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56" w:rsidRPr="00354599" w:rsidRDefault="00FF4056" w:rsidP="00FF4056">
      <w:pPr>
        <w:spacing w:line="276" w:lineRule="auto"/>
        <w:jc w:val="both"/>
        <w:rPr>
          <w:rFonts w:ascii="Arial" w:hAnsi="Arial" w:cs="Arial"/>
          <w:b/>
          <w:sz w:val="28"/>
          <w:szCs w:val="28"/>
        </w:rPr>
      </w:pPr>
      <w:r>
        <w:rPr>
          <w:rFonts w:ascii="Arial" w:hAnsi="Arial" w:cs="Arial"/>
          <w:b/>
          <w:sz w:val="28"/>
          <w:szCs w:val="28"/>
        </w:rPr>
        <w:t>DÉCIMA SÉPTIMA 17</w:t>
      </w:r>
      <w:r w:rsidRPr="00DA5774">
        <w:rPr>
          <w:rFonts w:ascii="Arial" w:hAnsi="Arial" w:cs="Arial"/>
          <w:b/>
          <w:sz w:val="28"/>
          <w:szCs w:val="28"/>
        </w:rPr>
        <w:t>ª</w:t>
      </w:r>
      <w:r w:rsidRPr="00354599">
        <w:rPr>
          <w:rFonts w:ascii="Arial" w:hAnsi="Arial" w:cs="Arial"/>
          <w:b/>
          <w:bCs/>
          <w:sz w:val="28"/>
          <w:szCs w:val="28"/>
        </w:rPr>
        <w:t xml:space="preserve"> </w:t>
      </w:r>
      <w:r w:rsidRPr="00354599">
        <w:rPr>
          <w:rFonts w:ascii="Arial" w:hAnsi="Arial" w:cs="Arial"/>
          <w:b/>
          <w:sz w:val="28"/>
          <w:szCs w:val="28"/>
        </w:rPr>
        <w:t>SESIÓN DE LA COMISION EDILICIA DE TRANSPARENCIA Y ANTICORRUPCIÓN</w:t>
      </w:r>
    </w:p>
    <w:p w:rsidR="00FF4056" w:rsidRPr="00354599" w:rsidRDefault="00FF4056" w:rsidP="00FF4056">
      <w:pPr>
        <w:spacing w:line="276" w:lineRule="auto"/>
        <w:jc w:val="both"/>
        <w:rPr>
          <w:rFonts w:ascii="Arial" w:hAnsi="Arial" w:cs="Arial"/>
          <w:b/>
          <w:sz w:val="28"/>
          <w:szCs w:val="28"/>
        </w:rPr>
      </w:pPr>
    </w:p>
    <w:p w:rsidR="00FF4056" w:rsidRPr="00354599" w:rsidRDefault="00FF4056" w:rsidP="00FF4056">
      <w:pPr>
        <w:spacing w:line="276" w:lineRule="auto"/>
        <w:rPr>
          <w:rFonts w:ascii="Arial" w:hAnsi="Arial" w:cs="Arial"/>
          <w:color w:val="000000" w:themeColor="text1"/>
          <w:sz w:val="28"/>
          <w:szCs w:val="28"/>
        </w:rPr>
      </w:pPr>
      <w:r w:rsidRPr="00354599">
        <w:rPr>
          <w:rFonts w:ascii="Arial" w:hAnsi="Arial" w:cs="Arial"/>
          <w:color w:val="000000" w:themeColor="text1"/>
          <w:sz w:val="28"/>
          <w:szCs w:val="28"/>
          <w:u w:val="single"/>
        </w:rPr>
        <w:t>HORARIO 11 :00 horas</w:t>
      </w:r>
      <w:r w:rsidRPr="00354599">
        <w:rPr>
          <w:rFonts w:ascii="Arial" w:hAnsi="Arial" w:cs="Arial"/>
          <w:color w:val="000000" w:themeColor="text1"/>
          <w:sz w:val="28"/>
          <w:szCs w:val="28"/>
        </w:rPr>
        <w:t>.</w:t>
      </w:r>
      <w:r w:rsidRPr="00354599">
        <w:rPr>
          <w:rFonts w:ascii="Arial" w:hAnsi="Arial" w:cs="Arial"/>
          <w:color w:val="000000" w:themeColor="text1"/>
          <w:sz w:val="28"/>
          <w:szCs w:val="28"/>
        </w:rPr>
        <w:tab/>
      </w:r>
      <w:r w:rsidRPr="00354599">
        <w:rPr>
          <w:rFonts w:ascii="Arial" w:hAnsi="Arial" w:cs="Arial"/>
          <w:color w:val="000000" w:themeColor="text1"/>
          <w:sz w:val="28"/>
          <w:szCs w:val="28"/>
        </w:rPr>
        <w:tab/>
      </w:r>
      <w:r w:rsidRPr="00354599">
        <w:rPr>
          <w:rFonts w:ascii="Arial" w:hAnsi="Arial" w:cs="Arial"/>
          <w:color w:val="000000" w:themeColor="text1"/>
          <w:sz w:val="28"/>
          <w:szCs w:val="28"/>
        </w:rPr>
        <w:tab/>
      </w:r>
      <w:r w:rsidRPr="00354599">
        <w:rPr>
          <w:rFonts w:ascii="Arial" w:hAnsi="Arial" w:cs="Arial"/>
          <w:color w:val="000000" w:themeColor="text1"/>
          <w:sz w:val="28"/>
          <w:szCs w:val="28"/>
        </w:rPr>
        <w:tab/>
      </w:r>
      <w:r w:rsidRPr="00354599">
        <w:rPr>
          <w:rFonts w:ascii="Arial" w:hAnsi="Arial" w:cs="Arial"/>
          <w:color w:val="000000" w:themeColor="text1"/>
          <w:sz w:val="28"/>
          <w:szCs w:val="28"/>
        </w:rPr>
        <w:tab/>
        <w:t xml:space="preserve">   </w:t>
      </w:r>
      <w:r w:rsidRPr="00354599">
        <w:rPr>
          <w:rFonts w:ascii="Arial" w:hAnsi="Arial" w:cs="Arial"/>
          <w:color w:val="000000" w:themeColor="text1"/>
          <w:sz w:val="28"/>
          <w:szCs w:val="28"/>
          <w:u w:val="single"/>
        </w:rPr>
        <w:t>LUGAR: PLENO</w:t>
      </w:r>
    </w:p>
    <w:p w:rsidR="00FF4056" w:rsidRPr="00354599" w:rsidRDefault="00FF4056" w:rsidP="00FF4056">
      <w:pPr>
        <w:spacing w:line="276" w:lineRule="auto"/>
        <w:rPr>
          <w:rFonts w:ascii="Arial" w:hAnsi="Arial" w:cs="Arial"/>
          <w:b/>
          <w:sz w:val="28"/>
          <w:szCs w:val="28"/>
          <w:u w:val="single"/>
        </w:rPr>
      </w:pPr>
      <w:r w:rsidRPr="00354599">
        <w:rPr>
          <w:rFonts w:ascii="Arial" w:hAnsi="Arial" w:cs="Arial"/>
          <w:b/>
          <w:sz w:val="28"/>
          <w:szCs w:val="28"/>
          <w:u w:val="single"/>
        </w:rPr>
        <w:t>PRESIDENTE:</w:t>
      </w:r>
    </w:p>
    <w:p w:rsidR="00FF4056" w:rsidRPr="00AC3CF1" w:rsidRDefault="00FF4056" w:rsidP="00FF4056">
      <w:pPr>
        <w:pStyle w:val="NormalWeb"/>
        <w:spacing w:before="0" w:beforeAutospacing="0" w:after="0" w:line="276" w:lineRule="auto"/>
        <w:jc w:val="both"/>
        <w:rPr>
          <w:rFonts w:ascii="Arial" w:hAnsi="Arial" w:cs="Arial"/>
          <w:b/>
          <w:sz w:val="28"/>
          <w:szCs w:val="28"/>
        </w:rPr>
      </w:pPr>
      <w:r w:rsidRPr="00354599">
        <w:rPr>
          <w:rFonts w:ascii="Arial" w:hAnsi="Arial" w:cs="Arial"/>
          <w:color w:val="000000" w:themeColor="text1"/>
          <w:sz w:val="28"/>
          <w:szCs w:val="28"/>
        </w:rPr>
        <w:t xml:space="preserve">Buenos días, </w:t>
      </w:r>
      <w:r w:rsidRPr="00354599">
        <w:rPr>
          <w:rFonts w:ascii="Arial" w:hAnsi="Arial" w:cs="Arial"/>
          <w:sz w:val="28"/>
          <w:szCs w:val="28"/>
        </w:rPr>
        <w:t>doy la bienvenida a mi c</w:t>
      </w:r>
      <w:r>
        <w:rPr>
          <w:rFonts w:ascii="Arial" w:hAnsi="Arial" w:cs="Arial"/>
          <w:sz w:val="28"/>
          <w:szCs w:val="28"/>
        </w:rPr>
        <w:t xml:space="preserve">ompañera y compañero Regidora, Regidor y nuestro invitado el </w:t>
      </w:r>
      <w:r w:rsidRPr="00AC3CF1">
        <w:rPr>
          <w:rFonts w:ascii="Arial" w:hAnsi="Arial" w:cs="Arial"/>
          <w:color w:val="000000" w:themeColor="text1"/>
          <w:sz w:val="28"/>
          <w:szCs w:val="28"/>
        </w:rPr>
        <w:t>Dr. Rigoberto</w:t>
      </w:r>
      <w:r>
        <w:rPr>
          <w:rFonts w:ascii="Arial" w:hAnsi="Arial" w:cs="Arial"/>
          <w:color w:val="000000" w:themeColor="text1"/>
          <w:sz w:val="28"/>
          <w:szCs w:val="28"/>
        </w:rPr>
        <w:t xml:space="preserve">  Silva  Robles, del </w:t>
      </w:r>
      <w:r w:rsidRPr="00AC3CF1">
        <w:rPr>
          <w:rFonts w:ascii="Arial" w:hAnsi="Arial" w:cs="Arial"/>
          <w:color w:val="000000" w:themeColor="text1"/>
          <w:sz w:val="28"/>
          <w:szCs w:val="28"/>
        </w:rPr>
        <w:t>CUCEA</w:t>
      </w:r>
      <w:r>
        <w:rPr>
          <w:rFonts w:ascii="Arial" w:hAnsi="Arial" w:cs="Arial"/>
          <w:color w:val="000000" w:themeColor="text1"/>
          <w:sz w:val="28"/>
          <w:szCs w:val="28"/>
        </w:rPr>
        <w:t>,</w:t>
      </w:r>
      <w:r w:rsidRPr="00354599">
        <w:rPr>
          <w:rFonts w:ascii="Arial" w:hAnsi="Arial" w:cs="Arial"/>
          <w:sz w:val="28"/>
          <w:szCs w:val="28"/>
        </w:rPr>
        <w:t xml:space="preserve"> al personal de la Secretaría del Ayuntamiento,  a la Unidad de Transparencia y demás público en general que nos acompaña, siendo las __</w:t>
      </w:r>
      <w:r w:rsidRPr="00354599">
        <w:rPr>
          <w:rFonts w:ascii="Arial" w:hAnsi="Arial" w:cs="Arial"/>
          <w:b/>
          <w:sz w:val="28"/>
          <w:szCs w:val="28"/>
          <w:u w:val="single"/>
        </w:rPr>
        <w:t>__</w:t>
      </w:r>
      <w:r w:rsidRPr="00354599">
        <w:rPr>
          <w:rFonts w:ascii="Arial" w:hAnsi="Arial" w:cs="Arial"/>
          <w:sz w:val="28"/>
          <w:szCs w:val="28"/>
          <w:u w:val="single"/>
        </w:rPr>
        <w:t>___</w:t>
      </w:r>
      <w:r w:rsidRPr="00354599">
        <w:rPr>
          <w:rFonts w:ascii="Arial" w:hAnsi="Arial" w:cs="Arial"/>
          <w:sz w:val="28"/>
          <w:szCs w:val="28"/>
        </w:rPr>
        <w:t xml:space="preserve">horas de este </w:t>
      </w:r>
      <w:r w:rsidRPr="00354599">
        <w:rPr>
          <w:rFonts w:ascii="Arial" w:hAnsi="Arial" w:cs="Arial"/>
          <w:b/>
          <w:sz w:val="28"/>
          <w:szCs w:val="28"/>
          <w:u w:val="single"/>
        </w:rPr>
        <w:t xml:space="preserve">día </w:t>
      </w:r>
      <w:r>
        <w:rPr>
          <w:rFonts w:ascii="Arial" w:hAnsi="Arial" w:cs="Arial"/>
          <w:b/>
          <w:sz w:val="28"/>
          <w:szCs w:val="28"/>
          <w:u w:val="single"/>
        </w:rPr>
        <w:t>martes 23</w:t>
      </w:r>
      <w:r w:rsidRPr="00354599">
        <w:rPr>
          <w:rFonts w:ascii="Arial" w:hAnsi="Arial" w:cs="Arial"/>
          <w:b/>
          <w:sz w:val="28"/>
          <w:szCs w:val="28"/>
          <w:u w:val="single"/>
        </w:rPr>
        <w:t xml:space="preserve"> </w:t>
      </w:r>
      <w:r>
        <w:rPr>
          <w:rFonts w:ascii="Arial" w:hAnsi="Arial" w:cs="Arial"/>
          <w:b/>
          <w:color w:val="000000" w:themeColor="text1"/>
          <w:sz w:val="28"/>
          <w:szCs w:val="28"/>
          <w:u w:val="single"/>
        </w:rPr>
        <w:t>de mayo</w:t>
      </w:r>
      <w:r w:rsidRPr="00354599">
        <w:rPr>
          <w:rFonts w:ascii="Arial" w:hAnsi="Arial" w:cs="Arial"/>
          <w:b/>
          <w:color w:val="000000" w:themeColor="text1"/>
          <w:sz w:val="28"/>
          <w:szCs w:val="28"/>
          <w:u w:val="single"/>
        </w:rPr>
        <w:t xml:space="preserve"> del 2023</w:t>
      </w:r>
      <w:r w:rsidRPr="00354599">
        <w:rPr>
          <w:rFonts w:ascii="Arial" w:hAnsi="Arial" w:cs="Arial"/>
          <w:color w:val="000000" w:themeColor="text1"/>
          <w:sz w:val="28"/>
          <w:szCs w:val="28"/>
        </w:rPr>
        <w:t xml:space="preserve">, encontrándonos en el </w:t>
      </w:r>
      <w:r w:rsidRPr="00354599">
        <w:rPr>
          <w:rFonts w:ascii="Arial" w:hAnsi="Arial" w:cs="Arial"/>
          <w:b/>
          <w:color w:val="000000" w:themeColor="text1"/>
          <w:sz w:val="28"/>
          <w:szCs w:val="28"/>
          <w:u w:val="single"/>
        </w:rPr>
        <w:t>Salón de Pleno</w:t>
      </w:r>
      <w:r w:rsidRPr="00354599">
        <w:rPr>
          <w:rFonts w:ascii="Arial" w:hAnsi="Arial" w:cs="Arial"/>
          <w:color w:val="000000" w:themeColor="text1"/>
          <w:sz w:val="28"/>
          <w:szCs w:val="28"/>
        </w:rPr>
        <w:t xml:space="preserve"> y con fundamento en lo dispuesto por los artículos 35 fracción II, 73, 74, 76, 77</w:t>
      </w:r>
      <w:r w:rsidRPr="00354599">
        <w:rPr>
          <w:rFonts w:ascii="Arial" w:hAnsi="Arial" w:cs="Arial"/>
          <w:sz w:val="28"/>
          <w:szCs w:val="28"/>
        </w:rPr>
        <w:t xml:space="preserve">, 78 fracción I, 84, 87 fracción I, II y VII y 118 del Reglamento del Gobierno y la Administración Pública del Ayuntamiento Constitucional de San Pedro Tlaquepaque, damos inicio a la </w:t>
      </w:r>
      <w:r>
        <w:rPr>
          <w:rFonts w:ascii="Arial" w:hAnsi="Arial" w:cs="Arial"/>
          <w:b/>
          <w:sz w:val="28"/>
          <w:szCs w:val="28"/>
        </w:rPr>
        <w:t>Décima Séptima</w:t>
      </w:r>
      <w:r w:rsidRPr="00354599">
        <w:rPr>
          <w:rFonts w:ascii="Arial" w:hAnsi="Arial" w:cs="Arial"/>
          <w:sz w:val="28"/>
          <w:szCs w:val="28"/>
        </w:rPr>
        <w:t xml:space="preserve"> </w:t>
      </w:r>
      <w:r w:rsidRPr="00354599">
        <w:rPr>
          <w:rFonts w:ascii="Arial" w:hAnsi="Arial" w:cs="Arial"/>
          <w:b/>
          <w:bCs/>
          <w:sz w:val="28"/>
          <w:szCs w:val="28"/>
        </w:rPr>
        <w:t xml:space="preserve">Sesión </w:t>
      </w:r>
      <w:r w:rsidRPr="00354599">
        <w:rPr>
          <w:rFonts w:ascii="Arial" w:hAnsi="Arial" w:cs="Arial"/>
          <w:b/>
          <w:sz w:val="28"/>
          <w:szCs w:val="28"/>
        </w:rPr>
        <w:t xml:space="preserve">de la Comisión Edilicia de Transparencia y Anticorrupción. </w:t>
      </w:r>
    </w:p>
    <w:p w:rsidR="00FF4056" w:rsidRPr="00354599" w:rsidRDefault="00FF4056" w:rsidP="00FF4056">
      <w:pPr>
        <w:spacing w:line="276" w:lineRule="auto"/>
        <w:jc w:val="both"/>
        <w:rPr>
          <w:rFonts w:ascii="Arial" w:hAnsi="Arial" w:cs="Arial"/>
          <w:sz w:val="28"/>
          <w:szCs w:val="28"/>
        </w:rPr>
      </w:pPr>
    </w:p>
    <w:p w:rsidR="00FF4056" w:rsidRPr="00354599" w:rsidRDefault="00FF4056" w:rsidP="00FF4056">
      <w:pPr>
        <w:spacing w:line="276" w:lineRule="auto"/>
        <w:jc w:val="both"/>
        <w:rPr>
          <w:rFonts w:ascii="Arial" w:hAnsi="Arial" w:cs="Arial"/>
          <w:sz w:val="28"/>
          <w:szCs w:val="28"/>
        </w:rPr>
      </w:pPr>
      <w:r w:rsidRPr="00354599">
        <w:rPr>
          <w:rFonts w:ascii="Arial" w:hAnsi="Arial" w:cs="Arial"/>
          <w:sz w:val="28"/>
          <w:szCs w:val="28"/>
        </w:rPr>
        <w:t xml:space="preserve">A continuación se procede a la Toma de Asistencia de la </w:t>
      </w:r>
      <w:r w:rsidRPr="00354599">
        <w:rPr>
          <w:rFonts w:ascii="Arial" w:hAnsi="Arial" w:cs="Arial"/>
          <w:sz w:val="28"/>
          <w:szCs w:val="28"/>
        </w:rPr>
        <w:br/>
      </w:r>
      <w:r w:rsidRPr="00354599">
        <w:rPr>
          <w:rFonts w:ascii="Arial" w:hAnsi="Arial" w:cs="Arial"/>
          <w:b/>
          <w:bCs/>
          <w:sz w:val="28"/>
          <w:szCs w:val="28"/>
        </w:rPr>
        <w:t xml:space="preserve">Comisión </w:t>
      </w:r>
      <w:r w:rsidRPr="00354599">
        <w:rPr>
          <w:rFonts w:ascii="Arial" w:hAnsi="Arial" w:cs="Arial"/>
          <w:b/>
          <w:sz w:val="28"/>
          <w:szCs w:val="28"/>
        </w:rPr>
        <w:t xml:space="preserve"> Edilicia de Transparencia y Anticorrupción</w:t>
      </w:r>
      <w:r w:rsidRPr="00354599">
        <w:rPr>
          <w:rFonts w:ascii="Arial" w:hAnsi="Arial" w:cs="Arial"/>
          <w:sz w:val="28"/>
          <w:szCs w:val="28"/>
        </w:rPr>
        <w:t xml:space="preserve">  para efectos de verificar si existe Quórum Legal para Sesionar.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FF4056" w:rsidRPr="00354599" w:rsidTr="00F61C6C">
        <w:tc>
          <w:tcPr>
            <w:tcW w:w="987" w:type="dxa"/>
            <w:tcBorders>
              <w:top w:val="single" w:sz="4" w:space="0" w:color="auto"/>
              <w:left w:val="single" w:sz="4" w:space="0" w:color="auto"/>
              <w:bottom w:val="single" w:sz="4" w:space="0" w:color="auto"/>
              <w:right w:val="single" w:sz="4" w:space="0" w:color="auto"/>
            </w:tcBorders>
          </w:tcPr>
          <w:p w:rsidR="00FF4056" w:rsidRPr="00354599" w:rsidRDefault="00FF4056" w:rsidP="00F61C6C">
            <w:pPr>
              <w:spacing w:line="276" w:lineRule="auto"/>
              <w:rPr>
                <w:rFonts w:ascii="Arial" w:hAnsi="Arial" w:cs="Arial"/>
                <w:sz w:val="28"/>
                <w:szCs w:val="28"/>
              </w:rPr>
            </w:pPr>
          </w:p>
        </w:tc>
        <w:tc>
          <w:tcPr>
            <w:tcW w:w="1667" w:type="dxa"/>
            <w:tcBorders>
              <w:top w:val="single" w:sz="4" w:space="0" w:color="auto"/>
              <w:left w:val="single" w:sz="4" w:space="0" w:color="auto"/>
              <w:bottom w:val="single" w:sz="4" w:space="0" w:color="auto"/>
              <w:right w:val="single" w:sz="4" w:space="0" w:color="auto"/>
            </w:tcBorders>
          </w:tcPr>
          <w:p w:rsidR="00FF4056" w:rsidRPr="00354599" w:rsidRDefault="00FF4056" w:rsidP="00F61C6C">
            <w:pPr>
              <w:spacing w:line="276" w:lineRule="auto"/>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FF4056" w:rsidRPr="00354599" w:rsidRDefault="00FF4056" w:rsidP="00F61C6C">
            <w:pPr>
              <w:spacing w:line="276" w:lineRule="auto"/>
              <w:jc w:val="center"/>
              <w:rPr>
                <w:rFonts w:ascii="Arial" w:hAnsi="Arial" w:cs="Arial"/>
                <w:sz w:val="28"/>
                <w:szCs w:val="28"/>
              </w:rPr>
            </w:pPr>
            <w:r w:rsidRPr="00354599">
              <w:rPr>
                <w:rFonts w:ascii="Arial" w:hAnsi="Arial" w:cs="Arial"/>
                <w:sz w:val="28"/>
                <w:szCs w:val="28"/>
              </w:rPr>
              <w:t>Nombre</w:t>
            </w:r>
          </w:p>
        </w:tc>
        <w:tc>
          <w:tcPr>
            <w:tcW w:w="1493" w:type="dxa"/>
            <w:tcBorders>
              <w:top w:val="single" w:sz="4" w:space="0" w:color="auto"/>
              <w:left w:val="single" w:sz="4" w:space="0" w:color="auto"/>
              <w:bottom w:val="single" w:sz="4" w:space="0" w:color="auto"/>
              <w:right w:val="single" w:sz="4" w:space="0" w:color="auto"/>
            </w:tcBorders>
            <w:hideMark/>
          </w:tcPr>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Asistencia</w:t>
            </w:r>
          </w:p>
        </w:tc>
        <w:tc>
          <w:tcPr>
            <w:tcW w:w="1237" w:type="dxa"/>
            <w:tcBorders>
              <w:top w:val="single" w:sz="4" w:space="0" w:color="auto"/>
              <w:left w:val="single" w:sz="4" w:space="0" w:color="auto"/>
              <w:bottom w:val="single" w:sz="4" w:space="0" w:color="auto"/>
              <w:right w:val="single" w:sz="4" w:space="0" w:color="auto"/>
            </w:tcBorders>
            <w:hideMark/>
          </w:tcPr>
          <w:p w:rsidR="00FF4056" w:rsidRPr="00354599" w:rsidRDefault="00FF4056" w:rsidP="00F61C6C">
            <w:pPr>
              <w:spacing w:line="276" w:lineRule="auto"/>
              <w:jc w:val="center"/>
              <w:rPr>
                <w:rFonts w:ascii="Arial" w:hAnsi="Arial" w:cs="Arial"/>
                <w:sz w:val="28"/>
                <w:szCs w:val="28"/>
              </w:rPr>
            </w:pPr>
            <w:r w:rsidRPr="00354599">
              <w:rPr>
                <w:rFonts w:ascii="Arial" w:hAnsi="Arial" w:cs="Arial"/>
                <w:sz w:val="28"/>
                <w:szCs w:val="28"/>
              </w:rPr>
              <w:t>Falta</w:t>
            </w:r>
          </w:p>
        </w:tc>
        <w:tc>
          <w:tcPr>
            <w:tcW w:w="1742" w:type="dxa"/>
            <w:tcBorders>
              <w:top w:val="single" w:sz="4" w:space="0" w:color="auto"/>
              <w:left w:val="single" w:sz="4" w:space="0" w:color="auto"/>
              <w:bottom w:val="single" w:sz="4" w:space="0" w:color="auto"/>
              <w:right w:val="single" w:sz="4" w:space="0" w:color="auto"/>
            </w:tcBorders>
            <w:hideMark/>
          </w:tcPr>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 xml:space="preserve">Justificación </w:t>
            </w:r>
          </w:p>
        </w:tc>
      </w:tr>
      <w:tr w:rsidR="00FF4056" w:rsidRPr="00354599" w:rsidTr="00F61C6C">
        <w:tc>
          <w:tcPr>
            <w:tcW w:w="987" w:type="dxa"/>
            <w:tcBorders>
              <w:top w:val="single" w:sz="4" w:space="0" w:color="auto"/>
              <w:left w:val="single" w:sz="4" w:space="0" w:color="auto"/>
              <w:bottom w:val="single" w:sz="4" w:space="0" w:color="auto"/>
              <w:right w:val="single" w:sz="4" w:space="0" w:color="auto"/>
            </w:tcBorders>
            <w:hideMark/>
          </w:tcPr>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1</w:t>
            </w:r>
          </w:p>
        </w:tc>
        <w:tc>
          <w:tcPr>
            <w:tcW w:w="1667" w:type="dxa"/>
            <w:tcBorders>
              <w:top w:val="single" w:sz="4" w:space="0" w:color="auto"/>
              <w:left w:val="single" w:sz="4" w:space="0" w:color="auto"/>
              <w:bottom w:val="single" w:sz="4" w:space="0" w:color="auto"/>
              <w:right w:val="single" w:sz="4" w:space="0" w:color="auto"/>
            </w:tcBorders>
            <w:hideMark/>
          </w:tcPr>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Síndico</w:t>
            </w:r>
          </w:p>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Presidente</w:t>
            </w:r>
          </w:p>
        </w:tc>
        <w:tc>
          <w:tcPr>
            <w:tcW w:w="1702" w:type="dxa"/>
            <w:tcBorders>
              <w:top w:val="single" w:sz="4" w:space="0" w:color="auto"/>
              <w:left w:val="single" w:sz="4" w:space="0" w:color="auto"/>
              <w:bottom w:val="single" w:sz="4" w:space="0" w:color="auto"/>
              <w:right w:val="single" w:sz="4" w:space="0" w:color="auto"/>
            </w:tcBorders>
            <w:hideMark/>
          </w:tcPr>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José Luis Salazar Martínez</w:t>
            </w:r>
          </w:p>
        </w:tc>
        <w:tc>
          <w:tcPr>
            <w:tcW w:w="1493" w:type="dxa"/>
            <w:tcBorders>
              <w:top w:val="single" w:sz="4" w:space="0" w:color="auto"/>
              <w:left w:val="single" w:sz="4" w:space="0" w:color="auto"/>
              <w:bottom w:val="single" w:sz="4" w:space="0" w:color="auto"/>
              <w:right w:val="single" w:sz="4" w:space="0" w:color="auto"/>
            </w:tcBorders>
          </w:tcPr>
          <w:p w:rsidR="00FF4056" w:rsidRPr="00077387" w:rsidRDefault="00FF4056" w:rsidP="00FF4056">
            <w:pPr>
              <w:pStyle w:val="Prrafodelista"/>
              <w:numPr>
                <w:ilvl w:val="0"/>
                <w:numId w:val="2"/>
              </w:numPr>
              <w:spacing w:after="160" w:line="276" w:lineRule="auto"/>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FF4056" w:rsidRPr="00354599" w:rsidRDefault="00FF4056" w:rsidP="00F61C6C">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FF4056" w:rsidRPr="00354599" w:rsidRDefault="00FF4056" w:rsidP="00F61C6C">
            <w:pPr>
              <w:spacing w:line="276" w:lineRule="auto"/>
              <w:rPr>
                <w:rFonts w:ascii="Arial" w:hAnsi="Arial" w:cs="Arial"/>
                <w:sz w:val="28"/>
                <w:szCs w:val="28"/>
              </w:rPr>
            </w:pPr>
          </w:p>
        </w:tc>
      </w:tr>
      <w:tr w:rsidR="00FF4056" w:rsidRPr="00354599" w:rsidTr="00F61C6C">
        <w:tc>
          <w:tcPr>
            <w:tcW w:w="987" w:type="dxa"/>
            <w:tcBorders>
              <w:top w:val="single" w:sz="4" w:space="0" w:color="auto"/>
              <w:left w:val="single" w:sz="4" w:space="0" w:color="auto"/>
              <w:bottom w:val="single" w:sz="4" w:space="0" w:color="auto"/>
              <w:right w:val="single" w:sz="4" w:space="0" w:color="auto"/>
            </w:tcBorders>
            <w:hideMark/>
          </w:tcPr>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Regidora</w:t>
            </w:r>
          </w:p>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Vocal</w:t>
            </w:r>
          </w:p>
        </w:tc>
        <w:tc>
          <w:tcPr>
            <w:tcW w:w="1702" w:type="dxa"/>
            <w:tcBorders>
              <w:top w:val="single" w:sz="4" w:space="0" w:color="auto"/>
              <w:left w:val="single" w:sz="4" w:space="0" w:color="auto"/>
              <w:bottom w:val="single" w:sz="4" w:space="0" w:color="auto"/>
              <w:right w:val="single" w:sz="4" w:space="0" w:color="auto"/>
            </w:tcBorders>
            <w:hideMark/>
          </w:tcPr>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Jael Chamú Ponce.</w:t>
            </w:r>
          </w:p>
        </w:tc>
        <w:tc>
          <w:tcPr>
            <w:tcW w:w="1493" w:type="dxa"/>
            <w:tcBorders>
              <w:top w:val="single" w:sz="4" w:space="0" w:color="auto"/>
              <w:left w:val="single" w:sz="4" w:space="0" w:color="auto"/>
              <w:bottom w:val="single" w:sz="4" w:space="0" w:color="auto"/>
              <w:right w:val="single" w:sz="4" w:space="0" w:color="auto"/>
            </w:tcBorders>
          </w:tcPr>
          <w:p w:rsidR="00FF4056" w:rsidRPr="00354599" w:rsidRDefault="00FF4056" w:rsidP="00F61C6C">
            <w:pPr>
              <w:spacing w:line="276" w:lineRule="auto"/>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FF4056" w:rsidRPr="00354599" w:rsidRDefault="00FF4056" w:rsidP="00F61C6C">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FF4056" w:rsidRPr="00077387" w:rsidRDefault="00FF4056" w:rsidP="00FF4056">
            <w:pPr>
              <w:pStyle w:val="Prrafodelista"/>
              <w:numPr>
                <w:ilvl w:val="0"/>
                <w:numId w:val="2"/>
              </w:numPr>
              <w:spacing w:after="160" w:line="276" w:lineRule="auto"/>
              <w:rPr>
                <w:rFonts w:ascii="Arial" w:hAnsi="Arial" w:cs="Arial"/>
                <w:sz w:val="28"/>
                <w:szCs w:val="28"/>
              </w:rPr>
            </w:pPr>
          </w:p>
        </w:tc>
      </w:tr>
      <w:tr w:rsidR="00FF4056" w:rsidRPr="00354599" w:rsidTr="00F61C6C">
        <w:tc>
          <w:tcPr>
            <w:tcW w:w="987" w:type="dxa"/>
            <w:tcBorders>
              <w:top w:val="single" w:sz="4" w:space="0" w:color="auto"/>
              <w:left w:val="single" w:sz="4" w:space="0" w:color="auto"/>
              <w:bottom w:val="single" w:sz="4" w:space="0" w:color="auto"/>
              <w:right w:val="single" w:sz="4" w:space="0" w:color="auto"/>
            </w:tcBorders>
            <w:hideMark/>
          </w:tcPr>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3</w:t>
            </w:r>
          </w:p>
        </w:tc>
        <w:tc>
          <w:tcPr>
            <w:tcW w:w="1667" w:type="dxa"/>
            <w:tcBorders>
              <w:top w:val="single" w:sz="4" w:space="0" w:color="auto"/>
              <w:left w:val="single" w:sz="4" w:space="0" w:color="auto"/>
              <w:bottom w:val="single" w:sz="4" w:space="0" w:color="auto"/>
              <w:right w:val="single" w:sz="4" w:space="0" w:color="auto"/>
            </w:tcBorders>
          </w:tcPr>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Regidor</w:t>
            </w:r>
          </w:p>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Vocal</w:t>
            </w:r>
          </w:p>
          <w:p w:rsidR="00FF4056" w:rsidRPr="00354599" w:rsidRDefault="00FF4056" w:rsidP="00F61C6C">
            <w:pPr>
              <w:spacing w:line="276" w:lineRule="auto"/>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FF4056" w:rsidRPr="00354599" w:rsidRDefault="00FF4056" w:rsidP="00F61C6C">
            <w:pPr>
              <w:spacing w:line="276" w:lineRule="auto"/>
              <w:rPr>
                <w:rFonts w:ascii="Arial" w:hAnsi="Arial" w:cs="Arial"/>
                <w:sz w:val="28"/>
                <w:szCs w:val="28"/>
              </w:rPr>
            </w:pPr>
            <w:r w:rsidRPr="00354599">
              <w:rPr>
                <w:rFonts w:ascii="Arial" w:hAnsi="Arial" w:cs="Arial"/>
                <w:sz w:val="28"/>
                <w:szCs w:val="28"/>
              </w:rPr>
              <w:t>José Roberto García Castillo.</w:t>
            </w:r>
          </w:p>
        </w:tc>
        <w:tc>
          <w:tcPr>
            <w:tcW w:w="1493" w:type="dxa"/>
            <w:tcBorders>
              <w:top w:val="single" w:sz="4" w:space="0" w:color="auto"/>
              <w:left w:val="single" w:sz="4" w:space="0" w:color="auto"/>
              <w:bottom w:val="single" w:sz="4" w:space="0" w:color="auto"/>
              <w:right w:val="single" w:sz="4" w:space="0" w:color="auto"/>
            </w:tcBorders>
          </w:tcPr>
          <w:p w:rsidR="00FF4056" w:rsidRPr="00354599" w:rsidRDefault="00FF4056" w:rsidP="00FF4056">
            <w:pPr>
              <w:pStyle w:val="Prrafodelista"/>
              <w:numPr>
                <w:ilvl w:val="0"/>
                <w:numId w:val="2"/>
              </w:numPr>
              <w:spacing w:after="160" w:line="276" w:lineRule="auto"/>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FF4056" w:rsidRPr="00354599" w:rsidRDefault="00FF4056" w:rsidP="00F61C6C">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FF4056" w:rsidRPr="00354599" w:rsidRDefault="00FF4056" w:rsidP="00F61C6C">
            <w:pPr>
              <w:spacing w:line="276" w:lineRule="auto"/>
              <w:rPr>
                <w:rFonts w:ascii="Arial" w:hAnsi="Arial" w:cs="Arial"/>
                <w:sz w:val="28"/>
                <w:szCs w:val="28"/>
              </w:rPr>
            </w:pPr>
          </w:p>
        </w:tc>
      </w:tr>
    </w:tbl>
    <w:p w:rsidR="00FF4056" w:rsidRPr="00354599" w:rsidRDefault="00FF4056" w:rsidP="00FF4056">
      <w:pPr>
        <w:spacing w:line="276" w:lineRule="auto"/>
        <w:jc w:val="both"/>
        <w:rPr>
          <w:rFonts w:ascii="Arial" w:hAnsi="Arial" w:cs="Arial"/>
          <w:sz w:val="28"/>
          <w:szCs w:val="28"/>
        </w:rPr>
      </w:pPr>
    </w:p>
    <w:p w:rsidR="00FF4056" w:rsidRPr="00354599" w:rsidRDefault="00FF4056" w:rsidP="00FF4056">
      <w:pPr>
        <w:spacing w:line="276" w:lineRule="auto"/>
        <w:jc w:val="both"/>
        <w:rPr>
          <w:rFonts w:ascii="Arial" w:hAnsi="Arial" w:cs="Arial"/>
          <w:sz w:val="28"/>
          <w:szCs w:val="28"/>
        </w:rPr>
      </w:pPr>
      <w:r w:rsidRPr="00354599">
        <w:rPr>
          <w:rFonts w:ascii="Arial" w:hAnsi="Arial" w:cs="Arial"/>
          <w:sz w:val="28"/>
          <w:szCs w:val="28"/>
        </w:rPr>
        <w:t xml:space="preserve">Doy cuenta a Ustedes que se encuentran presentes </w:t>
      </w:r>
      <w:r w:rsidRPr="00354599">
        <w:rPr>
          <w:rFonts w:ascii="Arial" w:hAnsi="Arial" w:cs="Arial"/>
          <w:sz w:val="28"/>
          <w:szCs w:val="28"/>
          <w:u w:val="single"/>
        </w:rPr>
        <w:t>____</w:t>
      </w:r>
      <w:r>
        <w:rPr>
          <w:rFonts w:ascii="Arial" w:hAnsi="Arial" w:cs="Arial"/>
          <w:sz w:val="28"/>
          <w:szCs w:val="28"/>
          <w:u w:val="single"/>
        </w:rPr>
        <w:t>2</w:t>
      </w:r>
      <w:r w:rsidRPr="00354599">
        <w:rPr>
          <w:rFonts w:ascii="Arial" w:hAnsi="Arial" w:cs="Arial"/>
          <w:sz w:val="28"/>
          <w:szCs w:val="28"/>
        </w:rPr>
        <w:t>_____ integrantes.</w:t>
      </w:r>
    </w:p>
    <w:p w:rsidR="00FF4056" w:rsidRPr="00354599" w:rsidRDefault="00FF4056" w:rsidP="00FF4056">
      <w:pPr>
        <w:spacing w:line="276" w:lineRule="auto"/>
        <w:jc w:val="both"/>
        <w:rPr>
          <w:rFonts w:ascii="Arial" w:hAnsi="Arial" w:cs="Arial"/>
          <w:b/>
          <w:sz w:val="28"/>
          <w:szCs w:val="28"/>
          <w:u w:val="single"/>
        </w:rPr>
      </w:pPr>
      <w:r w:rsidRPr="00354599">
        <w:rPr>
          <w:rFonts w:ascii="Arial" w:hAnsi="Arial" w:cs="Arial"/>
          <w:b/>
          <w:sz w:val="28"/>
          <w:szCs w:val="28"/>
          <w:u w:val="single"/>
        </w:rPr>
        <w:t>PRESIDENTE:</w:t>
      </w:r>
    </w:p>
    <w:p w:rsidR="00FF4056" w:rsidRPr="00354599" w:rsidRDefault="00FF4056" w:rsidP="00FF4056">
      <w:pPr>
        <w:spacing w:line="276" w:lineRule="auto"/>
        <w:jc w:val="both"/>
        <w:rPr>
          <w:rFonts w:ascii="Arial" w:hAnsi="Arial" w:cs="Arial"/>
          <w:sz w:val="28"/>
          <w:szCs w:val="28"/>
        </w:rPr>
      </w:pPr>
      <w:r w:rsidRPr="00354599">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sidRPr="00354599">
        <w:rPr>
          <w:rFonts w:ascii="Arial" w:hAnsi="Arial" w:cs="Arial"/>
          <w:b/>
          <w:sz w:val="28"/>
          <w:szCs w:val="28"/>
        </w:rPr>
        <w:t>QUÓRUM LEGAL</w:t>
      </w:r>
      <w:r w:rsidRPr="00354599">
        <w:rPr>
          <w:rFonts w:ascii="Arial" w:hAnsi="Arial" w:cs="Arial"/>
          <w:sz w:val="28"/>
          <w:szCs w:val="28"/>
        </w:rPr>
        <w:t xml:space="preserve"> para Sesionar. </w:t>
      </w:r>
    </w:p>
    <w:p w:rsidR="00FF4056" w:rsidRPr="00077387" w:rsidRDefault="00FF4056" w:rsidP="00FF4056">
      <w:pPr>
        <w:jc w:val="both"/>
        <w:rPr>
          <w:rFonts w:ascii="Arial" w:hAnsi="Arial" w:cs="Arial"/>
          <w:sz w:val="28"/>
          <w:szCs w:val="28"/>
          <w:highlight w:val="lightGray"/>
        </w:rPr>
      </w:pPr>
      <w:r w:rsidRPr="00077387">
        <w:rPr>
          <w:rFonts w:ascii="Arial" w:hAnsi="Arial" w:cs="Arial"/>
          <w:sz w:val="28"/>
          <w:szCs w:val="28"/>
        </w:rPr>
        <w:t xml:space="preserve">Les doy cuenta de un oficio que llego de parte de la regidora Jael Chamu Ponce, el cual manifiesta lo siguiente, comento que por actividades </w:t>
      </w:r>
      <w:r w:rsidRPr="00077387">
        <w:rPr>
          <w:rFonts w:ascii="Arial" w:hAnsi="Arial" w:cs="Arial"/>
          <w:sz w:val="28"/>
          <w:szCs w:val="28"/>
        </w:rPr>
        <w:lastRenderedPageBreak/>
        <w:t>asignadas por la C. Presidenta Municipal y con fundamento al artículo 35 bis, fracción I del Reglamento de Gobierno y de la Administración Pública d Ayuntamiento Constitucional de San Pedro Tlaquepaque me será imposible asistir, en mi carácter de Vocal la Comisión Edilicia de Transparencia y Anticorrupción, a la sesión que se realizará el día de hoy martes 23 de mayo del año 2023 a las 11:00 horas, en el Salón del Pleno.</w:t>
      </w:r>
      <w:r w:rsidRPr="00077387">
        <w:rPr>
          <w:rFonts w:ascii="Arial" w:hAnsi="Arial" w:cs="Arial"/>
          <w:sz w:val="28"/>
          <w:szCs w:val="28"/>
          <w:highlight w:val="lightGray"/>
        </w:rPr>
        <w:t xml:space="preserve"> </w:t>
      </w:r>
    </w:p>
    <w:p w:rsidR="00FF4056" w:rsidRPr="00077387" w:rsidRDefault="00FF4056" w:rsidP="00FF4056">
      <w:pPr>
        <w:tabs>
          <w:tab w:val="left" w:pos="2694"/>
        </w:tabs>
        <w:spacing w:line="276" w:lineRule="auto"/>
        <w:jc w:val="both"/>
        <w:rPr>
          <w:rFonts w:ascii="Arial" w:hAnsi="Arial" w:cs="Arial"/>
          <w:bCs/>
          <w:color w:val="000000" w:themeColor="text1"/>
          <w:sz w:val="28"/>
          <w:szCs w:val="28"/>
        </w:rPr>
      </w:pPr>
      <w:r w:rsidRPr="00077387">
        <w:rPr>
          <w:rFonts w:ascii="Arial" w:hAnsi="Arial" w:cs="Arial"/>
          <w:color w:val="000000" w:themeColor="text1"/>
          <w:sz w:val="28"/>
          <w:szCs w:val="28"/>
        </w:rPr>
        <w:t xml:space="preserve">Por lo que, de no existir inconveniente alguno, en votación económica les pregunto si se justifica la inasistencia. </w:t>
      </w:r>
    </w:p>
    <w:p w:rsidR="00FF4056" w:rsidRPr="00354599" w:rsidRDefault="00FF4056" w:rsidP="00FF4056">
      <w:pPr>
        <w:tabs>
          <w:tab w:val="left" w:pos="2694"/>
        </w:tabs>
        <w:jc w:val="both"/>
        <w:rPr>
          <w:rFonts w:ascii="Arial" w:hAnsi="Arial" w:cs="Arial"/>
          <w:sz w:val="28"/>
          <w:szCs w:val="28"/>
          <w:highlight w:val="yellow"/>
        </w:rPr>
      </w:pPr>
      <w:r w:rsidRPr="00077387">
        <w:rPr>
          <w:rFonts w:ascii="Arial" w:hAnsi="Arial" w:cs="Arial"/>
          <w:color w:val="000000" w:themeColor="text1"/>
          <w:sz w:val="28"/>
          <w:szCs w:val="28"/>
        </w:rPr>
        <w:t>A favor__________</w:t>
      </w:r>
      <w:r w:rsidRPr="00077387">
        <w:rPr>
          <w:rFonts w:ascii="Arial" w:hAnsi="Arial" w:cs="Arial"/>
          <w:color w:val="000000" w:themeColor="text1"/>
          <w:sz w:val="28"/>
          <w:szCs w:val="28"/>
          <w:u w:val="single"/>
        </w:rPr>
        <w:t>2</w:t>
      </w:r>
      <w:r w:rsidRPr="00077387">
        <w:rPr>
          <w:rFonts w:ascii="Arial" w:hAnsi="Arial" w:cs="Arial"/>
          <w:color w:val="000000" w:themeColor="text1"/>
          <w:sz w:val="28"/>
          <w:szCs w:val="28"/>
        </w:rPr>
        <w:t>___________</w:t>
      </w:r>
    </w:p>
    <w:p w:rsidR="00FF4056" w:rsidRPr="00354599" w:rsidRDefault="00FF4056" w:rsidP="00FF4056">
      <w:pPr>
        <w:spacing w:line="276" w:lineRule="auto"/>
        <w:jc w:val="both"/>
        <w:rPr>
          <w:rFonts w:ascii="Arial" w:hAnsi="Arial" w:cs="Arial"/>
          <w:b/>
          <w:sz w:val="28"/>
          <w:szCs w:val="28"/>
          <w:u w:val="single"/>
        </w:rPr>
      </w:pPr>
    </w:p>
    <w:p w:rsidR="00FF4056" w:rsidRPr="00354599" w:rsidRDefault="00FF4056" w:rsidP="00FF4056">
      <w:pPr>
        <w:spacing w:line="276" w:lineRule="auto"/>
        <w:jc w:val="both"/>
        <w:rPr>
          <w:rFonts w:ascii="Arial" w:hAnsi="Arial" w:cs="Arial"/>
          <w:b/>
          <w:sz w:val="28"/>
          <w:szCs w:val="28"/>
          <w:u w:val="single"/>
        </w:rPr>
      </w:pPr>
      <w:r w:rsidRPr="00354599">
        <w:rPr>
          <w:rFonts w:ascii="Arial" w:hAnsi="Arial" w:cs="Arial"/>
          <w:b/>
          <w:sz w:val="28"/>
          <w:szCs w:val="28"/>
          <w:u w:val="single"/>
        </w:rPr>
        <w:t>PRESIDENTE:</w:t>
      </w:r>
    </w:p>
    <w:p w:rsidR="00FF4056" w:rsidRPr="00354599" w:rsidRDefault="00FF4056" w:rsidP="00FF4056">
      <w:pPr>
        <w:jc w:val="both"/>
        <w:rPr>
          <w:rFonts w:ascii="Arial" w:hAnsi="Arial" w:cs="Arial"/>
          <w:sz w:val="28"/>
          <w:szCs w:val="28"/>
        </w:rPr>
      </w:pPr>
      <w:r w:rsidRPr="00354599">
        <w:rPr>
          <w:rFonts w:ascii="Arial" w:hAnsi="Arial" w:cs="Arial"/>
          <w:sz w:val="28"/>
          <w:szCs w:val="28"/>
        </w:rPr>
        <w:t>Continuando con la Sesión, se propone el siguiente Orden Día:</w:t>
      </w:r>
    </w:p>
    <w:p w:rsidR="00FF4056" w:rsidRPr="00354599" w:rsidRDefault="00FF4056" w:rsidP="00FF4056">
      <w:pPr>
        <w:pStyle w:val="Prrafodelista"/>
        <w:numPr>
          <w:ilvl w:val="0"/>
          <w:numId w:val="1"/>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sidRPr="00354599">
        <w:rPr>
          <w:rFonts w:ascii="Arial" w:eastAsia="Times New Roman" w:hAnsi="Arial" w:cs="Arial"/>
          <w:color w:val="000000" w:themeColor="text1"/>
          <w:sz w:val="28"/>
          <w:szCs w:val="28"/>
          <w:lang w:eastAsia="es-MX"/>
        </w:rPr>
        <w:t>Lista de asistencia y verificación de quórum legal para sesionar;</w:t>
      </w:r>
    </w:p>
    <w:p w:rsidR="00FF4056" w:rsidRPr="00354599" w:rsidRDefault="00FF4056" w:rsidP="00FF4056">
      <w:pPr>
        <w:pStyle w:val="Prrafodelista"/>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p>
    <w:p w:rsidR="00FF4056" w:rsidRDefault="00FF4056" w:rsidP="00FF4056">
      <w:pPr>
        <w:pStyle w:val="Prrafodelista"/>
        <w:numPr>
          <w:ilvl w:val="0"/>
          <w:numId w:val="1"/>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sidRPr="00354599">
        <w:rPr>
          <w:rFonts w:ascii="Arial" w:eastAsia="Times New Roman" w:hAnsi="Arial" w:cs="Arial"/>
          <w:color w:val="000000" w:themeColor="text1"/>
          <w:sz w:val="28"/>
          <w:szCs w:val="28"/>
          <w:lang w:eastAsia="es-MX"/>
        </w:rPr>
        <w:t>Lectura y en su caso aprobación del orden del día;</w:t>
      </w:r>
    </w:p>
    <w:p w:rsidR="00FF4056" w:rsidRDefault="00FF4056" w:rsidP="00FF4056">
      <w:pPr>
        <w:pStyle w:val="Prrafodelista"/>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p>
    <w:p w:rsidR="00FF4056" w:rsidRPr="0084276B" w:rsidRDefault="00FF4056" w:rsidP="00FF4056">
      <w:pPr>
        <w:pStyle w:val="Prrafodelista"/>
        <w:numPr>
          <w:ilvl w:val="0"/>
          <w:numId w:val="1"/>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sidRPr="0084276B">
        <w:rPr>
          <w:rFonts w:ascii="Arial" w:hAnsi="Arial" w:cs="Arial"/>
          <w:color w:val="000000" w:themeColor="text1"/>
          <w:sz w:val="28"/>
          <w:szCs w:val="28"/>
        </w:rPr>
        <w:t xml:space="preserve">Explicación de la  </w:t>
      </w:r>
      <w:r>
        <w:rPr>
          <w:rFonts w:ascii="Arial" w:hAnsi="Arial" w:cs="Arial"/>
          <w:color w:val="000000" w:themeColor="text1"/>
          <w:sz w:val="28"/>
          <w:szCs w:val="28"/>
        </w:rPr>
        <w:t>M</w:t>
      </w:r>
      <w:r w:rsidRPr="0084276B">
        <w:rPr>
          <w:rFonts w:ascii="Arial" w:hAnsi="Arial" w:cs="Arial"/>
          <w:color w:val="000000" w:themeColor="text1"/>
          <w:sz w:val="28"/>
          <w:szCs w:val="28"/>
        </w:rPr>
        <w:t>etodología de la Transparencia, por el Académico</w:t>
      </w:r>
      <w:r>
        <w:rPr>
          <w:rFonts w:ascii="Arial" w:hAnsi="Arial" w:cs="Arial"/>
          <w:color w:val="000000" w:themeColor="text1"/>
          <w:sz w:val="28"/>
          <w:szCs w:val="28"/>
        </w:rPr>
        <w:t xml:space="preserve"> </w:t>
      </w:r>
      <w:r w:rsidRPr="0084276B">
        <w:rPr>
          <w:rFonts w:ascii="Arial" w:hAnsi="Arial" w:cs="Arial"/>
          <w:color w:val="000000" w:themeColor="text1"/>
          <w:sz w:val="28"/>
          <w:szCs w:val="28"/>
        </w:rPr>
        <w:t>Dr. Rigoberto  Silva  Robles, del  CUCEA;</w:t>
      </w:r>
    </w:p>
    <w:p w:rsidR="00FF4056" w:rsidRPr="00AC3CF1" w:rsidRDefault="00FF4056" w:rsidP="00FF4056">
      <w:pPr>
        <w:pStyle w:val="NormalWeb"/>
        <w:spacing w:before="0" w:beforeAutospacing="0" w:after="0"/>
        <w:ind w:left="360"/>
        <w:rPr>
          <w:rFonts w:ascii="Arial" w:hAnsi="Arial" w:cs="Arial"/>
          <w:color w:val="000000"/>
          <w:sz w:val="28"/>
          <w:szCs w:val="28"/>
        </w:rPr>
      </w:pPr>
      <w:r w:rsidRPr="0033038A">
        <w:rPr>
          <w:rFonts w:ascii="Arial" w:hAnsi="Arial" w:cs="Arial"/>
          <w:color w:val="000000" w:themeColor="text1"/>
          <w:sz w:val="28"/>
          <w:szCs w:val="28"/>
        </w:rPr>
        <w:t xml:space="preserve"> </w:t>
      </w:r>
    </w:p>
    <w:p w:rsidR="00FF4056" w:rsidRPr="00354599" w:rsidRDefault="00FF4056" w:rsidP="00FF4056">
      <w:pPr>
        <w:pStyle w:val="NormalWeb"/>
        <w:numPr>
          <w:ilvl w:val="0"/>
          <w:numId w:val="1"/>
        </w:numPr>
        <w:spacing w:before="0" w:beforeAutospacing="0" w:after="0" w:line="276" w:lineRule="auto"/>
        <w:rPr>
          <w:rFonts w:ascii="Arial" w:hAnsi="Arial" w:cs="Arial"/>
          <w:color w:val="000000"/>
          <w:sz w:val="28"/>
          <w:szCs w:val="28"/>
        </w:rPr>
      </w:pPr>
      <w:r w:rsidRPr="00354599">
        <w:rPr>
          <w:rFonts w:ascii="Arial" w:hAnsi="Arial" w:cs="Arial"/>
          <w:color w:val="000000" w:themeColor="text1"/>
          <w:sz w:val="28"/>
          <w:szCs w:val="28"/>
        </w:rPr>
        <w:t>Asuntos  Generales;</w:t>
      </w:r>
    </w:p>
    <w:p w:rsidR="00FF4056" w:rsidRPr="00354599" w:rsidRDefault="00FF4056" w:rsidP="00FF4056">
      <w:pPr>
        <w:pStyle w:val="NormalWeb"/>
        <w:spacing w:before="0" w:beforeAutospacing="0" w:after="0" w:line="276" w:lineRule="auto"/>
        <w:ind w:left="720"/>
        <w:rPr>
          <w:rFonts w:ascii="Arial" w:hAnsi="Arial" w:cs="Arial"/>
          <w:color w:val="000000"/>
          <w:sz w:val="28"/>
          <w:szCs w:val="28"/>
        </w:rPr>
      </w:pPr>
    </w:p>
    <w:p w:rsidR="00FF4056" w:rsidRPr="00354599" w:rsidRDefault="00FF4056" w:rsidP="00FF4056">
      <w:pPr>
        <w:pStyle w:val="Prrafodelista"/>
        <w:numPr>
          <w:ilvl w:val="0"/>
          <w:numId w:val="1"/>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sidRPr="00354599">
        <w:rPr>
          <w:rFonts w:ascii="Arial" w:eastAsia="Times New Roman" w:hAnsi="Arial" w:cs="Arial"/>
          <w:color w:val="000000" w:themeColor="text1"/>
          <w:sz w:val="28"/>
          <w:szCs w:val="28"/>
          <w:lang w:eastAsia="es-MX"/>
        </w:rPr>
        <w:t>Clausura de la sesión. </w:t>
      </w:r>
    </w:p>
    <w:p w:rsidR="00FF4056" w:rsidRPr="00BC2056" w:rsidRDefault="00FF4056" w:rsidP="00FF4056">
      <w:p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p>
    <w:p w:rsidR="00FF4056" w:rsidRPr="00354599" w:rsidRDefault="00FF4056" w:rsidP="00FF4056">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FF4056" w:rsidRPr="00354599" w:rsidRDefault="00FF4056" w:rsidP="00FF4056">
      <w:pPr>
        <w:spacing w:line="276" w:lineRule="auto"/>
        <w:jc w:val="both"/>
        <w:rPr>
          <w:rFonts w:ascii="Arial" w:hAnsi="Arial" w:cs="Arial"/>
          <w:b/>
          <w:bCs/>
          <w:sz w:val="28"/>
          <w:szCs w:val="28"/>
        </w:rPr>
      </w:pPr>
      <w:r w:rsidRPr="00354599">
        <w:rPr>
          <w:rFonts w:ascii="Arial" w:hAnsi="Arial" w:cs="Arial"/>
          <w:sz w:val="28"/>
          <w:szCs w:val="28"/>
        </w:rPr>
        <w:t xml:space="preserve">Por lo que, de no existir inconveniente alguno, en votación económica les pregunto si se aprueba el Orden del Día propuesto. </w:t>
      </w:r>
    </w:p>
    <w:p w:rsidR="00FF4056" w:rsidRPr="00354599" w:rsidRDefault="00FF4056" w:rsidP="00FF4056">
      <w:pPr>
        <w:jc w:val="both"/>
        <w:rPr>
          <w:rFonts w:ascii="Arial" w:hAnsi="Arial" w:cs="Arial"/>
          <w:sz w:val="28"/>
          <w:szCs w:val="28"/>
        </w:rPr>
      </w:pPr>
      <w:r w:rsidRPr="00354599">
        <w:rPr>
          <w:rFonts w:ascii="Arial" w:hAnsi="Arial" w:cs="Arial"/>
          <w:sz w:val="28"/>
          <w:szCs w:val="28"/>
        </w:rPr>
        <w:t>A favor_____________________</w:t>
      </w:r>
    </w:p>
    <w:p w:rsidR="00FF4056" w:rsidRPr="00354599" w:rsidRDefault="00FF4056" w:rsidP="00FF4056">
      <w:pPr>
        <w:jc w:val="both"/>
        <w:rPr>
          <w:rFonts w:ascii="Arial" w:hAnsi="Arial" w:cs="Arial"/>
          <w:sz w:val="28"/>
          <w:szCs w:val="28"/>
        </w:rPr>
      </w:pPr>
      <w:r w:rsidRPr="00354599">
        <w:rPr>
          <w:rFonts w:ascii="Arial" w:hAnsi="Arial" w:cs="Arial"/>
          <w:sz w:val="28"/>
          <w:szCs w:val="28"/>
        </w:rPr>
        <w:t>En contra___________________</w:t>
      </w:r>
    </w:p>
    <w:p w:rsidR="00FF4056" w:rsidRPr="00354599" w:rsidRDefault="00FF4056" w:rsidP="00FF4056">
      <w:pPr>
        <w:jc w:val="both"/>
        <w:rPr>
          <w:rFonts w:ascii="Arial" w:hAnsi="Arial" w:cs="Arial"/>
          <w:sz w:val="28"/>
          <w:szCs w:val="28"/>
        </w:rPr>
      </w:pPr>
      <w:r w:rsidRPr="00354599">
        <w:rPr>
          <w:rFonts w:ascii="Arial" w:hAnsi="Arial" w:cs="Arial"/>
          <w:sz w:val="28"/>
          <w:szCs w:val="28"/>
        </w:rPr>
        <w:t>En Abstención _______________</w:t>
      </w:r>
    </w:p>
    <w:p w:rsidR="00FF4056" w:rsidRPr="00354599" w:rsidRDefault="00FF4056" w:rsidP="00FF4056">
      <w:pPr>
        <w:jc w:val="both"/>
        <w:rPr>
          <w:rFonts w:ascii="Arial" w:hAnsi="Arial" w:cs="Arial"/>
          <w:sz w:val="28"/>
          <w:szCs w:val="28"/>
        </w:rPr>
      </w:pPr>
      <w:r w:rsidRPr="00354599">
        <w:rPr>
          <w:rFonts w:ascii="Arial" w:hAnsi="Arial" w:cs="Arial"/>
          <w:sz w:val="28"/>
          <w:szCs w:val="28"/>
        </w:rPr>
        <w:t>Aprobado con _______________ votos.</w:t>
      </w:r>
    </w:p>
    <w:p w:rsidR="00FF4056" w:rsidRPr="00354599" w:rsidRDefault="00FF4056" w:rsidP="00FF4056">
      <w:pPr>
        <w:jc w:val="both"/>
        <w:rPr>
          <w:rFonts w:ascii="Arial" w:hAnsi="Arial" w:cs="Arial"/>
          <w:sz w:val="28"/>
          <w:szCs w:val="28"/>
        </w:rPr>
      </w:pPr>
    </w:p>
    <w:p w:rsidR="00FF4056" w:rsidRPr="00354599" w:rsidRDefault="00FF4056" w:rsidP="00FF4056">
      <w:pPr>
        <w:jc w:val="both"/>
        <w:rPr>
          <w:rFonts w:ascii="Arial" w:hAnsi="Arial" w:cs="Arial"/>
          <w:b/>
          <w:sz w:val="28"/>
          <w:szCs w:val="28"/>
          <w:u w:val="single"/>
        </w:rPr>
      </w:pPr>
      <w:r w:rsidRPr="00354599">
        <w:rPr>
          <w:rFonts w:ascii="Arial" w:hAnsi="Arial" w:cs="Arial"/>
          <w:b/>
          <w:sz w:val="28"/>
          <w:szCs w:val="28"/>
          <w:u w:val="single"/>
        </w:rPr>
        <w:t>PRESIDENTE</w:t>
      </w:r>
    </w:p>
    <w:p w:rsidR="00FF4056" w:rsidRDefault="00FF4056" w:rsidP="00FF4056">
      <w:pPr>
        <w:spacing w:line="276" w:lineRule="auto"/>
        <w:jc w:val="both"/>
        <w:rPr>
          <w:rFonts w:ascii="Arial" w:hAnsi="Arial" w:cs="Arial"/>
          <w:sz w:val="28"/>
          <w:szCs w:val="28"/>
          <w:u w:val="single"/>
        </w:rPr>
      </w:pPr>
      <w:r w:rsidRPr="00354599">
        <w:rPr>
          <w:rFonts w:ascii="Arial" w:hAnsi="Arial" w:cs="Arial"/>
          <w:sz w:val="28"/>
          <w:szCs w:val="28"/>
        </w:rPr>
        <w:t xml:space="preserve">Gracias Regidora y Regidor habiendo </w:t>
      </w:r>
      <w:r w:rsidRPr="00354599">
        <w:rPr>
          <w:rFonts w:ascii="Arial" w:hAnsi="Arial" w:cs="Arial"/>
          <w:b/>
          <w:sz w:val="28"/>
          <w:szCs w:val="28"/>
        </w:rPr>
        <w:t>QUÓRUM LEGAL</w:t>
      </w:r>
      <w:r w:rsidRPr="00354599">
        <w:rPr>
          <w:rFonts w:ascii="Arial" w:hAnsi="Arial" w:cs="Arial"/>
          <w:sz w:val="28"/>
          <w:szCs w:val="28"/>
        </w:rPr>
        <w:t xml:space="preserve"> para el desahogo de los puntos manifestados en el Orden del Día; </w:t>
      </w:r>
      <w:r w:rsidRPr="00354599">
        <w:rPr>
          <w:rFonts w:ascii="Arial" w:hAnsi="Arial" w:cs="Arial"/>
          <w:sz w:val="28"/>
          <w:szCs w:val="28"/>
          <w:u w:val="single"/>
        </w:rPr>
        <w:t>todos los acuerdos aquí tomados son válidos.</w:t>
      </w:r>
    </w:p>
    <w:p w:rsidR="00FF4056" w:rsidRDefault="00FF4056" w:rsidP="00FF4056">
      <w:pPr>
        <w:spacing w:line="276" w:lineRule="auto"/>
        <w:jc w:val="both"/>
        <w:rPr>
          <w:rFonts w:ascii="Arial" w:hAnsi="Arial" w:cs="Arial"/>
          <w:sz w:val="28"/>
          <w:szCs w:val="28"/>
          <w:u w:val="single"/>
        </w:rPr>
      </w:pPr>
    </w:p>
    <w:p w:rsidR="00FF4056" w:rsidRPr="00354599" w:rsidRDefault="00FF4056" w:rsidP="00FF4056">
      <w:pPr>
        <w:jc w:val="both"/>
        <w:rPr>
          <w:rFonts w:ascii="Arial" w:hAnsi="Arial" w:cs="Arial"/>
          <w:sz w:val="28"/>
          <w:szCs w:val="28"/>
        </w:rPr>
      </w:pPr>
    </w:p>
    <w:p w:rsidR="00FF4056" w:rsidRPr="00354599" w:rsidRDefault="00FF4056" w:rsidP="00FF4056">
      <w:pPr>
        <w:jc w:val="both"/>
        <w:rPr>
          <w:rFonts w:ascii="Arial" w:hAnsi="Arial" w:cs="Arial"/>
          <w:b/>
          <w:sz w:val="28"/>
          <w:szCs w:val="28"/>
          <w:u w:val="single"/>
        </w:rPr>
      </w:pPr>
      <w:r w:rsidRPr="00354599">
        <w:rPr>
          <w:rFonts w:ascii="Arial" w:hAnsi="Arial" w:cs="Arial"/>
          <w:b/>
          <w:sz w:val="28"/>
          <w:szCs w:val="28"/>
          <w:u w:val="single"/>
        </w:rPr>
        <w:t>PRESIDENTE</w:t>
      </w:r>
    </w:p>
    <w:p w:rsidR="00FF4056" w:rsidRDefault="00FF4056" w:rsidP="00FF4056">
      <w:pPr>
        <w:shd w:val="clear" w:color="auto" w:fill="FFFFFF"/>
        <w:spacing w:after="0" w:line="276" w:lineRule="auto"/>
        <w:jc w:val="both"/>
        <w:textAlignment w:val="baseline"/>
        <w:rPr>
          <w:rFonts w:ascii="Arial" w:hAnsi="Arial" w:cs="Arial"/>
          <w:color w:val="000000" w:themeColor="text1"/>
          <w:sz w:val="28"/>
          <w:szCs w:val="28"/>
        </w:rPr>
      </w:pPr>
      <w:r w:rsidRPr="00B26627">
        <w:rPr>
          <w:rFonts w:ascii="Arial" w:hAnsi="Arial" w:cs="Arial"/>
          <w:sz w:val="28"/>
          <w:szCs w:val="28"/>
        </w:rPr>
        <w:lastRenderedPageBreak/>
        <w:t xml:space="preserve">En virtud de lo anterior, y toda vez que ya se han desahogado los </w:t>
      </w:r>
      <w:r w:rsidRPr="00B26627">
        <w:rPr>
          <w:rFonts w:ascii="Arial" w:hAnsi="Arial" w:cs="Arial"/>
          <w:b/>
          <w:sz w:val="28"/>
          <w:szCs w:val="28"/>
          <w:u w:val="single"/>
        </w:rPr>
        <w:t>puntos</w:t>
      </w:r>
      <w:r w:rsidRPr="00B26627">
        <w:rPr>
          <w:rFonts w:ascii="Arial" w:hAnsi="Arial" w:cs="Arial"/>
          <w:sz w:val="28"/>
          <w:szCs w:val="28"/>
          <w:u w:val="single"/>
        </w:rPr>
        <w:t xml:space="preserve"> </w:t>
      </w:r>
      <w:r w:rsidRPr="00B26627">
        <w:rPr>
          <w:rFonts w:ascii="Arial" w:hAnsi="Arial" w:cs="Arial"/>
          <w:b/>
          <w:sz w:val="28"/>
          <w:szCs w:val="28"/>
          <w:u w:val="single"/>
        </w:rPr>
        <w:t>primero y segundo</w:t>
      </w:r>
      <w:r w:rsidRPr="00B26627">
        <w:rPr>
          <w:rFonts w:ascii="Arial" w:hAnsi="Arial" w:cs="Arial"/>
          <w:b/>
          <w:sz w:val="28"/>
          <w:szCs w:val="28"/>
        </w:rPr>
        <w:t xml:space="preserve"> </w:t>
      </w:r>
      <w:r w:rsidRPr="00B26627">
        <w:rPr>
          <w:rFonts w:ascii="Arial" w:hAnsi="Arial" w:cs="Arial"/>
          <w:sz w:val="28"/>
          <w:szCs w:val="28"/>
        </w:rPr>
        <w:t>de la Orden del día; para dar cumplimiento al</w:t>
      </w:r>
      <w:r w:rsidRPr="00B26627">
        <w:rPr>
          <w:rFonts w:ascii="Arial" w:hAnsi="Arial" w:cs="Arial"/>
          <w:b/>
          <w:sz w:val="28"/>
          <w:szCs w:val="28"/>
        </w:rPr>
        <w:t xml:space="preserve"> </w:t>
      </w:r>
      <w:r w:rsidRPr="00B26627">
        <w:rPr>
          <w:rFonts w:ascii="Arial" w:hAnsi="Arial" w:cs="Arial"/>
          <w:b/>
          <w:sz w:val="28"/>
          <w:szCs w:val="28"/>
          <w:u w:val="single"/>
        </w:rPr>
        <w:t xml:space="preserve">tercer punto </w:t>
      </w:r>
      <w:r w:rsidRPr="00B26627">
        <w:rPr>
          <w:rFonts w:ascii="Arial" w:hAnsi="Arial" w:cs="Arial"/>
          <w:b/>
          <w:sz w:val="28"/>
          <w:szCs w:val="28"/>
        </w:rPr>
        <w:t xml:space="preserve"> </w:t>
      </w:r>
      <w:r>
        <w:rPr>
          <w:rFonts w:ascii="Arial" w:hAnsi="Arial" w:cs="Arial"/>
          <w:sz w:val="28"/>
          <w:szCs w:val="28"/>
        </w:rPr>
        <w:t>con la</w:t>
      </w:r>
      <w:r w:rsidRPr="00B26627">
        <w:rPr>
          <w:rFonts w:ascii="Arial" w:hAnsi="Arial" w:cs="Arial"/>
          <w:sz w:val="28"/>
          <w:szCs w:val="28"/>
        </w:rPr>
        <w:t xml:space="preserve"> </w:t>
      </w:r>
      <w:r w:rsidRPr="00AC3CF1">
        <w:rPr>
          <w:rFonts w:ascii="Arial" w:hAnsi="Arial" w:cs="Arial"/>
          <w:color w:val="000000" w:themeColor="text1"/>
          <w:sz w:val="28"/>
          <w:szCs w:val="28"/>
        </w:rPr>
        <w:t xml:space="preserve">Explicación de la  </w:t>
      </w:r>
      <w:r>
        <w:rPr>
          <w:rFonts w:ascii="Arial" w:hAnsi="Arial" w:cs="Arial"/>
          <w:color w:val="000000" w:themeColor="text1"/>
          <w:sz w:val="28"/>
          <w:szCs w:val="28"/>
        </w:rPr>
        <w:t>M</w:t>
      </w:r>
      <w:r w:rsidRPr="00AC3CF1">
        <w:rPr>
          <w:rFonts w:ascii="Arial" w:hAnsi="Arial" w:cs="Arial"/>
          <w:color w:val="000000" w:themeColor="text1"/>
          <w:sz w:val="28"/>
          <w:szCs w:val="28"/>
        </w:rPr>
        <w:t>etodología de la Transparencia, por el  Académico Dr. Rigoberto  Silva  Robles, del  CUCEA</w:t>
      </w:r>
      <w:r>
        <w:rPr>
          <w:rFonts w:ascii="Arial" w:hAnsi="Arial" w:cs="Arial"/>
          <w:color w:val="000000" w:themeColor="text1"/>
          <w:sz w:val="28"/>
          <w:szCs w:val="28"/>
        </w:rPr>
        <w:t>.</w:t>
      </w:r>
    </w:p>
    <w:p w:rsidR="00FF4056" w:rsidRDefault="00FF4056" w:rsidP="00FF4056">
      <w:pPr>
        <w:shd w:val="clear" w:color="auto" w:fill="FFFFFF"/>
        <w:spacing w:after="0" w:line="276" w:lineRule="auto"/>
        <w:jc w:val="both"/>
        <w:textAlignment w:val="baseline"/>
        <w:rPr>
          <w:rFonts w:ascii="Arial" w:hAnsi="Arial" w:cs="Arial"/>
          <w:color w:val="000000" w:themeColor="text1"/>
          <w:sz w:val="28"/>
          <w:szCs w:val="28"/>
        </w:rPr>
      </w:pPr>
    </w:p>
    <w:p w:rsidR="00FF4056" w:rsidRPr="00077387" w:rsidRDefault="00FF4056" w:rsidP="00FF4056">
      <w:pPr>
        <w:shd w:val="clear" w:color="auto" w:fill="FFFFFF"/>
        <w:spacing w:after="0" w:line="276" w:lineRule="auto"/>
        <w:jc w:val="both"/>
        <w:textAlignment w:val="baseline"/>
        <w:rPr>
          <w:rFonts w:ascii="Arial" w:hAnsi="Arial" w:cs="Arial"/>
          <w:color w:val="000000" w:themeColor="text1"/>
          <w:sz w:val="28"/>
          <w:szCs w:val="28"/>
        </w:rPr>
      </w:pPr>
      <w:r w:rsidRPr="00077387">
        <w:rPr>
          <w:rFonts w:ascii="Arial" w:hAnsi="Arial" w:cs="Arial"/>
          <w:color w:val="000000" w:themeColor="text1"/>
          <w:sz w:val="28"/>
          <w:szCs w:val="28"/>
        </w:rPr>
        <w:t>Informarle regidor, que el Dr. Rigoberto Silva Robles, del CUCEA quien estaba previsto para que asistiera el dia de hoy a la sesión nos diera una explicación de la metodología y algunas experiencias en materia de transparencia y cosas en el área metropolitana de Guadalajara, estaba contemplado que viniera, tuvo un contratiempo familiar, no nos va a poder acompañar, informarle al regidor que tuvimos la oportunidad de platicar con él, tuvimos una reunión en las instalaciones del CUCEA de la Universidad de Guadalajara, y el comenta que tiene un equipo de trabajo de que iban analizar, a petición expresa de su servidor, como presidente de la comisión, analizar algunas experiencias exitosas, en materia de Transparencia, para en su momento proponerlas a nuestras áreas correspondiente de esta Dirección General de Transparencia, sin embargos, él quería venir a plantear el esquema metodológico, en términos del equipo que va a trabajar, este tipo de análisis, como se va hacer, como van a identificar estas experiencias exitosas, que pudieran adecuarse a la Unidad de Transparencia de San Pedro Tlaquepaque, la propuesta seria a volverlo a citar, ya él tenga la posibilidad de acompañarnos, que este aquí con nosotros espero que pueda hacerse acompañar del propio equipo académico que ya trae el, con el grupo académico con el cual pretende hacer este trabajo y bueno que ya nos informe sobre esta situación, también quisiera, comentarle regidor que esta la propuesta, si no hay ningún inconveniente, de firmar un convenio de colaboración del equipo técnico y el Dr. Rigoberto Silva Robles, tenemos esos pendientes, yo espero que la próxima sesión venga el doctor donde nos pueda explicar sobre todo la parte metodológica de la revisión de estas prácticas exitosas y posteriormente si estamos como ayuntamiento de acuerdo en firmar un convenio lo haríamos con el CUCEA de Guadalajara, ahorita en este momento solamente tenemos una carta de solicitud, una carta de intención, para poder hacer los trabajos, y en ese sentido firmar el convenio, escucharlo.</w:t>
      </w:r>
    </w:p>
    <w:p w:rsidR="00FF4056" w:rsidRPr="00077387" w:rsidRDefault="00FF4056" w:rsidP="00FF4056">
      <w:pPr>
        <w:shd w:val="clear" w:color="auto" w:fill="FFFFFF"/>
        <w:spacing w:after="0" w:line="276" w:lineRule="auto"/>
        <w:jc w:val="both"/>
        <w:textAlignment w:val="baseline"/>
        <w:rPr>
          <w:rFonts w:ascii="Arial" w:hAnsi="Arial" w:cs="Arial"/>
          <w:color w:val="000000" w:themeColor="text1"/>
          <w:sz w:val="28"/>
          <w:szCs w:val="28"/>
        </w:rPr>
      </w:pPr>
    </w:p>
    <w:p w:rsidR="00FF4056" w:rsidRPr="00354599" w:rsidRDefault="00FF4056" w:rsidP="00FF4056">
      <w:pPr>
        <w:shd w:val="clear" w:color="auto" w:fill="FFFFFF"/>
        <w:spacing w:after="0" w:line="276" w:lineRule="auto"/>
        <w:jc w:val="both"/>
        <w:textAlignment w:val="baseline"/>
        <w:rPr>
          <w:rFonts w:ascii="Arial" w:hAnsi="Arial" w:cs="Arial"/>
          <w:b/>
          <w:bCs/>
          <w:color w:val="000000" w:themeColor="text1"/>
          <w:sz w:val="28"/>
          <w:szCs w:val="28"/>
        </w:rPr>
      </w:pPr>
    </w:p>
    <w:p w:rsidR="00FF4056" w:rsidRPr="00354599" w:rsidRDefault="00FF4056" w:rsidP="00FF4056">
      <w:pPr>
        <w:jc w:val="both"/>
        <w:rPr>
          <w:rFonts w:ascii="Arial" w:hAnsi="Arial" w:cs="Arial"/>
          <w:sz w:val="28"/>
          <w:szCs w:val="28"/>
        </w:rPr>
      </w:pPr>
      <w:r w:rsidRPr="00354599">
        <w:rPr>
          <w:rFonts w:ascii="Arial" w:hAnsi="Arial" w:cs="Arial"/>
          <w:sz w:val="28"/>
          <w:szCs w:val="28"/>
        </w:rPr>
        <w:t xml:space="preserve">Vamos a continuar con la sesión, respecto al </w:t>
      </w:r>
      <w:r w:rsidRPr="00354599">
        <w:rPr>
          <w:rFonts w:ascii="Arial" w:hAnsi="Arial" w:cs="Arial"/>
          <w:b/>
          <w:sz w:val="28"/>
          <w:szCs w:val="28"/>
        </w:rPr>
        <w:t>cuarto punto</w:t>
      </w:r>
      <w:r w:rsidRPr="00354599">
        <w:rPr>
          <w:rFonts w:ascii="Arial" w:hAnsi="Arial" w:cs="Arial"/>
          <w:sz w:val="28"/>
          <w:szCs w:val="28"/>
        </w:rPr>
        <w:t xml:space="preserve"> del orden del día, que son Asuntos Generales, les pregunto a los asistentes, si tienen algo que manifestar.</w:t>
      </w:r>
    </w:p>
    <w:p w:rsidR="00FF4056" w:rsidRPr="00354599" w:rsidRDefault="00FF4056" w:rsidP="00FF4056">
      <w:pPr>
        <w:jc w:val="both"/>
        <w:rPr>
          <w:rFonts w:ascii="Arial" w:hAnsi="Arial" w:cs="Arial"/>
          <w:sz w:val="28"/>
          <w:szCs w:val="28"/>
        </w:rPr>
      </w:pPr>
    </w:p>
    <w:p w:rsidR="00FF4056" w:rsidRPr="00354599" w:rsidRDefault="00FF4056" w:rsidP="00FF4056">
      <w:pPr>
        <w:jc w:val="both"/>
        <w:rPr>
          <w:rFonts w:ascii="Arial" w:hAnsi="Arial" w:cs="Arial"/>
          <w:sz w:val="28"/>
          <w:szCs w:val="28"/>
        </w:rPr>
      </w:pPr>
      <w:r w:rsidRPr="00354599">
        <w:rPr>
          <w:rFonts w:ascii="Arial" w:hAnsi="Arial" w:cs="Arial"/>
          <w:sz w:val="28"/>
          <w:szCs w:val="28"/>
        </w:rPr>
        <w:lastRenderedPageBreak/>
        <w:t xml:space="preserve">Como </w:t>
      </w:r>
      <w:r w:rsidRPr="00354599">
        <w:rPr>
          <w:rFonts w:ascii="Arial" w:hAnsi="Arial" w:cs="Arial"/>
          <w:b/>
          <w:sz w:val="28"/>
          <w:szCs w:val="28"/>
        </w:rPr>
        <w:t>quinto punto,</w:t>
      </w:r>
      <w:r w:rsidRPr="00354599">
        <w:rPr>
          <w:rFonts w:ascii="Arial" w:hAnsi="Arial" w:cs="Arial"/>
          <w:sz w:val="28"/>
          <w:szCs w:val="28"/>
        </w:rPr>
        <w:t xml:space="preserve"> declaro clausurada la Sesión siendo </w:t>
      </w:r>
      <w:r>
        <w:rPr>
          <w:rFonts w:ascii="Arial" w:hAnsi="Arial" w:cs="Arial"/>
          <w:sz w:val="28"/>
          <w:szCs w:val="28"/>
        </w:rPr>
        <w:t>las ____</w:t>
      </w:r>
      <w:r w:rsidRPr="00077387">
        <w:rPr>
          <w:rFonts w:ascii="Arial" w:hAnsi="Arial" w:cs="Arial"/>
          <w:sz w:val="28"/>
          <w:szCs w:val="28"/>
          <w:u w:val="single"/>
        </w:rPr>
        <w:t>11:11</w:t>
      </w:r>
      <w:r w:rsidRPr="00077387">
        <w:rPr>
          <w:rFonts w:ascii="Arial" w:hAnsi="Arial" w:cs="Arial"/>
          <w:sz w:val="28"/>
          <w:szCs w:val="28"/>
        </w:rPr>
        <w:t>___</w:t>
      </w:r>
      <w:r>
        <w:rPr>
          <w:rFonts w:ascii="Arial" w:hAnsi="Arial" w:cs="Arial"/>
          <w:sz w:val="28"/>
          <w:szCs w:val="28"/>
        </w:rPr>
        <w:t xml:space="preserve">horas del día martes 23 </w:t>
      </w:r>
      <w:r>
        <w:rPr>
          <w:rFonts w:ascii="Arial" w:hAnsi="Arial" w:cs="Arial"/>
          <w:color w:val="000000" w:themeColor="text1"/>
          <w:sz w:val="28"/>
          <w:szCs w:val="28"/>
        </w:rPr>
        <w:t xml:space="preserve">de mayo </w:t>
      </w:r>
      <w:r w:rsidRPr="00354599">
        <w:rPr>
          <w:rFonts w:ascii="Arial" w:hAnsi="Arial" w:cs="Arial"/>
          <w:color w:val="000000" w:themeColor="text1"/>
          <w:sz w:val="28"/>
          <w:szCs w:val="28"/>
        </w:rPr>
        <w:t xml:space="preserve"> del 2023. </w:t>
      </w:r>
      <w:r w:rsidRPr="00354599">
        <w:rPr>
          <w:rFonts w:ascii="Arial" w:hAnsi="Arial" w:cs="Arial"/>
          <w:sz w:val="28"/>
          <w:szCs w:val="28"/>
        </w:rPr>
        <w:t>Gracias por su asistencia.</w:t>
      </w:r>
    </w:p>
    <w:p w:rsidR="00FF4056" w:rsidRPr="00354599" w:rsidRDefault="00FF4056" w:rsidP="00FF4056">
      <w:pPr>
        <w:jc w:val="both"/>
        <w:rPr>
          <w:rFonts w:ascii="Arial" w:hAnsi="Arial" w:cs="Arial"/>
          <w:sz w:val="28"/>
          <w:szCs w:val="28"/>
        </w:rPr>
      </w:pPr>
    </w:p>
    <w:p w:rsidR="00FF4056" w:rsidRPr="005D33B3" w:rsidRDefault="00FF4056" w:rsidP="00FF4056">
      <w:pPr>
        <w:jc w:val="center"/>
        <w:rPr>
          <w:rFonts w:ascii="Arial" w:hAnsi="Arial" w:cs="Arial"/>
          <w:bCs/>
          <w:sz w:val="28"/>
          <w:szCs w:val="28"/>
        </w:rPr>
      </w:pPr>
      <w:r w:rsidRPr="005D33B3">
        <w:rPr>
          <w:rFonts w:ascii="Arial" w:hAnsi="Arial" w:cs="Arial"/>
          <w:bCs/>
          <w:sz w:val="28"/>
          <w:szCs w:val="28"/>
        </w:rPr>
        <w:t>Integrantes de la Comisión Edilicia de Transparencia y Anticorrupción</w:t>
      </w:r>
      <w:r>
        <w:rPr>
          <w:rFonts w:ascii="Arial" w:hAnsi="Arial" w:cs="Arial"/>
          <w:bCs/>
          <w:sz w:val="28"/>
          <w:szCs w:val="28"/>
        </w:rPr>
        <w:t>.</w:t>
      </w:r>
    </w:p>
    <w:p w:rsidR="00FF4056" w:rsidRPr="005D33B3" w:rsidRDefault="00FF4056" w:rsidP="00FF4056">
      <w:pPr>
        <w:jc w:val="center"/>
        <w:rPr>
          <w:rFonts w:ascii="Arial" w:hAnsi="Arial" w:cs="Arial"/>
          <w:bCs/>
          <w:sz w:val="28"/>
          <w:szCs w:val="28"/>
        </w:rPr>
      </w:pPr>
    </w:p>
    <w:p w:rsidR="00FF4056" w:rsidRDefault="00FF4056" w:rsidP="00FF4056">
      <w:pPr>
        <w:jc w:val="center"/>
        <w:rPr>
          <w:rFonts w:ascii="Arial" w:hAnsi="Arial" w:cs="Arial"/>
          <w:bCs/>
          <w:sz w:val="28"/>
          <w:szCs w:val="28"/>
        </w:rPr>
      </w:pPr>
    </w:p>
    <w:p w:rsidR="00FF4056" w:rsidRPr="005D33B3" w:rsidRDefault="00FF4056" w:rsidP="00FF4056">
      <w:pPr>
        <w:jc w:val="center"/>
        <w:rPr>
          <w:rFonts w:ascii="Arial" w:hAnsi="Arial" w:cs="Arial"/>
          <w:bCs/>
          <w:sz w:val="28"/>
          <w:szCs w:val="28"/>
        </w:rPr>
      </w:pPr>
    </w:p>
    <w:p w:rsidR="00FF4056" w:rsidRPr="005D33B3" w:rsidRDefault="00FF4056" w:rsidP="00FF4056">
      <w:pPr>
        <w:jc w:val="center"/>
        <w:rPr>
          <w:rFonts w:ascii="Arial" w:hAnsi="Arial" w:cs="Arial"/>
          <w:bCs/>
          <w:sz w:val="28"/>
          <w:szCs w:val="28"/>
        </w:rPr>
      </w:pPr>
      <w:r w:rsidRPr="005D33B3">
        <w:rPr>
          <w:rFonts w:ascii="Arial" w:hAnsi="Arial" w:cs="Arial"/>
          <w:bCs/>
          <w:sz w:val="28"/>
          <w:szCs w:val="28"/>
        </w:rPr>
        <w:t>____________________________________________________</w:t>
      </w:r>
    </w:p>
    <w:p w:rsidR="00FF4056" w:rsidRPr="005D33B3" w:rsidRDefault="00FF4056" w:rsidP="00FF4056">
      <w:pPr>
        <w:jc w:val="center"/>
        <w:rPr>
          <w:rFonts w:ascii="Arial" w:hAnsi="Arial" w:cs="Arial"/>
          <w:sz w:val="28"/>
          <w:szCs w:val="28"/>
        </w:rPr>
      </w:pPr>
      <w:r w:rsidRPr="005D33B3">
        <w:rPr>
          <w:rFonts w:ascii="Arial" w:hAnsi="Arial" w:cs="Arial"/>
          <w:sz w:val="28"/>
          <w:szCs w:val="28"/>
        </w:rPr>
        <w:t>JOSÉ LUIS SALAZAR MARTÍNEZ</w:t>
      </w:r>
    </w:p>
    <w:p w:rsidR="00FF4056" w:rsidRPr="005D33B3" w:rsidRDefault="00FF4056" w:rsidP="00FF4056">
      <w:pPr>
        <w:jc w:val="center"/>
        <w:rPr>
          <w:rFonts w:ascii="Arial" w:hAnsi="Arial" w:cs="Arial"/>
          <w:sz w:val="28"/>
          <w:szCs w:val="28"/>
        </w:rPr>
      </w:pPr>
      <w:r w:rsidRPr="005D33B3">
        <w:rPr>
          <w:rFonts w:ascii="Arial" w:hAnsi="Arial" w:cs="Arial"/>
          <w:sz w:val="28"/>
          <w:szCs w:val="28"/>
        </w:rPr>
        <w:t>PRESIDENTE</w:t>
      </w:r>
    </w:p>
    <w:p w:rsidR="00FF4056" w:rsidRPr="005D33B3" w:rsidRDefault="00FF4056" w:rsidP="00FF4056">
      <w:pPr>
        <w:jc w:val="center"/>
        <w:rPr>
          <w:rFonts w:ascii="Arial" w:hAnsi="Arial" w:cs="Arial"/>
          <w:sz w:val="28"/>
          <w:szCs w:val="28"/>
        </w:rPr>
      </w:pPr>
    </w:p>
    <w:p w:rsidR="00FF4056" w:rsidRDefault="00FF4056" w:rsidP="00FF4056">
      <w:pPr>
        <w:rPr>
          <w:rFonts w:ascii="Arial" w:hAnsi="Arial" w:cs="Arial"/>
          <w:sz w:val="28"/>
          <w:szCs w:val="28"/>
        </w:rPr>
      </w:pPr>
    </w:p>
    <w:p w:rsidR="00FF4056" w:rsidRDefault="00FF4056" w:rsidP="00FF4056">
      <w:pPr>
        <w:rPr>
          <w:rFonts w:ascii="Arial" w:hAnsi="Arial" w:cs="Arial"/>
          <w:sz w:val="28"/>
          <w:szCs w:val="28"/>
        </w:rPr>
      </w:pPr>
    </w:p>
    <w:p w:rsidR="00FF4056" w:rsidRPr="005D33B3" w:rsidRDefault="00FF4056" w:rsidP="00FF4056">
      <w:pPr>
        <w:rPr>
          <w:rFonts w:ascii="Arial" w:hAnsi="Arial" w:cs="Arial"/>
          <w:sz w:val="28"/>
          <w:szCs w:val="28"/>
        </w:rPr>
      </w:pPr>
    </w:p>
    <w:p w:rsidR="00FF4056" w:rsidRPr="005D33B3" w:rsidRDefault="00FF4056" w:rsidP="00FF4056">
      <w:pPr>
        <w:jc w:val="center"/>
        <w:rPr>
          <w:rFonts w:ascii="Arial" w:hAnsi="Arial" w:cs="Arial"/>
          <w:sz w:val="28"/>
          <w:szCs w:val="28"/>
        </w:rPr>
      </w:pPr>
      <w:r w:rsidRPr="005D33B3">
        <w:rPr>
          <w:rFonts w:ascii="Arial" w:hAnsi="Arial" w:cs="Arial"/>
          <w:sz w:val="28"/>
          <w:szCs w:val="28"/>
        </w:rPr>
        <w:t>____________________________________________________</w:t>
      </w:r>
    </w:p>
    <w:p w:rsidR="00FF4056" w:rsidRPr="005D33B3" w:rsidRDefault="00FF4056" w:rsidP="00FF4056">
      <w:pPr>
        <w:jc w:val="center"/>
        <w:rPr>
          <w:rFonts w:ascii="Arial" w:hAnsi="Arial" w:cs="Arial"/>
          <w:sz w:val="28"/>
          <w:szCs w:val="28"/>
        </w:rPr>
      </w:pPr>
      <w:r w:rsidRPr="005D33B3">
        <w:rPr>
          <w:rFonts w:ascii="Arial" w:hAnsi="Arial" w:cs="Arial"/>
          <w:sz w:val="28"/>
          <w:szCs w:val="28"/>
        </w:rPr>
        <w:t>JAEL CHAMÚ PONCE</w:t>
      </w:r>
    </w:p>
    <w:p w:rsidR="00FF4056" w:rsidRPr="005D33B3" w:rsidRDefault="00FF4056" w:rsidP="00FF4056">
      <w:pPr>
        <w:jc w:val="center"/>
        <w:rPr>
          <w:rFonts w:ascii="Arial" w:hAnsi="Arial" w:cs="Arial"/>
          <w:sz w:val="28"/>
          <w:szCs w:val="28"/>
        </w:rPr>
      </w:pPr>
      <w:r w:rsidRPr="005D33B3">
        <w:rPr>
          <w:rFonts w:ascii="Arial" w:hAnsi="Arial" w:cs="Arial"/>
          <w:sz w:val="28"/>
          <w:szCs w:val="28"/>
        </w:rPr>
        <w:t>VOCAL</w:t>
      </w:r>
    </w:p>
    <w:p w:rsidR="00FF4056" w:rsidRDefault="00FF4056" w:rsidP="00FF4056">
      <w:pPr>
        <w:jc w:val="center"/>
        <w:rPr>
          <w:rFonts w:ascii="Arial" w:hAnsi="Arial" w:cs="Arial"/>
          <w:sz w:val="28"/>
          <w:szCs w:val="28"/>
        </w:rPr>
      </w:pPr>
    </w:p>
    <w:p w:rsidR="00FF4056" w:rsidRPr="005D33B3" w:rsidRDefault="00FF4056" w:rsidP="00FF4056">
      <w:pPr>
        <w:jc w:val="center"/>
        <w:rPr>
          <w:rFonts w:ascii="Arial" w:hAnsi="Arial" w:cs="Arial"/>
          <w:sz w:val="28"/>
          <w:szCs w:val="28"/>
        </w:rPr>
      </w:pPr>
    </w:p>
    <w:p w:rsidR="00FF4056" w:rsidRPr="005D33B3" w:rsidRDefault="00FF4056" w:rsidP="00FF4056">
      <w:pPr>
        <w:jc w:val="center"/>
        <w:rPr>
          <w:rFonts w:ascii="Arial" w:hAnsi="Arial" w:cs="Arial"/>
          <w:sz w:val="28"/>
          <w:szCs w:val="28"/>
        </w:rPr>
      </w:pPr>
    </w:p>
    <w:p w:rsidR="00FF4056" w:rsidRPr="005D33B3" w:rsidRDefault="00FF4056" w:rsidP="00FF4056">
      <w:pPr>
        <w:jc w:val="center"/>
        <w:rPr>
          <w:rFonts w:ascii="Arial" w:hAnsi="Arial" w:cs="Arial"/>
          <w:sz w:val="28"/>
          <w:szCs w:val="28"/>
        </w:rPr>
      </w:pPr>
      <w:r w:rsidRPr="005D33B3">
        <w:rPr>
          <w:rFonts w:ascii="Arial" w:hAnsi="Arial" w:cs="Arial"/>
          <w:sz w:val="28"/>
          <w:szCs w:val="28"/>
        </w:rPr>
        <w:t>____________________________________________________</w:t>
      </w:r>
    </w:p>
    <w:p w:rsidR="00FF4056" w:rsidRPr="005D33B3" w:rsidRDefault="00FF4056" w:rsidP="00FF4056">
      <w:pPr>
        <w:jc w:val="center"/>
        <w:rPr>
          <w:rFonts w:ascii="Arial" w:hAnsi="Arial" w:cs="Arial"/>
          <w:sz w:val="28"/>
          <w:szCs w:val="28"/>
        </w:rPr>
      </w:pPr>
      <w:r w:rsidRPr="005D33B3">
        <w:rPr>
          <w:rFonts w:ascii="Arial" w:hAnsi="Arial" w:cs="Arial"/>
          <w:sz w:val="28"/>
          <w:szCs w:val="28"/>
        </w:rPr>
        <w:t>JOSÉ ROBERTO GARCÍA CASTILLO</w:t>
      </w:r>
    </w:p>
    <w:p w:rsidR="00FF4056" w:rsidRPr="00133158" w:rsidRDefault="00FF4056" w:rsidP="00FF4056">
      <w:pPr>
        <w:jc w:val="center"/>
        <w:rPr>
          <w:rFonts w:ascii="Arial" w:hAnsi="Arial" w:cs="Arial"/>
          <w:sz w:val="28"/>
          <w:szCs w:val="28"/>
        </w:rPr>
      </w:pPr>
      <w:r>
        <w:rPr>
          <w:rFonts w:ascii="Arial" w:hAnsi="Arial" w:cs="Arial"/>
          <w:sz w:val="28"/>
          <w:szCs w:val="28"/>
        </w:rPr>
        <w:t>VOCAL.</w:t>
      </w:r>
    </w:p>
    <w:p w:rsidR="00FF4056" w:rsidRPr="00354599" w:rsidRDefault="00FF4056" w:rsidP="00FF4056">
      <w:pPr>
        <w:spacing w:line="276" w:lineRule="auto"/>
        <w:jc w:val="both"/>
        <w:rPr>
          <w:rFonts w:ascii="Arial" w:hAnsi="Arial" w:cs="Arial"/>
          <w:sz w:val="28"/>
          <w:szCs w:val="28"/>
        </w:rPr>
      </w:pPr>
    </w:p>
    <w:p w:rsidR="00FF4056" w:rsidRDefault="00FF4056" w:rsidP="00FF4056"/>
    <w:p w:rsidR="00FF4056" w:rsidRDefault="00FF4056" w:rsidP="00FF4056"/>
    <w:p w:rsidR="00FF4056" w:rsidRPr="00354599" w:rsidRDefault="00FF4056" w:rsidP="00FF4056">
      <w:pPr>
        <w:spacing w:line="276" w:lineRule="auto"/>
        <w:jc w:val="both"/>
        <w:rPr>
          <w:rFonts w:ascii="Arial" w:hAnsi="Arial" w:cs="Arial"/>
          <w:sz w:val="28"/>
          <w:szCs w:val="28"/>
        </w:rPr>
      </w:pPr>
    </w:p>
    <w:p w:rsidR="00FF4056" w:rsidRDefault="00FF4056" w:rsidP="00FF4056"/>
    <w:p w:rsidR="00FF4056" w:rsidRDefault="00FF4056" w:rsidP="00FF4056"/>
    <w:p w:rsidR="00FF4056" w:rsidRPr="00354599" w:rsidRDefault="00FF4056" w:rsidP="00FF4056">
      <w:pPr>
        <w:tabs>
          <w:tab w:val="left" w:pos="7214"/>
        </w:tabs>
        <w:spacing w:line="276" w:lineRule="auto"/>
        <w:jc w:val="both"/>
        <w:rPr>
          <w:rFonts w:ascii="Arial" w:hAnsi="Arial" w:cs="Arial"/>
          <w:sz w:val="28"/>
          <w:szCs w:val="28"/>
        </w:rPr>
      </w:pPr>
      <w:r>
        <w:rPr>
          <w:rFonts w:ascii="Arial" w:hAnsi="Arial" w:cs="Arial"/>
          <w:sz w:val="28"/>
          <w:szCs w:val="28"/>
        </w:rPr>
        <w:tab/>
      </w:r>
    </w:p>
    <w:p w:rsidR="00FF4056" w:rsidRDefault="00FF4056" w:rsidP="00FF4056"/>
    <w:p w:rsidR="00FF4056" w:rsidRDefault="00FF4056" w:rsidP="00FF4056"/>
    <w:p w:rsidR="00F40DAC" w:rsidRDefault="00F40DAC">
      <w:bookmarkStart w:id="0" w:name="_GoBack"/>
      <w:bookmarkEnd w:id="0"/>
    </w:p>
    <w:sectPr w:rsidR="00F40DAC" w:rsidSect="00977844">
      <w:headerReference w:type="default" r:id="rId5"/>
      <w:footerReference w:type="default" r:id="rId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AC" w:rsidRPr="003B0706" w:rsidRDefault="00FF4056" w:rsidP="00740FBD">
    <w:pPr>
      <w:spacing w:line="276" w:lineRule="auto"/>
      <w:jc w:val="center"/>
      <w:rPr>
        <w:rFonts w:ascii="Arial" w:hAnsi="Arial" w:cs="Arial"/>
        <w:b/>
        <w:sz w:val="16"/>
        <w:szCs w:val="16"/>
      </w:rPr>
    </w:pPr>
    <w:r>
      <w:rPr>
        <w:rFonts w:ascii="Arial" w:hAnsi="Arial" w:cs="Arial"/>
        <w:b/>
        <w:sz w:val="16"/>
        <w:szCs w:val="16"/>
      </w:rPr>
      <w:t xml:space="preserve">DÉCIMA SÉPTIMA  </w:t>
    </w:r>
    <w:r w:rsidRPr="003B0706">
      <w:rPr>
        <w:rFonts w:ascii="Arial" w:hAnsi="Arial" w:cs="Arial"/>
        <w:b/>
        <w:sz w:val="16"/>
        <w:szCs w:val="16"/>
      </w:rPr>
      <w:t>SESIÓN DE LA COMISION EDILICIA DE TRANSPARENCIA Y ANTICORRUPCIÓN</w:t>
    </w:r>
  </w:p>
  <w:sdt>
    <w:sdtPr>
      <w:id w:val="8419801"/>
      <w:docPartObj>
        <w:docPartGallery w:val="Page Numbers (Bottom of Page)"/>
        <w:docPartUnique/>
      </w:docPartObj>
    </w:sdtPr>
    <w:sdtEndPr/>
    <w:sdtContent>
      <w:p w:rsidR="00E00FAC" w:rsidRDefault="00FF4056" w:rsidP="00740FBD">
        <w:pPr>
          <w:pStyle w:val="Piedepgina"/>
          <w:jc w:val="right"/>
        </w:pPr>
        <w:r>
          <w:fldChar w:fldCharType="begin"/>
        </w:r>
        <w:r>
          <w:instrText>PAGE   \* MERGEFORMAT</w:instrText>
        </w:r>
        <w:r>
          <w:fldChar w:fldCharType="separate"/>
        </w:r>
        <w:r w:rsidRPr="00FF4056">
          <w:rPr>
            <w:noProof/>
            <w:lang w:val="es-ES"/>
          </w:rPr>
          <w:t>4</w:t>
        </w:r>
        <w:r>
          <w:fldChar w:fldCharType="end"/>
        </w:r>
      </w:p>
    </w:sdtContent>
  </w:sdt>
  <w:p w:rsidR="003B0706" w:rsidRPr="003B0706" w:rsidRDefault="00FF4056">
    <w:pPr>
      <w:pStyle w:val="Piedepgina"/>
      <w:rPr>
        <w:sz w:val="16"/>
        <w:szCs w:val="16"/>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13" w:rsidRDefault="00FF4056" w:rsidP="00740FBD">
    <w:pPr>
      <w:pStyle w:val="Encabezado"/>
    </w:pPr>
    <w:r>
      <w:rPr>
        <w:noProof/>
        <w:lang w:val="es-ES" w:eastAsia="es-ES"/>
      </w:rPr>
      <w:drawing>
        <wp:inline distT="0" distB="0" distL="0" distR="0" wp14:anchorId="1D40F03D" wp14:editId="5F4D253B">
          <wp:extent cx="1987826" cy="667910"/>
          <wp:effectExtent l="0" t="0" r="0" b="0"/>
          <wp:docPr id="29" name="Imagen 28">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9" name="Imagen 28">
                    <a:extLst>
                      <a:ext uri="{FF2B5EF4-FFF2-40B4-BE49-F238E27FC236}">
                        <a16:creationId xmlns:a16="http://schemas.microsoft.com/office/drawing/2014/main" id="{00000000-0008-0000-0000-00001D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097" cy="675057"/>
                  </a:xfrm>
                  <a:prstGeom prst="rect">
                    <a:avLst/>
                  </a:prstGeom>
                  <a:noFill/>
                </pic:spPr>
              </pic:pic>
            </a:graphicData>
          </a:graphic>
        </wp:inline>
      </w:drawing>
    </w:r>
  </w:p>
  <w:p w:rsidR="00740FBD" w:rsidRDefault="00FF4056" w:rsidP="00740F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2C4F"/>
    <w:multiLevelType w:val="hybridMultilevel"/>
    <w:tmpl w:val="DDA48C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F8F1EE4"/>
    <w:multiLevelType w:val="hybridMultilevel"/>
    <w:tmpl w:val="E934038C"/>
    <w:lvl w:ilvl="0" w:tplc="AFEEE772">
      <w:start w:val="1"/>
      <w:numFmt w:val="bullet"/>
      <w:lvlText w:val=""/>
      <w:lvlJc w:val="center"/>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56"/>
    <w:rsid w:val="00F40DAC"/>
    <w:rsid w:val="00FF40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79E0"/>
  <w15:chartTrackingRefBased/>
  <w15:docId w15:val="{84479F1C-49CB-4691-9460-0BBF0768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56"/>
    <w:pPr>
      <w:spacing w:line="254"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FF4056"/>
    <w:pPr>
      <w:spacing w:before="100" w:beforeAutospacing="1" w:after="119"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locked/>
    <w:rsid w:val="00FF4056"/>
  </w:style>
  <w:style w:type="paragraph" w:styleId="Prrafodelista">
    <w:name w:val="List Paragraph"/>
    <w:basedOn w:val="Normal"/>
    <w:link w:val="PrrafodelistaCar"/>
    <w:uiPriority w:val="34"/>
    <w:qFormat/>
    <w:rsid w:val="00FF4056"/>
    <w:pPr>
      <w:ind w:left="720"/>
      <w:contextualSpacing/>
    </w:pPr>
    <w:rPr>
      <w:lang w:val="es-ES"/>
    </w:rPr>
  </w:style>
  <w:style w:type="table" w:styleId="Tablaconcuadrcula">
    <w:name w:val="Table Grid"/>
    <w:basedOn w:val="Tablanormal"/>
    <w:uiPriority w:val="39"/>
    <w:rsid w:val="00FF40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F4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056"/>
    <w:rPr>
      <w:lang w:val="es-MX"/>
    </w:rPr>
  </w:style>
  <w:style w:type="paragraph" w:styleId="Encabezado">
    <w:name w:val="header"/>
    <w:basedOn w:val="Normal"/>
    <w:link w:val="EncabezadoCar"/>
    <w:uiPriority w:val="99"/>
    <w:unhideWhenUsed/>
    <w:rsid w:val="00FF4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056"/>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5063</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Transparencia 2</dc:creator>
  <cp:keywords/>
  <dc:description/>
  <cp:lastModifiedBy>Servicio Social Transparencia 2</cp:lastModifiedBy>
  <cp:revision>1</cp:revision>
  <dcterms:created xsi:type="dcterms:W3CDTF">2023-06-14T18:22:00Z</dcterms:created>
  <dcterms:modified xsi:type="dcterms:W3CDTF">2023-06-14T18:23:00Z</dcterms:modified>
</cp:coreProperties>
</file>