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D531" w14:textId="4D515CD4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R</w:t>
      </w:r>
      <w:r w:rsid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EPORTE DE ACTIVIDADES MES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</w:t>
      </w:r>
      <w:r w:rsid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DE </w:t>
      </w:r>
      <w:r w:rsidR="00536CBC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ABRIL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202</w:t>
      </w:r>
      <w:r w:rsidR="00ED1CE5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3</w:t>
      </w:r>
    </w:p>
    <w:p w14:paraId="25E4A839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50164A14" w14:textId="30EF929F" w:rsidR="00E325EE" w:rsidRP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IRECCION DE CULTURA</w:t>
      </w:r>
    </w:p>
    <w:p w14:paraId="0224C406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5AE9D11" w14:textId="6392801E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Cultura, promueve, fomenta y difunde la cultura en sus diferentes </w:t>
      </w:r>
      <w:r w:rsidR="00D942B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expresiones, dirigida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 niños, niñas, y personas de todas las edades y con capacidades diferentes, de este y otros municipios que gusten de la cultura en general.</w:t>
      </w:r>
    </w:p>
    <w:p w14:paraId="16CC5A43" w14:textId="4E3534E8" w:rsidR="00E325EE" w:rsidRDefault="00E325EE" w:rsidP="00E325EE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2ADE74B7" w14:textId="77777777" w:rsidR="002B0871" w:rsidRPr="0036350D" w:rsidRDefault="002B0871" w:rsidP="00E325EE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38AF81F3" w14:textId="26EB842E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C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OORDI</w:t>
      </w:r>
      <w:r w:rsidR="00671F9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N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ACION DE BIBLIOTECAS</w:t>
      </w:r>
    </w:p>
    <w:p w14:paraId="343AAF08" w14:textId="77777777" w:rsidR="00CA3862" w:rsidRPr="004F0857" w:rsidRDefault="00CA3862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</w:p>
    <w:p w14:paraId="4019174D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1D9FBE84" w14:textId="77777777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145C83C1" w14:textId="77777777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3C3746A0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2F9D34DA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3D016909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7A274FF0" w14:textId="77777777" w:rsidR="00E325EE" w:rsidRDefault="00E325EE" w:rsidP="00E325E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5132A9F1" w14:textId="77777777" w:rsidR="00E325EE" w:rsidRDefault="00E325EE" w:rsidP="00E325EE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FAE50DA" w14:textId="27C8FD9F" w:rsidR="00E325EE" w:rsidRDefault="00E325EE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3508B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abril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fueron </w:t>
      </w:r>
      <w:r w:rsidR="003508B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218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logrando la participación de </w:t>
      </w:r>
      <w:r w:rsidR="003508B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10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3508B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898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14:paraId="64B67B06" w14:textId="77777777" w:rsidR="00C903C1" w:rsidRDefault="00C903C1" w:rsidP="00E325E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7D608DEA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E325EE" w14:paraId="4E5DF7C0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839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A68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975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E325EE" w14:paraId="65AAD35A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052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06" w14:textId="246FAC54" w:rsidR="00E325EE" w:rsidRDefault="00BC7582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3508B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CB9" w14:textId="4E14E6AA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325EE" w14:paraId="5F5C187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DFB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1AB" w14:textId="3B733263" w:rsidR="00E325EE" w:rsidRDefault="00E325EE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DC9" w14:textId="773B5D32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19224E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C2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A46" w14:textId="3C91E308" w:rsidR="00E325EE" w:rsidRDefault="003508BB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8D" w14:textId="7847871E" w:rsidR="00E325EE" w:rsidRDefault="003508BB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561</w:t>
            </w:r>
          </w:p>
        </w:tc>
      </w:tr>
      <w:tr w:rsidR="00E325EE" w14:paraId="2E4E526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23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1" w14:textId="4CEF006D" w:rsidR="00E325EE" w:rsidRDefault="00BC7582" w:rsidP="00BC758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945" w14:textId="4DED5EB3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E325EE" w14:paraId="2EFB1D2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895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76" w14:textId="6B32CAEF" w:rsidR="00E325EE" w:rsidRDefault="00BC7582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6B" w14:textId="2AE9C98A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E325EE" w14:paraId="39143454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91C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ABF" w14:textId="0F8C69DB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9BA" w14:textId="35CF3B4F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E325EE" w14:paraId="3DBCE792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999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FAE" w14:textId="16A02A6A" w:rsidR="00E325EE" w:rsidRDefault="00BC7582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BAB" w14:textId="6F2176DE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E325EE" w14:paraId="3910767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DD3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CB3" w14:textId="6E7A8DB1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FF1" w14:textId="30C26063" w:rsidR="00E325EE" w:rsidRDefault="00BC7582" w:rsidP="00BC758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3,089</w:t>
            </w:r>
          </w:p>
        </w:tc>
      </w:tr>
      <w:tr w:rsidR="00E325EE" w14:paraId="65C0721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A7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622" w14:textId="3CE900B4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F60" w14:textId="4E80AEB1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E325EE" w14:paraId="6C8FF5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3D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BC0" w14:textId="396E9481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215" w14:textId="0B9AC0D8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389</w:t>
            </w:r>
          </w:p>
        </w:tc>
      </w:tr>
      <w:tr w:rsidR="00E325EE" w14:paraId="5BF666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960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2F" w14:textId="61B1CCDB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A9" w14:textId="43156D58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713</w:t>
            </w:r>
          </w:p>
        </w:tc>
      </w:tr>
      <w:tr w:rsidR="00E325EE" w14:paraId="34379A5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986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3B6" w14:textId="643AB4D0" w:rsidR="00E325EE" w:rsidRDefault="00E325EE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47" w14:textId="53D31789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06416FA6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6A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E6B" w14:textId="5CFACABA" w:rsidR="00E325EE" w:rsidRDefault="00E325EE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DE0" w14:textId="3B378BCB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593F81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EA1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832" w14:textId="729FF3CE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A9C" w14:textId="19AB1589" w:rsidR="00E325EE" w:rsidRDefault="00BC7582" w:rsidP="00BC758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2,253</w:t>
            </w:r>
          </w:p>
        </w:tc>
      </w:tr>
      <w:tr w:rsidR="00E325EE" w14:paraId="4D0160A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287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506" w14:textId="5D57BEEF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3F2" w14:textId="2BC23A01" w:rsidR="00E325EE" w:rsidRDefault="003508BB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E325EE" w14:paraId="3609EAE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D39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A06" w14:textId="1987D417" w:rsidR="00E325EE" w:rsidRDefault="00BC7582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B9C" w14:textId="0972E83C" w:rsidR="00E325EE" w:rsidRDefault="00BC7582" w:rsidP="00BC758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3508BB">
              <w:rPr>
                <w:rFonts w:ascii="Arial" w:eastAsia="Calibri" w:hAnsi="Arial" w:cs="Arial"/>
                <w:color w:val="000000"/>
                <w:sz w:val="20"/>
                <w:szCs w:val="20"/>
              </w:rPr>
              <w:t>2,153</w:t>
            </w:r>
          </w:p>
        </w:tc>
      </w:tr>
      <w:tr w:rsidR="00E325EE" w14:paraId="732FA3A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5C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7A8" w14:textId="002F09CA" w:rsidR="00E325EE" w:rsidRDefault="00E325EE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02" w14:textId="577EA97E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169C4045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EA8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8CA" w14:textId="77777777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59" w14:textId="77777777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2B681D10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D9F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9DF" w14:textId="4D89720D" w:rsidR="00E325EE" w:rsidRDefault="00E325EE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0D4" w14:textId="3931FB7B" w:rsidR="00E325EE" w:rsidRDefault="00E325EE" w:rsidP="00314A2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325EE" w14:paraId="253E5113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38E" w14:textId="77777777" w:rsidR="00E325EE" w:rsidRDefault="00E325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922" w14:textId="0AE036F2" w:rsidR="00E325EE" w:rsidRDefault="00BC7582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3508B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26E" w14:textId="1843EBDD" w:rsidR="00E325EE" w:rsidRDefault="00BC7582" w:rsidP="00314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3508B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90</w:t>
            </w:r>
          </w:p>
        </w:tc>
      </w:tr>
      <w:tr w:rsidR="00E325EE" w14:paraId="231D3D69" w14:textId="77777777" w:rsidTr="009512EF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AF2" w14:textId="77777777" w:rsidR="00E325EE" w:rsidRDefault="00E325E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5F8" w14:textId="03707876" w:rsidR="00E325EE" w:rsidRDefault="005E0B7A" w:rsidP="005E0B7A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3508BB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218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60D" w14:textId="5895B5AC" w:rsidR="00E325EE" w:rsidRDefault="00E325E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5E0B7A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</w:t>
            </w: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</w:t>
            </w:r>
            <w:r w:rsidR="003508BB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10</w:t>
            </w:r>
            <w:r w:rsidR="00F774B8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,</w:t>
            </w:r>
            <w:r w:rsidR="003508BB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898</w:t>
            </w:r>
          </w:p>
        </w:tc>
      </w:tr>
    </w:tbl>
    <w:p w14:paraId="05543EFA" w14:textId="77777777" w:rsidR="00D43BF4" w:rsidRDefault="00D43BF4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0EAC657D" w14:textId="77777777" w:rsidR="00D43BF4" w:rsidRDefault="00D43BF4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45560A98" w14:textId="77777777" w:rsidR="00D43BF4" w:rsidRDefault="00D43BF4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2FA7E7A9" w14:textId="77777777" w:rsidR="00D43BF4" w:rsidRDefault="00D43BF4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518660EE" w14:textId="5B4A408F" w:rsidR="004F0857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lastRenderedPageBreak/>
        <w:t>M</w:t>
      </w:r>
      <w:r w:rsidR="004F0857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USEO DEL PREMIO NACIONAL DE LA CERAMICA   </w:t>
      </w:r>
    </w:p>
    <w:p w14:paraId="4B27462D" w14:textId="1A6C8DBE" w:rsidR="00E325EE" w:rsidRPr="004F0857" w:rsidRDefault="004F0857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“P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ANTALEON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P</w:t>
      </w: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ANDURO</w:t>
      </w:r>
      <w:r w:rsidR="00E325EE"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>”</w:t>
      </w:r>
    </w:p>
    <w:p w14:paraId="3CBC165F" w14:textId="77777777" w:rsidR="00E325EE" w:rsidRDefault="00E325EE" w:rsidP="00E325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E325EE" w14:paraId="2FA8C44C" w14:textId="77777777" w:rsidTr="00E325E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8657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396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1633C" w14:textId="77777777" w:rsidR="00E325EE" w:rsidRDefault="00E32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E325EE" w14:paraId="4F775DB8" w14:textId="77777777" w:rsidTr="00855025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6BB" w14:textId="4F12EEBE" w:rsidR="00E325EE" w:rsidRPr="00F774B8" w:rsidRDefault="0053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 de Abr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0CF1" w14:textId="38189A65" w:rsidR="00E325EE" w:rsidRPr="00F774B8" w:rsidRDefault="0053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Didáctico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E60E0" w14:textId="465E8E50" w:rsidR="00E325EE" w:rsidRPr="00F774B8" w:rsidRDefault="0053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</w:t>
            </w:r>
          </w:p>
        </w:tc>
      </w:tr>
      <w:tr w:rsidR="00E325EE" w14:paraId="0F8BA3B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EB6" w14:textId="7D66A157" w:rsidR="00E325EE" w:rsidRPr="00F774B8" w:rsidRDefault="0053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 de Abr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610D" w14:textId="0E1686A0" w:rsidR="00E325EE" w:rsidRPr="00F774B8" w:rsidRDefault="0053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Sesión de Cronistas Honorarios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0DC2" w14:textId="552426C5" w:rsidR="00E325EE" w:rsidRPr="00F774B8" w:rsidRDefault="00BC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  <w:r w:rsidR="00536C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E325EE" w14:paraId="60483213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8CF" w14:textId="648AA4AA" w:rsidR="00E325EE" w:rsidRPr="00F774B8" w:rsidRDefault="0053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 de Abr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6C6" w14:textId="7630A291" w:rsidR="00E325EE" w:rsidRPr="00F774B8" w:rsidRDefault="0053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Juguetes de Carrizo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F29EE" w14:textId="271656F1" w:rsidR="00E325EE" w:rsidRPr="00F774B8" w:rsidRDefault="00BC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  <w:r w:rsidR="00536C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855025" w14:paraId="6DD943A5" w14:textId="77777777" w:rsidTr="00E325E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799" w14:textId="45A83914" w:rsidR="00855025" w:rsidRPr="00F774B8" w:rsidRDefault="0053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 de Abr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DD7B" w14:textId="7573A3EB" w:rsidR="00855025" w:rsidRPr="00F774B8" w:rsidRDefault="0053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Mtro. Antonio Quiroz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9AAA" w14:textId="1F121B64" w:rsidR="00855025" w:rsidRPr="00F774B8" w:rsidRDefault="00BC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536C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E325EE" w14:paraId="50E43AA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FF5" w14:textId="12E35D7E" w:rsidR="00E325EE" w:rsidRPr="00F774B8" w:rsidRDefault="00536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 de Abr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39E9" w14:textId="0CEF5F61" w:rsidR="00E325EE" w:rsidRPr="00F774B8" w:rsidRDefault="0053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Mtro. Antonio Quiroz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F8CAB" w14:textId="14B19BE1" w:rsidR="00E325EE" w:rsidRPr="00F774B8" w:rsidRDefault="00BC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536CB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</w:tbl>
    <w:p w14:paraId="61AD0FE0" w14:textId="77777777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46F4EB" w14:textId="77777777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E325EE" w14:paraId="01E7F5EF" w14:textId="77777777" w:rsidTr="00E325EE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E78" w14:textId="2CD0A554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Visitantes a la colección permanente / </w:t>
            </w:r>
            <w:r w:rsidR="00354B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ABRIL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202</w:t>
            </w:r>
            <w:r w:rsidR="001130B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</w:tr>
      <w:tr w:rsidR="00E325EE" w14:paraId="684FC7DC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81D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369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5994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2B7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90E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801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E325EE" w14:paraId="381E82C0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988" w14:textId="12DD4E46" w:rsidR="00E325EE" w:rsidRPr="00F774B8" w:rsidRDefault="00536CBC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1,362</w:t>
            </w:r>
            <w:r w:rsidR="000F38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4DB" w14:textId="20EFC99D" w:rsidR="00E325EE" w:rsidRPr="00F774B8" w:rsidRDefault="00536CBC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EFF" w14:textId="6A844AB1" w:rsidR="00E325EE" w:rsidRPr="00F774B8" w:rsidRDefault="00536CBC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145" w14:textId="19E1CE3D" w:rsidR="00E325EE" w:rsidRPr="00F774B8" w:rsidRDefault="00536CBC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C97" w14:textId="79DE7F2B" w:rsidR="00E325EE" w:rsidRPr="00F774B8" w:rsidRDefault="00354BEB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259B" w14:textId="6AE87424" w:rsidR="00E325EE" w:rsidRPr="00F774B8" w:rsidRDefault="00354BEB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</w:tr>
      <w:tr w:rsidR="00E325EE" w14:paraId="63937EDA" w14:textId="77777777" w:rsidTr="00E325EE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89E" w14:textId="77777777" w:rsidR="00E325EE" w:rsidRPr="00F774B8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936" w14:textId="5694C4BA" w:rsidR="00E325EE" w:rsidRPr="00F774B8" w:rsidRDefault="00354BEB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0F385E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2C7660EA" w14:textId="77777777" w:rsidR="00E325EE" w:rsidRDefault="00E325EE" w:rsidP="00E325EE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078FBCFC" w14:textId="479A9335" w:rsidR="00CE565B" w:rsidRDefault="00CE565B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00E4607" w14:textId="77777777" w:rsidR="00C903C1" w:rsidRDefault="00C903C1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092C673" w14:textId="75BF6D52" w:rsidR="00E325EE" w:rsidRDefault="00E325EE" w:rsidP="002B0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</w:rPr>
        <w:t xml:space="preserve">NFORME DE ACTIVIDADES DE </w:t>
      </w:r>
      <w:r w:rsidR="002C4186">
        <w:rPr>
          <w:rFonts w:ascii="Arial" w:hAnsi="Arial" w:cs="Arial"/>
          <w:b/>
          <w:sz w:val="24"/>
          <w:szCs w:val="24"/>
        </w:rPr>
        <w:t>DICIEMB</w:t>
      </w:r>
      <w:r>
        <w:rPr>
          <w:rFonts w:ascii="Arial" w:hAnsi="Arial" w:cs="Arial"/>
          <w:b/>
          <w:sz w:val="24"/>
          <w:szCs w:val="24"/>
        </w:rPr>
        <w:t>RE, CASA DE CULTURA SANTA ANITA</w:t>
      </w:r>
    </w:p>
    <w:p w14:paraId="79D42601" w14:textId="77777777" w:rsidR="00E325EE" w:rsidRDefault="00E325EE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16C8B0" w14:textId="77777777" w:rsidR="00C903C1" w:rsidRPr="00A87BBE" w:rsidRDefault="00C903C1" w:rsidP="00C903C1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01 y 29 de abril presentación del grupo de danza Jazz en el teatro del templo de Santa Anita.</w:t>
      </w:r>
    </w:p>
    <w:p w14:paraId="021DCA1A" w14:textId="0F79C233" w:rsidR="00C903C1" w:rsidRPr="00A87BBE" w:rsidRDefault="00C903C1" w:rsidP="00C903C1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08 de abril presentación del grupo folclórico en Tepatitlán.</w:t>
      </w:r>
    </w:p>
    <w:p w14:paraId="4BDF09D5" w14:textId="77777777" w:rsidR="00C903C1" w:rsidRPr="00A87BBE" w:rsidRDefault="00C903C1" w:rsidP="00C903C1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22 de abril presentación del grupo de danza Jazz en el cine foro del Centro Cultural el Refugio.</w:t>
      </w:r>
    </w:p>
    <w:p w14:paraId="468907AC" w14:textId="3EC1A8A2" w:rsidR="00C903C1" w:rsidRPr="00A87BBE" w:rsidRDefault="00C903C1" w:rsidP="00C903C1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30 de abril presentación del grupo folclórico en Santa María Tequepexpan.</w:t>
      </w:r>
    </w:p>
    <w:p w14:paraId="3B2D1232" w14:textId="0EA131FE" w:rsidR="008F67A0" w:rsidRDefault="008F67A0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907A0A2" w14:textId="77777777" w:rsidR="00C903C1" w:rsidRDefault="00C903C1" w:rsidP="00E32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DE32C39" w14:textId="77777777" w:rsidR="00A87BBE" w:rsidRPr="00A87BBE" w:rsidRDefault="00A87BBE" w:rsidP="00A87BBE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Arial" w:eastAsia="Times New Roman" w:hAnsi="Arial" w:cs="Arial"/>
          <w:b/>
          <w:bCs/>
          <w:color w:val="212529"/>
          <w:sz w:val="28"/>
          <w:szCs w:val="28"/>
          <w:lang w:eastAsia="es-MX"/>
        </w:rPr>
        <w:t>ESCUELA DE ARTES PLÁSTICAS</w:t>
      </w:r>
    </w:p>
    <w:p w14:paraId="7F2456B8" w14:textId="77777777" w:rsidR="00A87BBE" w:rsidRPr="00A87BBE" w:rsidRDefault="00A87BBE" w:rsidP="00A87BB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Arial" w:eastAsia="Times New Roman" w:hAnsi="Arial" w:cs="Arial"/>
          <w:b/>
          <w:bCs/>
          <w:color w:val="212529"/>
          <w:sz w:val="28"/>
          <w:szCs w:val="28"/>
          <w:lang w:eastAsia="es-MX"/>
        </w:rPr>
        <w:t> </w:t>
      </w:r>
    </w:p>
    <w:p w14:paraId="301FC180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12 de abril presentación del grupo folclórico a cargo del Mtro. Bruno Macías en el jardín Hidalgo a las 18:00 hrs. en Décimo sexta entrega de los premios </w:t>
      </w:r>
      <w:proofErr w:type="spellStart"/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Latinomania</w:t>
      </w:r>
      <w:proofErr w:type="spellEnd"/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. 200 asistentes aproximadamente.</w:t>
      </w:r>
    </w:p>
    <w:p w14:paraId="4D4F15E7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19 de abril se impartieron talleres de dibujo, guitarra y danza folclórica en la colonia Paseos del Prado a las 17:00 hrs. en Extramuros. 60 asistentes aproximadamente.</w:t>
      </w:r>
    </w:p>
    <w:p w14:paraId="6E0826EA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25 de abril presentación del grupo folclórico a cargo del Mtro. Bruno Macías en la Capilla del Barrio de Santa María a las 19:30 hrs. 60 asistentes aproximadamente.</w:t>
      </w:r>
    </w:p>
    <w:p w14:paraId="49C9E3B5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lastRenderedPageBreak/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25 de abril presentación de la rondalla a cargo del Mtro. Salvador Zambrano en la Capilla del Barrio de Santa María a las 20:30 hrs. 60 asistentes aproximadamente.</w:t>
      </w:r>
    </w:p>
    <w:p w14:paraId="6131649A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26 de abril se impartieron talleres de dibujo, guitarra y danza folclórica en la colonia Cantera Colorada a las 17:00 hrs. en Extramuros. 10 asistentes aproximadamente.</w:t>
      </w:r>
    </w:p>
    <w:p w14:paraId="3EED5D95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29 de abril presentación del grupo folclórico a cargo del </w:t>
      </w:r>
      <w:proofErr w:type="spellStart"/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Mtro</w:t>
      </w:r>
      <w:proofErr w:type="spellEnd"/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, Bruno Macías en el jardín Hidalgo a las 20:00 hrs. (Semana de la Danza). 250 asistentes aproximadamente.</w:t>
      </w:r>
    </w:p>
    <w:p w14:paraId="332BFDB6" w14:textId="77777777" w:rsidR="00A87BBE" w:rsidRP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A87BBE">
        <w:rPr>
          <w:rFonts w:ascii="Symbol" w:eastAsia="Times New Roman" w:hAnsi="Symbol" w:cs="Poppins"/>
          <w:color w:val="212529"/>
          <w:sz w:val="24"/>
          <w:szCs w:val="24"/>
          <w:lang w:eastAsia="es-MX"/>
        </w:rPr>
        <w:t>·</w:t>
      </w:r>
      <w:r w:rsidRPr="00A87BBE">
        <w:rPr>
          <w:rFonts w:ascii="Times New Roman" w:eastAsia="Times New Roman" w:hAnsi="Times New Roman" w:cs="Times New Roman"/>
          <w:color w:val="212529"/>
          <w:sz w:val="14"/>
          <w:szCs w:val="14"/>
          <w:lang w:eastAsia="es-MX"/>
        </w:rPr>
        <w:t>         </w:t>
      </w: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30 de abril presentación del grupo folclórico a cargo del </w:t>
      </w:r>
      <w:proofErr w:type="spellStart"/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Mtro</w:t>
      </w:r>
      <w:proofErr w:type="spellEnd"/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, Bruno Macías en el jardín Hidalgo a las 20:00 hrs. (Semana de la Danza). 250 asistentes aproximadamente.</w:t>
      </w:r>
    </w:p>
    <w:p w14:paraId="39B10E21" w14:textId="14AA4C02" w:rsidR="00A87BBE" w:rsidRDefault="00A87BBE" w:rsidP="00A87B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A87BBE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 </w:t>
      </w:r>
    </w:p>
    <w:p w14:paraId="6432A471" w14:textId="13001AE8" w:rsidR="00C903C1" w:rsidRDefault="00C903C1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</w:p>
    <w:p w14:paraId="6DCE0CD3" w14:textId="77777777" w:rsidR="009475B9" w:rsidRPr="004F0857" w:rsidRDefault="009475B9" w:rsidP="009475B9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ADMINISTRACION DEL CENTRO CULTURAL EL REFUGIO</w:t>
      </w:r>
    </w:p>
    <w:p w14:paraId="6063F8CB" w14:textId="63479B08" w:rsidR="009475B9" w:rsidRDefault="009475B9" w:rsidP="009475B9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504A80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abril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realizo las siguientes actividades: 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9475B9" w14:paraId="7736066C" w14:textId="77777777" w:rsidTr="00D25162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21D" w14:textId="77777777" w:rsidR="009475B9" w:rsidRDefault="009475B9" w:rsidP="00D25162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000000"/>
                <w:kern w:val="28"/>
              </w:rPr>
            </w:pPr>
            <w:r>
              <w:rPr>
                <w:rFonts w:ascii="Arial Black" w:hAnsi="Arial Black" w:cs="Arial"/>
                <w:b/>
                <w:color w:val="000000"/>
                <w:kern w:val="28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DE18" w14:textId="77777777" w:rsidR="009475B9" w:rsidRDefault="009475B9" w:rsidP="00D25162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000000"/>
                <w:kern w:val="28"/>
              </w:rPr>
            </w:pPr>
            <w:r>
              <w:rPr>
                <w:rFonts w:ascii="Arial Black" w:hAnsi="Arial Black" w:cs="Arial"/>
                <w:b/>
                <w:color w:val="000000"/>
                <w:kern w:val="28"/>
              </w:rPr>
              <w:t>Asistentes</w:t>
            </w:r>
          </w:p>
        </w:tc>
      </w:tr>
      <w:tr w:rsidR="009475B9" w14:paraId="41249D66" w14:textId="77777777" w:rsidTr="00D2516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56EA" w14:textId="77777777" w:rsidR="009475B9" w:rsidRDefault="009475B9" w:rsidP="00D25162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4E9C" w14:textId="335B701A" w:rsidR="009475B9" w:rsidRDefault="009475B9" w:rsidP="00D25162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</w:t>
            </w:r>
            <w:r w:rsidR="00504A8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190</w:t>
            </w:r>
          </w:p>
        </w:tc>
      </w:tr>
      <w:tr w:rsidR="009475B9" w14:paraId="24094909" w14:textId="77777777" w:rsidTr="00D2516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2D05" w14:textId="77777777" w:rsidR="009475B9" w:rsidRDefault="009475B9" w:rsidP="00D25162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DFEC" w14:textId="7818AA12" w:rsidR="009475B9" w:rsidRDefault="009475B9" w:rsidP="00D25162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1,</w:t>
            </w:r>
            <w:r w:rsidR="00504A8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050</w:t>
            </w:r>
          </w:p>
        </w:tc>
      </w:tr>
      <w:tr w:rsidR="009475B9" w14:paraId="67CFAF9A" w14:textId="77777777" w:rsidTr="00D25162">
        <w:trPr>
          <w:trHeight w:val="27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21E" w14:textId="7EE3C094" w:rsidR="009475B9" w:rsidRDefault="00504A80" w:rsidP="00D25162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Exposición de Cultura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631" w14:textId="7CB5C453" w:rsidR="009475B9" w:rsidRDefault="00BC7582" w:rsidP="00D25162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504A8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265</w:t>
            </w:r>
          </w:p>
        </w:tc>
      </w:tr>
      <w:tr w:rsidR="009475B9" w14:paraId="0D550E6A" w14:textId="77777777" w:rsidTr="00D2516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3ED" w14:textId="52D7773E" w:rsidR="009475B9" w:rsidRDefault="00504A80" w:rsidP="00D25162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Ciclo de Cine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40A" w14:textId="6439B031" w:rsidR="009475B9" w:rsidRDefault="00BC7582" w:rsidP="00D25162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504A8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173</w:t>
            </w:r>
          </w:p>
        </w:tc>
      </w:tr>
      <w:tr w:rsidR="009475B9" w14:paraId="0A4CE170" w14:textId="77777777" w:rsidTr="00D2516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01E" w14:textId="77777777" w:rsidR="009475B9" w:rsidRDefault="009475B9" w:rsidP="00D25162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853" w14:textId="6C6CFC53" w:rsidR="009475B9" w:rsidRDefault="00BC7582" w:rsidP="00BC7582">
            <w:pPr>
              <w:tabs>
                <w:tab w:val="left" w:pos="1800"/>
              </w:tabs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</w:t>
            </w:r>
            <w:r w:rsidR="00504A80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1,678</w:t>
            </w:r>
          </w:p>
        </w:tc>
      </w:tr>
    </w:tbl>
    <w:p w14:paraId="0614FA2C" w14:textId="77777777" w:rsidR="009475B9" w:rsidRPr="00A87BBE" w:rsidRDefault="009475B9" w:rsidP="00A87BBE">
      <w:pPr>
        <w:shd w:val="clear" w:color="auto" w:fill="FFFFFF"/>
        <w:spacing w:after="0" w:line="240" w:lineRule="auto"/>
        <w:ind w:hanging="360"/>
        <w:jc w:val="both"/>
        <w:rPr>
          <w:rFonts w:ascii="Poppins" w:eastAsia="Times New Roman" w:hAnsi="Poppins" w:cs="Poppins"/>
          <w:color w:val="212529"/>
          <w:lang w:eastAsia="es-MX"/>
        </w:rPr>
      </w:pPr>
    </w:p>
    <w:sectPr w:rsidR="009475B9" w:rsidRPr="00A87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1C1B"/>
    <w:multiLevelType w:val="hybridMultilevel"/>
    <w:tmpl w:val="C31822D2"/>
    <w:lvl w:ilvl="0" w:tplc="08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37B68D2"/>
    <w:multiLevelType w:val="hybridMultilevel"/>
    <w:tmpl w:val="170E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50D"/>
    <w:multiLevelType w:val="hybridMultilevel"/>
    <w:tmpl w:val="D58E3B56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801C0"/>
    <w:multiLevelType w:val="hybridMultilevel"/>
    <w:tmpl w:val="85964AF6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5CE2"/>
    <w:multiLevelType w:val="hybridMultilevel"/>
    <w:tmpl w:val="47D64DC6"/>
    <w:lvl w:ilvl="0" w:tplc="0C0A0001">
      <w:numFmt w:val="decimal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56291D60"/>
    <w:multiLevelType w:val="hybridMultilevel"/>
    <w:tmpl w:val="2E76C2EE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B7558"/>
    <w:multiLevelType w:val="hybridMultilevel"/>
    <w:tmpl w:val="DEAE390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5260"/>
    <w:multiLevelType w:val="hybridMultilevel"/>
    <w:tmpl w:val="D6669E8E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683"/>
    <w:multiLevelType w:val="hybridMultilevel"/>
    <w:tmpl w:val="B3C41A2C"/>
    <w:lvl w:ilvl="0" w:tplc="0C0A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460998">
    <w:abstractNumId w:val="0"/>
  </w:num>
  <w:num w:numId="2" w16cid:durableId="1451582125">
    <w:abstractNumId w:val="2"/>
  </w:num>
  <w:num w:numId="3" w16cid:durableId="491532404">
    <w:abstractNumId w:val="1"/>
  </w:num>
  <w:num w:numId="4" w16cid:durableId="1434590825">
    <w:abstractNumId w:val="3"/>
  </w:num>
  <w:num w:numId="5" w16cid:durableId="1464690807">
    <w:abstractNumId w:val="8"/>
  </w:num>
  <w:num w:numId="6" w16cid:durableId="385614870">
    <w:abstractNumId w:val="6"/>
  </w:num>
  <w:num w:numId="7" w16cid:durableId="1512066917">
    <w:abstractNumId w:val="5"/>
  </w:num>
  <w:num w:numId="8" w16cid:durableId="1598908692">
    <w:abstractNumId w:val="4"/>
  </w:num>
  <w:num w:numId="9" w16cid:durableId="243805851">
    <w:abstractNumId w:val="9"/>
  </w:num>
  <w:num w:numId="10" w16cid:durableId="915087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E"/>
    <w:rsid w:val="00051919"/>
    <w:rsid w:val="00083C61"/>
    <w:rsid w:val="000F385E"/>
    <w:rsid w:val="001130B3"/>
    <w:rsid w:val="00115077"/>
    <w:rsid w:val="001A4739"/>
    <w:rsid w:val="001E0F47"/>
    <w:rsid w:val="002B0871"/>
    <w:rsid w:val="002C4186"/>
    <w:rsid w:val="00314A29"/>
    <w:rsid w:val="00337F7A"/>
    <w:rsid w:val="003508BB"/>
    <w:rsid w:val="00354BEB"/>
    <w:rsid w:val="0036350D"/>
    <w:rsid w:val="004F0857"/>
    <w:rsid w:val="00504A80"/>
    <w:rsid w:val="00536CBC"/>
    <w:rsid w:val="00590625"/>
    <w:rsid w:val="005C46C4"/>
    <w:rsid w:val="005E0B7A"/>
    <w:rsid w:val="005F143F"/>
    <w:rsid w:val="005F22F1"/>
    <w:rsid w:val="00671F96"/>
    <w:rsid w:val="00750AEC"/>
    <w:rsid w:val="00820DF1"/>
    <w:rsid w:val="00855025"/>
    <w:rsid w:val="0089456A"/>
    <w:rsid w:val="008F67A0"/>
    <w:rsid w:val="009475B9"/>
    <w:rsid w:val="009512EF"/>
    <w:rsid w:val="00993415"/>
    <w:rsid w:val="009E3F55"/>
    <w:rsid w:val="009E7CBF"/>
    <w:rsid w:val="00A87BBE"/>
    <w:rsid w:val="00B40C39"/>
    <w:rsid w:val="00BC7582"/>
    <w:rsid w:val="00BD3012"/>
    <w:rsid w:val="00C126A8"/>
    <w:rsid w:val="00C36C87"/>
    <w:rsid w:val="00C903C1"/>
    <w:rsid w:val="00CA3862"/>
    <w:rsid w:val="00CE0E24"/>
    <w:rsid w:val="00CE565B"/>
    <w:rsid w:val="00D43BF4"/>
    <w:rsid w:val="00D942B4"/>
    <w:rsid w:val="00E325EE"/>
    <w:rsid w:val="00ED1CE5"/>
    <w:rsid w:val="00F705D3"/>
    <w:rsid w:val="00F774B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098"/>
  <w15:chartTrackingRefBased/>
  <w15:docId w15:val="{6F9D3AE4-332D-459B-B409-0E2942F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325E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D783-F405-4B33-9DEA-0000F0C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Tlaquepaque</dc:creator>
  <cp:keywords/>
  <dc:description/>
  <cp:lastModifiedBy>DIRECCION DE CULTURA</cp:lastModifiedBy>
  <cp:revision>41</cp:revision>
  <dcterms:created xsi:type="dcterms:W3CDTF">2022-11-05T00:15:00Z</dcterms:created>
  <dcterms:modified xsi:type="dcterms:W3CDTF">2023-05-24T19:01:00Z</dcterms:modified>
</cp:coreProperties>
</file>