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9B747" w14:textId="500A6142" w:rsidR="00457F29" w:rsidRDefault="00457F29" w:rsidP="00457F29">
      <w:pPr>
        <w:spacing w:line="240" w:lineRule="atLeast"/>
        <w:jc w:val="both"/>
        <w:rPr>
          <w:rFonts w:ascii="Arial Narrow" w:hAnsi="Arial Narrow"/>
          <w:sz w:val="28"/>
          <w:szCs w:val="28"/>
          <w:lang w:val="es-MX"/>
        </w:rPr>
      </w:pPr>
    </w:p>
    <w:p w14:paraId="3942109F" w14:textId="77777777" w:rsidR="00CF28D0" w:rsidRDefault="00CF28D0" w:rsidP="00457F29">
      <w:pPr>
        <w:spacing w:line="240" w:lineRule="atLeast"/>
        <w:jc w:val="both"/>
        <w:rPr>
          <w:rFonts w:ascii="Arial Narrow" w:hAnsi="Arial Narrow"/>
          <w:sz w:val="28"/>
          <w:szCs w:val="28"/>
          <w:lang w:val="es-MX"/>
        </w:rPr>
      </w:pPr>
    </w:p>
    <w:p w14:paraId="08A9E2FB" w14:textId="77777777" w:rsidR="00D14633" w:rsidRDefault="00D14633" w:rsidP="00D14633">
      <w:pPr>
        <w:spacing w:line="240" w:lineRule="atLeast"/>
        <w:jc w:val="both"/>
        <w:rPr>
          <w:rFonts w:ascii="Arial Narrow" w:hAnsi="Arial Narrow"/>
          <w:sz w:val="30"/>
          <w:szCs w:val="30"/>
          <w:lang w:val="es-MX"/>
        </w:rPr>
      </w:pPr>
    </w:p>
    <w:p w14:paraId="787562F0" w14:textId="77777777" w:rsidR="00D14633" w:rsidRDefault="00D14633" w:rsidP="00D14633">
      <w:pPr>
        <w:spacing w:line="240" w:lineRule="atLeast"/>
        <w:jc w:val="both"/>
        <w:rPr>
          <w:rFonts w:ascii="Arial Narrow" w:hAnsi="Arial Narrow"/>
          <w:sz w:val="28"/>
          <w:szCs w:val="28"/>
          <w:lang w:val="es-MX"/>
        </w:rPr>
      </w:pPr>
    </w:p>
    <w:p w14:paraId="4A619463" w14:textId="4B48A805" w:rsidR="00D14633" w:rsidRDefault="00D14633" w:rsidP="00D14633">
      <w:pPr>
        <w:spacing w:line="240" w:lineRule="atLeast"/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 xml:space="preserve">Buenos días, les doy la más cordial bienvenida a mis compañeros Regidores y Regidoras, al personal de la </w:t>
      </w:r>
      <w:r w:rsidR="00210441">
        <w:rPr>
          <w:rFonts w:ascii="Arial Narrow" w:hAnsi="Arial Narrow"/>
          <w:sz w:val="28"/>
          <w:szCs w:val="28"/>
          <w:lang w:val="es-MX"/>
        </w:rPr>
        <w:t>Secretaría</w:t>
      </w:r>
      <w:r>
        <w:rPr>
          <w:rFonts w:ascii="Arial Narrow" w:hAnsi="Arial Narrow"/>
          <w:sz w:val="28"/>
          <w:szCs w:val="28"/>
          <w:lang w:val="es-MX"/>
        </w:rPr>
        <w:t xml:space="preserve"> del Ayuntamiento, de la Unidad de Transparencia, Asesores y Asesoras, siendo las 11:06 del día 26 </w:t>
      </w:r>
      <w:proofErr w:type="gramStart"/>
      <w:r>
        <w:rPr>
          <w:rFonts w:ascii="Arial Narrow" w:hAnsi="Arial Narrow"/>
          <w:sz w:val="28"/>
          <w:szCs w:val="28"/>
          <w:lang w:val="es-MX"/>
        </w:rPr>
        <w:t>Abril</w:t>
      </w:r>
      <w:proofErr w:type="gramEnd"/>
      <w:r>
        <w:rPr>
          <w:rFonts w:ascii="Arial Narrow" w:hAnsi="Arial Narrow"/>
          <w:sz w:val="28"/>
          <w:szCs w:val="28"/>
          <w:lang w:val="es-MX"/>
        </w:rPr>
        <w:t xml:space="preserve"> del año 2023, encontrándonos reunidos en Salón del Pleno, con fundamento en los artículos 35, 36, 87, 95 y 104 del Reglamento del Gobierno y de la Administración Pública del Ayuntamiento Constitucional de San Pedro Tlaquepaque. Damos inicio a la Décimo </w:t>
      </w:r>
      <w:proofErr w:type="gramStart"/>
      <w:r>
        <w:rPr>
          <w:rFonts w:ascii="Arial Narrow" w:hAnsi="Arial Narrow"/>
          <w:sz w:val="28"/>
          <w:szCs w:val="28"/>
          <w:lang w:val="es-MX"/>
        </w:rPr>
        <w:t>Sexta  Sesión</w:t>
      </w:r>
      <w:proofErr w:type="gramEnd"/>
      <w:r>
        <w:rPr>
          <w:rFonts w:ascii="Arial Narrow" w:hAnsi="Arial Narrow"/>
          <w:sz w:val="28"/>
          <w:szCs w:val="28"/>
          <w:lang w:val="es-MX"/>
        </w:rPr>
        <w:t xml:space="preserve"> de</w:t>
      </w:r>
      <w:r>
        <w:rPr>
          <w:rFonts w:ascii="Arial Narrow" w:hAnsi="Arial Narrow"/>
          <w:b/>
          <w:sz w:val="28"/>
          <w:szCs w:val="28"/>
        </w:rPr>
        <w:t xml:space="preserve"> la Comisión </w:t>
      </w:r>
      <w:r w:rsidR="00A361B6">
        <w:rPr>
          <w:rFonts w:ascii="Arial Narrow" w:hAnsi="Arial Narrow"/>
          <w:b/>
          <w:sz w:val="28"/>
          <w:szCs w:val="28"/>
        </w:rPr>
        <w:t>E</w:t>
      </w:r>
      <w:r>
        <w:rPr>
          <w:rFonts w:ascii="Arial Narrow" w:hAnsi="Arial Narrow"/>
          <w:b/>
          <w:sz w:val="28"/>
          <w:szCs w:val="28"/>
        </w:rPr>
        <w:t xml:space="preserve">dilicia de Promoción Cultural </w:t>
      </w:r>
      <w:r>
        <w:rPr>
          <w:rFonts w:ascii="Arial Narrow" w:hAnsi="Arial Narrow"/>
          <w:bCs/>
          <w:sz w:val="28"/>
          <w:szCs w:val="28"/>
        </w:rPr>
        <w:t>como convocante y la Comisión edilicia de Planeación Socioeconómica y Urbana como coadyuvante.</w:t>
      </w:r>
      <w:r w:rsidR="00AA7E24">
        <w:rPr>
          <w:rFonts w:ascii="Arial Narrow" w:hAnsi="Arial Narrow"/>
          <w:bCs/>
          <w:sz w:val="28"/>
          <w:szCs w:val="28"/>
        </w:rPr>
        <w:t>_______________________________________________________________________________________________________________________________</w:t>
      </w:r>
    </w:p>
    <w:p w14:paraId="1C8675E8" w14:textId="77777777" w:rsidR="00D14633" w:rsidRDefault="00D14633" w:rsidP="00D14633">
      <w:pPr>
        <w:jc w:val="both"/>
        <w:rPr>
          <w:rFonts w:ascii="Arial Narrow" w:hAnsi="Arial Narrow"/>
          <w:sz w:val="28"/>
          <w:szCs w:val="28"/>
          <w:lang w:val="es-MX"/>
        </w:rPr>
      </w:pPr>
    </w:p>
    <w:p w14:paraId="7B4A248D" w14:textId="7E077A2F" w:rsidR="00D14633" w:rsidRPr="00374D86" w:rsidRDefault="00D14633" w:rsidP="00374D86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 xml:space="preserve">Por lo que a continuación me permito verificar si existe quórum legal para sesionar, procedo a nombrar lista de </w:t>
      </w:r>
      <w:proofErr w:type="gramStart"/>
      <w:r>
        <w:rPr>
          <w:rFonts w:ascii="Arial Narrow" w:hAnsi="Arial Narrow"/>
          <w:sz w:val="28"/>
          <w:szCs w:val="28"/>
          <w:lang w:val="es-MX"/>
        </w:rPr>
        <w:t>asistencia.</w:t>
      </w:r>
      <w:r w:rsidR="00AA7E24">
        <w:rPr>
          <w:rFonts w:ascii="Arial Narrow" w:hAnsi="Arial Narrow"/>
          <w:sz w:val="28"/>
          <w:szCs w:val="28"/>
          <w:lang w:val="es-MX"/>
        </w:rPr>
        <w:t>_</w:t>
      </w:r>
      <w:proofErr w:type="gramEnd"/>
      <w:r w:rsidR="00AA7E24">
        <w:rPr>
          <w:rFonts w:ascii="Arial Narrow" w:hAnsi="Arial Narrow"/>
          <w:sz w:val="28"/>
          <w:szCs w:val="28"/>
          <w:lang w:val="es-MX"/>
        </w:rPr>
        <w:t>________________________________________________________________________________________________________________________________</w:t>
      </w:r>
      <w:bookmarkStart w:id="0" w:name="_Hlk126228821"/>
    </w:p>
    <w:p w14:paraId="66693460" w14:textId="77777777" w:rsidR="00D14633" w:rsidRDefault="00D14633" w:rsidP="00D14633">
      <w:pPr>
        <w:rPr>
          <w:rFonts w:ascii="Arial Narrow" w:hAnsi="Arial Narrow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8"/>
        <w:gridCol w:w="4851"/>
        <w:gridCol w:w="1119"/>
        <w:gridCol w:w="689"/>
        <w:gridCol w:w="1323"/>
      </w:tblGrid>
      <w:tr w:rsidR="00D14633" w14:paraId="20545183" w14:textId="77777777" w:rsidTr="00D146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2A27" w14:textId="77777777" w:rsidR="00D14633" w:rsidRDefault="00D1463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NUMERO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0DDB" w14:textId="77777777" w:rsidR="00D14633" w:rsidRDefault="00D14633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MX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MX"/>
              </w:rPr>
              <w:t>INTEGRANTES DE LA COMISIÓN</w:t>
            </w:r>
          </w:p>
          <w:p w14:paraId="6CE975C7" w14:textId="77777777" w:rsidR="00D14633" w:rsidRDefault="00D1463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MX"/>
              </w:rPr>
              <w:t>DE PROMOCIÓN CULTURAL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50B9" w14:textId="77777777" w:rsidR="00D14633" w:rsidRDefault="00D1463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MX"/>
              </w:rPr>
              <w:t>Asistencia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A5BD" w14:textId="77777777" w:rsidR="00D14633" w:rsidRDefault="00D1463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MX"/>
              </w:rPr>
              <w:t>Falta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5060" w14:textId="77777777" w:rsidR="00D14633" w:rsidRDefault="00D1463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MX"/>
              </w:rPr>
              <w:t>Justificación</w:t>
            </w:r>
          </w:p>
        </w:tc>
      </w:tr>
      <w:tr w:rsidR="00D14633" w14:paraId="61389663" w14:textId="77777777" w:rsidTr="00D146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D1E0" w14:textId="77777777" w:rsidR="00D14633" w:rsidRDefault="00D1463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5C8F" w14:textId="77777777" w:rsidR="00D14633" w:rsidRDefault="00D1463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Mirna Citlalli Amaya de Luna </w:t>
            </w:r>
          </w:p>
          <w:p w14:paraId="75AAC026" w14:textId="77777777" w:rsidR="00D14633" w:rsidRDefault="00D14633">
            <w:pPr>
              <w:jc w:val="both"/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</w:rPr>
              <w:t xml:space="preserve">Presidenta Municipal y Vocal de la Comisión </w:t>
            </w:r>
            <w:proofErr w:type="gramStart"/>
            <w:r>
              <w:rPr>
                <w:rFonts w:ascii="Arial Narrow" w:hAnsi="Arial Narrow"/>
                <w:b/>
              </w:rPr>
              <w:t>Edilicia</w:t>
            </w:r>
            <w:proofErr w:type="gramEnd"/>
            <w:r>
              <w:rPr>
                <w:rFonts w:ascii="Arial Narrow" w:hAnsi="Arial Narrow"/>
                <w:b/>
              </w:rPr>
              <w:t xml:space="preserve"> de Promoción Cultural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68B8" w14:textId="77777777" w:rsidR="00D14633" w:rsidRDefault="00D14633">
            <w:pPr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1882" w14:textId="77777777" w:rsidR="00D14633" w:rsidRDefault="00D14633">
            <w:pPr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1FDF" w14:textId="77777777" w:rsidR="00D14633" w:rsidRPr="00E62EA3" w:rsidRDefault="00D14633" w:rsidP="00E62EA3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  <w:tr w:rsidR="00D14633" w14:paraId="5C6B292D" w14:textId="77777777" w:rsidTr="00D146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2EC7" w14:textId="77777777" w:rsidR="00D14633" w:rsidRDefault="00D1463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67D4" w14:textId="77777777" w:rsidR="00D14633" w:rsidRDefault="00D1463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Regidor Braulio Ernesto García Pérez</w:t>
            </w:r>
          </w:p>
          <w:p w14:paraId="16ECFA33" w14:textId="77777777" w:rsidR="00D14633" w:rsidRDefault="00D1463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Vocal de la Comisión </w:t>
            </w:r>
            <w:proofErr w:type="gramStart"/>
            <w:r>
              <w:rPr>
                <w:rFonts w:ascii="Arial Narrow" w:hAnsi="Arial Narrow"/>
                <w:b/>
              </w:rPr>
              <w:t>Edilicia</w:t>
            </w:r>
            <w:proofErr w:type="gramEnd"/>
            <w:r>
              <w:rPr>
                <w:rFonts w:ascii="Arial Narrow" w:hAnsi="Arial Narrow"/>
                <w:b/>
              </w:rPr>
              <w:t xml:space="preserve"> de Promoción Cultural </w:t>
            </w:r>
          </w:p>
          <w:p w14:paraId="1C472343" w14:textId="77777777" w:rsidR="00D14633" w:rsidRDefault="00D14633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85AC" w14:textId="77777777" w:rsidR="00D14633" w:rsidRPr="00E62EA3" w:rsidRDefault="00D14633" w:rsidP="00E62EA3">
            <w:pPr>
              <w:pStyle w:val="Prrafodelista"/>
              <w:numPr>
                <w:ilvl w:val="0"/>
                <w:numId w:val="9"/>
              </w:numPr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0A80" w14:textId="77777777" w:rsidR="00D14633" w:rsidRDefault="00D14633">
            <w:pPr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A371" w14:textId="77777777" w:rsidR="00D14633" w:rsidRDefault="00D14633">
            <w:pPr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  <w:tr w:rsidR="00D14633" w14:paraId="6D940743" w14:textId="77777777" w:rsidTr="00D146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7865" w14:textId="77777777" w:rsidR="00D14633" w:rsidRDefault="00D1463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7463" w14:textId="77777777" w:rsidR="00D14633" w:rsidRDefault="00D1463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Regidor Juan Martín Núñez Moran</w:t>
            </w:r>
          </w:p>
          <w:p w14:paraId="4AE7CE8F" w14:textId="77777777" w:rsidR="00D14633" w:rsidRDefault="00D1463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Vocal de la Comisión </w:t>
            </w:r>
            <w:proofErr w:type="gramStart"/>
            <w:r>
              <w:rPr>
                <w:rFonts w:ascii="Arial Narrow" w:hAnsi="Arial Narrow"/>
                <w:b/>
              </w:rPr>
              <w:t>Edilicia</w:t>
            </w:r>
            <w:proofErr w:type="gramEnd"/>
            <w:r>
              <w:rPr>
                <w:rFonts w:ascii="Arial Narrow" w:hAnsi="Arial Narrow"/>
                <w:b/>
              </w:rPr>
              <w:t xml:space="preserve"> de Promoción Cultural </w:t>
            </w:r>
          </w:p>
          <w:p w14:paraId="39EC2090" w14:textId="77777777" w:rsidR="00D14633" w:rsidRDefault="00D14633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FB45" w14:textId="77777777" w:rsidR="00D14633" w:rsidRDefault="00D14633">
            <w:pPr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606E" w14:textId="77777777" w:rsidR="00D14633" w:rsidRDefault="00D14633">
            <w:pPr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380C" w14:textId="77777777" w:rsidR="00D14633" w:rsidRPr="00E62EA3" w:rsidRDefault="00D14633" w:rsidP="00E62EA3">
            <w:pPr>
              <w:pStyle w:val="Prrafodelista"/>
              <w:numPr>
                <w:ilvl w:val="0"/>
                <w:numId w:val="9"/>
              </w:numPr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  <w:tr w:rsidR="00D14633" w14:paraId="4253E810" w14:textId="77777777" w:rsidTr="00D14633">
        <w:trPr>
          <w:trHeight w:val="1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8C8D" w14:textId="77777777" w:rsidR="00D14633" w:rsidRDefault="00D1463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D6C3" w14:textId="77777777" w:rsidR="00D14633" w:rsidRDefault="00D1463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Regidora Liliana Antonia </w:t>
            </w:r>
            <w:proofErr w:type="spellStart"/>
            <w:r>
              <w:rPr>
                <w:rFonts w:ascii="Arial Narrow" w:hAnsi="Arial Narrow"/>
                <w:b/>
              </w:rPr>
              <w:t>Gardiel</w:t>
            </w:r>
            <w:proofErr w:type="spellEnd"/>
            <w:r>
              <w:rPr>
                <w:rFonts w:ascii="Arial Narrow" w:hAnsi="Arial Narrow"/>
                <w:b/>
              </w:rPr>
              <w:t xml:space="preserve"> Arana</w:t>
            </w:r>
          </w:p>
          <w:p w14:paraId="0FC6D301" w14:textId="77777777" w:rsidR="00D14633" w:rsidRDefault="00D1463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Vocal de la Comisión </w:t>
            </w:r>
            <w:proofErr w:type="gramStart"/>
            <w:r>
              <w:rPr>
                <w:rFonts w:ascii="Arial Narrow" w:hAnsi="Arial Narrow"/>
                <w:b/>
              </w:rPr>
              <w:t>Edilicia</w:t>
            </w:r>
            <w:proofErr w:type="gramEnd"/>
            <w:r>
              <w:rPr>
                <w:rFonts w:ascii="Arial Narrow" w:hAnsi="Arial Narrow"/>
                <w:b/>
              </w:rPr>
              <w:t xml:space="preserve"> de Promoción Cultural </w:t>
            </w:r>
          </w:p>
          <w:p w14:paraId="599990DF" w14:textId="77777777" w:rsidR="00D14633" w:rsidRDefault="00D14633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AE19" w14:textId="77777777" w:rsidR="00D14633" w:rsidRPr="00E62EA3" w:rsidRDefault="00D14633" w:rsidP="00E62EA3">
            <w:pPr>
              <w:pStyle w:val="Prrafodelista"/>
              <w:numPr>
                <w:ilvl w:val="0"/>
                <w:numId w:val="9"/>
              </w:numPr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F54A" w14:textId="77777777" w:rsidR="00D14633" w:rsidRDefault="00D14633">
            <w:pPr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C345" w14:textId="77777777" w:rsidR="00D14633" w:rsidRDefault="00D14633">
            <w:pPr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  <w:tr w:rsidR="00D14633" w14:paraId="383F571E" w14:textId="77777777" w:rsidTr="00D146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77EB" w14:textId="77777777" w:rsidR="00D14633" w:rsidRDefault="00D1463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3E7F" w14:textId="77777777" w:rsidR="00D14633" w:rsidRDefault="00D1463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Regidora Anabel Ávila Martínez</w:t>
            </w:r>
          </w:p>
          <w:p w14:paraId="32857CF5" w14:textId="77777777" w:rsidR="00D14633" w:rsidRDefault="00D1463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Presidenta de la Comisión de Promoción Cultural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8F48" w14:textId="77777777" w:rsidR="00D14633" w:rsidRPr="00E62EA3" w:rsidRDefault="00D14633" w:rsidP="00E62EA3">
            <w:pPr>
              <w:pStyle w:val="Prrafodelista"/>
              <w:numPr>
                <w:ilvl w:val="0"/>
                <w:numId w:val="9"/>
              </w:numPr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938D" w14:textId="77777777" w:rsidR="00D14633" w:rsidRDefault="00D14633">
            <w:pPr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4C43" w14:textId="77777777" w:rsidR="00D14633" w:rsidRDefault="00D14633">
            <w:pPr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</w:tbl>
    <w:p w14:paraId="70FDFD40" w14:textId="77777777" w:rsidR="00D14633" w:rsidRDefault="00D14633" w:rsidP="00D14633">
      <w:pPr>
        <w:rPr>
          <w:rFonts w:ascii="Arial Narrow" w:hAnsi="Arial Narrow"/>
          <w:b/>
          <w:sz w:val="28"/>
          <w:szCs w:val="28"/>
        </w:rPr>
      </w:pPr>
    </w:p>
    <w:p w14:paraId="5AE97AE8" w14:textId="1B8ADF6E" w:rsidR="00D14633" w:rsidRDefault="00D14633" w:rsidP="00D14633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lastRenderedPageBreak/>
        <w:t xml:space="preserve">Doy cuenta a ustedes que se encuentran </w:t>
      </w:r>
      <w:r w:rsidR="00374D86">
        <w:rPr>
          <w:rFonts w:ascii="Arial Narrow" w:hAnsi="Arial Narrow" w:cs="Arial"/>
          <w:sz w:val="28"/>
          <w:szCs w:val="28"/>
        </w:rPr>
        <w:t>presentes 3</w:t>
      </w:r>
      <w:r>
        <w:rPr>
          <w:rFonts w:ascii="Arial Narrow" w:hAnsi="Arial Narrow" w:cs="Arial"/>
          <w:sz w:val="28"/>
          <w:szCs w:val="28"/>
        </w:rPr>
        <w:t xml:space="preserve"> de los 5 integrantes de la Comisión edilicia de Promoción Cultural. </w:t>
      </w:r>
      <w:r w:rsidR="00AA7E24">
        <w:rPr>
          <w:rFonts w:ascii="Arial Narrow" w:hAnsi="Arial Narrow" w:cs="Arial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0CF2E84D" w14:textId="77777777" w:rsidR="00D14633" w:rsidRDefault="00D14633" w:rsidP="00D14633">
      <w:pPr>
        <w:jc w:val="both"/>
        <w:rPr>
          <w:rFonts w:ascii="Arial Narrow" w:hAnsi="Arial Narrow" w:cs="Arial"/>
          <w:sz w:val="28"/>
          <w:szCs w:val="28"/>
        </w:rPr>
      </w:pPr>
    </w:p>
    <w:p w14:paraId="5DC690B0" w14:textId="0897816D" w:rsidR="00D14633" w:rsidRDefault="00D14633" w:rsidP="00D14633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A continuación procedo a nombrar lista de asistencia de los integrantes de la </w:t>
      </w:r>
      <w:r w:rsidR="00374D86">
        <w:rPr>
          <w:rFonts w:ascii="Arial Narrow" w:hAnsi="Arial Narrow" w:cs="Arial"/>
          <w:sz w:val="28"/>
          <w:szCs w:val="28"/>
        </w:rPr>
        <w:t>Comisión</w:t>
      </w:r>
      <w:r>
        <w:rPr>
          <w:rFonts w:ascii="Arial Narrow" w:hAnsi="Arial Narrow" w:cs="Arial"/>
          <w:sz w:val="28"/>
          <w:szCs w:val="28"/>
        </w:rPr>
        <w:t xml:space="preserve"> edilicia de </w:t>
      </w:r>
      <w:r>
        <w:rPr>
          <w:rFonts w:ascii="Arial Narrow" w:hAnsi="Arial Narrow"/>
          <w:bCs/>
          <w:sz w:val="28"/>
          <w:szCs w:val="28"/>
        </w:rPr>
        <w:t xml:space="preserve">Planeación Socioeconómica y </w:t>
      </w:r>
      <w:proofErr w:type="gramStart"/>
      <w:r>
        <w:rPr>
          <w:rFonts w:ascii="Arial Narrow" w:hAnsi="Arial Narrow"/>
          <w:bCs/>
          <w:sz w:val="28"/>
          <w:szCs w:val="28"/>
        </w:rPr>
        <w:t>Urbana.</w:t>
      </w:r>
      <w:r w:rsidR="00AA7E24">
        <w:rPr>
          <w:rFonts w:ascii="Arial Narrow" w:hAnsi="Arial Narrow"/>
          <w:bCs/>
          <w:sz w:val="28"/>
          <w:szCs w:val="28"/>
        </w:rPr>
        <w:t>_</w:t>
      </w:r>
      <w:proofErr w:type="gramEnd"/>
      <w:r w:rsidR="00AA7E24">
        <w:rPr>
          <w:rFonts w:ascii="Arial Narrow" w:hAnsi="Arial Narrow"/>
          <w:bCs/>
          <w:sz w:val="28"/>
          <w:szCs w:val="28"/>
        </w:rPr>
        <w:t>__________________________________________________________________________________________________________________________________</w:t>
      </w:r>
    </w:p>
    <w:p w14:paraId="25A98B0D" w14:textId="77777777" w:rsidR="00D14633" w:rsidRDefault="00D14633" w:rsidP="00D14633">
      <w:pPr>
        <w:jc w:val="both"/>
        <w:rPr>
          <w:rFonts w:ascii="Arial Narrow" w:hAnsi="Arial Narrow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1"/>
        <w:gridCol w:w="4352"/>
        <w:gridCol w:w="1201"/>
        <w:gridCol w:w="990"/>
        <w:gridCol w:w="1420"/>
      </w:tblGrid>
      <w:tr w:rsidR="00D14633" w14:paraId="0E290E2A" w14:textId="77777777" w:rsidTr="00D14633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46C3" w14:textId="77777777" w:rsidR="00D14633" w:rsidRDefault="00D14633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</w:rPr>
              <w:t>NUMERO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AD44" w14:textId="77777777" w:rsidR="00D14633" w:rsidRDefault="00D14633">
            <w:pPr>
              <w:jc w:val="center"/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lang w:val="es-MX"/>
              </w:rPr>
              <w:t>INTEGRANTES DE LA COMISIÓN</w:t>
            </w:r>
          </w:p>
          <w:p w14:paraId="2136B816" w14:textId="77777777" w:rsidR="00D14633" w:rsidRDefault="00D146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  <w:lang w:val="es-MX"/>
              </w:rPr>
              <w:t>DE PLANEACION SOCIECONOMICA Y URBANA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E82D" w14:textId="77777777" w:rsidR="00D14633" w:rsidRDefault="00D14633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  <w:lang w:val="es-MX"/>
              </w:rPr>
              <w:t>Asistencia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EB6E" w14:textId="77777777" w:rsidR="00D14633" w:rsidRDefault="00D14633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  <w:lang w:val="es-MX"/>
              </w:rPr>
              <w:t>Falta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8FB5" w14:textId="77777777" w:rsidR="00D14633" w:rsidRDefault="00D14633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  <w:lang w:val="es-MX"/>
              </w:rPr>
              <w:t>Justificación</w:t>
            </w:r>
          </w:p>
        </w:tc>
      </w:tr>
      <w:tr w:rsidR="00D14633" w14:paraId="1ED1DB95" w14:textId="77777777" w:rsidTr="00D14633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1B07" w14:textId="77777777" w:rsidR="00D14633" w:rsidRDefault="00D1463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B71B" w14:textId="77777777" w:rsidR="00D14633" w:rsidRDefault="00D14633">
            <w:pPr>
              <w:jc w:val="both"/>
              <w:rPr>
                <w:rFonts w:ascii="Arial Narrow" w:hAnsi="Arial Narrow"/>
                <w:b/>
              </w:rPr>
            </w:pPr>
            <w:bookmarkStart w:id="1" w:name="_Hlk133483391"/>
            <w:r>
              <w:rPr>
                <w:rFonts w:ascii="Arial Narrow" w:hAnsi="Arial Narrow"/>
                <w:b/>
              </w:rPr>
              <w:t>Regidora Adriana del Carmen Zúñiga Guerrero</w:t>
            </w:r>
          </w:p>
          <w:p w14:paraId="6AEB5F4C" w14:textId="77777777" w:rsidR="00D14633" w:rsidRDefault="00D14633">
            <w:pPr>
              <w:jc w:val="both"/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</w:rPr>
              <w:t>Presidenta de la Comisión edilicia de Planeación Socioeconómica y Urbana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D44D" w14:textId="77777777" w:rsidR="00D14633" w:rsidRPr="00FA3C9A" w:rsidRDefault="00D14633" w:rsidP="00FA3C9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8B2E" w14:textId="77777777" w:rsidR="00D14633" w:rsidRDefault="00D14633">
            <w:pPr>
              <w:jc w:val="both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2B32" w14:textId="77777777" w:rsidR="00D14633" w:rsidRDefault="00D14633">
            <w:pPr>
              <w:jc w:val="both"/>
              <w:rPr>
                <w:rFonts w:ascii="Arial Narrow" w:hAnsi="Arial Narrow"/>
                <w:b/>
                <w:lang w:val="es-MX"/>
              </w:rPr>
            </w:pPr>
          </w:p>
        </w:tc>
      </w:tr>
      <w:tr w:rsidR="00D14633" w14:paraId="0C1A5D01" w14:textId="77777777" w:rsidTr="00D14633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A25E" w14:textId="77777777" w:rsidR="00D14633" w:rsidRDefault="00D1463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D5AD" w14:textId="77777777" w:rsidR="00D14633" w:rsidRDefault="00D1463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José Luis Salazar Martínez</w:t>
            </w:r>
          </w:p>
          <w:p w14:paraId="63F82C7B" w14:textId="77777777" w:rsidR="00D14633" w:rsidRDefault="00D14633">
            <w:pPr>
              <w:jc w:val="both"/>
              <w:rPr>
                <w:rFonts w:ascii="Arial Narrow" w:hAnsi="Arial Narrow"/>
                <w:b/>
              </w:rPr>
            </w:pPr>
            <w:bookmarkStart w:id="2" w:name="_Hlk132874948"/>
            <w:r>
              <w:rPr>
                <w:rFonts w:ascii="Arial Narrow" w:hAnsi="Arial Narrow"/>
                <w:b/>
              </w:rPr>
              <w:t>Vocal de la Comisión edilicia de Planeación Socioeconómica y Urbana</w:t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5455" w14:textId="77777777" w:rsidR="00D14633" w:rsidRPr="00FA3C9A" w:rsidRDefault="00D14633" w:rsidP="00FA3C9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1F11" w14:textId="77777777" w:rsidR="00D14633" w:rsidRDefault="00D14633">
            <w:pPr>
              <w:jc w:val="both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8F03" w14:textId="77777777" w:rsidR="00D14633" w:rsidRDefault="00D14633">
            <w:pPr>
              <w:jc w:val="both"/>
              <w:rPr>
                <w:rFonts w:ascii="Arial Narrow" w:hAnsi="Arial Narrow"/>
                <w:b/>
                <w:lang w:val="es-MX"/>
              </w:rPr>
            </w:pPr>
          </w:p>
        </w:tc>
      </w:tr>
      <w:tr w:rsidR="00D14633" w14:paraId="45A8B466" w14:textId="77777777" w:rsidTr="00D14633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AD07" w14:textId="77777777" w:rsidR="00D14633" w:rsidRDefault="00D1463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D231" w14:textId="77777777" w:rsidR="00D14633" w:rsidRDefault="00D14633">
            <w:pPr>
              <w:jc w:val="both"/>
              <w:rPr>
                <w:rFonts w:ascii="Arial Narrow" w:hAnsi="Arial Narrow"/>
                <w:b/>
              </w:rPr>
            </w:pPr>
            <w:bookmarkStart w:id="3" w:name="_Hlk133483473"/>
            <w:r>
              <w:rPr>
                <w:rFonts w:ascii="Arial Narrow" w:hAnsi="Arial Narrow"/>
                <w:b/>
              </w:rPr>
              <w:t>Regidor Braulio Ernesto García Pérez</w:t>
            </w:r>
          </w:p>
          <w:p w14:paraId="5BBC63D0" w14:textId="77777777" w:rsidR="00D14633" w:rsidRDefault="00D1463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Vocal de la Comisión edilicia de Planeación Socioeconómica y Urbana</w:t>
            </w:r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FD60" w14:textId="77777777" w:rsidR="00D14633" w:rsidRPr="00FA3C9A" w:rsidRDefault="00D14633" w:rsidP="00FA3C9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2B68" w14:textId="77777777" w:rsidR="00D14633" w:rsidRDefault="00D14633">
            <w:pPr>
              <w:jc w:val="both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2552" w14:textId="77777777" w:rsidR="00D14633" w:rsidRDefault="00D14633">
            <w:pPr>
              <w:jc w:val="both"/>
              <w:rPr>
                <w:rFonts w:ascii="Arial Narrow" w:hAnsi="Arial Narrow"/>
                <w:b/>
                <w:lang w:val="es-MX"/>
              </w:rPr>
            </w:pPr>
          </w:p>
        </w:tc>
      </w:tr>
      <w:tr w:rsidR="00D14633" w14:paraId="08B94C62" w14:textId="77777777" w:rsidTr="00D14633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7F53" w14:textId="77777777" w:rsidR="00D14633" w:rsidRDefault="00D1463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7DED" w14:textId="77777777" w:rsidR="00D14633" w:rsidRDefault="00D14633">
            <w:pPr>
              <w:jc w:val="both"/>
              <w:rPr>
                <w:rFonts w:ascii="Arial Narrow" w:hAnsi="Arial Narrow"/>
                <w:b/>
              </w:rPr>
            </w:pPr>
            <w:bookmarkStart w:id="4" w:name="_Hlk133483507"/>
            <w:r>
              <w:rPr>
                <w:rFonts w:ascii="Arial Narrow" w:hAnsi="Arial Narrow"/>
                <w:b/>
              </w:rPr>
              <w:t>Regidor José Alfredo Gaviño Hernández</w:t>
            </w:r>
          </w:p>
          <w:p w14:paraId="69ADC0CA" w14:textId="77777777" w:rsidR="00D14633" w:rsidRDefault="00D1463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Vocal de la Comisión edilicia de Planeación Socioeconómica y Urbana</w:t>
            </w:r>
            <w:bookmarkEnd w:id="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0177" w14:textId="77777777" w:rsidR="00D14633" w:rsidRPr="00FA3C9A" w:rsidRDefault="00D14633" w:rsidP="00FA3C9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0446" w14:textId="77777777" w:rsidR="00D14633" w:rsidRDefault="00D14633">
            <w:pPr>
              <w:jc w:val="both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EDA9" w14:textId="77777777" w:rsidR="00D14633" w:rsidRDefault="00D14633">
            <w:pPr>
              <w:jc w:val="both"/>
              <w:rPr>
                <w:rFonts w:ascii="Arial Narrow" w:hAnsi="Arial Narrow"/>
                <w:b/>
                <w:lang w:val="es-MX"/>
              </w:rPr>
            </w:pPr>
          </w:p>
        </w:tc>
      </w:tr>
      <w:tr w:rsidR="00D14633" w14:paraId="064A3032" w14:textId="77777777" w:rsidTr="00D14633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F2DD" w14:textId="77777777" w:rsidR="00D14633" w:rsidRDefault="00D1463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E904" w14:textId="77777777" w:rsidR="00D14633" w:rsidRDefault="00D14633">
            <w:pPr>
              <w:jc w:val="both"/>
              <w:rPr>
                <w:rFonts w:ascii="Arial Narrow" w:hAnsi="Arial Narrow"/>
                <w:b/>
              </w:rPr>
            </w:pPr>
            <w:bookmarkStart w:id="5" w:name="_Hlk133483539"/>
            <w:r>
              <w:rPr>
                <w:rFonts w:ascii="Arial Narrow" w:hAnsi="Arial Narrow"/>
                <w:b/>
              </w:rPr>
              <w:t>Regidor Luis Arturo Morones Vargas</w:t>
            </w:r>
          </w:p>
          <w:p w14:paraId="02902B67" w14:textId="77777777" w:rsidR="00D14633" w:rsidRDefault="00D1463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Vocal de la Comisión edilicia de Planeación Socioeconómica y Urbana</w:t>
            </w:r>
            <w:bookmarkEnd w:id="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C5F0" w14:textId="77777777" w:rsidR="00D14633" w:rsidRPr="00FA3C9A" w:rsidRDefault="00D14633" w:rsidP="00FA3C9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78E2" w14:textId="77777777" w:rsidR="00D14633" w:rsidRDefault="00D14633">
            <w:pPr>
              <w:jc w:val="both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47D9" w14:textId="77777777" w:rsidR="00D14633" w:rsidRDefault="00D14633">
            <w:pPr>
              <w:jc w:val="both"/>
              <w:rPr>
                <w:rFonts w:ascii="Arial Narrow" w:hAnsi="Arial Narrow"/>
                <w:b/>
                <w:lang w:val="es-MX"/>
              </w:rPr>
            </w:pPr>
          </w:p>
        </w:tc>
      </w:tr>
      <w:tr w:rsidR="00D14633" w14:paraId="16C82AEC" w14:textId="77777777" w:rsidTr="00D14633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91E7" w14:textId="77777777" w:rsidR="00D14633" w:rsidRDefault="00D1463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3D68" w14:textId="77777777" w:rsidR="00D14633" w:rsidRDefault="00D14633">
            <w:pPr>
              <w:jc w:val="both"/>
              <w:rPr>
                <w:rFonts w:ascii="Arial Narrow" w:hAnsi="Arial Narrow"/>
                <w:b/>
              </w:rPr>
            </w:pPr>
            <w:bookmarkStart w:id="6" w:name="_Hlk133483574"/>
            <w:r>
              <w:rPr>
                <w:rFonts w:ascii="Arial Narrow" w:hAnsi="Arial Narrow"/>
                <w:b/>
              </w:rPr>
              <w:t>Regidora Susana Infante Paredes</w:t>
            </w:r>
          </w:p>
          <w:p w14:paraId="6DE1AD99" w14:textId="77777777" w:rsidR="00D14633" w:rsidRDefault="00D1463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Vocal de la Comisión edilicia de Planeación Socioeconómica y Urbana</w:t>
            </w:r>
            <w:bookmarkEnd w:id="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B94D" w14:textId="77777777" w:rsidR="00D14633" w:rsidRPr="00FA3C9A" w:rsidRDefault="00D14633" w:rsidP="00FA3C9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760C" w14:textId="77777777" w:rsidR="00D14633" w:rsidRDefault="00D14633">
            <w:pPr>
              <w:jc w:val="both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713F" w14:textId="77777777" w:rsidR="00D14633" w:rsidRDefault="00D14633">
            <w:pPr>
              <w:jc w:val="both"/>
              <w:rPr>
                <w:rFonts w:ascii="Arial Narrow" w:hAnsi="Arial Narrow"/>
                <w:b/>
                <w:lang w:val="es-MX"/>
              </w:rPr>
            </w:pPr>
          </w:p>
        </w:tc>
      </w:tr>
      <w:tr w:rsidR="00D14633" w14:paraId="5BD3D5A6" w14:textId="77777777" w:rsidTr="00D14633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5995" w14:textId="77777777" w:rsidR="00D14633" w:rsidRDefault="00D1463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654C" w14:textId="77777777" w:rsidR="00D14633" w:rsidRDefault="00D1463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Regidora María del Rosario Velázquez Hernández</w:t>
            </w:r>
          </w:p>
          <w:p w14:paraId="1EAAE8FB" w14:textId="77777777" w:rsidR="00D14633" w:rsidRDefault="00D1463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Vocal de la </w:t>
            </w:r>
            <w:bookmarkStart w:id="7" w:name="_Hlk132876021"/>
            <w:r>
              <w:rPr>
                <w:rFonts w:ascii="Arial Narrow" w:hAnsi="Arial Narrow"/>
                <w:b/>
              </w:rPr>
              <w:t>Comisión edilicia de Planeación Socioeconómica y Urbana</w:t>
            </w:r>
            <w:bookmarkEnd w:id="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ACE4" w14:textId="77777777" w:rsidR="00D14633" w:rsidRPr="00FA3C9A" w:rsidRDefault="00D14633" w:rsidP="00FA3C9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7A26" w14:textId="77777777" w:rsidR="00D14633" w:rsidRDefault="00D14633">
            <w:pPr>
              <w:jc w:val="both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DD0B" w14:textId="77777777" w:rsidR="00D14633" w:rsidRDefault="00D14633">
            <w:pPr>
              <w:jc w:val="both"/>
              <w:rPr>
                <w:rFonts w:ascii="Arial Narrow" w:hAnsi="Arial Narrow"/>
                <w:b/>
                <w:lang w:val="es-MX"/>
              </w:rPr>
            </w:pPr>
          </w:p>
        </w:tc>
      </w:tr>
    </w:tbl>
    <w:p w14:paraId="68B81572" w14:textId="77777777" w:rsidR="00D14633" w:rsidRDefault="00D14633" w:rsidP="00D14633">
      <w:pPr>
        <w:jc w:val="both"/>
        <w:rPr>
          <w:rFonts w:ascii="Arial Narrow" w:hAnsi="Arial Narrow" w:cs="Arial"/>
          <w:sz w:val="28"/>
          <w:szCs w:val="28"/>
        </w:rPr>
      </w:pPr>
    </w:p>
    <w:p w14:paraId="791BB5F0" w14:textId="1BEE9B3C" w:rsidR="00D14633" w:rsidRDefault="00D14633" w:rsidP="00D14633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Doy cuenta a ustedes que se encuentran presentes 7 de los 7 integrantes de la </w:t>
      </w:r>
      <w:bookmarkStart w:id="8" w:name="_Hlk133483714"/>
      <w:r>
        <w:rPr>
          <w:rFonts w:ascii="Arial Narrow" w:hAnsi="Arial Narrow"/>
          <w:b/>
          <w:sz w:val="28"/>
          <w:szCs w:val="28"/>
        </w:rPr>
        <w:t xml:space="preserve">Comisión de Planeación Socioeconómica y </w:t>
      </w:r>
      <w:proofErr w:type="gramStart"/>
      <w:r>
        <w:rPr>
          <w:rFonts w:ascii="Arial Narrow" w:hAnsi="Arial Narrow"/>
          <w:b/>
          <w:sz w:val="28"/>
          <w:szCs w:val="28"/>
        </w:rPr>
        <w:t>Urbana</w:t>
      </w:r>
      <w:r>
        <w:rPr>
          <w:rFonts w:ascii="Arial Narrow" w:hAnsi="Arial Narrow" w:cs="Arial"/>
          <w:sz w:val="28"/>
          <w:szCs w:val="28"/>
        </w:rPr>
        <w:t>.</w:t>
      </w:r>
      <w:r w:rsidR="00AA7E24">
        <w:rPr>
          <w:rFonts w:ascii="Arial Narrow" w:hAnsi="Arial Narrow" w:cs="Arial"/>
          <w:sz w:val="28"/>
          <w:szCs w:val="28"/>
        </w:rPr>
        <w:t>_</w:t>
      </w:r>
      <w:proofErr w:type="gramEnd"/>
      <w:r w:rsidR="00AA7E24">
        <w:rPr>
          <w:rFonts w:ascii="Arial Narrow" w:hAnsi="Arial Narrow" w:cs="Arial"/>
          <w:sz w:val="28"/>
          <w:szCs w:val="28"/>
        </w:rPr>
        <w:t>__________________________________________________________________________________________________________________________________</w:t>
      </w:r>
      <w:r>
        <w:rPr>
          <w:rFonts w:ascii="Arial Narrow" w:hAnsi="Arial Narrow" w:cs="Arial"/>
          <w:sz w:val="28"/>
          <w:szCs w:val="28"/>
        </w:rPr>
        <w:t xml:space="preserve"> </w:t>
      </w:r>
    </w:p>
    <w:bookmarkEnd w:id="8"/>
    <w:p w14:paraId="371FBE3C" w14:textId="77777777" w:rsidR="00D14633" w:rsidRDefault="00D14633" w:rsidP="00D14633">
      <w:pPr>
        <w:jc w:val="both"/>
        <w:rPr>
          <w:rFonts w:ascii="Arial Narrow" w:hAnsi="Arial Narrow" w:cs="Arial"/>
          <w:sz w:val="28"/>
          <w:szCs w:val="28"/>
        </w:rPr>
      </w:pPr>
    </w:p>
    <w:bookmarkEnd w:id="0"/>
    <w:p w14:paraId="57D1DBFD" w14:textId="764F1258" w:rsidR="00D14633" w:rsidRDefault="00D14633" w:rsidP="00D14633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 w:cs="Arial"/>
          <w:sz w:val="28"/>
          <w:szCs w:val="28"/>
        </w:rPr>
        <w:t xml:space="preserve">Se declara que existe </w:t>
      </w:r>
      <w:r>
        <w:rPr>
          <w:rFonts w:ascii="Arial Narrow" w:hAnsi="Arial Narrow" w:cs="Arial"/>
          <w:b/>
          <w:sz w:val="28"/>
          <w:szCs w:val="28"/>
        </w:rPr>
        <w:t>Quórum Legal</w:t>
      </w:r>
      <w:r>
        <w:rPr>
          <w:rFonts w:ascii="Arial Narrow" w:hAnsi="Arial Narrow" w:cs="Arial"/>
          <w:sz w:val="28"/>
          <w:szCs w:val="28"/>
        </w:rPr>
        <w:t xml:space="preserve"> para Sesionar, con fundamento en el artículo 90 del Reglamento del Gobierno y de la Administración Pública del Ayuntamiento Constitucional de San Pedro </w:t>
      </w:r>
      <w:r w:rsidR="00374D86">
        <w:rPr>
          <w:rFonts w:ascii="Arial Narrow" w:hAnsi="Arial Narrow" w:cs="Arial"/>
          <w:sz w:val="28"/>
          <w:szCs w:val="28"/>
        </w:rPr>
        <w:t>Tlaquepaque, por</w:t>
      </w:r>
      <w:r>
        <w:rPr>
          <w:rFonts w:ascii="Arial Narrow" w:hAnsi="Arial Narrow" w:cs="Arial"/>
          <w:sz w:val="28"/>
          <w:szCs w:val="28"/>
        </w:rPr>
        <w:t xml:space="preserve"> lo que </w:t>
      </w:r>
      <w:r>
        <w:rPr>
          <w:rFonts w:ascii="Arial Narrow" w:hAnsi="Arial Narrow"/>
          <w:sz w:val="28"/>
          <w:szCs w:val="28"/>
          <w:lang w:val="es-MX"/>
        </w:rPr>
        <w:t>se declaran válidos los acuerdos que se tomen en la presente.</w:t>
      </w:r>
      <w:r w:rsidR="00AA7E24">
        <w:rPr>
          <w:rFonts w:ascii="Arial Narrow" w:hAnsi="Arial Narrow"/>
          <w:sz w:val="28"/>
          <w:szCs w:val="28"/>
          <w:lang w:val="es-MX"/>
        </w:rPr>
        <w:t>__________________________________________________________________________________________________________________________________</w:t>
      </w:r>
    </w:p>
    <w:p w14:paraId="28F14ABC" w14:textId="77777777" w:rsidR="00D14633" w:rsidRDefault="00D14633" w:rsidP="00D14633">
      <w:pPr>
        <w:jc w:val="both"/>
        <w:rPr>
          <w:rFonts w:ascii="Arial Narrow" w:hAnsi="Arial Narrow" w:cs="Arial"/>
          <w:sz w:val="28"/>
          <w:szCs w:val="28"/>
        </w:rPr>
      </w:pPr>
    </w:p>
    <w:p w14:paraId="4BCCCF42" w14:textId="77777777" w:rsidR="00D14633" w:rsidRDefault="00D14633" w:rsidP="00D14633">
      <w:pPr>
        <w:jc w:val="both"/>
        <w:rPr>
          <w:rFonts w:ascii="Arial Narrow" w:hAnsi="Arial Narrow" w:cs="Arial"/>
          <w:i/>
          <w:sz w:val="28"/>
          <w:szCs w:val="28"/>
          <w:u w:val="single"/>
        </w:rPr>
      </w:pPr>
      <w:r>
        <w:rPr>
          <w:rFonts w:ascii="Arial Narrow" w:hAnsi="Arial Narrow" w:cs="Arial"/>
          <w:b/>
          <w:i/>
          <w:sz w:val="28"/>
          <w:szCs w:val="28"/>
          <w:u w:val="single"/>
        </w:rPr>
        <w:t>Leer en caso de que la presidenta no asista</w:t>
      </w:r>
      <w:r>
        <w:rPr>
          <w:rFonts w:ascii="Arial Narrow" w:hAnsi="Arial Narrow" w:cs="Arial"/>
          <w:i/>
          <w:sz w:val="28"/>
          <w:szCs w:val="28"/>
          <w:u w:val="single"/>
        </w:rPr>
        <w:t>.</w:t>
      </w:r>
    </w:p>
    <w:p w14:paraId="0B380354" w14:textId="77777777" w:rsidR="00D14633" w:rsidRDefault="00D14633" w:rsidP="00D14633">
      <w:pPr>
        <w:jc w:val="both"/>
        <w:rPr>
          <w:rFonts w:ascii="Arial Narrow" w:hAnsi="Arial Narrow" w:cs="Arial"/>
          <w:i/>
          <w:sz w:val="28"/>
          <w:szCs w:val="28"/>
          <w:u w:val="single"/>
        </w:rPr>
      </w:pPr>
    </w:p>
    <w:p w14:paraId="7EE453A7" w14:textId="77777777" w:rsidR="00D14633" w:rsidRDefault="00D14633" w:rsidP="00D14633">
      <w:pPr>
        <w:jc w:val="both"/>
        <w:rPr>
          <w:rFonts w:ascii="Arial Narrow" w:hAnsi="Arial Narrow" w:cs="Arial"/>
          <w:i/>
          <w:sz w:val="28"/>
          <w:szCs w:val="28"/>
          <w:u w:val="single"/>
        </w:rPr>
      </w:pPr>
    </w:p>
    <w:p w14:paraId="186A18F8" w14:textId="77777777" w:rsidR="00D14633" w:rsidRDefault="00D14633" w:rsidP="00D14633">
      <w:pPr>
        <w:jc w:val="both"/>
        <w:rPr>
          <w:rFonts w:ascii="Arial Narrow" w:hAnsi="Arial Narrow" w:cs="Arial"/>
          <w:i/>
          <w:sz w:val="28"/>
          <w:szCs w:val="28"/>
          <w:u w:val="single"/>
        </w:rPr>
      </w:pPr>
      <w:r>
        <w:rPr>
          <w:rFonts w:ascii="Arial Narrow" w:hAnsi="Arial Narrow" w:cs="Arial"/>
          <w:i/>
          <w:sz w:val="28"/>
          <w:szCs w:val="28"/>
          <w:u w:val="single"/>
        </w:rPr>
        <w:t>Solicito a ustedes se justifique la inasistencia de la presidenta Municipal Mirna Citlalli Amaya de Luna, ya que por motivos de agenda no podrá acompañarnos a la Sesión convocada para el día de hoy, favor de levantar su mano si están de acuerdo.</w:t>
      </w:r>
    </w:p>
    <w:p w14:paraId="394C99C4" w14:textId="77777777" w:rsidR="00D14633" w:rsidRDefault="00D14633" w:rsidP="00D14633">
      <w:pPr>
        <w:jc w:val="both"/>
        <w:rPr>
          <w:rFonts w:ascii="Arial Narrow" w:hAnsi="Arial Narrow" w:cs="Arial"/>
          <w:i/>
          <w:sz w:val="28"/>
          <w:szCs w:val="28"/>
          <w:u w:val="single"/>
        </w:rPr>
      </w:pPr>
    </w:p>
    <w:p w14:paraId="4AB3CC78" w14:textId="77777777" w:rsidR="00D14633" w:rsidRDefault="00D14633" w:rsidP="00D14633">
      <w:pPr>
        <w:jc w:val="both"/>
        <w:rPr>
          <w:rFonts w:ascii="Arial Narrow" w:hAnsi="Arial Narrow" w:cs="Arial"/>
          <w:i/>
          <w:sz w:val="28"/>
          <w:szCs w:val="28"/>
          <w:u w:val="single"/>
        </w:rPr>
      </w:pPr>
      <w:r>
        <w:rPr>
          <w:rFonts w:ascii="Arial Narrow" w:hAnsi="Arial Narrow" w:cs="Arial"/>
          <w:i/>
          <w:sz w:val="28"/>
          <w:szCs w:val="28"/>
          <w:u w:val="single"/>
        </w:rPr>
        <w:t>Aprobado</w:t>
      </w:r>
    </w:p>
    <w:p w14:paraId="6EB7F062" w14:textId="77777777" w:rsidR="00D14633" w:rsidRDefault="00D14633" w:rsidP="00D14633">
      <w:pPr>
        <w:jc w:val="both"/>
        <w:rPr>
          <w:rFonts w:ascii="Arial Narrow" w:hAnsi="Arial Narrow"/>
          <w:sz w:val="28"/>
          <w:szCs w:val="28"/>
          <w:lang w:val="es-MX"/>
        </w:rPr>
      </w:pPr>
    </w:p>
    <w:p w14:paraId="218DC2CF" w14:textId="77777777" w:rsidR="00D14633" w:rsidRDefault="00D14633" w:rsidP="00D14633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 xml:space="preserve">Para desahogar la Sesión, propongo a ustedes señores </w:t>
      </w:r>
      <w:proofErr w:type="gramStart"/>
      <w:r>
        <w:rPr>
          <w:rFonts w:ascii="Arial Narrow" w:hAnsi="Arial Narrow"/>
          <w:sz w:val="28"/>
          <w:szCs w:val="28"/>
          <w:lang w:val="es-MX"/>
        </w:rPr>
        <w:t>Regidores y Regidoras</w:t>
      </w:r>
      <w:proofErr w:type="gramEnd"/>
      <w:r>
        <w:rPr>
          <w:rFonts w:ascii="Arial Narrow" w:hAnsi="Arial Narrow"/>
          <w:sz w:val="28"/>
          <w:szCs w:val="28"/>
          <w:lang w:val="es-MX"/>
        </w:rPr>
        <w:t xml:space="preserve"> el siguiente orden del día:</w:t>
      </w:r>
    </w:p>
    <w:p w14:paraId="5677458E" w14:textId="77777777" w:rsidR="00D14633" w:rsidRDefault="00D14633" w:rsidP="00D14633">
      <w:pPr>
        <w:jc w:val="both"/>
        <w:rPr>
          <w:rFonts w:ascii="Arial Narrow" w:hAnsi="Arial Narrow"/>
          <w:sz w:val="28"/>
          <w:szCs w:val="28"/>
          <w:lang w:val="es-MX"/>
        </w:rPr>
      </w:pPr>
    </w:p>
    <w:p w14:paraId="38B447EE" w14:textId="77777777" w:rsidR="00D14633" w:rsidRDefault="00D14633" w:rsidP="00D14633">
      <w:pPr>
        <w:ind w:left="3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Primero. </w:t>
      </w:r>
      <w:r>
        <w:rPr>
          <w:rFonts w:ascii="Arial Narrow" w:hAnsi="Arial Narrow"/>
          <w:b/>
          <w:sz w:val="28"/>
          <w:szCs w:val="28"/>
        </w:rPr>
        <w:softHyphen/>
        <w:t xml:space="preserve">- Lista de Asistencia. </w:t>
      </w:r>
    </w:p>
    <w:p w14:paraId="77384C26" w14:textId="77777777" w:rsidR="00D14633" w:rsidRDefault="00D14633" w:rsidP="00D14633">
      <w:pPr>
        <w:ind w:left="3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Segundo. -  Aprobación de la Orden del día.</w:t>
      </w:r>
    </w:p>
    <w:p w14:paraId="45CE5413" w14:textId="06F8688A" w:rsidR="00D14633" w:rsidRDefault="00D14633" w:rsidP="00D14633">
      <w:pPr>
        <w:ind w:left="357"/>
        <w:contextualSpacing/>
        <w:jc w:val="both"/>
        <w:rPr>
          <w:rFonts w:ascii="Arial Narrow" w:hAnsi="Arial Narrow" w:cs="Arial"/>
          <w:b/>
          <w:bCs/>
          <w:sz w:val="28"/>
          <w:szCs w:val="28"/>
          <w:lang w:eastAsia="en-US"/>
        </w:rPr>
      </w:pPr>
      <w:r>
        <w:rPr>
          <w:rFonts w:ascii="Arial Narrow" w:hAnsi="Arial Narrow"/>
          <w:b/>
          <w:sz w:val="28"/>
          <w:szCs w:val="28"/>
        </w:rPr>
        <w:t>Tercero. -</w:t>
      </w:r>
      <w:bookmarkStart w:id="9" w:name="_Hlk126232665"/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Acuerdo 1337/2020/TC</w:t>
      </w:r>
      <w:r>
        <w:rPr>
          <w:rFonts w:ascii="Arial Narrow" w:hAnsi="Arial Narrow"/>
          <w:sz w:val="28"/>
          <w:szCs w:val="28"/>
          <w:lang w:val="es-MX"/>
        </w:rPr>
        <w:t xml:space="preserve"> </w:t>
      </w:r>
      <w:r>
        <w:rPr>
          <w:rFonts w:ascii="Arial Narrow" w:hAnsi="Arial Narrow"/>
          <w:b/>
          <w:bCs/>
          <w:sz w:val="28"/>
          <w:szCs w:val="28"/>
          <w:lang w:val="es-MX"/>
        </w:rPr>
        <w:t xml:space="preserve">relativo a </w:t>
      </w:r>
      <w:r>
        <w:rPr>
          <w:rFonts w:ascii="Arial Narrow" w:hAnsi="Arial Narrow"/>
          <w:b/>
          <w:bCs/>
          <w:sz w:val="28"/>
          <w:szCs w:val="28"/>
        </w:rPr>
        <w:t xml:space="preserve">llevar a cabo un censo de fincas, que por su significado y valor tengan importancia intelectual, científica, tecnológica y </w:t>
      </w:r>
      <w:r w:rsidR="00DF66EA">
        <w:rPr>
          <w:rFonts w:ascii="Arial Narrow" w:hAnsi="Arial Narrow"/>
          <w:b/>
          <w:bCs/>
          <w:sz w:val="28"/>
          <w:szCs w:val="28"/>
        </w:rPr>
        <w:t>que,</w:t>
      </w:r>
      <w:r>
        <w:rPr>
          <w:rFonts w:ascii="Arial Narrow" w:hAnsi="Arial Narrow"/>
          <w:b/>
          <w:bCs/>
          <w:sz w:val="28"/>
          <w:szCs w:val="28"/>
        </w:rPr>
        <w:t xml:space="preserve"> conforme a la Ley de Patrimonio Cultural del Estado de Jalisco, deban ser protegidas.</w:t>
      </w:r>
    </w:p>
    <w:bookmarkEnd w:id="9"/>
    <w:p w14:paraId="177C49ED" w14:textId="77777777" w:rsidR="00D14633" w:rsidRDefault="00D14633" w:rsidP="00D14633">
      <w:pPr>
        <w:ind w:left="3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Cuarto. -</w:t>
      </w:r>
      <w:r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b/>
          <w:sz w:val="28"/>
          <w:szCs w:val="28"/>
        </w:rPr>
        <w:t>Asuntos Generales.</w:t>
      </w:r>
    </w:p>
    <w:p w14:paraId="162CC797" w14:textId="77777777" w:rsidR="00D14633" w:rsidRDefault="00D14633" w:rsidP="00D14633">
      <w:pPr>
        <w:ind w:left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Quinto. - Clausura de la Sesión. </w:t>
      </w:r>
    </w:p>
    <w:p w14:paraId="4EF1B210" w14:textId="77777777" w:rsidR="00D14633" w:rsidRDefault="00D14633" w:rsidP="00D14633">
      <w:pPr>
        <w:ind w:left="360"/>
        <w:jc w:val="both"/>
        <w:rPr>
          <w:rFonts w:ascii="Arial Narrow" w:hAnsi="Arial Narrow" w:cs="Arial"/>
          <w:b/>
          <w:sz w:val="28"/>
          <w:szCs w:val="28"/>
        </w:rPr>
      </w:pPr>
    </w:p>
    <w:p w14:paraId="2948F139" w14:textId="38153BB9" w:rsidR="00D14633" w:rsidRDefault="00D14633" w:rsidP="00D14633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Por lo que les pregunto a los presentes si están de acuerdo en el contenido del orden del día antes descrito, levanten por favor su mano.</w:t>
      </w:r>
      <w:r w:rsidR="00AA7E24"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_____________________________________________________________________________________________________________________________________</w:t>
      </w:r>
    </w:p>
    <w:p w14:paraId="6E5AD047" w14:textId="77777777" w:rsidR="00D14633" w:rsidRDefault="00D14633" w:rsidP="00D14633">
      <w:pPr>
        <w:ind w:firstLine="708"/>
        <w:jc w:val="both"/>
        <w:rPr>
          <w:rFonts w:ascii="Arial Narrow" w:hAnsi="Arial Narrow"/>
          <w:b/>
          <w:sz w:val="28"/>
          <w:szCs w:val="28"/>
          <w:lang w:val="es-MX"/>
        </w:rPr>
      </w:pPr>
    </w:p>
    <w:p w14:paraId="2CF512F4" w14:textId="77777777" w:rsidR="00D14633" w:rsidRDefault="00D14633" w:rsidP="00D14633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Aprobado.</w:t>
      </w:r>
    </w:p>
    <w:p w14:paraId="50E4E87E" w14:textId="77777777" w:rsidR="00D14633" w:rsidRDefault="00D14633" w:rsidP="00D14633">
      <w:pPr>
        <w:jc w:val="both"/>
        <w:rPr>
          <w:rFonts w:ascii="Arial Narrow" w:hAnsi="Arial Narrow"/>
          <w:sz w:val="28"/>
          <w:szCs w:val="28"/>
          <w:lang w:val="es-MX"/>
        </w:rPr>
      </w:pPr>
    </w:p>
    <w:p w14:paraId="78B7F90B" w14:textId="4CD12908" w:rsidR="00D14633" w:rsidRDefault="00D14633" w:rsidP="00D14633">
      <w:pPr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sz w:val="28"/>
          <w:szCs w:val="28"/>
          <w:lang w:val="es-MX"/>
        </w:rPr>
        <w:lastRenderedPageBreak/>
        <w:t xml:space="preserve">Habiendo desahogado los puntos primero y segundo, pasamos al tercer punto </w:t>
      </w:r>
      <w:r>
        <w:rPr>
          <w:rFonts w:ascii="Arial Narrow" w:hAnsi="Arial Narrow"/>
          <w:b/>
          <w:bCs/>
          <w:sz w:val="28"/>
          <w:szCs w:val="28"/>
        </w:rPr>
        <w:t>acuerdo 1337/2020/TC</w:t>
      </w:r>
      <w:r>
        <w:rPr>
          <w:rFonts w:ascii="Arial Narrow" w:hAnsi="Arial Narrow"/>
          <w:sz w:val="28"/>
          <w:szCs w:val="28"/>
          <w:lang w:val="es-MX"/>
        </w:rPr>
        <w:t xml:space="preserve"> relativo a </w:t>
      </w:r>
      <w:r>
        <w:rPr>
          <w:rFonts w:ascii="Arial Narrow" w:hAnsi="Arial Narrow"/>
          <w:sz w:val="28"/>
          <w:szCs w:val="28"/>
        </w:rPr>
        <w:t xml:space="preserve">llevar a cabo un censo de fincas, que por su significado y valor tengan importancia intelectual, científica, tecnológica y </w:t>
      </w:r>
      <w:r w:rsidR="00DF66EA">
        <w:rPr>
          <w:rFonts w:ascii="Arial Narrow" w:hAnsi="Arial Narrow"/>
          <w:sz w:val="28"/>
          <w:szCs w:val="28"/>
        </w:rPr>
        <w:t>que,</w:t>
      </w:r>
      <w:r>
        <w:rPr>
          <w:rFonts w:ascii="Arial Narrow" w:hAnsi="Arial Narrow"/>
          <w:sz w:val="28"/>
          <w:szCs w:val="28"/>
        </w:rPr>
        <w:t xml:space="preserve"> conforme a la Ley de Patrimonio Cultural del Estado de Jalisco, deban ser protegidas.</w:t>
      </w:r>
      <w:r w:rsidR="0081337B"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_________________________________________________________________________________________________________________________________</w:t>
      </w:r>
    </w:p>
    <w:p w14:paraId="44DA21F1" w14:textId="77777777" w:rsidR="00D14633" w:rsidRDefault="00D14633" w:rsidP="00D14633">
      <w:pPr>
        <w:jc w:val="both"/>
        <w:rPr>
          <w:rFonts w:ascii="Arial Narrow" w:hAnsi="Arial Narrow"/>
          <w:sz w:val="28"/>
          <w:szCs w:val="28"/>
        </w:rPr>
      </w:pPr>
    </w:p>
    <w:p w14:paraId="7F54F9A2" w14:textId="77777777" w:rsidR="00D14633" w:rsidRDefault="00D14633" w:rsidP="00D14633">
      <w:pPr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Por lo que les pregunto si alguno de ustedes </w:t>
      </w:r>
      <w:proofErr w:type="gramStart"/>
      <w:r>
        <w:rPr>
          <w:rFonts w:ascii="Arial Narrow" w:hAnsi="Arial Narrow"/>
          <w:bCs/>
          <w:sz w:val="28"/>
          <w:szCs w:val="28"/>
        </w:rPr>
        <w:t>regidoras y regidores</w:t>
      </w:r>
      <w:proofErr w:type="gramEnd"/>
      <w:r>
        <w:rPr>
          <w:rFonts w:ascii="Arial Narrow" w:hAnsi="Arial Narrow"/>
          <w:bCs/>
          <w:sz w:val="28"/>
          <w:szCs w:val="28"/>
        </w:rPr>
        <w:t xml:space="preserve"> tiene alguna observación, para enlistarlos en este momento.</w:t>
      </w:r>
    </w:p>
    <w:p w14:paraId="79F9A8F2" w14:textId="77777777" w:rsidR="00D14633" w:rsidRDefault="00D14633" w:rsidP="00D14633">
      <w:pPr>
        <w:jc w:val="both"/>
        <w:rPr>
          <w:rFonts w:ascii="Arial Narrow" w:hAnsi="Arial Narrow"/>
          <w:b/>
          <w:sz w:val="28"/>
          <w:szCs w:val="28"/>
        </w:rPr>
      </w:pPr>
    </w:p>
    <w:p w14:paraId="79D337BC" w14:textId="77777777" w:rsidR="00D14633" w:rsidRDefault="00D14633" w:rsidP="00D14633">
      <w:pPr>
        <w:pStyle w:val="Prrafodelista"/>
        <w:numPr>
          <w:ilvl w:val="0"/>
          <w:numId w:val="3"/>
        </w:numPr>
        <w:spacing w:line="254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_________________________</w:t>
      </w:r>
    </w:p>
    <w:p w14:paraId="370E0FD3" w14:textId="77777777" w:rsidR="00D14633" w:rsidRDefault="00D14633" w:rsidP="00D14633">
      <w:pPr>
        <w:pStyle w:val="Prrafodelista"/>
        <w:jc w:val="both"/>
        <w:rPr>
          <w:rFonts w:ascii="Arial Narrow" w:hAnsi="Arial Narrow" w:cs="Arial"/>
          <w:sz w:val="28"/>
          <w:szCs w:val="28"/>
        </w:rPr>
      </w:pPr>
    </w:p>
    <w:p w14:paraId="3181D41D" w14:textId="77777777" w:rsidR="00D14633" w:rsidRDefault="00D14633" w:rsidP="00D14633">
      <w:pPr>
        <w:pStyle w:val="Prrafodelista"/>
        <w:numPr>
          <w:ilvl w:val="0"/>
          <w:numId w:val="3"/>
        </w:numPr>
        <w:spacing w:line="254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__________________________</w:t>
      </w:r>
    </w:p>
    <w:p w14:paraId="5CB33ACB" w14:textId="77777777" w:rsidR="00D14633" w:rsidRDefault="00D14633" w:rsidP="00D14633">
      <w:pPr>
        <w:pStyle w:val="Prrafodelista"/>
        <w:jc w:val="both"/>
        <w:rPr>
          <w:rFonts w:ascii="Arial Narrow" w:hAnsi="Arial Narrow" w:cs="Arial"/>
          <w:sz w:val="28"/>
          <w:szCs w:val="28"/>
        </w:rPr>
      </w:pPr>
    </w:p>
    <w:p w14:paraId="62E36AEA" w14:textId="77777777" w:rsidR="00D14633" w:rsidRDefault="00D14633" w:rsidP="00D14633">
      <w:pPr>
        <w:pStyle w:val="Prrafodelista"/>
        <w:numPr>
          <w:ilvl w:val="0"/>
          <w:numId w:val="3"/>
        </w:numPr>
        <w:spacing w:line="254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__________________________</w:t>
      </w:r>
    </w:p>
    <w:p w14:paraId="6C95F5D7" w14:textId="77777777" w:rsidR="00D14633" w:rsidRDefault="00D14633" w:rsidP="00D14633">
      <w:pPr>
        <w:spacing w:line="254" w:lineRule="auto"/>
        <w:jc w:val="both"/>
        <w:rPr>
          <w:rFonts w:ascii="Arial Narrow" w:hAnsi="Arial Narrow" w:cs="Arial"/>
          <w:sz w:val="28"/>
          <w:szCs w:val="28"/>
        </w:rPr>
      </w:pPr>
    </w:p>
    <w:p w14:paraId="5005375C" w14:textId="77777777" w:rsidR="00D14633" w:rsidRDefault="00D14633" w:rsidP="00D14633">
      <w:pPr>
        <w:pStyle w:val="Prrafodelista"/>
        <w:rPr>
          <w:rFonts w:ascii="Arial Narrow" w:hAnsi="Arial Narrow" w:cs="Arial"/>
          <w:sz w:val="28"/>
          <w:szCs w:val="28"/>
        </w:rPr>
      </w:pPr>
    </w:p>
    <w:p w14:paraId="7329A0CE" w14:textId="54860A56" w:rsidR="00D14633" w:rsidRDefault="00D14633" w:rsidP="00D14633">
      <w:pPr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No habiendo observaciones, les pregunto a los integrantes de las comisiones presentes si están a favor de rechazar la iniciativa que solicita que, a través de la </w:t>
      </w:r>
      <w:r w:rsidR="0081337B">
        <w:rPr>
          <w:rFonts w:ascii="Arial Narrow" w:hAnsi="Arial Narrow"/>
          <w:sz w:val="28"/>
          <w:szCs w:val="28"/>
        </w:rPr>
        <w:t>Comisión</w:t>
      </w:r>
      <w:r>
        <w:rPr>
          <w:rFonts w:ascii="Arial Narrow" w:hAnsi="Arial Narrow"/>
          <w:sz w:val="28"/>
          <w:szCs w:val="28"/>
        </w:rPr>
        <w:t xml:space="preserve"> edilicia de Promoción Cultural, se lleve a cabo un censo de fincas, que por su significado y valor tengan importancia intelectual, científica, tecnológica, histórica, natural, literaria, artística, arqueológica o arquitectónica deban ser protegidas conforme a la Ley de Patrimonio Cultural del Estado de Jalisco, </w:t>
      </w:r>
      <w:r>
        <w:rPr>
          <w:rFonts w:ascii="Arial Narrow" w:hAnsi="Arial Narrow"/>
          <w:b/>
          <w:bCs/>
          <w:sz w:val="28"/>
          <w:szCs w:val="28"/>
        </w:rPr>
        <w:t>con el número de acuerdo</w:t>
      </w:r>
      <w:r w:rsidR="00FD1A6E">
        <w:rPr>
          <w:rFonts w:ascii="Arial Narrow" w:hAnsi="Arial Narrow"/>
          <w:b/>
          <w:bCs/>
          <w:sz w:val="28"/>
          <w:szCs w:val="28"/>
        </w:rPr>
        <w:t xml:space="preserve">  1</w:t>
      </w:r>
      <w:r>
        <w:rPr>
          <w:rFonts w:ascii="Arial Narrow" w:hAnsi="Arial Narrow"/>
          <w:b/>
          <w:bCs/>
          <w:sz w:val="28"/>
          <w:szCs w:val="28"/>
        </w:rPr>
        <w:t>337/2020/TC</w:t>
      </w:r>
      <w:r w:rsidR="00FD1A6E">
        <w:rPr>
          <w:rFonts w:ascii="Arial Narrow" w:hAnsi="Arial Narrow"/>
          <w:b/>
          <w:bCs/>
          <w:sz w:val="28"/>
          <w:szCs w:val="28"/>
        </w:rPr>
        <w:t xml:space="preserve"> _________________________________________________</w:t>
      </w:r>
    </w:p>
    <w:p w14:paraId="0E25D9A8" w14:textId="3F16A703" w:rsidR="00FD1A6E" w:rsidRDefault="00FD1A6E" w:rsidP="00D14633">
      <w:pPr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_____________________________________________________________________</w:t>
      </w:r>
    </w:p>
    <w:p w14:paraId="1F0AFD9E" w14:textId="77777777" w:rsidR="00D14633" w:rsidRDefault="00D14633" w:rsidP="00D14633">
      <w:pPr>
        <w:jc w:val="both"/>
        <w:rPr>
          <w:rFonts w:ascii="Arial Narrow" w:hAnsi="Arial Narrow"/>
          <w:sz w:val="28"/>
          <w:szCs w:val="28"/>
        </w:rPr>
      </w:pPr>
    </w:p>
    <w:p w14:paraId="03B056C4" w14:textId="77777777" w:rsidR="00D14633" w:rsidRDefault="00D14633" w:rsidP="00D14633">
      <w:pPr>
        <w:spacing w:line="254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Aprobado. </w:t>
      </w:r>
    </w:p>
    <w:p w14:paraId="1EFD51CE" w14:textId="77777777" w:rsidR="00D14633" w:rsidRDefault="00D14633" w:rsidP="00D14633">
      <w:pPr>
        <w:spacing w:line="254" w:lineRule="auto"/>
        <w:jc w:val="both"/>
        <w:rPr>
          <w:rFonts w:ascii="Arial Narrow" w:hAnsi="Arial Narrow" w:cs="Arial"/>
          <w:sz w:val="28"/>
          <w:szCs w:val="28"/>
        </w:rPr>
      </w:pPr>
    </w:p>
    <w:p w14:paraId="773812F1" w14:textId="2586113B" w:rsidR="00D14633" w:rsidRDefault="00D14633" w:rsidP="00D14633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Ahora bien, para desahogar el Cuarto Punto del orden del día, asuntos generales, se les pregunta a los integrantes si tienen algún asunto que </w:t>
      </w:r>
      <w:proofErr w:type="gramStart"/>
      <w:r>
        <w:rPr>
          <w:rFonts w:ascii="Arial Narrow" w:hAnsi="Arial Narrow"/>
          <w:sz w:val="28"/>
          <w:szCs w:val="28"/>
        </w:rPr>
        <w:t>manifestar.</w:t>
      </w:r>
      <w:r w:rsidR="0081337B">
        <w:rPr>
          <w:rFonts w:ascii="Arial Narrow" w:hAnsi="Arial Narrow"/>
          <w:sz w:val="28"/>
          <w:szCs w:val="28"/>
        </w:rPr>
        <w:t>_</w:t>
      </w:r>
      <w:proofErr w:type="gramEnd"/>
      <w:r w:rsidR="0081337B"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</w:t>
      </w:r>
    </w:p>
    <w:p w14:paraId="3D3B8FDA" w14:textId="77777777" w:rsidR="00D14633" w:rsidRDefault="00D14633" w:rsidP="00D14633">
      <w:pPr>
        <w:jc w:val="both"/>
        <w:rPr>
          <w:rFonts w:ascii="Arial Narrow" w:hAnsi="Arial Narrow"/>
          <w:sz w:val="28"/>
          <w:szCs w:val="28"/>
        </w:rPr>
      </w:pPr>
    </w:p>
    <w:p w14:paraId="310A720B" w14:textId="77777777" w:rsidR="00D14633" w:rsidRDefault="00D14633" w:rsidP="00D14633">
      <w:pPr>
        <w:spacing w:line="254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1.-_________________________</w:t>
      </w:r>
    </w:p>
    <w:p w14:paraId="78C5CD49" w14:textId="77777777" w:rsidR="00D14633" w:rsidRDefault="00D14633" w:rsidP="00D14633">
      <w:pPr>
        <w:pStyle w:val="Prrafodelista"/>
        <w:jc w:val="both"/>
        <w:rPr>
          <w:rFonts w:ascii="Arial Narrow" w:hAnsi="Arial Narrow" w:cs="Arial"/>
          <w:sz w:val="28"/>
          <w:szCs w:val="28"/>
        </w:rPr>
      </w:pPr>
    </w:p>
    <w:p w14:paraId="576159B0" w14:textId="77777777" w:rsidR="00D14633" w:rsidRDefault="00D14633" w:rsidP="00D14633">
      <w:pPr>
        <w:spacing w:line="254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2.-_________________________</w:t>
      </w:r>
    </w:p>
    <w:p w14:paraId="4CBA8BA1" w14:textId="77777777" w:rsidR="00D14633" w:rsidRDefault="00D14633" w:rsidP="00D14633">
      <w:pPr>
        <w:pStyle w:val="Prrafodelista"/>
        <w:jc w:val="both"/>
        <w:rPr>
          <w:rFonts w:ascii="Arial Narrow" w:hAnsi="Arial Narrow" w:cs="Arial"/>
          <w:sz w:val="28"/>
          <w:szCs w:val="28"/>
        </w:rPr>
      </w:pPr>
    </w:p>
    <w:p w14:paraId="2B8B7F66" w14:textId="77777777" w:rsidR="00D14633" w:rsidRDefault="00D14633" w:rsidP="00D14633">
      <w:pPr>
        <w:spacing w:line="254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lastRenderedPageBreak/>
        <w:t>3.-_________________________</w:t>
      </w:r>
    </w:p>
    <w:p w14:paraId="21A332B7" w14:textId="77777777" w:rsidR="00D14633" w:rsidRDefault="00D14633" w:rsidP="00D14633">
      <w:pPr>
        <w:jc w:val="both"/>
        <w:rPr>
          <w:rFonts w:ascii="Arial Narrow" w:hAnsi="Arial Narrow"/>
          <w:sz w:val="28"/>
          <w:szCs w:val="28"/>
        </w:rPr>
      </w:pPr>
    </w:p>
    <w:p w14:paraId="0CDD54F9" w14:textId="1EC4CFAD" w:rsidR="00D14633" w:rsidRDefault="00D14633" w:rsidP="00D14633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</w:rPr>
        <w:t xml:space="preserve">No habiendo otros asuntos que tratar, pasamos al </w:t>
      </w:r>
      <w:r>
        <w:rPr>
          <w:rFonts w:ascii="Arial Narrow" w:hAnsi="Arial Narrow"/>
          <w:sz w:val="28"/>
          <w:szCs w:val="28"/>
          <w:lang w:val="es-MX"/>
        </w:rPr>
        <w:t xml:space="preserve">Quinto Punto, Clausura de la </w:t>
      </w:r>
      <w:proofErr w:type="gramStart"/>
      <w:r>
        <w:rPr>
          <w:rFonts w:ascii="Arial Narrow" w:hAnsi="Arial Narrow"/>
          <w:sz w:val="28"/>
          <w:szCs w:val="28"/>
          <w:lang w:val="es-MX"/>
        </w:rPr>
        <w:t>sesión.</w:t>
      </w:r>
      <w:r w:rsidR="0081337B">
        <w:rPr>
          <w:rFonts w:ascii="Arial Narrow" w:hAnsi="Arial Narrow"/>
          <w:sz w:val="28"/>
          <w:szCs w:val="28"/>
          <w:lang w:val="es-MX"/>
        </w:rPr>
        <w:t>_</w:t>
      </w:r>
      <w:proofErr w:type="gramEnd"/>
      <w:r w:rsidR="0081337B">
        <w:rPr>
          <w:rFonts w:ascii="Arial Narrow" w:hAnsi="Arial Narrow"/>
          <w:sz w:val="28"/>
          <w:szCs w:val="28"/>
          <w:lang w:val="es-MX"/>
        </w:rPr>
        <w:t>___________________________________________________________________________________________________________________________________</w:t>
      </w:r>
    </w:p>
    <w:p w14:paraId="22119AAB" w14:textId="77777777" w:rsidR="00D14633" w:rsidRDefault="00D14633" w:rsidP="00D14633">
      <w:pPr>
        <w:jc w:val="both"/>
        <w:rPr>
          <w:rFonts w:ascii="Arial Narrow" w:hAnsi="Arial Narrow"/>
          <w:sz w:val="28"/>
          <w:szCs w:val="28"/>
          <w:lang w:val="es-MX"/>
        </w:rPr>
      </w:pPr>
    </w:p>
    <w:p w14:paraId="4E082331" w14:textId="181B4A67" w:rsidR="00D14633" w:rsidRDefault="00D14633" w:rsidP="00D14633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es-MX"/>
        </w:rPr>
        <w:t xml:space="preserve">Por lo que </w:t>
      </w:r>
      <w:r>
        <w:rPr>
          <w:rFonts w:ascii="Arial Narrow" w:hAnsi="Arial Narrow"/>
          <w:sz w:val="28"/>
          <w:szCs w:val="28"/>
        </w:rPr>
        <w:t xml:space="preserve">se declara clausurada la </w:t>
      </w:r>
      <w:r>
        <w:rPr>
          <w:rFonts w:ascii="Arial Narrow" w:hAnsi="Arial Narrow"/>
          <w:b/>
          <w:bCs/>
          <w:sz w:val="28"/>
          <w:szCs w:val="28"/>
        </w:rPr>
        <w:t>Décimo Sexta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Cs/>
          <w:sz w:val="28"/>
          <w:szCs w:val="28"/>
        </w:rPr>
        <w:t>Sesión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Cs/>
          <w:sz w:val="28"/>
          <w:szCs w:val="28"/>
        </w:rPr>
        <w:t>de la</w:t>
      </w:r>
      <w:r>
        <w:rPr>
          <w:rFonts w:ascii="Arial Narrow" w:hAnsi="Arial Narrow"/>
          <w:b/>
          <w:sz w:val="28"/>
          <w:szCs w:val="28"/>
        </w:rPr>
        <w:t xml:space="preserve"> Comisión edilicia de Promoción Cultural </w:t>
      </w:r>
      <w:r>
        <w:rPr>
          <w:rFonts w:ascii="Arial Narrow" w:hAnsi="Arial Narrow"/>
          <w:bCs/>
          <w:sz w:val="28"/>
          <w:szCs w:val="28"/>
        </w:rPr>
        <w:t xml:space="preserve">como convocante y la Comisión de Planeación Socioeconómica y Urbana como coadyuvante, </w:t>
      </w:r>
      <w:r>
        <w:rPr>
          <w:rFonts w:ascii="Arial Narrow" w:hAnsi="Arial Narrow"/>
          <w:sz w:val="28"/>
          <w:szCs w:val="28"/>
          <w:lang w:val="es-MX"/>
        </w:rPr>
        <w:t>correspondiente</w:t>
      </w:r>
      <w:r>
        <w:rPr>
          <w:rFonts w:ascii="Arial Narrow" w:hAnsi="Arial Narrow"/>
          <w:sz w:val="28"/>
          <w:szCs w:val="28"/>
        </w:rPr>
        <w:t xml:space="preserve"> al 26 de </w:t>
      </w:r>
      <w:proofErr w:type="gramStart"/>
      <w:r>
        <w:rPr>
          <w:rFonts w:ascii="Arial Narrow" w:hAnsi="Arial Narrow"/>
          <w:sz w:val="28"/>
          <w:szCs w:val="28"/>
        </w:rPr>
        <w:t>Abril</w:t>
      </w:r>
      <w:proofErr w:type="gramEnd"/>
      <w:r>
        <w:rPr>
          <w:rFonts w:ascii="Arial Narrow" w:hAnsi="Arial Narrow"/>
          <w:sz w:val="28"/>
          <w:szCs w:val="28"/>
        </w:rPr>
        <w:t xml:space="preserve"> de 2023, siendo las 11:11 </w:t>
      </w:r>
      <w:proofErr w:type="spellStart"/>
      <w:r>
        <w:rPr>
          <w:rFonts w:ascii="Arial Narrow" w:hAnsi="Arial Narrow"/>
          <w:sz w:val="28"/>
          <w:szCs w:val="28"/>
        </w:rPr>
        <w:t>hrs</w:t>
      </w:r>
      <w:proofErr w:type="spellEnd"/>
      <w:r>
        <w:rPr>
          <w:rFonts w:ascii="Arial Narrow" w:hAnsi="Arial Narrow"/>
          <w:sz w:val="28"/>
          <w:szCs w:val="28"/>
        </w:rPr>
        <w:t xml:space="preserve">. </w:t>
      </w:r>
      <w:r w:rsidR="00FD1A6E">
        <w:rPr>
          <w:rFonts w:ascii="Arial Narrow" w:hAnsi="Arial Narrow"/>
          <w:sz w:val="28"/>
          <w:szCs w:val="28"/>
        </w:rPr>
        <w:t>_________________________________________________________________</w:t>
      </w:r>
    </w:p>
    <w:p w14:paraId="6C71009E" w14:textId="77777777" w:rsidR="00FD1A6E" w:rsidRDefault="00FD1A6E" w:rsidP="00D14633">
      <w:pPr>
        <w:jc w:val="both"/>
        <w:rPr>
          <w:rFonts w:ascii="Arial Narrow" w:hAnsi="Arial Narrow"/>
          <w:sz w:val="28"/>
          <w:szCs w:val="28"/>
        </w:rPr>
      </w:pPr>
    </w:p>
    <w:p w14:paraId="780F1F05" w14:textId="77777777" w:rsidR="00FD1A6E" w:rsidRDefault="00FD1A6E" w:rsidP="00D14633">
      <w:pPr>
        <w:jc w:val="both"/>
        <w:rPr>
          <w:rFonts w:ascii="Arial Narrow" w:hAnsi="Arial Narrow"/>
          <w:sz w:val="28"/>
          <w:szCs w:val="28"/>
        </w:rPr>
      </w:pPr>
    </w:p>
    <w:p w14:paraId="08A2048F" w14:textId="293AEDF6" w:rsidR="0092064D" w:rsidRDefault="00D14633" w:rsidP="00D14633">
      <w:pPr>
        <w:spacing w:line="240" w:lineRule="atLeast"/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</w:rPr>
        <w:t>Les agradezco su presencia y puntualidad.</w:t>
      </w:r>
    </w:p>
    <w:p w14:paraId="6564A15B" w14:textId="608F19AA" w:rsidR="0092064D" w:rsidRDefault="0092064D" w:rsidP="0075478E">
      <w:pPr>
        <w:spacing w:line="240" w:lineRule="atLeast"/>
        <w:jc w:val="both"/>
        <w:rPr>
          <w:rFonts w:ascii="Arial Narrow" w:hAnsi="Arial Narrow"/>
          <w:sz w:val="28"/>
          <w:szCs w:val="28"/>
          <w:lang w:val="es-MX"/>
        </w:rPr>
      </w:pPr>
    </w:p>
    <w:p w14:paraId="6CD88764" w14:textId="49CEF21A" w:rsidR="0092064D" w:rsidRDefault="0092064D" w:rsidP="0075478E">
      <w:pPr>
        <w:spacing w:line="240" w:lineRule="atLeast"/>
        <w:jc w:val="both"/>
        <w:rPr>
          <w:rFonts w:ascii="Arial Narrow" w:hAnsi="Arial Narrow"/>
          <w:sz w:val="28"/>
          <w:szCs w:val="28"/>
          <w:lang w:val="es-MX"/>
        </w:rPr>
      </w:pPr>
    </w:p>
    <w:p w14:paraId="232AA324" w14:textId="77777777" w:rsidR="0092064D" w:rsidRDefault="0092064D" w:rsidP="0075478E">
      <w:pPr>
        <w:spacing w:line="240" w:lineRule="atLeast"/>
        <w:jc w:val="both"/>
        <w:rPr>
          <w:rFonts w:ascii="Arial Narrow" w:hAnsi="Arial Narrow"/>
          <w:sz w:val="28"/>
          <w:szCs w:val="28"/>
          <w:lang w:val="es-MX"/>
        </w:rPr>
      </w:pPr>
    </w:p>
    <w:p w14:paraId="744EABA6" w14:textId="48455635" w:rsidR="0075478E" w:rsidRDefault="0075478E" w:rsidP="0075478E">
      <w:pPr>
        <w:spacing w:line="240" w:lineRule="atLeast"/>
        <w:jc w:val="both"/>
        <w:rPr>
          <w:rFonts w:ascii="Arial Narrow" w:hAnsi="Arial Narrow"/>
          <w:sz w:val="30"/>
          <w:szCs w:val="30"/>
        </w:rPr>
      </w:pPr>
    </w:p>
    <w:p w14:paraId="2708FA09" w14:textId="1E6CE963" w:rsidR="0092064D" w:rsidRDefault="0092064D" w:rsidP="0075478E">
      <w:pPr>
        <w:spacing w:line="240" w:lineRule="atLeast"/>
        <w:jc w:val="both"/>
        <w:rPr>
          <w:rFonts w:ascii="Arial Narrow" w:hAnsi="Arial Narrow"/>
          <w:sz w:val="30"/>
          <w:szCs w:val="30"/>
        </w:rPr>
      </w:pPr>
    </w:p>
    <w:p w14:paraId="534244B2" w14:textId="77777777" w:rsidR="0092064D" w:rsidRPr="009A6282" w:rsidRDefault="0092064D" w:rsidP="0075478E">
      <w:pPr>
        <w:spacing w:line="240" w:lineRule="atLeast"/>
        <w:jc w:val="both"/>
        <w:rPr>
          <w:rFonts w:ascii="Arial Narrow" w:hAnsi="Arial Narrow"/>
          <w:sz w:val="30"/>
          <w:szCs w:val="30"/>
        </w:rPr>
      </w:pPr>
    </w:p>
    <w:p w14:paraId="4EFDC427" w14:textId="065FE60B" w:rsidR="00695B50" w:rsidRPr="00D14633" w:rsidRDefault="00E32366" w:rsidP="00E32366">
      <w:pPr>
        <w:jc w:val="center"/>
        <w:rPr>
          <w:rFonts w:ascii="Arial Narrow" w:hAnsi="Arial Narrow"/>
          <w:b/>
          <w:sz w:val="28"/>
          <w:szCs w:val="28"/>
          <w:lang w:val="es-MX"/>
        </w:rPr>
      </w:pPr>
      <w:r w:rsidRPr="00D14633">
        <w:rPr>
          <w:rFonts w:ascii="Arial Narrow" w:hAnsi="Arial Narrow"/>
          <w:b/>
          <w:sz w:val="28"/>
          <w:szCs w:val="28"/>
        </w:rPr>
        <w:t xml:space="preserve">Comisión </w:t>
      </w:r>
      <w:proofErr w:type="gramStart"/>
      <w:r w:rsidRPr="00D14633">
        <w:rPr>
          <w:rFonts w:ascii="Arial Narrow" w:hAnsi="Arial Narrow"/>
          <w:b/>
          <w:sz w:val="28"/>
          <w:szCs w:val="28"/>
        </w:rPr>
        <w:t>Edilicia</w:t>
      </w:r>
      <w:proofErr w:type="gramEnd"/>
      <w:r w:rsidRPr="00D14633">
        <w:rPr>
          <w:rFonts w:ascii="Arial Narrow" w:hAnsi="Arial Narrow"/>
          <w:b/>
          <w:sz w:val="28"/>
          <w:szCs w:val="28"/>
        </w:rPr>
        <w:t xml:space="preserve"> de</w:t>
      </w:r>
      <w:r w:rsidRPr="00D14633">
        <w:rPr>
          <w:rFonts w:ascii="Arial Narrow" w:hAnsi="Arial Narrow"/>
          <w:b/>
          <w:sz w:val="28"/>
          <w:szCs w:val="28"/>
          <w:lang w:val="es-MX"/>
        </w:rPr>
        <w:t xml:space="preserve"> Promoción Cultural</w:t>
      </w:r>
    </w:p>
    <w:p w14:paraId="2808DB43" w14:textId="76D053B5" w:rsidR="0092064D" w:rsidRDefault="0092064D" w:rsidP="00E32366">
      <w:pPr>
        <w:jc w:val="center"/>
        <w:rPr>
          <w:rFonts w:ascii="Arial Narrow" w:hAnsi="Arial Narrow"/>
          <w:b/>
          <w:lang w:val="es-MX"/>
        </w:rPr>
      </w:pPr>
    </w:p>
    <w:p w14:paraId="312833B3" w14:textId="6E54380F" w:rsidR="0092064D" w:rsidRDefault="0092064D" w:rsidP="00E32366">
      <w:pPr>
        <w:jc w:val="center"/>
        <w:rPr>
          <w:rFonts w:ascii="Arial Narrow" w:hAnsi="Arial Narrow"/>
          <w:b/>
          <w:lang w:val="es-MX"/>
        </w:rPr>
      </w:pPr>
    </w:p>
    <w:p w14:paraId="2FF79614" w14:textId="77777777" w:rsidR="0092064D" w:rsidRPr="00E32366" w:rsidRDefault="0092064D" w:rsidP="00E32366">
      <w:pPr>
        <w:jc w:val="center"/>
        <w:rPr>
          <w:rFonts w:ascii="Arial Narrow" w:hAnsi="Arial Narrow"/>
          <w:b/>
          <w:lang w:val="es-MX"/>
        </w:rPr>
      </w:pPr>
    </w:p>
    <w:p w14:paraId="20D54F02" w14:textId="77777777" w:rsidR="00E32366" w:rsidRPr="00E32366" w:rsidRDefault="00E32366" w:rsidP="00E32366">
      <w:pPr>
        <w:jc w:val="center"/>
        <w:rPr>
          <w:rFonts w:ascii="Arial Narrow" w:hAnsi="Arial Narrow"/>
        </w:rPr>
      </w:pPr>
    </w:p>
    <w:p w14:paraId="55ECA304" w14:textId="3EFCE166" w:rsidR="0092064D" w:rsidRDefault="003D4E3B" w:rsidP="0092064D">
      <w:pPr>
        <w:jc w:val="center"/>
        <w:rPr>
          <w:rFonts w:ascii="Arial Narrow" w:hAnsi="Arial Narrow"/>
          <w:b/>
          <w:bCs/>
          <w:lang w:val="es-MX"/>
        </w:rPr>
      </w:pPr>
      <w:r w:rsidRPr="00E32366">
        <w:rPr>
          <w:rFonts w:ascii="Arial Narrow" w:hAnsi="Arial Narrow"/>
          <w:b/>
          <w:bCs/>
          <w:lang w:val="es-MX"/>
        </w:rPr>
        <w:t xml:space="preserve">Presidenta Municipal </w:t>
      </w:r>
      <w:r w:rsidR="00475AA5" w:rsidRPr="00E32366">
        <w:rPr>
          <w:rFonts w:ascii="Arial Narrow" w:hAnsi="Arial Narrow"/>
          <w:b/>
          <w:bCs/>
          <w:lang w:val="es-MX"/>
        </w:rPr>
        <w:t>Mirna Citlalli Amaya de Lun</w:t>
      </w:r>
      <w:r w:rsidR="0092064D">
        <w:rPr>
          <w:rFonts w:ascii="Arial Narrow" w:hAnsi="Arial Narrow"/>
          <w:b/>
          <w:bCs/>
          <w:lang w:val="es-MX"/>
        </w:rPr>
        <w:t>a</w:t>
      </w:r>
    </w:p>
    <w:p w14:paraId="6F017008" w14:textId="7236A678" w:rsidR="00C91A3E" w:rsidRPr="00E32366" w:rsidRDefault="00C91A3E" w:rsidP="00C91A3E">
      <w:pPr>
        <w:jc w:val="center"/>
        <w:rPr>
          <w:rFonts w:ascii="Arial Narrow" w:hAnsi="Arial Narrow"/>
          <w:b/>
          <w:bCs/>
          <w:lang w:val="es-MX"/>
        </w:rPr>
      </w:pPr>
      <w:r w:rsidRPr="00E32366">
        <w:rPr>
          <w:rFonts w:ascii="Arial Narrow" w:hAnsi="Arial Narrow"/>
          <w:b/>
          <w:bCs/>
          <w:lang w:val="es-MX"/>
        </w:rPr>
        <w:t>Vocal de la Comisión de Promoción Cultural</w:t>
      </w:r>
    </w:p>
    <w:p w14:paraId="4871572D" w14:textId="18DA925E" w:rsidR="00302849" w:rsidRPr="00E32366" w:rsidRDefault="00302849" w:rsidP="00C91A3E">
      <w:pPr>
        <w:jc w:val="center"/>
        <w:rPr>
          <w:rFonts w:ascii="Arial Narrow" w:hAnsi="Arial Narrow"/>
          <w:b/>
          <w:bCs/>
          <w:lang w:val="es-MX"/>
        </w:rPr>
      </w:pPr>
    </w:p>
    <w:p w14:paraId="142DEC81" w14:textId="2CF2B993" w:rsidR="00457F29" w:rsidRDefault="00457F29" w:rsidP="00C91A3E">
      <w:pPr>
        <w:jc w:val="center"/>
        <w:rPr>
          <w:rFonts w:ascii="Arial Narrow" w:hAnsi="Arial Narrow"/>
          <w:b/>
          <w:bCs/>
          <w:lang w:val="es-MX"/>
        </w:rPr>
      </w:pPr>
    </w:p>
    <w:p w14:paraId="418838C4" w14:textId="77777777" w:rsidR="00D905D8" w:rsidRDefault="00D905D8" w:rsidP="0092064D">
      <w:pPr>
        <w:rPr>
          <w:rFonts w:ascii="Arial Narrow" w:hAnsi="Arial Narrow"/>
          <w:b/>
          <w:bCs/>
          <w:lang w:val="es-MX"/>
        </w:rPr>
      </w:pPr>
    </w:p>
    <w:p w14:paraId="0BF33B7D" w14:textId="77777777" w:rsidR="00D905D8" w:rsidRDefault="00D905D8" w:rsidP="00C91A3E">
      <w:pPr>
        <w:jc w:val="center"/>
        <w:rPr>
          <w:rFonts w:ascii="Arial Narrow" w:hAnsi="Arial Narrow"/>
          <w:b/>
          <w:bCs/>
          <w:lang w:val="es-MX"/>
        </w:rPr>
      </w:pPr>
    </w:p>
    <w:p w14:paraId="1B89E737" w14:textId="77777777" w:rsidR="00D905D8" w:rsidRDefault="00D905D8" w:rsidP="00C91A3E">
      <w:pPr>
        <w:jc w:val="center"/>
        <w:rPr>
          <w:rFonts w:ascii="Arial Narrow" w:hAnsi="Arial Narrow"/>
          <w:b/>
          <w:bCs/>
          <w:lang w:val="es-MX"/>
        </w:rPr>
      </w:pPr>
    </w:p>
    <w:p w14:paraId="4F179FD6" w14:textId="0D3DEBC0" w:rsidR="00C91A3E" w:rsidRPr="00E32366" w:rsidRDefault="003D4E3B" w:rsidP="00C91A3E">
      <w:pPr>
        <w:jc w:val="center"/>
        <w:rPr>
          <w:rFonts w:ascii="Arial Narrow" w:hAnsi="Arial Narrow"/>
          <w:b/>
          <w:bCs/>
          <w:lang w:val="es-MX"/>
        </w:rPr>
      </w:pPr>
      <w:r w:rsidRPr="00E32366">
        <w:rPr>
          <w:rFonts w:ascii="Arial Narrow" w:hAnsi="Arial Narrow"/>
          <w:b/>
          <w:bCs/>
          <w:lang w:val="es-MX"/>
        </w:rPr>
        <w:t xml:space="preserve">Regidora </w:t>
      </w:r>
      <w:r w:rsidR="00475AA5" w:rsidRPr="00E32366">
        <w:rPr>
          <w:rFonts w:ascii="Arial Narrow" w:hAnsi="Arial Narrow"/>
          <w:b/>
          <w:bCs/>
          <w:lang w:val="es-MX"/>
        </w:rPr>
        <w:t xml:space="preserve">Liliana Antonia </w:t>
      </w:r>
      <w:proofErr w:type="spellStart"/>
      <w:r w:rsidR="00475AA5" w:rsidRPr="00E32366">
        <w:rPr>
          <w:rFonts w:ascii="Arial Narrow" w:hAnsi="Arial Narrow"/>
          <w:b/>
          <w:bCs/>
          <w:lang w:val="es-MX"/>
        </w:rPr>
        <w:t>Gardiel</w:t>
      </w:r>
      <w:proofErr w:type="spellEnd"/>
      <w:r w:rsidR="00475AA5" w:rsidRPr="00E32366">
        <w:rPr>
          <w:rFonts w:ascii="Arial Narrow" w:hAnsi="Arial Narrow"/>
          <w:b/>
          <w:bCs/>
          <w:lang w:val="es-MX"/>
        </w:rPr>
        <w:t xml:space="preserve"> Arana</w:t>
      </w:r>
      <w:r w:rsidR="00C91A3E" w:rsidRPr="00E32366">
        <w:rPr>
          <w:rFonts w:ascii="Arial Narrow" w:hAnsi="Arial Narrow"/>
          <w:b/>
          <w:bCs/>
          <w:lang w:val="es-MX"/>
        </w:rPr>
        <w:t xml:space="preserve"> </w:t>
      </w:r>
    </w:p>
    <w:p w14:paraId="585BAFEE" w14:textId="77777777" w:rsidR="00C91A3E" w:rsidRPr="00E32366" w:rsidRDefault="00C91A3E" w:rsidP="00C91A3E">
      <w:pPr>
        <w:jc w:val="center"/>
        <w:rPr>
          <w:rFonts w:ascii="Arial Narrow" w:hAnsi="Arial Narrow"/>
          <w:b/>
          <w:bCs/>
          <w:lang w:val="es-MX"/>
        </w:rPr>
      </w:pPr>
      <w:r w:rsidRPr="00E32366">
        <w:rPr>
          <w:rFonts w:ascii="Arial Narrow" w:hAnsi="Arial Narrow"/>
          <w:b/>
          <w:bCs/>
          <w:lang w:val="es-MX"/>
        </w:rPr>
        <w:t>Vocal de la Comisión de Promoción Cultural</w:t>
      </w:r>
    </w:p>
    <w:p w14:paraId="50791979" w14:textId="77777777" w:rsidR="00C91A3E" w:rsidRPr="00E32366" w:rsidRDefault="00C91A3E" w:rsidP="00C91A3E">
      <w:pPr>
        <w:jc w:val="center"/>
        <w:rPr>
          <w:rFonts w:ascii="Arial Narrow" w:hAnsi="Arial Narrow"/>
          <w:b/>
          <w:bCs/>
        </w:rPr>
      </w:pPr>
    </w:p>
    <w:p w14:paraId="13E8B544" w14:textId="617F2019" w:rsidR="00C91A3E" w:rsidRDefault="00C91A3E" w:rsidP="00D905D8">
      <w:pPr>
        <w:rPr>
          <w:rFonts w:ascii="Arial Narrow" w:hAnsi="Arial Narrow"/>
          <w:b/>
          <w:bCs/>
        </w:rPr>
      </w:pPr>
    </w:p>
    <w:p w14:paraId="64FF5578" w14:textId="77777777" w:rsidR="0092064D" w:rsidRPr="00E32366" w:rsidRDefault="0092064D" w:rsidP="00D905D8">
      <w:pPr>
        <w:rPr>
          <w:rFonts w:ascii="Arial Narrow" w:hAnsi="Arial Narrow"/>
          <w:b/>
          <w:bCs/>
        </w:rPr>
      </w:pPr>
    </w:p>
    <w:p w14:paraId="7147E626" w14:textId="6E552C00" w:rsidR="00457F29" w:rsidRPr="00E32366" w:rsidRDefault="00457F29" w:rsidP="00C91A3E">
      <w:pPr>
        <w:jc w:val="center"/>
        <w:rPr>
          <w:rFonts w:ascii="Arial Narrow" w:hAnsi="Arial Narrow"/>
          <w:b/>
          <w:bCs/>
        </w:rPr>
      </w:pPr>
    </w:p>
    <w:p w14:paraId="5485E0ED" w14:textId="77777777" w:rsidR="00457F29" w:rsidRPr="00E32366" w:rsidRDefault="00457F29" w:rsidP="00C91A3E">
      <w:pPr>
        <w:jc w:val="center"/>
        <w:rPr>
          <w:rFonts w:ascii="Arial Narrow" w:hAnsi="Arial Narrow"/>
          <w:b/>
          <w:bCs/>
        </w:rPr>
      </w:pPr>
    </w:p>
    <w:p w14:paraId="617EA793" w14:textId="77777777" w:rsidR="00695B50" w:rsidRPr="00E32366" w:rsidRDefault="003D4E3B" w:rsidP="00C91A3E">
      <w:pPr>
        <w:jc w:val="center"/>
        <w:rPr>
          <w:rFonts w:ascii="Arial Narrow" w:hAnsi="Arial Narrow"/>
          <w:b/>
          <w:bCs/>
          <w:lang w:val="es-MX"/>
        </w:rPr>
      </w:pPr>
      <w:r w:rsidRPr="00E32366">
        <w:rPr>
          <w:rFonts w:ascii="Arial Narrow" w:hAnsi="Arial Narrow"/>
          <w:b/>
          <w:bCs/>
          <w:lang w:val="es-MX"/>
        </w:rPr>
        <w:t xml:space="preserve">Regidor </w:t>
      </w:r>
      <w:r w:rsidR="00475AA5" w:rsidRPr="00E32366">
        <w:rPr>
          <w:rFonts w:ascii="Arial Narrow" w:hAnsi="Arial Narrow"/>
          <w:b/>
          <w:bCs/>
          <w:lang w:val="es-MX"/>
        </w:rPr>
        <w:t>Juan Martín Núñez Morán</w:t>
      </w:r>
    </w:p>
    <w:p w14:paraId="52EFA33E" w14:textId="77777777" w:rsidR="00C91A3E" w:rsidRPr="00E32366" w:rsidRDefault="00C91A3E" w:rsidP="00C91A3E">
      <w:pPr>
        <w:jc w:val="center"/>
        <w:rPr>
          <w:rFonts w:ascii="Arial Narrow" w:hAnsi="Arial Narrow"/>
          <w:b/>
          <w:bCs/>
          <w:lang w:val="es-MX"/>
        </w:rPr>
      </w:pPr>
      <w:r w:rsidRPr="00E32366">
        <w:rPr>
          <w:rFonts w:ascii="Arial Narrow" w:hAnsi="Arial Narrow"/>
          <w:b/>
          <w:bCs/>
          <w:lang w:val="es-MX"/>
        </w:rPr>
        <w:t>Vocal de la Comisión de Promoción Cultural</w:t>
      </w:r>
    </w:p>
    <w:p w14:paraId="4E56707E" w14:textId="77777777" w:rsidR="00C91A3E" w:rsidRPr="00E32366" w:rsidRDefault="00C91A3E" w:rsidP="00C91A3E">
      <w:pPr>
        <w:jc w:val="center"/>
        <w:rPr>
          <w:rFonts w:ascii="Arial Narrow" w:hAnsi="Arial Narrow"/>
          <w:b/>
          <w:bCs/>
        </w:rPr>
      </w:pPr>
    </w:p>
    <w:p w14:paraId="0E099710" w14:textId="327EB622" w:rsidR="00C91A3E" w:rsidRDefault="00C91A3E" w:rsidP="00457F29">
      <w:pPr>
        <w:rPr>
          <w:rFonts w:ascii="Arial Narrow" w:hAnsi="Arial Narrow"/>
          <w:b/>
          <w:bCs/>
          <w:lang w:val="es-MX"/>
        </w:rPr>
      </w:pPr>
    </w:p>
    <w:p w14:paraId="421E1283" w14:textId="77777777" w:rsidR="0092064D" w:rsidRPr="00E32366" w:rsidRDefault="0092064D" w:rsidP="00457F29">
      <w:pPr>
        <w:rPr>
          <w:rFonts w:ascii="Arial Narrow" w:hAnsi="Arial Narrow"/>
          <w:b/>
          <w:bCs/>
          <w:lang w:val="es-MX"/>
        </w:rPr>
      </w:pPr>
    </w:p>
    <w:p w14:paraId="20F50599" w14:textId="77777777" w:rsidR="00C91A3E" w:rsidRPr="00E32366" w:rsidRDefault="00C91A3E" w:rsidP="00C91A3E">
      <w:pPr>
        <w:jc w:val="center"/>
        <w:rPr>
          <w:rFonts w:ascii="Arial Narrow" w:hAnsi="Arial Narrow"/>
          <w:b/>
          <w:bCs/>
          <w:lang w:val="es-MX"/>
        </w:rPr>
      </w:pPr>
    </w:p>
    <w:p w14:paraId="72E48EAD" w14:textId="77777777" w:rsidR="00C91A3E" w:rsidRPr="00E32366" w:rsidRDefault="003D4E3B" w:rsidP="00C91A3E">
      <w:pPr>
        <w:jc w:val="center"/>
        <w:rPr>
          <w:rFonts w:ascii="Arial Narrow" w:hAnsi="Arial Narrow"/>
          <w:b/>
          <w:bCs/>
          <w:lang w:val="es-MX"/>
        </w:rPr>
      </w:pPr>
      <w:r w:rsidRPr="00E32366">
        <w:rPr>
          <w:rFonts w:ascii="Arial Narrow" w:hAnsi="Arial Narrow"/>
          <w:b/>
          <w:bCs/>
          <w:lang w:val="es-MX"/>
        </w:rPr>
        <w:t xml:space="preserve">Regidor </w:t>
      </w:r>
      <w:r w:rsidR="00C91A3E" w:rsidRPr="00E32366">
        <w:rPr>
          <w:rFonts w:ascii="Arial Narrow" w:hAnsi="Arial Narrow"/>
          <w:b/>
          <w:bCs/>
          <w:lang w:val="es-MX"/>
        </w:rPr>
        <w:t xml:space="preserve">Braulio Ernesto García Pérez </w:t>
      </w:r>
    </w:p>
    <w:p w14:paraId="090090B1" w14:textId="06955043" w:rsidR="009B478F" w:rsidRPr="00E32366" w:rsidRDefault="00C91A3E" w:rsidP="00457F29">
      <w:pPr>
        <w:jc w:val="center"/>
        <w:rPr>
          <w:rFonts w:ascii="Arial Narrow" w:hAnsi="Arial Narrow"/>
          <w:b/>
          <w:bCs/>
          <w:lang w:val="es-MX"/>
        </w:rPr>
      </w:pPr>
      <w:r w:rsidRPr="00E32366">
        <w:rPr>
          <w:rFonts w:ascii="Arial Narrow" w:hAnsi="Arial Narrow"/>
          <w:b/>
          <w:bCs/>
          <w:lang w:val="es-MX"/>
        </w:rPr>
        <w:t>Vocal de la Comisión de Promoción Cultural</w:t>
      </w:r>
    </w:p>
    <w:p w14:paraId="379E5D96" w14:textId="77777777" w:rsidR="009B478F" w:rsidRPr="00E32366" w:rsidRDefault="009B478F" w:rsidP="00C91A3E">
      <w:pPr>
        <w:jc w:val="center"/>
        <w:rPr>
          <w:rFonts w:ascii="Arial Narrow" w:hAnsi="Arial Narrow"/>
          <w:b/>
          <w:bCs/>
          <w:lang w:val="es-MX"/>
        </w:rPr>
      </w:pPr>
    </w:p>
    <w:p w14:paraId="2BC0B613" w14:textId="16B91577" w:rsidR="009B478F" w:rsidRDefault="009B478F" w:rsidP="00C91A3E">
      <w:pPr>
        <w:jc w:val="center"/>
        <w:rPr>
          <w:rFonts w:ascii="Arial Narrow" w:hAnsi="Arial Narrow"/>
          <w:b/>
          <w:bCs/>
          <w:lang w:val="es-MX"/>
        </w:rPr>
      </w:pPr>
    </w:p>
    <w:p w14:paraId="557942F5" w14:textId="77777777" w:rsidR="0092064D" w:rsidRPr="00E32366" w:rsidRDefault="0092064D" w:rsidP="00C91A3E">
      <w:pPr>
        <w:jc w:val="center"/>
        <w:rPr>
          <w:rFonts w:ascii="Arial Narrow" w:hAnsi="Arial Narrow"/>
          <w:b/>
          <w:bCs/>
          <w:lang w:val="es-MX"/>
        </w:rPr>
      </w:pPr>
    </w:p>
    <w:p w14:paraId="2B2A4669" w14:textId="77777777" w:rsidR="009B478F" w:rsidRPr="00E32366" w:rsidRDefault="009B478F" w:rsidP="00C91A3E">
      <w:pPr>
        <w:jc w:val="center"/>
        <w:rPr>
          <w:rFonts w:ascii="Arial Narrow" w:hAnsi="Arial Narrow"/>
          <w:b/>
          <w:bCs/>
          <w:lang w:val="es-MX"/>
        </w:rPr>
      </w:pPr>
    </w:p>
    <w:p w14:paraId="5F9016B6" w14:textId="1B15B76B" w:rsidR="00695B50" w:rsidRPr="00E32366" w:rsidRDefault="003D4E3B" w:rsidP="00C91A3E">
      <w:pPr>
        <w:jc w:val="center"/>
        <w:rPr>
          <w:rFonts w:ascii="Arial Narrow" w:hAnsi="Arial Narrow"/>
          <w:b/>
          <w:bCs/>
          <w:lang w:val="es-MX"/>
        </w:rPr>
      </w:pPr>
      <w:r w:rsidRPr="00E32366">
        <w:rPr>
          <w:rFonts w:ascii="Arial Narrow" w:hAnsi="Arial Narrow"/>
          <w:b/>
          <w:bCs/>
          <w:lang w:val="es-MX"/>
        </w:rPr>
        <w:t xml:space="preserve">Regidora </w:t>
      </w:r>
      <w:r w:rsidR="00475AA5" w:rsidRPr="00E32366">
        <w:rPr>
          <w:rFonts w:ascii="Arial Narrow" w:hAnsi="Arial Narrow"/>
          <w:b/>
          <w:bCs/>
          <w:lang w:val="es-MX"/>
        </w:rPr>
        <w:t>Anabel Ávila Martínez</w:t>
      </w:r>
    </w:p>
    <w:p w14:paraId="35C43243" w14:textId="77777777" w:rsidR="00C91A3E" w:rsidRDefault="00C91A3E" w:rsidP="00C91A3E">
      <w:pPr>
        <w:jc w:val="center"/>
        <w:rPr>
          <w:rFonts w:ascii="Arial Narrow" w:hAnsi="Arial Narrow"/>
          <w:b/>
          <w:bCs/>
          <w:lang w:val="es-MX"/>
        </w:rPr>
      </w:pPr>
      <w:r w:rsidRPr="00E32366">
        <w:rPr>
          <w:rFonts w:ascii="Arial Narrow" w:hAnsi="Arial Narrow"/>
          <w:b/>
          <w:bCs/>
          <w:lang w:val="es-MX"/>
        </w:rPr>
        <w:t>Presidenta de la Comisión de Promoción Cultural</w:t>
      </w:r>
    </w:p>
    <w:p w14:paraId="26BBBFFC" w14:textId="77777777" w:rsidR="00D14633" w:rsidRDefault="00D14633" w:rsidP="00C91A3E">
      <w:pPr>
        <w:jc w:val="center"/>
        <w:rPr>
          <w:rFonts w:ascii="Arial Narrow" w:hAnsi="Arial Narrow"/>
          <w:b/>
          <w:bCs/>
          <w:lang w:val="es-MX"/>
        </w:rPr>
      </w:pPr>
    </w:p>
    <w:p w14:paraId="013F40EF" w14:textId="77777777" w:rsidR="00D14633" w:rsidRDefault="00D14633" w:rsidP="00C91A3E">
      <w:pPr>
        <w:jc w:val="center"/>
        <w:rPr>
          <w:rFonts w:ascii="Arial Narrow" w:hAnsi="Arial Narrow"/>
          <w:b/>
          <w:bCs/>
          <w:lang w:val="es-MX"/>
        </w:rPr>
      </w:pPr>
    </w:p>
    <w:p w14:paraId="19C9CBB6" w14:textId="77777777" w:rsidR="00D14633" w:rsidRDefault="00D14633" w:rsidP="00C91A3E">
      <w:pPr>
        <w:jc w:val="center"/>
        <w:rPr>
          <w:rFonts w:ascii="Arial Narrow" w:hAnsi="Arial Narrow"/>
          <w:b/>
          <w:bCs/>
          <w:lang w:val="es-MX"/>
        </w:rPr>
      </w:pPr>
    </w:p>
    <w:p w14:paraId="1A63C910" w14:textId="77777777" w:rsidR="00D14633" w:rsidRDefault="00D14633" w:rsidP="00C91A3E">
      <w:pPr>
        <w:jc w:val="center"/>
        <w:rPr>
          <w:rFonts w:ascii="Arial Narrow" w:hAnsi="Arial Narrow"/>
          <w:b/>
          <w:bCs/>
          <w:lang w:val="es-MX"/>
        </w:rPr>
      </w:pPr>
    </w:p>
    <w:p w14:paraId="077DD4C4" w14:textId="77777777" w:rsidR="00D14633" w:rsidRDefault="00D14633" w:rsidP="00C91A3E">
      <w:pPr>
        <w:jc w:val="center"/>
        <w:rPr>
          <w:rFonts w:ascii="Arial Narrow" w:hAnsi="Arial Narrow"/>
          <w:b/>
          <w:bCs/>
          <w:lang w:val="es-MX"/>
        </w:rPr>
      </w:pPr>
    </w:p>
    <w:p w14:paraId="2C3FA4D1" w14:textId="77777777" w:rsidR="00D14633" w:rsidRDefault="00D14633" w:rsidP="00C91A3E">
      <w:pPr>
        <w:jc w:val="center"/>
        <w:rPr>
          <w:rFonts w:ascii="Arial Narrow" w:hAnsi="Arial Narrow"/>
          <w:b/>
          <w:bCs/>
          <w:lang w:val="es-MX"/>
        </w:rPr>
      </w:pPr>
    </w:p>
    <w:p w14:paraId="1B4F55B9" w14:textId="77777777" w:rsidR="00D14633" w:rsidRDefault="00D14633" w:rsidP="00C91A3E">
      <w:pPr>
        <w:jc w:val="center"/>
        <w:rPr>
          <w:rFonts w:ascii="Arial Narrow" w:hAnsi="Arial Narrow"/>
          <w:b/>
          <w:bCs/>
          <w:lang w:val="es-MX"/>
        </w:rPr>
      </w:pPr>
    </w:p>
    <w:p w14:paraId="43E436E1" w14:textId="251A3E6A" w:rsidR="00D14633" w:rsidRDefault="00D14633" w:rsidP="00D14633">
      <w:pPr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Comisión de Planeación Socioeconómica y Urbana</w:t>
      </w:r>
      <w:r>
        <w:rPr>
          <w:rFonts w:ascii="Arial Narrow" w:hAnsi="Arial Narrow" w:cs="Arial"/>
          <w:sz w:val="28"/>
          <w:szCs w:val="28"/>
        </w:rPr>
        <w:t>.</w:t>
      </w:r>
    </w:p>
    <w:p w14:paraId="15B8FE0E" w14:textId="77777777" w:rsidR="00D14633" w:rsidRDefault="00D14633" w:rsidP="00D14633">
      <w:pPr>
        <w:jc w:val="center"/>
        <w:rPr>
          <w:rFonts w:ascii="Arial Narrow" w:hAnsi="Arial Narrow" w:cs="Arial"/>
          <w:sz w:val="28"/>
          <w:szCs w:val="28"/>
        </w:rPr>
      </w:pPr>
    </w:p>
    <w:p w14:paraId="463C683A" w14:textId="77777777" w:rsidR="00D14633" w:rsidRDefault="00D14633" w:rsidP="00D14633">
      <w:pPr>
        <w:jc w:val="center"/>
        <w:rPr>
          <w:rFonts w:ascii="Arial Narrow" w:hAnsi="Arial Narrow" w:cs="Arial"/>
          <w:sz w:val="28"/>
          <w:szCs w:val="28"/>
        </w:rPr>
      </w:pPr>
    </w:p>
    <w:p w14:paraId="6B0DB486" w14:textId="77777777" w:rsidR="00D14633" w:rsidRDefault="00D14633" w:rsidP="00D14633">
      <w:pPr>
        <w:rPr>
          <w:rFonts w:ascii="Arial Narrow" w:hAnsi="Arial Narrow"/>
          <w:b/>
          <w:bCs/>
          <w:lang w:val="es-MX"/>
        </w:rPr>
      </w:pPr>
    </w:p>
    <w:p w14:paraId="7E3B5C31" w14:textId="77777777" w:rsidR="00D14633" w:rsidRDefault="00D14633" w:rsidP="00D14633">
      <w:pPr>
        <w:rPr>
          <w:rFonts w:ascii="Arial Narrow" w:hAnsi="Arial Narrow"/>
          <w:b/>
          <w:bCs/>
          <w:lang w:val="es-MX"/>
        </w:rPr>
      </w:pPr>
    </w:p>
    <w:p w14:paraId="0B4CFD6D" w14:textId="77777777" w:rsidR="00D14633" w:rsidRDefault="00D14633" w:rsidP="00D14633">
      <w:pPr>
        <w:rPr>
          <w:rFonts w:ascii="Arial Narrow" w:hAnsi="Arial Narrow"/>
          <w:b/>
          <w:bCs/>
          <w:lang w:val="es-MX"/>
        </w:rPr>
      </w:pPr>
    </w:p>
    <w:p w14:paraId="740FFA38" w14:textId="77777777" w:rsidR="00D14633" w:rsidRDefault="00D14633" w:rsidP="00D1463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Regidora Adriana del Carmen Zúñiga Guerrero</w:t>
      </w:r>
    </w:p>
    <w:p w14:paraId="531412FD" w14:textId="23FF222B" w:rsidR="00D14633" w:rsidRPr="00E32366" w:rsidRDefault="00D14633" w:rsidP="00D14633">
      <w:pPr>
        <w:jc w:val="center"/>
        <w:rPr>
          <w:rFonts w:ascii="Arial Narrow" w:hAnsi="Arial Narrow"/>
          <w:b/>
          <w:bCs/>
          <w:lang w:val="es-MX"/>
        </w:rPr>
      </w:pPr>
      <w:r>
        <w:rPr>
          <w:rFonts w:ascii="Arial Narrow" w:hAnsi="Arial Narrow"/>
          <w:b/>
        </w:rPr>
        <w:t>Presidenta de la Comisión edilicia de Planeación Socioeconómica y Urbana</w:t>
      </w:r>
    </w:p>
    <w:p w14:paraId="45212056" w14:textId="77777777" w:rsidR="00695B50" w:rsidRDefault="00695B50" w:rsidP="00D14633">
      <w:pPr>
        <w:jc w:val="center"/>
        <w:rPr>
          <w:rFonts w:ascii="Arial Narrow" w:hAnsi="Arial Narrow"/>
          <w:b/>
          <w:bCs/>
        </w:rPr>
      </w:pPr>
    </w:p>
    <w:p w14:paraId="55D2056E" w14:textId="77777777" w:rsidR="00D14633" w:rsidRDefault="00D14633" w:rsidP="00D14633">
      <w:pPr>
        <w:jc w:val="center"/>
        <w:rPr>
          <w:rFonts w:ascii="Arial Narrow" w:hAnsi="Arial Narrow"/>
          <w:b/>
          <w:bCs/>
        </w:rPr>
      </w:pPr>
    </w:p>
    <w:p w14:paraId="35F99B78" w14:textId="77777777" w:rsidR="00D14633" w:rsidRDefault="00D14633" w:rsidP="00D14633">
      <w:pPr>
        <w:rPr>
          <w:rFonts w:ascii="Arial Narrow" w:hAnsi="Arial Narrow"/>
          <w:b/>
          <w:bCs/>
        </w:rPr>
      </w:pPr>
    </w:p>
    <w:p w14:paraId="53B50663" w14:textId="77777777" w:rsidR="00D14633" w:rsidRDefault="00D14633" w:rsidP="00D14633">
      <w:pPr>
        <w:jc w:val="center"/>
        <w:rPr>
          <w:rFonts w:ascii="Arial Narrow" w:hAnsi="Arial Narrow"/>
          <w:b/>
          <w:bCs/>
        </w:rPr>
      </w:pPr>
    </w:p>
    <w:p w14:paraId="6A1A0A1E" w14:textId="77777777" w:rsidR="00D14633" w:rsidRDefault="00D14633" w:rsidP="00D14633">
      <w:pPr>
        <w:jc w:val="center"/>
        <w:rPr>
          <w:rFonts w:ascii="Arial Narrow" w:hAnsi="Arial Narrow"/>
          <w:b/>
          <w:bCs/>
        </w:rPr>
      </w:pPr>
    </w:p>
    <w:p w14:paraId="2E2D62CA" w14:textId="77777777" w:rsidR="00D14633" w:rsidRDefault="00D14633" w:rsidP="00D1463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José Luis Salazar Martínez</w:t>
      </w:r>
    </w:p>
    <w:p w14:paraId="0287C8C2" w14:textId="1E33AE96" w:rsidR="00D14633" w:rsidRDefault="00D14633" w:rsidP="00D1463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Vocal de la Comisión edilicia de Planeación Socioeconómica y Urbana</w:t>
      </w:r>
    </w:p>
    <w:p w14:paraId="631ACB73" w14:textId="77777777" w:rsidR="00D14633" w:rsidRDefault="00D14633" w:rsidP="00D14633">
      <w:pPr>
        <w:jc w:val="center"/>
        <w:rPr>
          <w:rFonts w:ascii="Arial Narrow" w:hAnsi="Arial Narrow"/>
          <w:b/>
        </w:rPr>
      </w:pPr>
    </w:p>
    <w:p w14:paraId="7B012D15" w14:textId="77777777" w:rsidR="00D14633" w:rsidRDefault="00D14633" w:rsidP="00D14633">
      <w:pPr>
        <w:jc w:val="center"/>
        <w:rPr>
          <w:rFonts w:ascii="Arial Narrow" w:hAnsi="Arial Narrow"/>
          <w:b/>
        </w:rPr>
      </w:pPr>
    </w:p>
    <w:p w14:paraId="591B153B" w14:textId="77777777" w:rsidR="00D14633" w:rsidRDefault="00D14633" w:rsidP="00D14633">
      <w:pPr>
        <w:jc w:val="center"/>
        <w:rPr>
          <w:rFonts w:ascii="Arial Narrow" w:hAnsi="Arial Narrow"/>
          <w:b/>
        </w:rPr>
      </w:pPr>
    </w:p>
    <w:p w14:paraId="4B398B22" w14:textId="77777777" w:rsidR="00D14633" w:rsidRDefault="00D14633" w:rsidP="00D14633">
      <w:pPr>
        <w:jc w:val="center"/>
        <w:rPr>
          <w:rFonts w:ascii="Arial Narrow" w:hAnsi="Arial Narrow"/>
          <w:b/>
        </w:rPr>
      </w:pPr>
    </w:p>
    <w:p w14:paraId="28C477C8" w14:textId="77777777" w:rsidR="00D14633" w:rsidRDefault="00D14633" w:rsidP="00D1463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Regidor Braulio Ernesto García Pérez</w:t>
      </w:r>
    </w:p>
    <w:p w14:paraId="5D911C9B" w14:textId="1433FAD7" w:rsidR="00D14633" w:rsidRDefault="00D14633" w:rsidP="00D1463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Vocal de la Comisión edilicia de Planeación Socioeconómica y Urbana</w:t>
      </w:r>
    </w:p>
    <w:p w14:paraId="4B5383BF" w14:textId="77777777" w:rsidR="00D14633" w:rsidRDefault="00D14633" w:rsidP="00D14633">
      <w:pPr>
        <w:jc w:val="center"/>
        <w:rPr>
          <w:rFonts w:ascii="Arial Narrow" w:hAnsi="Arial Narrow"/>
          <w:b/>
        </w:rPr>
      </w:pPr>
    </w:p>
    <w:p w14:paraId="29F257EB" w14:textId="77777777" w:rsidR="00D14633" w:rsidRDefault="00D14633" w:rsidP="00D14633">
      <w:pPr>
        <w:jc w:val="center"/>
        <w:rPr>
          <w:rFonts w:ascii="Arial Narrow" w:hAnsi="Arial Narrow"/>
          <w:b/>
        </w:rPr>
      </w:pPr>
    </w:p>
    <w:p w14:paraId="5C76549F" w14:textId="77777777" w:rsidR="00D14633" w:rsidRDefault="00D14633" w:rsidP="00D14633">
      <w:pPr>
        <w:jc w:val="center"/>
        <w:rPr>
          <w:rFonts w:ascii="Arial Narrow" w:hAnsi="Arial Narrow"/>
          <w:b/>
        </w:rPr>
      </w:pPr>
    </w:p>
    <w:p w14:paraId="0BD11E72" w14:textId="77777777" w:rsidR="00D14633" w:rsidRDefault="00D14633" w:rsidP="00D14633">
      <w:pPr>
        <w:jc w:val="center"/>
        <w:rPr>
          <w:rFonts w:ascii="Arial Narrow" w:hAnsi="Arial Narrow"/>
          <w:b/>
        </w:rPr>
      </w:pPr>
    </w:p>
    <w:p w14:paraId="11FEE6A3" w14:textId="77777777" w:rsidR="00D14633" w:rsidRDefault="00D14633" w:rsidP="00D1463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Regidor José Alfredo Gaviño Hernández</w:t>
      </w:r>
    </w:p>
    <w:p w14:paraId="6E5A633D" w14:textId="7AE2C8D6" w:rsidR="00D14633" w:rsidRDefault="00D14633" w:rsidP="00D1463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Vocal de la Comisión edilicia de Planeación Socioeconómica y Urbana</w:t>
      </w:r>
    </w:p>
    <w:p w14:paraId="7D85316A" w14:textId="77777777" w:rsidR="00D14633" w:rsidRDefault="00D14633" w:rsidP="00D14633">
      <w:pPr>
        <w:jc w:val="center"/>
        <w:rPr>
          <w:rFonts w:ascii="Arial Narrow" w:hAnsi="Arial Narrow"/>
          <w:b/>
        </w:rPr>
      </w:pPr>
    </w:p>
    <w:p w14:paraId="30B62212" w14:textId="77777777" w:rsidR="00D14633" w:rsidRDefault="00D14633" w:rsidP="00D14633">
      <w:pPr>
        <w:jc w:val="center"/>
        <w:rPr>
          <w:rFonts w:ascii="Arial Narrow" w:hAnsi="Arial Narrow"/>
          <w:b/>
        </w:rPr>
      </w:pPr>
    </w:p>
    <w:p w14:paraId="51E071B4" w14:textId="77777777" w:rsidR="00D14633" w:rsidRDefault="00D14633" w:rsidP="00D14633">
      <w:pPr>
        <w:jc w:val="center"/>
        <w:rPr>
          <w:rFonts w:ascii="Arial Narrow" w:hAnsi="Arial Narrow"/>
          <w:b/>
        </w:rPr>
      </w:pPr>
    </w:p>
    <w:p w14:paraId="2F3435B5" w14:textId="77777777" w:rsidR="00D14633" w:rsidRDefault="00D14633" w:rsidP="00D14633">
      <w:pPr>
        <w:jc w:val="center"/>
        <w:rPr>
          <w:rFonts w:ascii="Arial Narrow" w:hAnsi="Arial Narrow"/>
          <w:b/>
        </w:rPr>
      </w:pPr>
    </w:p>
    <w:p w14:paraId="0D05B32C" w14:textId="77777777" w:rsidR="00D14633" w:rsidRDefault="00D14633" w:rsidP="00D14633">
      <w:pPr>
        <w:jc w:val="center"/>
        <w:rPr>
          <w:rFonts w:ascii="Arial Narrow" w:hAnsi="Arial Narrow"/>
          <w:b/>
        </w:rPr>
      </w:pPr>
    </w:p>
    <w:p w14:paraId="465511C3" w14:textId="77777777" w:rsidR="00D14633" w:rsidRDefault="00D14633" w:rsidP="00D1463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Regidor Luis Arturo Morones Vargas</w:t>
      </w:r>
    </w:p>
    <w:p w14:paraId="491A1F18" w14:textId="48974B11" w:rsidR="00D14633" w:rsidRDefault="00D14633" w:rsidP="00D1463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Vocal de la Comisión edilicia de Planeación Socioeconómica y Urbana</w:t>
      </w:r>
    </w:p>
    <w:p w14:paraId="0567D4C4" w14:textId="77777777" w:rsidR="00D14633" w:rsidRDefault="00D14633" w:rsidP="00D14633">
      <w:pPr>
        <w:jc w:val="center"/>
        <w:rPr>
          <w:rFonts w:ascii="Arial Narrow" w:hAnsi="Arial Narrow"/>
          <w:b/>
        </w:rPr>
      </w:pPr>
    </w:p>
    <w:p w14:paraId="47EE9C5C" w14:textId="77777777" w:rsidR="00D14633" w:rsidRDefault="00D14633" w:rsidP="00D14633">
      <w:pPr>
        <w:jc w:val="center"/>
        <w:rPr>
          <w:rFonts w:ascii="Arial Narrow" w:hAnsi="Arial Narrow"/>
          <w:b/>
        </w:rPr>
      </w:pPr>
    </w:p>
    <w:p w14:paraId="705AC4EC" w14:textId="77777777" w:rsidR="00D14633" w:rsidRDefault="00D14633" w:rsidP="00D14633">
      <w:pPr>
        <w:jc w:val="center"/>
        <w:rPr>
          <w:rFonts w:ascii="Arial Narrow" w:hAnsi="Arial Narrow"/>
          <w:b/>
        </w:rPr>
      </w:pPr>
    </w:p>
    <w:p w14:paraId="1D498FCD" w14:textId="77777777" w:rsidR="00D14633" w:rsidRDefault="00D14633" w:rsidP="00D14633">
      <w:pPr>
        <w:jc w:val="center"/>
        <w:rPr>
          <w:rFonts w:ascii="Arial Narrow" w:hAnsi="Arial Narrow"/>
          <w:b/>
        </w:rPr>
      </w:pPr>
    </w:p>
    <w:p w14:paraId="71E60A40" w14:textId="77777777" w:rsidR="00D14633" w:rsidRDefault="00D14633" w:rsidP="00D1463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Regidora Susana Infante Paredes</w:t>
      </w:r>
    </w:p>
    <w:p w14:paraId="6DF0569F" w14:textId="21242C44" w:rsidR="00D14633" w:rsidRDefault="00D14633" w:rsidP="00D1463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Vocal de la Comisión edilicia de Planeación Socioeconómica y Urbana</w:t>
      </w:r>
    </w:p>
    <w:p w14:paraId="67440D19" w14:textId="77777777" w:rsidR="00D14633" w:rsidRDefault="00D14633" w:rsidP="00D14633">
      <w:pPr>
        <w:jc w:val="center"/>
        <w:rPr>
          <w:rFonts w:ascii="Arial Narrow" w:hAnsi="Arial Narrow"/>
          <w:b/>
        </w:rPr>
      </w:pPr>
    </w:p>
    <w:p w14:paraId="713DDDCF" w14:textId="77777777" w:rsidR="00D14633" w:rsidRDefault="00D14633" w:rsidP="00D14633">
      <w:pPr>
        <w:jc w:val="center"/>
        <w:rPr>
          <w:rFonts w:ascii="Arial Narrow" w:hAnsi="Arial Narrow"/>
          <w:b/>
        </w:rPr>
      </w:pPr>
    </w:p>
    <w:p w14:paraId="7B8DD76C" w14:textId="77777777" w:rsidR="00D14633" w:rsidRDefault="00D14633" w:rsidP="00D14633">
      <w:pPr>
        <w:jc w:val="center"/>
        <w:rPr>
          <w:rFonts w:ascii="Arial Narrow" w:hAnsi="Arial Narrow"/>
          <w:b/>
        </w:rPr>
      </w:pPr>
    </w:p>
    <w:p w14:paraId="6943E50A" w14:textId="77777777" w:rsidR="00D14633" w:rsidRDefault="00D14633" w:rsidP="00D14633">
      <w:pPr>
        <w:jc w:val="center"/>
        <w:rPr>
          <w:rFonts w:ascii="Arial Narrow" w:hAnsi="Arial Narrow"/>
          <w:b/>
        </w:rPr>
      </w:pPr>
    </w:p>
    <w:p w14:paraId="3678BD93" w14:textId="77777777" w:rsidR="00D14633" w:rsidRDefault="00D14633" w:rsidP="0081337B">
      <w:pPr>
        <w:rPr>
          <w:rFonts w:ascii="Arial Narrow" w:hAnsi="Arial Narrow"/>
          <w:b/>
        </w:rPr>
      </w:pPr>
    </w:p>
    <w:p w14:paraId="10C4EF75" w14:textId="77777777" w:rsidR="00D14633" w:rsidRDefault="00D14633" w:rsidP="00D14633">
      <w:pPr>
        <w:jc w:val="center"/>
        <w:rPr>
          <w:rFonts w:ascii="Arial Narrow" w:hAnsi="Arial Narrow"/>
          <w:b/>
        </w:rPr>
      </w:pPr>
    </w:p>
    <w:p w14:paraId="69610587" w14:textId="77777777" w:rsidR="00D14633" w:rsidRDefault="00D14633" w:rsidP="00D1463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Regidora María del Rosario Velázquez Hernández</w:t>
      </w:r>
    </w:p>
    <w:p w14:paraId="508715ED" w14:textId="4A1E037A" w:rsidR="00D14633" w:rsidRPr="00E32366" w:rsidRDefault="00D14633" w:rsidP="00D14633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</w:rPr>
        <w:t>Vocal de la Comisión edilicia de Planeación Socioeconómica y Urbana</w:t>
      </w:r>
    </w:p>
    <w:sectPr w:rsidR="00D14633" w:rsidRPr="00E32366" w:rsidSect="0018187E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C583F" w14:textId="77777777" w:rsidR="003E18CA" w:rsidRDefault="003E18CA" w:rsidP="006963E7">
      <w:r>
        <w:separator/>
      </w:r>
    </w:p>
  </w:endnote>
  <w:endnote w:type="continuationSeparator" w:id="0">
    <w:p w14:paraId="7BBB2DA8" w14:textId="77777777" w:rsidR="003E18CA" w:rsidRDefault="003E18CA" w:rsidP="0069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9A51" w14:textId="3443AD89" w:rsidR="00CF777B" w:rsidRDefault="0086660D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2"/>
        <w:szCs w:val="22"/>
        <w:lang w:val="es-MX"/>
      </w:rPr>
      <w:t xml:space="preserve">La presente hoja pertenece a la Comisión </w:t>
    </w:r>
    <w:proofErr w:type="gramStart"/>
    <w:r>
      <w:rPr>
        <w:sz w:val="22"/>
        <w:szCs w:val="22"/>
        <w:lang w:val="es-MX"/>
      </w:rPr>
      <w:t>Edilicia</w:t>
    </w:r>
    <w:proofErr w:type="gramEnd"/>
    <w:r>
      <w:rPr>
        <w:sz w:val="22"/>
        <w:szCs w:val="22"/>
        <w:lang w:val="es-MX"/>
      </w:rPr>
      <w:t xml:space="preserve"> </w:t>
    </w:r>
    <w:r w:rsidR="005272F6">
      <w:rPr>
        <w:sz w:val="22"/>
        <w:szCs w:val="22"/>
        <w:lang w:val="es-MX"/>
      </w:rPr>
      <w:t xml:space="preserve">de Promoción Cultural del </w:t>
    </w:r>
    <w:r w:rsidR="0004650D">
      <w:rPr>
        <w:sz w:val="22"/>
        <w:szCs w:val="22"/>
        <w:lang w:val="es-MX"/>
      </w:rPr>
      <w:t xml:space="preserve">día </w:t>
    </w:r>
    <w:r w:rsidR="00E32366">
      <w:rPr>
        <w:sz w:val="22"/>
        <w:szCs w:val="22"/>
        <w:lang w:val="es-MX"/>
      </w:rPr>
      <w:t>2</w:t>
    </w:r>
    <w:r w:rsidR="00D14633">
      <w:rPr>
        <w:sz w:val="22"/>
        <w:szCs w:val="22"/>
        <w:lang w:val="es-MX"/>
      </w:rPr>
      <w:t>6 de Abril</w:t>
    </w:r>
    <w:r w:rsidR="00E32366">
      <w:rPr>
        <w:sz w:val="22"/>
        <w:szCs w:val="22"/>
        <w:lang w:val="es-MX"/>
      </w:rPr>
      <w:t xml:space="preserve"> del</w:t>
    </w:r>
    <w:r>
      <w:rPr>
        <w:sz w:val="22"/>
        <w:szCs w:val="22"/>
        <w:lang w:val="es-MX"/>
      </w:rPr>
      <w:t xml:space="preserve"> año 202</w:t>
    </w:r>
    <w:r w:rsidR="000B652C">
      <w:rPr>
        <w:sz w:val="22"/>
        <w:szCs w:val="22"/>
        <w:lang w:val="es-MX"/>
      </w:rPr>
      <w:t>3</w:t>
    </w:r>
    <w:r>
      <w:rPr>
        <w:sz w:val="22"/>
        <w:szCs w:val="22"/>
        <w:lang w:val="es-MX"/>
      </w:rPr>
      <w:t>.</w:t>
    </w:r>
  </w:p>
  <w:p w14:paraId="252CC7B4" w14:textId="77777777" w:rsidR="00276A27" w:rsidRDefault="00276A27" w:rsidP="00276A27">
    <w:pPr>
      <w:pStyle w:val="Piedepgina"/>
      <w:pBdr>
        <w:bottom w:val="single" w:sz="4" w:space="1" w:color="auto"/>
      </w:pBdr>
      <w:rPr>
        <w:sz w:val="22"/>
        <w:szCs w:val="22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F6475" w14:textId="77777777" w:rsidR="003E18CA" w:rsidRDefault="003E18CA" w:rsidP="006963E7">
      <w:r>
        <w:separator/>
      </w:r>
    </w:p>
  </w:footnote>
  <w:footnote w:type="continuationSeparator" w:id="0">
    <w:p w14:paraId="4F37D603" w14:textId="77777777" w:rsidR="003E18CA" w:rsidRDefault="003E18CA" w:rsidP="00696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9EBD" w14:textId="32762C20" w:rsidR="00BF6A47" w:rsidRDefault="00D905D8" w:rsidP="00B07B86">
    <w:pPr>
      <w:pStyle w:val="Encabezado"/>
      <w:rPr>
        <w:rFonts w:eastAsiaTheme="majorEastAsia"/>
      </w:rPr>
    </w:pPr>
    <w:r>
      <w:rPr>
        <w:rFonts w:eastAsiaTheme="majorEastAsia"/>
        <w:b/>
      </w:rPr>
      <w:tab/>
    </w:r>
    <w:r>
      <w:rPr>
        <w:rFonts w:eastAsiaTheme="majorEastAsia"/>
        <w:b/>
      </w:rPr>
      <w:tab/>
    </w:r>
    <w:r w:rsidRPr="00F5614D">
      <w:rPr>
        <w:rFonts w:eastAsiaTheme="majorEastAsia"/>
        <w:b/>
      </w:rPr>
      <w:t xml:space="preserve">Comisión </w:t>
    </w:r>
    <w:proofErr w:type="gramStart"/>
    <w:r w:rsidRPr="00F5614D">
      <w:rPr>
        <w:rFonts w:eastAsiaTheme="majorEastAsia"/>
        <w:b/>
      </w:rPr>
      <w:t>Edilicia</w:t>
    </w:r>
    <w:proofErr w:type="gramEnd"/>
    <w:r w:rsidRPr="00F5614D">
      <w:rPr>
        <w:rFonts w:eastAsiaTheme="majorEastAsia"/>
        <w:b/>
      </w:rPr>
      <w:t xml:space="preserve"> de Promoción Cultural</w:t>
    </w:r>
  </w:p>
  <w:p w14:paraId="7398BE08" w14:textId="23797D0C" w:rsidR="00475AA5" w:rsidRDefault="00D905D8" w:rsidP="00B07B86">
    <w:pPr>
      <w:pStyle w:val="Encabezado"/>
      <w:rPr>
        <w:rFonts w:eastAsiaTheme="majorEastAsia"/>
      </w:rPr>
    </w:pPr>
    <w:r>
      <w:rPr>
        <w:rFonts w:eastAsiaTheme="majorEastAsia"/>
        <w:b/>
      </w:rPr>
      <w:tab/>
    </w:r>
    <w:r>
      <w:rPr>
        <w:rFonts w:eastAsiaTheme="majorEastAsia"/>
        <w:b/>
      </w:rPr>
      <w:tab/>
    </w:r>
    <w:r w:rsidRPr="00F5614D">
      <w:rPr>
        <w:rFonts w:eastAsiaTheme="majorEastAsia"/>
        <w:b/>
      </w:rPr>
      <w:t>2</w:t>
    </w:r>
    <w:r w:rsidR="00D14633">
      <w:rPr>
        <w:rFonts w:eastAsiaTheme="majorEastAsia"/>
        <w:b/>
      </w:rPr>
      <w:t xml:space="preserve">6 </w:t>
    </w:r>
    <w:proofErr w:type="gramStart"/>
    <w:r w:rsidR="00D14633">
      <w:rPr>
        <w:rFonts w:eastAsiaTheme="majorEastAsia"/>
        <w:b/>
      </w:rPr>
      <w:t>Abril</w:t>
    </w:r>
    <w:proofErr w:type="gramEnd"/>
    <w:r w:rsidRPr="00F5614D">
      <w:rPr>
        <w:rFonts w:eastAsiaTheme="majorEastAsia"/>
        <w:b/>
      </w:rPr>
      <w:t xml:space="preserve"> de 202</w:t>
    </w:r>
    <w:r>
      <w:rPr>
        <w:rFonts w:eastAsiaTheme="majorEastAsia"/>
        <w:b/>
      </w:rPr>
      <w:t>3</w:t>
    </w:r>
  </w:p>
  <w:p w14:paraId="45BF1F09" w14:textId="6DDFF68D" w:rsidR="00B07B86" w:rsidRPr="00F5614D" w:rsidRDefault="00B07B86" w:rsidP="00B07B86">
    <w:pPr>
      <w:pStyle w:val="Encabezado"/>
      <w:rPr>
        <w:rFonts w:eastAsiaTheme="majorEastAsia"/>
        <w:b/>
      </w:rPr>
    </w:pPr>
    <w:r>
      <w:rPr>
        <w:rFonts w:eastAsiaTheme="majorEastAsia"/>
      </w:rPr>
      <w:tab/>
    </w:r>
    <w:r>
      <w:rPr>
        <w:rFonts w:eastAsiaTheme="majorEastAsia"/>
      </w:rPr>
      <w:tab/>
    </w:r>
  </w:p>
  <w:p w14:paraId="501665EC" w14:textId="6012C715" w:rsidR="00B07B86" w:rsidRPr="00F5614D" w:rsidRDefault="00B07B86" w:rsidP="005E6328">
    <w:pPr>
      <w:pStyle w:val="Encabezado"/>
      <w:tabs>
        <w:tab w:val="left" w:pos="3900"/>
      </w:tabs>
      <w:rPr>
        <w:rFonts w:eastAsiaTheme="majorEastAsia"/>
        <w:b/>
      </w:rPr>
    </w:pPr>
    <w:r w:rsidRPr="00F5614D">
      <w:rPr>
        <w:rFonts w:eastAsiaTheme="majorEastAsia"/>
        <w:b/>
      </w:rPr>
      <w:tab/>
    </w:r>
    <w:r w:rsidR="005E6328" w:rsidRPr="00F5614D">
      <w:rPr>
        <w:rFonts w:eastAsiaTheme="majorEastAsia"/>
        <w:b/>
      </w:rPr>
      <w:tab/>
    </w:r>
    <w:r w:rsidRPr="00F5614D">
      <w:rPr>
        <w:rFonts w:eastAsiaTheme="majorEastAsia"/>
        <w:b/>
      </w:rPr>
      <w:tab/>
    </w:r>
  </w:p>
  <w:p w14:paraId="0650FDC8" w14:textId="09C33293" w:rsidR="00B07B86" w:rsidRDefault="00B07B86" w:rsidP="00B07B86">
    <w:pPr>
      <w:pStyle w:val="Encabezado"/>
      <w:rPr>
        <w:rFonts w:eastAsiaTheme="majorEastAsia"/>
        <w:b/>
      </w:rPr>
    </w:pPr>
    <w:r w:rsidRPr="00F5614D">
      <w:rPr>
        <w:rFonts w:eastAsiaTheme="majorEastAsia"/>
        <w:b/>
      </w:rPr>
      <w:tab/>
    </w:r>
    <w:r w:rsidRPr="00F5614D">
      <w:rPr>
        <w:rFonts w:eastAsiaTheme="majorEastAsi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A1991"/>
    <w:multiLevelType w:val="hybridMultilevel"/>
    <w:tmpl w:val="F3F6E5CA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B36597"/>
    <w:multiLevelType w:val="hybridMultilevel"/>
    <w:tmpl w:val="E28482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50F56"/>
    <w:multiLevelType w:val="hybridMultilevel"/>
    <w:tmpl w:val="84C0309C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060BA7"/>
    <w:multiLevelType w:val="hybridMultilevel"/>
    <w:tmpl w:val="A858E0A4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CF6453"/>
    <w:multiLevelType w:val="hybridMultilevel"/>
    <w:tmpl w:val="F308F9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061FB"/>
    <w:multiLevelType w:val="hybridMultilevel"/>
    <w:tmpl w:val="7D92A6C2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905AD7"/>
    <w:multiLevelType w:val="hybridMultilevel"/>
    <w:tmpl w:val="67F8310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37C0D"/>
    <w:multiLevelType w:val="hybridMultilevel"/>
    <w:tmpl w:val="BA1C54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790734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5277774">
    <w:abstractNumId w:val="4"/>
  </w:num>
  <w:num w:numId="3" w16cid:durableId="10073661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3045756">
    <w:abstractNumId w:val="7"/>
  </w:num>
  <w:num w:numId="5" w16cid:durableId="542446754">
    <w:abstractNumId w:val="1"/>
  </w:num>
  <w:num w:numId="6" w16cid:durableId="2100366698">
    <w:abstractNumId w:val="2"/>
  </w:num>
  <w:num w:numId="7" w16cid:durableId="1135635134">
    <w:abstractNumId w:val="5"/>
  </w:num>
  <w:num w:numId="8" w16cid:durableId="476188843">
    <w:abstractNumId w:val="6"/>
  </w:num>
  <w:num w:numId="9" w16cid:durableId="229507186">
    <w:abstractNumId w:val="3"/>
  </w:num>
  <w:num w:numId="10" w16cid:durableId="1189946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89B"/>
    <w:rsid w:val="00010968"/>
    <w:rsid w:val="00010AC6"/>
    <w:rsid w:val="000163B7"/>
    <w:rsid w:val="00023334"/>
    <w:rsid w:val="00024E7C"/>
    <w:rsid w:val="00033B22"/>
    <w:rsid w:val="00042C42"/>
    <w:rsid w:val="00042E09"/>
    <w:rsid w:val="0004650D"/>
    <w:rsid w:val="000872FF"/>
    <w:rsid w:val="00097C06"/>
    <w:rsid w:val="000A436E"/>
    <w:rsid w:val="000B404E"/>
    <w:rsid w:val="000B652C"/>
    <w:rsid w:val="000C1995"/>
    <w:rsid w:val="000E66C0"/>
    <w:rsid w:val="000F688B"/>
    <w:rsid w:val="000F7453"/>
    <w:rsid w:val="0010444F"/>
    <w:rsid w:val="00110549"/>
    <w:rsid w:val="00113205"/>
    <w:rsid w:val="00172018"/>
    <w:rsid w:val="0018187E"/>
    <w:rsid w:val="0019124D"/>
    <w:rsid w:val="001953A4"/>
    <w:rsid w:val="001972BE"/>
    <w:rsid w:val="001B4548"/>
    <w:rsid w:val="001D41FD"/>
    <w:rsid w:val="001D7229"/>
    <w:rsid w:val="001E785F"/>
    <w:rsid w:val="001F20BB"/>
    <w:rsid w:val="00210441"/>
    <w:rsid w:val="00223F59"/>
    <w:rsid w:val="00233750"/>
    <w:rsid w:val="00235717"/>
    <w:rsid w:val="00240AEA"/>
    <w:rsid w:val="00267C10"/>
    <w:rsid w:val="00271ED3"/>
    <w:rsid w:val="00276A27"/>
    <w:rsid w:val="00282091"/>
    <w:rsid w:val="002A17C2"/>
    <w:rsid w:val="002A6A42"/>
    <w:rsid w:val="002B6B9D"/>
    <w:rsid w:val="002C279C"/>
    <w:rsid w:val="002C50B1"/>
    <w:rsid w:val="002F5F37"/>
    <w:rsid w:val="00302849"/>
    <w:rsid w:val="003237DB"/>
    <w:rsid w:val="0035516D"/>
    <w:rsid w:val="00365469"/>
    <w:rsid w:val="00374D86"/>
    <w:rsid w:val="00394686"/>
    <w:rsid w:val="003D4E3B"/>
    <w:rsid w:val="003D6A0A"/>
    <w:rsid w:val="003E18CA"/>
    <w:rsid w:val="003E1AB9"/>
    <w:rsid w:val="003F4439"/>
    <w:rsid w:val="003F6F30"/>
    <w:rsid w:val="004058A7"/>
    <w:rsid w:val="00416914"/>
    <w:rsid w:val="0044589B"/>
    <w:rsid w:val="00446E5C"/>
    <w:rsid w:val="00451F5E"/>
    <w:rsid w:val="00456EDB"/>
    <w:rsid w:val="00457F29"/>
    <w:rsid w:val="0046035D"/>
    <w:rsid w:val="00462402"/>
    <w:rsid w:val="00472A40"/>
    <w:rsid w:val="00475AA5"/>
    <w:rsid w:val="00484B19"/>
    <w:rsid w:val="004965BE"/>
    <w:rsid w:val="00497D4C"/>
    <w:rsid w:val="004A052B"/>
    <w:rsid w:val="004C3840"/>
    <w:rsid w:val="004C4460"/>
    <w:rsid w:val="00516E49"/>
    <w:rsid w:val="00522BAE"/>
    <w:rsid w:val="005272F6"/>
    <w:rsid w:val="0057026B"/>
    <w:rsid w:val="00572CB7"/>
    <w:rsid w:val="00577EE6"/>
    <w:rsid w:val="005832AB"/>
    <w:rsid w:val="00583A99"/>
    <w:rsid w:val="0059613A"/>
    <w:rsid w:val="005B01DB"/>
    <w:rsid w:val="005C1F46"/>
    <w:rsid w:val="005C3D32"/>
    <w:rsid w:val="005C6DB9"/>
    <w:rsid w:val="005D12AF"/>
    <w:rsid w:val="005E6328"/>
    <w:rsid w:val="005E63BA"/>
    <w:rsid w:val="005E67C0"/>
    <w:rsid w:val="005F1AD7"/>
    <w:rsid w:val="005F55A6"/>
    <w:rsid w:val="00605B63"/>
    <w:rsid w:val="006130D1"/>
    <w:rsid w:val="00614940"/>
    <w:rsid w:val="00627CB9"/>
    <w:rsid w:val="006528E9"/>
    <w:rsid w:val="00654DF1"/>
    <w:rsid w:val="00654E03"/>
    <w:rsid w:val="00660BFD"/>
    <w:rsid w:val="0066687E"/>
    <w:rsid w:val="00671D29"/>
    <w:rsid w:val="006800DD"/>
    <w:rsid w:val="006901AD"/>
    <w:rsid w:val="00695B50"/>
    <w:rsid w:val="006963E7"/>
    <w:rsid w:val="006A3121"/>
    <w:rsid w:val="006B12E4"/>
    <w:rsid w:val="006B16B4"/>
    <w:rsid w:val="006B3E94"/>
    <w:rsid w:val="006C12CA"/>
    <w:rsid w:val="006C22C5"/>
    <w:rsid w:val="006C3B6A"/>
    <w:rsid w:val="006D620D"/>
    <w:rsid w:val="006E18FC"/>
    <w:rsid w:val="006E3953"/>
    <w:rsid w:val="006E4B72"/>
    <w:rsid w:val="006F10EC"/>
    <w:rsid w:val="006F167F"/>
    <w:rsid w:val="006F5C24"/>
    <w:rsid w:val="006F76C7"/>
    <w:rsid w:val="0071081B"/>
    <w:rsid w:val="00722485"/>
    <w:rsid w:val="0075478E"/>
    <w:rsid w:val="00761652"/>
    <w:rsid w:val="00767B94"/>
    <w:rsid w:val="00775363"/>
    <w:rsid w:val="007777CB"/>
    <w:rsid w:val="007946EC"/>
    <w:rsid w:val="007B3A2E"/>
    <w:rsid w:val="007B70EB"/>
    <w:rsid w:val="007C4683"/>
    <w:rsid w:val="007D07B0"/>
    <w:rsid w:val="007D2090"/>
    <w:rsid w:val="007E463C"/>
    <w:rsid w:val="007F2493"/>
    <w:rsid w:val="007F3C8C"/>
    <w:rsid w:val="00802E7F"/>
    <w:rsid w:val="008105D6"/>
    <w:rsid w:val="00811B33"/>
    <w:rsid w:val="0081337B"/>
    <w:rsid w:val="0081648D"/>
    <w:rsid w:val="00823583"/>
    <w:rsid w:val="0085254F"/>
    <w:rsid w:val="00854ED8"/>
    <w:rsid w:val="0086660D"/>
    <w:rsid w:val="0087355F"/>
    <w:rsid w:val="00875377"/>
    <w:rsid w:val="00890EA1"/>
    <w:rsid w:val="008918B1"/>
    <w:rsid w:val="00893FA9"/>
    <w:rsid w:val="008A4EAE"/>
    <w:rsid w:val="008B2883"/>
    <w:rsid w:val="008C130F"/>
    <w:rsid w:val="008E3AA1"/>
    <w:rsid w:val="008E5260"/>
    <w:rsid w:val="0092064D"/>
    <w:rsid w:val="00932F79"/>
    <w:rsid w:val="00935D6A"/>
    <w:rsid w:val="0093697E"/>
    <w:rsid w:val="00941BEE"/>
    <w:rsid w:val="00957A19"/>
    <w:rsid w:val="00965230"/>
    <w:rsid w:val="009844EF"/>
    <w:rsid w:val="00993C45"/>
    <w:rsid w:val="009A6282"/>
    <w:rsid w:val="009B45C3"/>
    <w:rsid w:val="009B478F"/>
    <w:rsid w:val="009B5649"/>
    <w:rsid w:val="009E63F7"/>
    <w:rsid w:val="00A002F1"/>
    <w:rsid w:val="00A02424"/>
    <w:rsid w:val="00A205AC"/>
    <w:rsid w:val="00A23F8C"/>
    <w:rsid w:val="00A35FF8"/>
    <w:rsid w:val="00A361B6"/>
    <w:rsid w:val="00A43A91"/>
    <w:rsid w:val="00A569EC"/>
    <w:rsid w:val="00A57307"/>
    <w:rsid w:val="00A61DFE"/>
    <w:rsid w:val="00A649B9"/>
    <w:rsid w:val="00A83A01"/>
    <w:rsid w:val="00A92DC4"/>
    <w:rsid w:val="00A93AEA"/>
    <w:rsid w:val="00A968C0"/>
    <w:rsid w:val="00AA0013"/>
    <w:rsid w:val="00AA426C"/>
    <w:rsid w:val="00AA763F"/>
    <w:rsid w:val="00AA7E24"/>
    <w:rsid w:val="00AC3446"/>
    <w:rsid w:val="00AC52B3"/>
    <w:rsid w:val="00AC557B"/>
    <w:rsid w:val="00AD0680"/>
    <w:rsid w:val="00AD6963"/>
    <w:rsid w:val="00AE3A1C"/>
    <w:rsid w:val="00AF242F"/>
    <w:rsid w:val="00AF4729"/>
    <w:rsid w:val="00B07B86"/>
    <w:rsid w:val="00B25628"/>
    <w:rsid w:val="00B41273"/>
    <w:rsid w:val="00B53026"/>
    <w:rsid w:val="00B557A7"/>
    <w:rsid w:val="00B61C9E"/>
    <w:rsid w:val="00B64E56"/>
    <w:rsid w:val="00B64EE9"/>
    <w:rsid w:val="00B6549C"/>
    <w:rsid w:val="00B81DCB"/>
    <w:rsid w:val="00B82DFC"/>
    <w:rsid w:val="00B83BAE"/>
    <w:rsid w:val="00BA5661"/>
    <w:rsid w:val="00BB3644"/>
    <w:rsid w:val="00BD0D42"/>
    <w:rsid w:val="00BE6E10"/>
    <w:rsid w:val="00BF4480"/>
    <w:rsid w:val="00BF6A47"/>
    <w:rsid w:val="00C05952"/>
    <w:rsid w:val="00C2761D"/>
    <w:rsid w:val="00C335FC"/>
    <w:rsid w:val="00C35706"/>
    <w:rsid w:val="00C57776"/>
    <w:rsid w:val="00C57BBA"/>
    <w:rsid w:val="00C65806"/>
    <w:rsid w:val="00C75795"/>
    <w:rsid w:val="00C91A3E"/>
    <w:rsid w:val="00CB687E"/>
    <w:rsid w:val="00CB7F09"/>
    <w:rsid w:val="00CD0FEA"/>
    <w:rsid w:val="00CD45B2"/>
    <w:rsid w:val="00CE0109"/>
    <w:rsid w:val="00CE4BDA"/>
    <w:rsid w:val="00CE6F4B"/>
    <w:rsid w:val="00CF28D0"/>
    <w:rsid w:val="00CF34DE"/>
    <w:rsid w:val="00CF777B"/>
    <w:rsid w:val="00D03048"/>
    <w:rsid w:val="00D12A25"/>
    <w:rsid w:val="00D14633"/>
    <w:rsid w:val="00D1530B"/>
    <w:rsid w:val="00D23E24"/>
    <w:rsid w:val="00D47887"/>
    <w:rsid w:val="00D52478"/>
    <w:rsid w:val="00D905D8"/>
    <w:rsid w:val="00D92797"/>
    <w:rsid w:val="00D94475"/>
    <w:rsid w:val="00DA1C17"/>
    <w:rsid w:val="00DA2251"/>
    <w:rsid w:val="00DC2951"/>
    <w:rsid w:val="00DC6557"/>
    <w:rsid w:val="00DE63EB"/>
    <w:rsid w:val="00DF41E1"/>
    <w:rsid w:val="00DF66EA"/>
    <w:rsid w:val="00E01646"/>
    <w:rsid w:val="00E04091"/>
    <w:rsid w:val="00E32366"/>
    <w:rsid w:val="00E339D4"/>
    <w:rsid w:val="00E402EE"/>
    <w:rsid w:val="00E462AA"/>
    <w:rsid w:val="00E556DF"/>
    <w:rsid w:val="00E572AA"/>
    <w:rsid w:val="00E57D12"/>
    <w:rsid w:val="00E62EA3"/>
    <w:rsid w:val="00E80165"/>
    <w:rsid w:val="00E80EE9"/>
    <w:rsid w:val="00E81CE9"/>
    <w:rsid w:val="00E82928"/>
    <w:rsid w:val="00E82C19"/>
    <w:rsid w:val="00E92C3D"/>
    <w:rsid w:val="00E92DDD"/>
    <w:rsid w:val="00E97480"/>
    <w:rsid w:val="00EA2BC9"/>
    <w:rsid w:val="00EB72D8"/>
    <w:rsid w:val="00EB7D43"/>
    <w:rsid w:val="00ED39D3"/>
    <w:rsid w:val="00EE7FDA"/>
    <w:rsid w:val="00EF557D"/>
    <w:rsid w:val="00EF6DCF"/>
    <w:rsid w:val="00F323BF"/>
    <w:rsid w:val="00F46BAF"/>
    <w:rsid w:val="00F5614D"/>
    <w:rsid w:val="00F62F1E"/>
    <w:rsid w:val="00F62F42"/>
    <w:rsid w:val="00F64DC4"/>
    <w:rsid w:val="00F6564F"/>
    <w:rsid w:val="00F66C28"/>
    <w:rsid w:val="00F73403"/>
    <w:rsid w:val="00F90A4D"/>
    <w:rsid w:val="00F95902"/>
    <w:rsid w:val="00FA3C9A"/>
    <w:rsid w:val="00FB1FC7"/>
    <w:rsid w:val="00FB374B"/>
    <w:rsid w:val="00FC18EC"/>
    <w:rsid w:val="00FD0416"/>
    <w:rsid w:val="00FD1A6E"/>
    <w:rsid w:val="00FF7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A465C"/>
  <w15:docId w15:val="{E15FBB3C-9902-48BE-8E10-11CFF10B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458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89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963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3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3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3B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6687E"/>
    <w:pPr>
      <w:ind w:left="720"/>
      <w:contextualSpacing/>
    </w:pPr>
  </w:style>
  <w:style w:type="table" w:styleId="Tablaconcuadrcula">
    <w:name w:val="Table Grid"/>
    <w:basedOn w:val="Tablanormal"/>
    <w:uiPriority w:val="59"/>
    <w:rsid w:val="00A5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32CC4-1F07-4EE4-9A2E-BE5D98A4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7</Pages>
  <Words>1282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GUION COMISION  EDILICIA DE PROMOCION CULTURAL					 26 de Septiembre</vt:lpstr>
    </vt:vector>
  </TitlesOfParts>
  <Company>Hewlett-Packard Company</Company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GUION COMISION  EDILICIA DE PROMOCION CULTURAL					 26 de Septiembre</dc:title>
  <dc:creator>Lupita</dc:creator>
  <cp:lastModifiedBy>ANABEL AVILA</cp:lastModifiedBy>
  <cp:revision>71</cp:revision>
  <cp:lastPrinted>2023-03-27T16:49:00Z</cp:lastPrinted>
  <dcterms:created xsi:type="dcterms:W3CDTF">2019-09-25T17:43:00Z</dcterms:created>
  <dcterms:modified xsi:type="dcterms:W3CDTF">2023-04-27T18:29:00Z</dcterms:modified>
</cp:coreProperties>
</file>