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8DF7" w14:textId="77777777" w:rsidR="00F10C35" w:rsidRDefault="00F10C35"/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4400"/>
      </w:tblGrid>
      <w:tr w:rsidR="00EA415B" w:rsidRPr="00B83071" w14:paraId="342CC46D" w14:textId="77777777" w:rsidTr="00F10C35">
        <w:tc>
          <w:tcPr>
            <w:tcW w:w="14400" w:type="dxa"/>
            <w:shd w:val="clear" w:color="auto" w:fill="495E00" w:themeFill="accent1" w:themeFillShade="80"/>
          </w:tcPr>
          <w:p w14:paraId="22911DB1" w14:textId="6EE5AE92" w:rsidR="00EA415B" w:rsidRPr="00B83071" w:rsidRDefault="00B04C6F" w:rsidP="008B5776">
            <w:pPr>
              <w:pStyle w:val="Mes"/>
              <w:jc w:val="right"/>
              <w:rPr>
                <w:sz w:val="96"/>
                <w:szCs w:val="96"/>
                <w:lang w:bidi="es-ES"/>
              </w:rPr>
            </w:pPr>
            <w:r>
              <w:rPr>
                <w:sz w:val="96"/>
                <w:szCs w:val="96"/>
                <w:lang w:bidi="es-ES"/>
              </w:rPr>
              <w:t>Abril</w:t>
            </w:r>
            <w:r w:rsidR="00651812" w:rsidRPr="00B83071">
              <w:rPr>
                <w:sz w:val="96"/>
                <w:szCs w:val="96"/>
                <w:lang w:bidi="es-ES"/>
              </w:rPr>
              <w:t xml:space="preserve">    </w:t>
            </w:r>
            <w:r w:rsidR="00BB0854" w:rsidRPr="00B83071">
              <w:rPr>
                <w:sz w:val="96"/>
                <w:szCs w:val="96"/>
                <w:lang w:bidi="es-ES"/>
              </w:rPr>
              <w:t xml:space="preserve"> </w:t>
            </w:r>
            <w:r w:rsidR="00651812" w:rsidRPr="00B83071">
              <w:rPr>
                <w:sz w:val="96"/>
                <w:szCs w:val="96"/>
                <w:lang w:bidi="es-ES"/>
              </w:rPr>
              <w:t xml:space="preserve">                 2023</w:t>
            </w:r>
          </w:p>
        </w:tc>
      </w:tr>
    </w:tbl>
    <w:tbl>
      <w:tblPr>
        <w:tblStyle w:val="Tabladecalendario"/>
        <w:tblpPr w:leftFromText="141" w:rightFromText="141" w:vertAnchor="text" w:horzAnchor="margin" w:tblpY="82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2123"/>
        <w:gridCol w:w="2033"/>
        <w:gridCol w:w="2053"/>
        <w:gridCol w:w="2049"/>
        <w:gridCol w:w="2043"/>
        <w:gridCol w:w="2030"/>
        <w:gridCol w:w="2053"/>
      </w:tblGrid>
      <w:tr w:rsidR="00D102D4" w:rsidRPr="00A62E28" w14:paraId="6E003B67" w14:textId="77777777" w:rsidTr="0065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31638F7326F04A85836A85E8441097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3" w:type="dxa"/>
              </w:tcPr>
              <w:p w14:paraId="34785B1F" w14:textId="77777777" w:rsidR="00651812" w:rsidRPr="00A62E28" w:rsidRDefault="00651812" w:rsidP="00651812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33" w:type="dxa"/>
          </w:tcPr>
          <w:p w14:paraId="084C7FB8" w14:textId="77777777" w:rsidR="00651812" w:rsidRPr="00A62E28" w:rsidRDefault="00A96907" w:rsidP="00651812">
            <w:pPr>
              <w:pStyle w:val="Das"/>
            </w:pPr>
            <w:sdt>
              <w:sdtPr>
                <w:id w:val="2141225648"/>
                <w:placeholder>
                  <w:docPart w:val="DB28DB53330A40B08BA18E2E0BE75AD9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3" w:type="dxa"/>
          </w:tcPr>
          <w:p w14:paraId="79CC65F2" w14:textId="77777777" w:rsidR="00651812" w:rsidRPr="00A62E28" w:rsidRDefault="00A96907" w:rsidP="00651812">
            <w:pPr>
              <w:pStyle w:val="Das"/>
            </w:pPr>
            <w:sdt>
              <w:sdtPr>
                <w:id w:val="-225834277"/>
                <w:placeholder>
                  <w:docPart w:val="6498A688B54F45E58267985C29A40A35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49" w:type="dxa"/>
          </w:tcPr>
          <w:p w14:paraId="316FE648" w14:textId="77777777" w:rsidR="00651812" w:rsidRPr="00A62E28" w:rsidRDefault="00A96907" w:rsidP="00651812">
            <w:pPr>
              <w:pStyle w:val="Das"/>
            </w:pPr>
            <w:sdt>
              <w:sdtPr>
                <w:id w:val="-1121838800"/>
                <w:placeholder>
                  <w:docPart w:val="7D0A38DAE90D47C6804DA4491083B8B1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43" w:type="dxa"/>
          </w:tcPr>
          <w:p w14:paraId="2CE22B41" w14:textId="77777777" w:rsidR="00651812" w:rsidRPr="00A62E28" w:rsidRDefault="00A96907" w:rsidP="00651812">
            <w:pPr>
              <w:pStyle w:val="Das"/>
            </w:pPr>
            <w:sdt>
              <w:sdtPr>
                <w:id w:val="-1805692476"/>
                <w:placeholder>
                  <w:docPart w:val="DCFE3ACC50FF4F008BC0F01DCB49837E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30" w:type="dxa"/>
          </w:tcPr>
          <w:p w14:paraId="7BA220F2" w14:textId="77777777" w:rsidR="00651812" w:rsidRPr="00A62E28" w:rsidRDefault="00A96907" w:rsidP="00651812">
            <w:pPr>
              <w:pStyle w:val="Das"/>
            </w:pPr>
            <w:sdt>
              <w:sdtPr>
                <w:id w:val="815225377"/>
                <w:placeholder>
                  <w:docPart w:val="2621CE7089F142E0ABD0FB8BF761E543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3" w:type="dxa"/>
          </w:tcPr>
          <w:p w14:paraId="15D6D6EF" w14:textId="77777777" w:rsidR="00651812" w:rsidRPr="00A62E28" w:rsidRDefault="00A96907" w:rsidP="00651812">
            <w:pPr>
              <w:pStyle w:val="Das"/>
            </w:pPr>
            <w:sdt>
              <w:sdtPr>
                <w:id w:val="36251574"/>
                <w:placeholder>
                  <w:docPart w:val="964D9E9F78BC41C6BC5A4BCC143AED5B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D102D4" w:rsidRPr="00A62E28" w14:paraId="68B159C2" w14:textId="77777777" w:rsidTr="00651812">
        <w:tc>
          <w:tcPr>
            <w:tcW w:w="2123" w:type="dxa"/>
            <w:tcBorders>
              <w:bottom w:val="nil"/>
            </w:tcBorders>
          </w:tcPr>
          <w:p w14:paraId="19F3E18C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14:paraId="3C20668A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bottom w:val="nil"/>
            </w:tcBorders>
          </w:tcPr>
          <w:p w14:paraId="420A9C31" w14:textId="4770192D" w:rsidR="00651812" w:rsidRPr="00A62E28" w:rsidRDefault="00651812" w:rsidP="00651812">
            <w:pPr>
              <w:pStyle w:val="Fechas"/>
            </w:pPr>
          </w:p>
        </w:tc>
        <w:tc>
          <w:tcPr>
            <w:tcW w:w="2049" w:type="dxa"/>
            <w:tcBorders>
              <w:bottom w:val="nil"/>
            </w:tcBorders>
          </w:tcPr>
          <w:p w14:paraId="2C16D865" w14:textId="34E16F1A" w:rsidR="00651812" w:rsidRPr="00A62E28" w:rsidRDefault="00651812" w:rsidP="00651812">
            <w:pPr>
              <w:pStyle w:val="Fechas"/>
            </w:pPr>
          </w:p>
        </w:tc>
        <w:tc>
          <w:tcPr>
            <w:tcW w:w="2043" w:type="dxa"/>
            <w:tcBorders>
              <w:bottom w:val="nil"/>
            </w:tcBorders>
          </w:tcPr>
          <w:p w14:paraId="0378774F" w14:textId="421EDBC2" w:rsidR="00651812" w:rsidRPr="00A62E28" w:rsidRDefault="00651812" w:rsidP="00651812">
            <w:pPr>
              <w:pStyle w:val="Fechas"/>
            </w:pPr>
          </w:p>
        </w:tc>
        <w:tc>
          <w:tcPr>
            <w:tcW w:w="2030" w:type="dxa"/>
            <w:tcBorders>
              <w:bottom w:val="nil"/>
            </w:tcBorders>
          </w:tcPr>
          <w:p w14:paraId="3F85B24B" w14:textId="3282C04B" w:rsidR="00651812" w:rsidRPr="00A62E28" w:rsidRDefault="00B04C6F" w:rsidP="00651812">
            <w:pPr>
              <w:pStyle w:val="Fechas"/>
            </w:pPr>
            <w:r>
              <w:t>1</w:t>
            </w:r>
          </w:p>
        </w:tc>
        <w:tc>
          <w:tcPr>
            <w:tcW w:w="2053" w:type="dxa"/>
            <w:tcBorders>
              <w:bottom w:val="nil"/>
            </w:tcBorders>
          </w:tcPr>
          <w:p w14:paraId="0715C19D" w14:textId="773E71AD" w:rsidR="00651812" w:rsidRPr="00A62E28" w:rsidRDefault="00B04C6F" w:rsidP="00651812">
            <w:pPr>
              <w:pStyle w:val="Fechas"/>
            </w:pPr>
            <w:r>
              <w:rPr>
                <w:lang w:bidi="es-ES"/>
              </w:rPr>
              <w:t>2</w:t>
            </w:r>
          </w:p>
        </w:tc>
      </w:tr>
      <w:tr w:rsidR="00D102D4" w:rsidRPr="00A62E28" w14:paraId="12474F4E" w14:textId="77777777" w:rsidTr="00FB42F7">
        <w:trPr>
          <w:trHeight w:hRule="exact" w:val="1163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76CD4A61" w14:textId="77777777" w:rsidR="00651812" w:rsidRPr="00A62E28" w:rsidRDefault="00651812" w:rsidP="00651812"/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3CAB6273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E1A6E5E" w14:textId="343193B7" w:rsidR="00651812" w:rsidRPr="00FB42F7" w:rsidRDefault="00651812" w:rsidP="00FB42F7">
            <w:pPr>
              <w:pStyle w:val="Sinespaciado"/>
              <w:jc w:val="both"/>
              <w:rPr>
                <w:sz w:val="12"/>
                <w:szCs w:val="12"/>
              </w:rPr>
            </w:pP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214DA3AD" w14:textId="77777777" w:rsidR="00651812" w:rsidRPr="00FB42F7" w:rsidRDefault="00651812" w:rsidP="00FB42F7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57631203" w14:textId="77777777" w:rsidR="006121ED" w:rsidRPr="00FB42F7" w:rsidRDefault="006121ED" w:rsidP="00FB42F7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0EB6EE89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7DA30E0" w14:textId="77777777" w:rsidR="0031365A" w:rsidRDefault="0031365A" w:rsidP="00651812">
            <w:pPr>
              <w:rPr>
                <w:color w:val="C00000"/>
              </w:rPr>
            </w:pPr>
          </w:p>
          <w:p w14:paraId="1AE9B166" w14:textId="6C4E031C" w:rsidR="00651812" w:rsidRPr="00A62E28" w:rsidRDefault="0031365A" w:rsidP="0055311D">
            <w:pPr>
              <w:jc w:val="both"/>
            </w:pPr>
            <w:r w:rsidRPr="0031365A">
              <w:rPr>
                <w:color w:val="C00000"/>
              </w:rPr>
              <w:t>JUDEA EN SAN MARTIN DE LAS FLORES</w:t>
            </w:r>
          </w:p>
        </w:tc>
      </w:tr>
      <w:tr w:rsidR="00D102D4" w:rsidRPr="00A62E28" w14:paraId="67C2B05B" w14:textId="77777777" w:rsidTr="00651812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54BA0E1E" w14:textId="319C013F" w:rsidR="00651812" w:rsidRPr="00A62E28" w:rsidRDefault="00B04C6F" w:rsidP="00651812">
            <w:pPr>
              <w:pStyle w:val="Fechas"/>
            </w:pPr>
            <w:r>
              <w:t>3</w:t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00BC8A3E" w14:textId="48E88A0E" w:rsidR="00651812" w:rsidRPr="00A62E28" w:rsidRDefault="00B04C6F" w:rsidP="00651812">
            <w:pPr>
              <w:pStyle w:val="Fechas"/>
            </w:pPr>
            <w:r>
              <w:t>4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5C100ADE" w14:textId="1C050F75" w:rsidR="00651812" w:rsidRPr="00A62E28" w:rsidRDefault="00B04C6F" w:rsidP="00651812">
            <w:pPr>
              <w:pStyle w:val="Fechas"/>
            </w:pPr>
            <w:r>
              <w:t>5</w:t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6E7DD624" w14:textId="092EC337" w:rsidR="00651812" w:rsidRPr="00A62E28" w:rsidRDefault="00B04C6F" w:rsidP="00651812">
            <w:pPr>
              <w:pStyle w:val="Fechas"/>
            </w:pPr>
            <w:r>
              <w:t>6</w:t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6C8D132B" w14:textId="6203C1F0" w:rsidR="00651812" w:rsidRPr="00A62E28" w:rsidRDefault="00B04C6F" w:rsidP="00651812">
            <w:pPr>
              <w:pStyle w:val="Fechas"/>
            </w:pPr>
            <w:r>
              <w:t>7</w:t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7B254EA1" w14:textId="4533ED6D" w:rsidR="00651812" w:rsidRPr="00A62E28" w:rsidRDefault="00B04C6F" w:rsidP="00651812">
            <w:pPr>
              <w:pStyle w:val="Fechas"/>
            </w:pPr>
            <w:r>
              <w:t>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79FC" w14:textId="7428553F" w:rsidR="00651812" w:rsidRPr="00A62E28" w:rsidRDefault="00B04C6F" w:rsidP="00651812">
            <w:pPr>
              <w:pStyle w:val="Fechas"/>
            </w:pPr>
            <w:r>
              <w:t>9</w:t>
            </w:r>
          </w:p>
        </w:tc>
      </w:tr>
      <w:tr w:rsidR="00D102D4" w:rsidRPr="00A62E28" w14:paraId="2E53D061" w14:textId="77777777" w:rsidTr="00FB42F7">
        <w:trPr>
          <w:trHeight w:hRule="exact" w:val="1183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6B70A5BA" w14:textId="77777777" w:rsidR="00B04C6F" w:rsidRDefault="00B04C6F" w:rsidP="00651812">
            <w:pPr>
              <w:rPr>
                <w:color w:val="C00000"/>
              </w:rPr>
            </w:pPr>
          </w:p>
          <w:p w14:paraId="40442A1F" w14:textId="5206D6F0" w:rsidR="00651812" w:rsidRPr="00A62E28" w:rsidRDefault="00B04C6F" w:rsidP="00651812">
            <w:r w:rsidRPr="00B04C6F">
              <w:rPr>
                <w:color w:val="C00000"/>
              </w:rPr>
              <w:t>Inicia Periodo Vacacional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3D10EDC5" w14:textId="77777777" w:rsidR="00651812" w:rsidRPr="00A62E28" w:rsidRDefault="00651812" w:rsidP="00651812">
            <w:pPr>
              <w:jc w:val="both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C6860E7" w14:textId="77777777" w:rsidR="009F0EA7" w:rsidRPr="00FB42F7" w:rsidRDefault="009F0EA7" w:rsidP="00FB42F7">
            <w:pPr>
              <w:pStyle w:val="Sinespaciado"/>
              <w:rPr>
                <w:color w:val="C00000"/>
                <w:sz w:val="12"/>
                <w:szCs w:val="12"/>
              </w:rPr>
            </w:pP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5E64E4D1" w14:textId="77777777" w:rsidR="00651812" w:rsidRDefault="00651812" w:rsidP="00651812">
            <w:pPr>
              <w:jc w:val="both"/>
            </w:pPr>
          </w:p>
          <w:p w14:paraId="56346A99" w14:textId="5FAB1EDC" w:rsidR="0031365A" w:rsidRPr="00A62E28" w:rsidRDefault="0031365A" w:rsidP="00651812">
            <w:pPr>
              <w:jc w:val="both"/>
            </w:pPr>
            <w:r w:rsidRPr="0031365A">
              <w:rPr>
                <w:color w:val="C00000"/>
              </w:rPr>
              <w:t>JUDEA EN SAN MARTIN DE LAS FLORES</w:t>
            </w: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4E361CE3" w14:textId="77777777" w:rsidR="0031365A" w:rsidRDefault="0031365A" w:rsidP="00651812">
            <w:pPr>
              <w:jc w:val="both"/>
              <w:rPr>
                <w:color w:val="C00000"/>
              </w:rPr>
            </w:pPr>
          </w:p>
          <w:p w14:paraId="44A31517" w14:textId="124DD020" w:rsidR="00A40C14" w:rsidRPr="0031365A" w:rsidRDefault="0031365A" w:rsidP="00651812">
            <w:pPr>
              <w:jc w:val="both"/>
            </w:pPr>
            <w:r w:rsidRPr="0031365A">
              <w:rPr>
                <w:color w:val="C00000"/>
              </w:rPr>
              <w:t>JUDEA EN SAN MARTIN DE LAS FLORES</w:t>
            </w: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1D4CBA64" w14:textId="77777777" w:rsidR="00651812" w:rsidRDefault="00651812" w:rsidP="00651812"/>
          <w:p w14:paraId="4E28479D" w14:textId="7B7D23A1" w:rsidR="0031365A" w:rsidRPr="00A62E28" w:rsidRDefault="0031365A" w:rsidP="0055311D">
            <w:pPr>
              <w:jc w:val="both"/>
            </w:pPr>
            <w:r w:rsidRPr="0031365A">
              <w:rPr>
                <w:color w:val="C00000"/>
              </w:rPr>
              <w:t xml:space="preserve">JUDEA EN SAN </w:t>
            </w:r>
            <w:r>
              <w:rPr>
                <w:color w:val="C00000"/>
              </w:rPr>
              <w:t>M</w:t>
            </w:r>
            <w:r w:rsidRPr="0031365A">
              <w:rPr>
                <w:color w:val="C00000"/>
              </w:rPr>
              <w:t>ARTIN DE LAS FLORES</w:t>
            </w: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168D8DA" w14:textId="29AE7489" w:rsidR="00651812" w:rsidRPr="00A62E28" w:rsidRDefault="00651812" w:rsidP="00FB42F7">
            <w:pPr>
              <w:jc w:val="both"/>
            </w:pPr>
          </w:p>
        </w:tc>
      </w:tr>
      <w:tr w:rsidR="00D102D4" w:rsidRPr="00A62E28" w14:paraId="12E7AC86" w14:textId="77777777" w:rsidTr="00651812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606DE105" w14:textId="2B88D831" w:rsidR="00651812" w:rsidRPr="00A62E28" w:rsidRDefault="00B04C6F" w:rsidP="00651812">
            <w:pPr>
              <w:pStyle w:val="Fechas"/>
            </w:pPr>
            <w:r>
              <w:t>10</w:t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725E629B" w14:textId="4C12C820" w:rsidR="00651812" w:rsidRPr="00A62E28" w:rsidRDefault="00B04C6F" w:rsidP="00651812">
            <w:pPr>
              <w:pStyle w:val="Fechas"/>
            </w:pPr>
            <w:r>
              <w:t>11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9F9B81D" w14:textId="5E4A4CF6" w:rsidR="00651812" w:rsidRPr="00A62E28" w:rsidRDefault="00B04C6F" w:rsidP="00651812">
            <w:pPr>
              <w:pStyle w:val="Fechas"/>
            </w:pPr>
            <w:r>
              <w:t>12</w:t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6C190846" w14:textId="78911271" w:rsidR="00651812" w:rsidRPr="00A62E28" w:rsidRDefault="00B04C6F" w:rsidP="00651812">
            <w:pPr>
              <w:pStyle w:val="Fechas"/>
            </w:pPr>
            <w:r>
              <w:t>13</w:t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175F5A2C" w14:textId="1814AAC6" w:rsidR="00651812" w:rsidRPr="00A62E28" w:rsidRDefault="00B04C6F" w:rsidP="00651812">
            <w:pPr>
              <w:pStyle w:val="Fechas"/>
            </w:pPr>
            <w:r>
              <w:t>14</w:t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4012FD76" w14:textId="46E2BB96" w:rsidR="00651812" w:rsidRPr="00A62E28" w:rsidRDefault="00B04C6F" w:rsidP="00651812">
            <w:pPr>
              <w:pStyle w:val="Fechas"/>
            </w:pPr>
            <w:r>
              <w:t>15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392698A" w14:textId="46BFE272" w:rsidR="00651812" w:rsidRPr="00A62E28" w:rsidRDefault="00B04C6F" w:rsidP="00651812">
            <w:pPr>
              <w:pStyle w:val="Fechas"/>
            </w:pPr>
            <w:r>
              <w:t>16</w:t>
            </w:r>
          </w:p>
        </w:tc>
      </w:tr>
      <w:tr w:rsidR="00D102D4" w:rsidRPr="00A62E28" w14:paraId="058A2117" w14:textId="77777777" w:rsidTr="000D1AE7">
        <w:trPr>
          <w:trHeight w:hRule="exact" w:val="1614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18B66217" w14:textId="77777777" w:rsidR="005D48D6" w:rsidRPr="00FB42F7" w:rsidRDefault="005D48D6" w:rsidP="00FB42F7">
            <w:pPr>
              <w:pStyle w:val="Sinespaciado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0074274C" w14:textId="2ADB472A" w:rsidR="00D71F69" w:rsidRPr="00FB42F7" w:rsidRDefault="00D71F69" w:rsidP="00FB42F7">
            <w:pPr>
              <w:pStyle w:val="Sinespaciado"/>
              <w:jc w:val="both"/>
              <w:rPr>
                <w:sz w:val="12"/>
                <w:szCs w:val="12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314423D" w14:textId="77777777" w:rsidR="00651812" w:rsidRPr="00A62E28" w:rsidRDefault="00651812" w:rsidP="00651812">
            <w:pPr>
              <w:jc w:val="both"/>
            </w:pP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08A9F9B3" w14:textId="77777777" w:rsidR="00651812" w:rsidRPr="00A62E28" w:rsidRDefault="00651812" w:rsidP="00651812">
            <w:pPr>
              <w:jc w:val="both"/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1D98FAA7" w14:textId="4A4DEF1F" w:rsidR="00D71F69" w:rsidRPr="00D71F69" w:rsidRDefault="00D71F69" w:rsidP="00FB42F7">
            <w:pPr>
              <w:pStyle w:val="Sinespaciado"/>
              <w:jc w:val="both"/>
            </w:pP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10D492E4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4613ED79" w14:textId="77777777" w:rsidR="00651812" w:rsidRPr="00A62E28" w:rsidRDefault="00651812" w:rsidP="00651812"/>
        </w:tc>
      </w:tr>
      <w:tr w:rsidR="00D102D4" w:rsidRPr="00A62E28" w14:paraId="75DD2F90" w14:textId="77777777" w:rsidTr="00651812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1F241293" w14:textId="3D4E9021" w:rsidR="00651812" w:rsidRPr="00A62E28" w:rsidRDefault="00B04C6F" w:rsidP="00651812">
            <w:pPr>
              <w:pStyle w:val="Fechas"/>
            </w:pPr>
            <w:r>
              <w:t>17</w:t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45E9531D" w14:textId="28E0F8E3" w:rsidR="00651812" w:rsidRPr="00A62E28" w:rsidRDefault="00B04C6F" w:rsidP="00651812">
            <w:pPr>
              <w:pStyle w:val="Fechas"/>
            </w:pPr>
            <w:r>
              <w:t>18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232664D7" w14:textId="7DD54801" w:rsidR="00651812" w:rsidRPr="00A62E28" w:rsidRDefault="00B04C6F" w:rsidP="00651812">
            <w:pPr>
              <w:pStyle w:val="Fechas"/>
            </w:pPr>
            <w:r>
              <w:t>19</w:t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12F755C3" w14:textId="5D44C12F" w:rsidR="00651812" w:rsidRPr="00A62E28" w:rsidRDefault="00B04C6F" w:rsidP="00651812">
            <w:pPr>
              <w:pStyle w:val="Fechas"/>
            </w:pPr>
            <w:r>
              <w:t>20</w:t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35A1E285" w14:textId="61DCBE20" w:rsidR="00651812" w:rsidRPr="00A62E28" w:rsidRDefault="00B04C6F" w:rsidP="00651812">
            <w:pPr>
              <w:pStyle w:val="Fechas"/>
            </w:pPr>
            <w:r>
              <w:t>21</w:t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1E7BE980" w14:textId="23A1D79B" w:rsidR="00651812" w:rsidRPr="00A62E28" w:rsidRDefault="00B04C6F" w:rsidP="00651812">
            <w:pPr>
              <w:pStyle w:val="Fechas"/>
            </w:pPr>
            <w:r>
              <w:t>22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2B99D88" w14:textId="2E40B584" w:rsidR="00651812" w:rsidRPr="00A62E28" w:rsidRDefault="00B04C6F" w:rsidP="00651812">
            <w:pPr>
              <w:pStyle w:val="Fechas"/>
            </w:pPr>
            <w:r>
              <w:t>23</w:t>
            </w:r>
          </w:p>
        </w:tc>
      </w:tr>
      <w:tr w:rsidR="00D102D4" w:rsidRPr="00A62E28" w14:paraId="038DA552" w14:textId="77777777" w:rsidTr="00207180">
        <w:trPr>
          <w:trHeight w:hRule="exact" w:val="1746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41769A41" w14:textId="45383E09" w:rsidR="00651812" w:rsidRPr="002E1570" w:rsidRDefault="00651812" w:rsidP="00651812">
            <w:pPr>
              <w:rPr>
                <w:b/>
                <w:bCs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43B65F73" w14:textId="77777777" w:rsidR="00DD73EC" w:rsidRDefault="00DD73EC" w:rsidP="00651812">
            <w:pPr>
              <w:jc w:val="both"/>
            </w:pPr>
          </w:p>
          <w:p w14:paraId="560C3A49" w14:textId="6B762C9F" w:rsidR="00B04C6F" w:rsidRPr="00A62E28" w:rsidRDefault="00B04C6F" w:rsidP="00651812">
            <w:pPr>
              <w:jc w:val="both"/>
            </w:pPr>
            <w:r>
              <w:rPr>
                <w:color w:val="C00000"/>
              </w:rPr>
              <w:t xml:space="preserve">Fin del </w:t>
            </w:r>
            <w:r w:rsidRPr="00B04C6F">
              <w:rPr>
                <w:color w:val="C00000"/>
              </w:rPr>
              <w:t>Periodo Vacacional</w:t>
            </w: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E967BE2" w14:textId="316DED8C" w:rsidR="00651812" w:rsidRPr="00874979" w:rsidRDefault="00874979" w:rsidP="00651812">
            <w:pPr>
              <w:rPr>
                <w:sz w:val="12"/>
                <w:szCs w:val="12"/>
              </w:rPr>
            </w:pPr>
            <w:r w:rsidRPr="00874979">
              <w:rPr>
                <w:b/>
                <w:bCs/>
                <w:color w:val="C00000"/>
                <w:sz w:val="12"/>
                <w:szCs w:val="12"/>
              </w:rPr>
              <w:t>12:00</w:t>
            </w:r>
            <w:r>
              <w:rPr>
                <w:sz w:val="12"/>
                <w:szCs w:val="12"/>
              </w:rPr>
              <w:t xml:space="preserve"> </w:t>
            </w:r>
            <w:r w:rsidRPr="00874979">
              <w:rPr>
                <w:sz w:val="12"/>
                <w:szCs w:val="12"/>
              </w:rPr>
              <w:t>REUNION DE TRABAJO CON JEFAS DE AREA SOBRE PROGRAMACION DE CULTURA</w:t>
            </w: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6D06B4AF" w14:textId="737A37E4" w:rsidR="00651812" w:rsidRPr="00A62E28" w:rsidRDefault="00874979" w:rsidP="00651812">
            <w:r w:rsidRPr="00874979">
              <w:rPr>
                <w:b/>
                <w:bCs/>
                <w:color w:val="C00000"/>
                <w:sz w:val="12"/>
                <w:szCs w:val="12"/>
              </w:rPr>
              <w:t>12:00</w:t>
            </w:r>
            <w:r>
              <w:rPr>
                <w:sz w:val="12"/>
                <w:szCs w:val="12"/>
              </w:rPr>
              <w:t xml:space="preserve"> </w:t>
            </w:r>
            <w:r w:rsidRPr="00874979">
              <w:rPr>
                <w:sz w:val="12"/>
                <w:szCs w:val="12"/>
              </w:rPr>
              <w:t>REUNION DE TRABAJO CON JEFAS DE AREA SOBRE PROGRAMACION DE CULTURA</w:t>
            </w: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6DC4E7D5" w14:textId="32BF2488" w:rsidR="00DA6138" w:rsidRPr="00A62E28" w:rsidRDefault="00874979" w:rsidP="00FB42F7">
            <w:pPr>
              <w:pStyle w:val="Sinespaciado"/>
              <w:jc w:val="both"/>
            </w:pPr>
            <w:r w:rsidRPr="00874979">
              <w:rPr>
                <w:b/>
                <w:bCs/>
                <w:color w:val="C00000"/>
                <w:sz w:val="12"/>
                <w:szCs w:val="12"/>
              </w:rPr>
              <w:t>12:00</w:t>
            </w:r>
            <w:r>
              <w:rPr>
                <w:sz w:val="12"/>
                <w:szCs w:val="12"/>
              </w:rPr>
              <w:t xml:space="preserve"> </w:t>
            </w:r>
            <w:r w:rsidRPr="00874979">
              <w:rPr>
                <w:sz w:val="12"/>
                <w:szCs w:val="12"/>
              </w:rPr>
              <w:t>REUNION DE TRABAJO CON JEFAS DE AREA SOBRE PROGRAMACION DE CULTURA</w:t>
            </w: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35FEC041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9224A6B" w14:textId="77777777" w:rsidR="00651812" w:rsidRPr="00A62E28" w:rsidRDefault="00651812" w:rsidP="00651812"/>
        </w:tc>
      </w:tr>
      <w:tr w:rsidR="00D102D4" w:rsidRPr="00A62E28" w14:paraId="422818E8" w14:textId="77777777" w:rsidTr="00FD5679">
        <w:trPr>
          <w:trHeight w:val="1543"/>
        </w:trPr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44E95106" w14:textId="77777777" w:rsidR="005C2C54" w:rsidRDefault="00B04C6F" w:rsidP="00B04C6F">
            <w:pPr>
              <w:pStyle w:val="Sinespaciado"/>
              <w:jc w:val="right"/>
              <w:rPr>
                <w:color w:val="808080" w:themeColor="background1" w:themeShade="80"/>
              </w:rPr>
            </w:pPr>
            <w:r w:rsidRPr="00B04C6F">
              <w:rPr>
                <w:color w:val="808080" w:themeColor="background1" w:themeShade="80"/>
              </w:rPr>
              <w:t>24</w:t>
            </w:r>
          </w:p>
          <w:p w14:paraId="45D63A5B" w14:textId="17446B9F" w:rsidR="004E46F6" w:rsidRPr="00FB42F7" w:rsidRDefault="004E46F6" w:rsidP="004E46F6">
            <w:pPr>
              <w:pStyle w:val="Sinespaciad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09</w:t>
            </w:r>
            <w:r w:rsidRPr="00FB42F7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FB42F7">
              <w:rPr>
                <w:b/>
                <w:bCs/>
                <w:color w:val="C00000"/>
                <w:sz w:val="12"/>
                <w:szCs w:val="12"/>
              </w:rPr>
              <w:t>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a </w:t>
            </w:r>
            <w:proofErr w:type="gramStart"/>
            <w:r>
              <w:rPr>
                <w:b/>
                <w:bCs/>
                <w:color w:val="C00000"/>
                <w:sz w:val="12"/>
                <w:szCs w:val="12"/>
              </w:rPr>
              <w:t xml:space="preserve">12:00 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Sesión</w:t>
            </w:r>
            <w:proofErr w:type="gramEnd"/>
            <w:r>
              <w:rPr>
                <w:sz w:val="12"/>
                <w:szCs w:val="12"/>
              </w:rPr>
              <w:t xml:space="preserve"> del Comité de Cultura (Dictaminación de Proyectos)</w:t>
            </w:r>
          </w:p>
          <w:p w14:paraId="36E161F8" w14:textId="3CD12335" w:rsidR="004E46F6" w:rsidRPr="00FB42F7" w:rsidRDefault="004E46F6" w:rsidP="004E46F6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FB42F7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30 a 13:00 </w:t>
            </w:r>
            <w:r>
              <w:rPr>
                <w:sz w:val="12"/>
                <w:szCs w:val="12"/>
              </w:rPr>
              <w:t>Reunión de trabajo preparativos (Festival de Máscaras)</w:t>
            </w:r>
          </w:p>
          <w:p w14:paraId="39BC616B" w14:textId="4C35BEE6" w:rsidR="004E46F6" w:rsidRPr="00B04C6F" w:rsidRDefault="004E46F6" w:rsidP="00B04C6F">
            <w:pPr>
              <w:pStyle w:val="Sinespaciado"/>
              <w:jc w:val="right"/>
            </w:pP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029D6C8F" w14:textId="77777777" w:rsidR="00FD5679" w:rsidRDefault="00B04C6F" w:rsidP="00651812">
            <w:pPr>
              <w:pStyle w:val="Fechas"/>
            </w:pPr>
            <w:r>
              <w:t>25</w:t>
            </w:r>
          </w:p>
          <w:p w14:paraId="5C04A6E0" w14:textId="673C24C9" w:rsidR="004D5FF2" w:rsidRPr="00FB42F7" w:rsidRDefault="004D5FF2" w:rsidP="004D5FF2">
            <w:pPr>
              <w:pStyle w:val="Sinespaciad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13:00 </w:t>
            </w:r>
            <w:r>
              <w:rPr>
                <w:sz w:val="12"/>
                <w:szCs w:val="12"/>
              </w:rPr>
              <w:t xml:space="preserve">Reunión en </w:t>
            </w:r>
            <w:proofErr w:type="gramStart"/>
            <w:r>
              <w:rPr>
                <w:sz w:val="12"/>
                <w:szCs w:val="12"/>
              </w:rPr>
              <w:t>Secretaria General</w:t>
            </w:r>
            <w:proofErr w:type="gramEnd"/>
            <w:r>
              <w:rPr>
                <w:sz w:val="12"/>
                <w:szCs w:val="12"/>
              </w:rPr>
              <w:t xml:space="preserve"> (Bicentenario)</w:t>
            </w:r>
          </w:p>
          <w:p w14:paraId="746BF612" w14:textId="28BD561D" w:rsidR="004D5FF2" w:rsidRPr="00A62E28" w:rsidRDefault="004D5FF2" w:rsidP="00651812">
            <w:pPr>
              <w:pStyle w:val="Fechas"/>
            </w:pP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4EFB470D" w14:textId="77777777" w:rsidR="00651812" w:rsidRDefault="00B04C6F" w:rsidP="00651812">
            <w:pPr>
              <w:pStyle w:val="Fechas"/>
            </w:pPr>
            <w:r>
              <w:t>26</w:t>
            </w:r>
          </w:p>
          <w:p w14:paraId="18E18A14" w14:textId="51D4AEA1" w:rsidR="008951D4" w:rsidRDefault="008951D4" w:rsidP="008951D4">
            <w:pPr>
              <w:pStyle w:val="Sinespaciad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11:00 </w:t>
            </w:r>
            <w:r>
              <w:rPr>
                <w:sz w:val="12"/>
                <w:szCs w:val="12"/>
              </w:rPr>
              <w:t>Rueda de prensa Festival de las Máscaras (CANACO Tlaquepaque)</w:t>
            </w:r>
          </w:p>
          <w:p w14:paraId="68DECD0B" w14:textId="451BAD50" w:rsidR="008951D4" w:rsidRPr="00FB42F7" w:rsidRDefault="008951D4" w:rsidP="008951D4">
            <w:pPr>
              <w:pStyle w:val="Sinespaciad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12:30 </w:t>
            </w:r>
            <w:r>
              <w:rPr>
                <w:sz w:val="12"/>
                <w:szCs w:val="12"/>
              </w:rPr>
              <w:t xml:space="preserve">Reunión preparativos Festival de las Mascaras </w:t>
            </w:r>
          </w:p>
          <w:p w14:paraId="534C9EDA" w14:textId="77777777" w:rsidR="008951D4" w:rsidRPr="00FB42F7" w:rsidRDefault="008951D4" w:rsidP="008951D4">
            <w:pPr>
              <w:pStyle w:val="Sinespaciado"/>
              <w:jc w:val="both"/>
              <w:rPr>
                <w:sz w:val="12"/>
                <w:szCs w:val="12"/>
              </w:rPr>
            </w:pPr>
          </w:p>
          <w:p w14:paraId="4AE845D0" w14:textId="7EF66E88" w:rsidR="008951D4" w:rsidRPr="00A62E28" w:rsidRDefault="008951D4" w:rsidP="00651812">
            <w:pPr>
              <w:pStyle w:val="Fechas"/>
            </w:pP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760FA057" w14:textId="77777777" w:rsidR="00FD5679" w:rsidRDefault="00B04C6F" w:rsidP="00B04C6F">
            <w:pPr>
              <w:pStyle w:val="Sinespaciado"/>
              <w:jc w:val="right"/>
              <w:rPr>
                <w:color w:val="808080" w:themeColor="background1" w:themeShade="80"/>
              </w:rPr>
            </w:pPr>
            <w:r w:rsidRPr="00B04C6F">
              <w:rPr>
                <w:color w:val="808080" w:themeColor="background1" w:themeShade="80"/>
              </w:rPr>
              <w:t>27</w:t>
            </w:r>
          </w:p>
          <w:p w14:paraId="37A80074" w14:textId="20779331" w:rsidR="00FC2192" w:rsidRDefault="00FC2192" w:rsidP="00FC2192">
            <w:pPr>
              <w:pStyle w:val="Sinespaciad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11:00 </w:t>
            </w:r>
            <w:r>
              <w:rPr>
                <w:sz w:val="12"/>
                <w:szCs w:val="12"/>
              </w:rPr>
              <w:t>R</w:t>
            </w:r>
            <w:r w:rsidR="00353F72">
              <w:rPr>
                <w:sz w:val="12"/>
                <w:szCs w:val="12"/>
              </w:rPr>
              <w:t>eunión IMEPLAN (Sala de Cabildo)</w:t>
            </w:r>
          </w:p>
          <w:p w14:paraId="4326232E" w14:textId="6E387932" w:rsidR="00FC2192" w:rsidRDefault="00FC2192" w:rsidP="00FC2192">
            <w:pPr>
              <w:pStyle w:val="Sinespaciad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353F72">
              <w:rPr>
                <w:b/>
                <w:bCs/>
                <w:color w:val="C00000"/>
                <w:sz w:val="12"/>
                <w:szCs w:val="12"/>
              </w:rPr>
              <w:t>2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:00 </w:t>
            </w:r>
            <w:r>
              <w:rPr>
                <w:sz w:val="12"/>
                <w:szCs w:val="12"/>
              </w:rPr>
              <w:t>R</w:t>
            </w:r>
            <w:r w:rsidR="00353F72">
              <w:rPr>
                <w:sz w:val="12"/>
                <w:szCs w:val="12"/>
              </w:rPr>
              <w:t>eunión Ciudad Amigable con el Adulto Mayor (Sala de Cabildo)</w:t>
            </w:r>
          </w:p>
          <w:p w14:paraId="078E6775" w14:textId="7D23A361" w:rsidR="00353F72" w:rsidRDefault="00353F72" w:rsidP="00FC2192">
            <w:pPr>
              <w:pStyle w:val="Sinespaciado"/>
              <w:jc w:val="both"/>
              <w:rPr>
                <w:sz w:val="12"/>
                <w:szCs w:val="12"/>
              </w:rPr>
            </w:pPr>
          </w:p>
          <w:p w14:paraId="5B3FC310" w14:textId="77777777" w:rsidR="00353F72" w:rsidRDefault="00353F72" w:rsidP="00FC2192">
            <w:pPr>
              <w:pStyle w:val="Sinespaciado"/>
              <w:jc w:val="both"/>
              <w:rPr>
                <w:sz w:val="12"/>
                <w:szCs w:val="12"/>
              </w:rPr>
            </w:pPr>
          </w:p>
          <w:p w14:paraId="0F5977E4" w14:textId="7EEA1AB5" w:rsidR="00FC2192" w:rsidRPr="00B04C6F" w:rsidRDefault="00FC2192" w:rsidP="00B04C6F">
            <w:pPr>
              <w:pStyle w:val="Sinespaciado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5C286E8C" w14:textId="77777777" w:rsidR="00651812" w:rsidRDefault="00B04C6F" w:rsidP="00651812">
            <w:pPr>
              <w:pStyle w:val="Fechas"/>
            </w:pPr>
            <w:r>
              <w:t>28</w:t>
            </w:r>
          </w:p>
          <w:p w14:paraId="1625C84E" w14:textId="4137124F" w:rsidR="00656D6E" w:rsidRDefault="00656D6E" w:rsidP="00656D6E">
            <w:pPr>
              <w:pStyle w:val="Sinespaciad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11:30</w:t>
            </w:r>
            <w:r w:rsidR="000D1AE7">
              <w:rPr>
                <w:b/>
                <w:bCs/>
                <w:color w:val="C00000"/>
                <w:sz w:val="12"/>
                <w:szCs w:val="12"/>
              </w:rPr>
              <w:t xml:space="preserve"> a 13:00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Lic. Vicente Magaña, Arq. Efraín, Lic. Gabriela del Valle (trabajos de restauración del Refugio)</w:t>
            </w:r>
          </w:p>
          <w:p w14:paraId="7ABB19E3" w14:textId="78473B48" w:rsidR="000D1AE7" w:rsidRPr="00FB42F7" w:rsidRDefault="000D1AE7" w:rsidP="000D1AE7">
            <w:pPr>
              <w:pStyle w:val="Sinespaciad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14:00 </w:t>
            </w:r>
            <w:r>
              <w:rPr>
                <w:sz w:val="12"/>
                <w:szCs w:val="12"/>
              </w:rPr>
              <w:t>Visita a la Biblioteca de Toluquilla con la Coordinadora de Desarrollo Económico</w:t>
            </w:r>
          </w:p>
          <w:p w14:paraId="76592AAF" w14:textId="714E192B" w:rsidR="00656D6E" w:rsidRPr="00A62E28" w:rsidRDefault="00656D6E" w:rsidP="00651812">
            <w:pPr>
              <w:pStyle w:val="Fechas"/>
            </w:pP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55C77901" w14:textId="56515DA9" w:rsidR="00651812" w:rsidRPr="00A62E28" w:rsidRDefault="00B04C6F" w:rsidP="00651812">
            <w:pPr>
              <w:pStyle w:val="Fechas"/>
            </w:pPr>
            <w:r>
              <w:t>29</w:t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079F7E6" w14:textId="5D32ED35" w:rsidR="00651812" w:rsidRPr="00A62E28" w:rsidRDefault="00B04C6F" w:rsidP="00651812">
            <w:pPr>
              <w:pStyle w:val="Fechas"/>
            </w:pPr>
            <w:r>
              <w:t>30</w:t>
            </w:r>
          </w:p>
        </w:tc>
      </w:tr>
      <w:tr w:rsidR="00D102D4" w:rsidRPr="00A62E28" w14:paraId="36EA0363" w14:textId="77777777" w:rsidTr="003461AF">
        <w:trPr>
          <w:trHeight w:hRule="exact" w:val="638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17505AC5" w14:textId="77777777" w:rsidR="00651812" w:rsidRPr="00FD5679" w:rsidRDefault="00651812" w:rsidP="00FD5679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00B6ECEB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B370" w14:textId="77777777" w:rsidR="00651812" w:rsidRPr="00A62E28" w:rsidRDefault="00651812" w:rsidP="00651812"/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4A0F8EC7" w14:textId="77777777" w:rsidR="00651812" w:rsidRPr="00FD5679" w:rsidRDefault="00651812" w:rsidP="00FD5679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51E54B61" w14:textId="77777777" w:rsidR="00651812" w:rsidRPr="00A62E28" w:rsidRDefault="00651812" w:rsidP="00651812"/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6489B615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21B2869" w14:textId="77777777" w:rsidR="00651812" w:rsidRPr="00A62E28" w:rsidRDefault="00651812" w:rsidP="00651812"/>
        </w:tc>
      </w:tr>
    </w:tbl>
    <w:p w14:paraId="4A90AC21" w14:textId="77777777" w:rsidR="00EA415B" w:rsidRPr="00A62E28" w:rsidRDefault="00EA415B">
      <w:pPr>
        <w:pStyle w:val="Cita"/>
      </w:pPr>
    </w:p>
    <w:sectPr w:rsidR="00EA415B" w:rsidRPr="00A62E28" w:rsidSect="00B83071">
      <w:pgSz w:w="15840" w:h="12240" w:orient="landscape" w:code="1"/>
      <w:pgMar w:top="284" w:right="720" w:bottom="49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4C9A" w14:textId="77777777" w:rsidR="00A96907" w:rsidRDefault="00A96907">
      <w:pPr>
        <w:spacing w:before="0" w:after="0"/>
      </w:pPr>
      <w:r>
        <w:separator/>
      </w:r>
    </w:p>
  </w:endnote>
  <w:endnote w:type="continuationSeparator" w:id="0">
    <w:p w14:paraId="74EF0892" w14:textId="77777777" w:rsidR="00A96907" w:rsidRDefault="00A969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70E7" w14:textId="77777777" w:rsidR="00A96907" w:rsidRDefault="00A96907">
      <w:pPr>
        <w:spacing w:before="0" w:after="0"/>
      </w:pPr>
      <w:r>
        <w:separator/>
      </w:r>
    </w:p>
  </w:footnote>
  <w:footnote w:type="continuationSeparator" w:id="0">
    <w:p w14:paraId="68961011" w14:textId="77777777" w:rsidR="00A96907" w:rsidRDefault="00A969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3/2023"/>
    <w:docVar w:name="MonthStart" w:val="01/03/2023"/>
    <w:docVar w:name="ShowDynamicGuides" w:val="1"/>
    <w:docVar w:name="ShowMarginGuides" w:val="0"/>
    <w:docVar w:name="ShowOutlines" w:val="0"/>
    <w:docVar w:name="ShowStaticGuides" w:val="0"/>
  </w:docVars>
  <w:rsids>
    <w:rsidRoot w:val="00651812"/>
    <w:rsid w:val="000324E2"/>
    <w:rsid w:val="000368AC"/>
    <w:rsid w:val="000A19AD"/>
    <w:rsid w:val="000D1AE7"/>
    <w:rsid w:val="000F6628"/>
    <w:rsid w:val="00122825"/>
    <w:rsid w:val="00124ADC"/>
    <w:rsid w:val="00132DA8"/>
    <w:rsid w:val="001765F3"/>
    <w:rsid w:val="001841AB"/>
    <w:rsid w:val="00193E15"/>
    <w:rsid w:val="00207180"/>
    <w:rsid w:val="00233279"/>
    <w:rsid w:val="002534F9"/>
    <w:rsid w:val="0025748C"/>
    <w:rsid w:val="00261F03"/>
    <w:rsid w:val="00282DE3"/>
    <w:rsid w:val="00285B56"/>
    <w:rsid w:val="002C34CF"/>
    <w:rsid w:val="002D4C1A"/>
    <w:rsid w:val="002E1570"/>
    <w:rsid w:val="002E6BD8"/>
    <w:rsid w:val="002F2469"/>
    <w:rsid w:val="002F60BE"/>
    <w:rsid w:val="002F7032"/>
    <w:rsid w:val="00307C41"/>
    <w:rsid w:val="0031365A"/>
    <w:rsid w:val="00320970"/>
    <w:rsid w:val="003461AF"/>
    <w:rsid w:val="0035313F"/>
    <w:rsid w:val="00353F72"/>
    <w:rsid w:val="00365AB2"/>
    <w:rsid w:val="00375B10"/>
    <w:rsid w:val="00375B27"/>
    <w:rsid w:val="00397A6C"/>
    <w:rsid w:val="003C6197"/>
    <w:rsid w:val="003E2AB2"/>
    <w:rsid w:val="003E59DF"/>
    <w:rsid w:val="004042AE"/>
    <w:rsid w:val="004262CB"/>
    <w:rsid w:val="00445BD1"/>
    <w:rsid w:val="00475BD3"/>
    <w:rsid w:val="004D311E"/>
    <w:rsid w:val="004D5FF2"/>
    <w:rsid w:val="004E1A0F"/>
    <w:rsid w:val="004E21AE"/>
    <w:rsid w:val="004E3E8A"/>
    <w:rsid w:val="004E46F6"/>
    <w:rsid w:val="004F63CD"/>
    <w:rsid w:val="0052777A"/>
    <w:rsid w:val="00531631"/>
    <w:rsid w:val="00532903"/>
    <w:rsid w:val="00550173"/>
    <w:rsid w:val="0055311D"/>
    <w:rsid w:val="00595732"/>
    <w:rsid w:val="005974D7"/>
    <w:rsid w:val="005B0C48"/>
    <w:rsid w:val="005C2C54"/>
    <w:rsid w:val="005C71B3"/>
    <w:rsid w:val="005D4712"/>
    <w:rsid w:val="005D48D6"/>
    <w:rsid w:val="005D4C4C"/>
    <w:rsid w:val="005F6D39"/>
    <w:rsid w:val="0060223F"/>
    <w:rsid w:val="00606946"/>
    <w:rsid w:val="00606D83"/>
    <w:rsid w:val="006121ED"/>
    <w:rsid w:val="00626715"/>
    <w:rsid w:val="00632739"/>
    <w:rsid w:val="0064230F"/>
    <w:rsid w:val="0064687B"/>
    <w:rsid w:val="00651812"/>
    <w:rsid w:val="00656D6E"/>
    <w:rsid w:val="00662FB9"/>
    <w:rsid w:val="00665DDD"/>
    <w:rsid w:val="00694E5F"/>
    <w:rsid w:val="006E4157"/>
    <w:rsid w:val="006F7B80"/>
    <w:rsid w:val="00710B1D"/>
    <w:rsid w:val="00720A05"/>
    <w:rsid w:val="00762380"/>
    <w:rsid w:val="007649C4"/>
    <w:rsid w:val="007900DE"/>
    <w:rsid w:val="007A2D6F"/>
    <w:rsid w:val="00812DAD"/>
    <w:rsid w:val="0081356A"/>
    <w:rsid w:val="0083663E"/>
    <w:rsid w:val="00845792"/>
    <w:rsid w:val="0085679C"/>
    <w:rsid w:val="00874979"/>
    <w:rsid w:val="00883931"/>
    <w:rsid w:val="00884C1F"/>
    <w:rsid w:val="008951D4"/>
    <w:rsid w:val="008A5D75"/>
    <w:rsid w:val="008B5776"/>
    <w:rsid w:val="008C5F90"/>
    <w:rsid w:val="008F0AEB"/>
    <w:rsid w:val="009162F8"/>
    <w:rsid w:val="00925ED9"/>
    <w:rsid w:val="00943BD1"/>
    <w:rsid w:val="0095223A"/>
    <w:rsid w:val="0095784C"/>
    <w:rsid w:val="00964E9D"/>
    <w:rsid w:val="00976CA8"/>
    <w:rsid w:val="00984EF0"/>
    <w:rsid w:val="00997C7D"/>
    <w:rsid w:val="009A164A"/>
    <w:rsid w:val="009A7C5B"/>
    <w:rsid w:val="009C070B"/>
    <w:rsid w:val="009D6CF4"/>
    <w:rsid w:val="009F0EA7"/>
    <w:rsid w:val="009F12B9"/>
    <w:rsid w:val="009F4041"/>
    <w:rsid w:val="00A11A16"/>
    <w:rsid w:val="00A40C14"/>
    <w:rsid w:val="00A51B25"/>
    <w:rsid w:val="00A62E28"/>
    <w:rsid w:val="00A6554D"/>
    <w:rsid w:val="00A76D0E"/>
    <w:rsid w:val="00A96382"/>
    <w:rsid w:val="00A96907"/>
    <w:rsid w:val="00AF344D"/>
    <w:rsid w:val="00B03244"/>
    <w:rsid w:val="00B04C6F"/>
    <w:rsid w:val="00B1198E"/>
    <w:rsid w:val="00B42A1C"/>
    <w:rsid w:val="00B83071"/>
    <w:rsid w:val="00B83B9A"/>
    <w:rsid w:val="00B864F3"/>
    <w:rsid w:val="00BB0854"/>
    <w:rsid w:val="00BC530F"/>
    <w:rsid w:val="00BC6A26"/>
    <w:rsid w:val="00BC780C"/>
    <w:rsid w:val="00BF0FEE"/>
    <w:rsid w:val="00BF4383"/>
    <w:rsid w:val="00C05D35"/>
    <w:rsid w:val="00C30AAC"/>
    <w:rsid w:val="00C41633"/>
    <w:rsid w:val="00CB00F4"/>
    <w:rsid w:val="00CB62DD"/>
    <w:rsid w:val="00CD6504"/>
    <w:rsid w:val="00CD74A2"/>
    <w:rsid w:val="00D02834"/>
    <w:rsid w:val="00D051DD"/>
    <w:rsid w:val="00D102D4"/>
    <w:rsid w:val="00D40F0B"/>
    <w:rsid w:val="00D45D90"/>
    <w:rsid w:val="00D578F9"/>
    <w:rsid w:val="00D71F69"/>
    <w:rsid w:val="00D86D82"/>
    <w:rsid w:val="00DA57F3"/>
    <w:rsid w:val="00DA6138"/>
    <w:rsid w:val="00DD3892"/>
    <w:rsid w:val="00DD73EC"/>
    <w:rsid w:val="00DF78E9"/>
    <w:rsid w:val="00E23BF5"/>
    <w:rsid w:val="00E652A3"/>
    <w:rsid w:val="00E74BFD"/>
    <w:rsid w:val="00E913F2"/>
    <w:rsid w:val="00EA415B"/>
    <w:rsid w:val="00EB5EDD"/>
    <w:rsid w:val="00F10C35"/>
    <w:rsid w:val="00F17457"/>
    <w:rsid w:val="00F343A9"/>
    <w:rsid w:val="00F40292"/>
    <w:rsid w:val="00F97BE4"/>
    <w:rsid w:val="00FB42F7"/>
    <w:rsid w:val="00FC2192"/>
    <w:rsid w:val="00FC2BF7"/>
    <w:rsid w:val="00FD1942"/>
    <w:rsid w:val="00FD5679"/>
    <w:rsid w:val="00FE100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AB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38F7326F04A85836A85E84410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9C30-8647-4BE3-8E99-3A469D47BEE2}"/>
      </w:docPartPr>
      <w:docPartBody>
        <w:p w:rsidR="00420DC2" w:rsidRDefault="00F90F74" w:rsidP="00F90F74">
          <w:pPr>
            <w:pStyle w:val="31638F7326F04A85836A85E8441097B0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DB28DB53330A40B08BA18E2E0BE7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5DB2-C24C-4FDB-B2CF-1CE1E6579AD7}"/>
      </w:docPartPr>
      <w:docPartBody>
        <w:p w:rsidR="00420DC2" w:rsidRDefault="00F90F74" w:rsidP="00F90F74">
          <w:pPr>
            <w:pStyle w:val="DB28DB53330A40B08BA18E2E0BE75AD9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6498A688B54F45E58267985C29A4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698B-46CE-4F47-9466-C90090D10467}"/>
      </w:docPartPr>
      <w:docPartBody>
        <w:p w:rsidR="00420DC2" w:rsidRDefault="00F90F74" w:rsidP="00F90F74">
          <w:pPr>
            <w:pStyle w:val="6498A688B54F45E58267985C29A40A35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7D0A38DAE90D47C6804DA4491083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0A22-B42D-4733-BA4E-CA4D1DCDD125}"/>
      </w:docPartPr>
      <w:docPartBody>
        <w:p w:rsidR="00420DC2" w:rsidRDefault="00F90F74" w:rsidP="00F90F74">
          <w:pPr>
            <w:pStyle w:val="7D0A38DAE90D47C6804DA4491083B8B1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DCFE3ACC50FF4F008BC0F01DCB49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8F7E-FBB2-429F-8B10-F609B04FFDF8}"/>
      </w:docPartPr>
      <w:docPartBody>
        <w:p w:rsidR="00420DC2" w:rsidRDefault="00F90F74" w:rsidP="00F90F74">
          <w:pPr>
            <w:pStyle w:val="DCFE3ACC50FF4F008BC0F01DCB49837E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2621CE7089F142E0ABD0FB8BF761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E075-066A-4F64-BE2F-497F9555B610}"/>
      </w:docPartPr>
      <w:docPartBody>
        <w:p w:rsidR="00420DC2" w:rsidRDefault="00F90F74" w:rsidP="00F90F74">
          <w:pPr>
            <w:pStyle w:val="2621CE7089F142E0ABD0FB8BF761E543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964D9E9F78BC41C6BC5A4BCC143A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BE16-A208-4D11-8054-2F1716A9703C}"/>
      </w:docPartPr>
      <w:docPartBody>
        <w:p w:rsidR="00420DC2" w:rsidRDefault="00F90F74" w:rsidP="00F90F74">
          <w:pPr>
            <w:pStyle w:val="964D9E9F78BC41C6BC5A4BCC143AED5B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74"/>
    <w:rsid w:val="000C3D48"/>
    <w:rsid w:val="00146490"/>
    <w:rsid w:val="001F1A3D"/>
    <w:rsid w:val="002725F9"/>
    <w:rsid w:val="002862D9"/>
    <w:rsid w:val="003054A0"/>
    <w:rsid w:val="003C2B9D"/>
    <w:rsid w:val="003C7B4C"/>
    <w:rsid w:val="00420DC2"/>
    <w:rsid w:val="004E4393"/>
    <w:rsid w:val="0051175F"/>
    <w:rsid w:val="005D2793"/>
    <w:rsid w:val="00683969"/>
    <w:rsid w:val="0081068E"/>
    <w:rsid w:val="00817A22"/>
    <w:rsid w:val="00881B9B"/>
    <w:rsid w:val="008D6B6C"/>
    <w:rsid w:val="009275A2"/>
    <w:rsid w:val="00954FDE"/>
    <w:rsid w:val="009A2DE0"/>
    <w:rsid w:val="009F3148"/>
    <w:rsid w:val="00A62935"/>
    <w:rsid w:val="00AC59C6"/>
    <w:rsid w:val="00AE1F4E"/>
    <w:rsid w:val="00AE1FF7"/>
    <w:rsid w:val="00B96B59"/>
    <w:rsid w:val="00BA6D13"/>
    <w:rsid w:val="00BE5FA6"/>
    <w:rsid w:val="00C645B8"/>
    <w:rsid w:val="00C660C4"/>
    <w:rsid w:val="00C82DF6"/>
    <w:rsid w:val="00CF4B40"/>
    <w:rsid w:val="00DA5BB4"/>
    <w:rsid w:val="00E058CA"/>
    <w:rsid w:val="00F11CA3"/>
    <w:rsid w:val="00F7267F"/>
    <w:rsid w:val="00F90F74"/>
    <w:rsid w:val="00FC06E8"/>
    <w:rsid w:val="00FF26F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638F7326F04A85836A85E8441097B0">
    <w:name w:val="31638F7326F04A85836A85E8441097B0"/>
    <w:rsid w:val="00F90F74"/>
  </w:style>
  <w:style w:type="paragraph" w:customStyle="1" w:styleId="DB28DB53330A40B08BA18E2E0BE75AD9">
    <w:name w:val="DB28DB53330A40B08BA18E2E0BE75AD9"/>
    <w:rsid w:val="00F90F74"/>
  </w:style>
  <w:style w:type="paragraph" w:customStyle="1" w:styleId="6498A688B54F45E58267985C29A40A35">
    <w:name w:val="6498A688B54F45E58267985C29A40A35"/>
    <w:rsid w:val="00F90F74"/>
  </w:style>
  <w:style w:type="paragraph" w:customStyle="1" w:styleId="7D0A38DAE90D47C6804DA4491083B8B1">
    <w:name w:val="7D0A38DAE90D47C6804DA4491083B8B1"/>
    <w:rsid w:val="00F90F74"/>
  </w:style>
  <w:style w:type="paragraph" w:customStyle="1" w:styleId="DCFE3ACC50FF4F008BC0F01DCB49837E">
    <w:name w:val="DCFE3ACC50FF4F008BC0F01DCB49837E"/>
    <w:rsid w:val="00F90F74"/>
  </w:style>
  <w:style w:type="paragraph" w:customStyle="1" w:styleId="2621CE7089F142E0ABD0FB8BF761E543">
    <w:name w:val="2621CE7089F142E0ABD0FB8BF761E543"/>
    <w:rsid w:val="00F90F74"/>
  </w:style>
  <w:style w:type="paragraph" w:customStyle="1" w:styleId="964D9E9F78BC41C6BC5A4BCC143AED5B">
    <w:name w:val="964D9E9F78BC41C6BC5A4BCC143AED5B"/>
    <w:rsid w:val="00F90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io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2023-03-29T21:47:00Z</dcterms:created>
  <dcterms:modified xsi:type="dcterms:W3CDTF">2023-05-22T22:49:00Z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