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34436" w14:textId="1F938080" w:rsidR="00FB7083" w:rsidRPr="00FB7083" w:rsidRDefault="0090189A" w:rsidP="00FB708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Hlk118801732"/>
      <w:bookmarkStart w:id="1" w:name="_GoBack"/>
      <w:bookmarkEnd w:id="1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B7083" w:rsidRPr="00FB7083">
        <w:rPr>
          <w:rFonts w:ascii="Times New Roman" w:eastAsia="Calibri" w:hAnsi="Times New Roman" w:cs="Times New Roman"/>
          <w:b/>
          <w:bCs/>
          <w:sz w:val="24"/>
          <w:szCs w:val="24"/>
        </w:rPr>
        <w:t>Hace uso de la voz el regidor Juan Martin Nuñez Morán:</w:t>
      </w:r>
    </w:p>
    <w:bookmarkEnd w:id="0"/>
    <w:p w14:paraId="4BAC86E3" w14:textId="77777777" w:rsidR="00FB7083" w:rsidRPr="00FB7083" w:rsidRDefault="00FB7083" w:rsidP="00FB7083">
      <w:pPr>
        <w:spacing w:after="160" w:line="256" w:lineRule="auto"/>
        <w:jc w:val="both"/>
        <w:rPr>
          <w:rFonts w:ascii="Times New Roman" w:eastAsia="Arial" w:hAnsi="Times New Roman" w:cs="Times New Roman"/>
          <w:sz w:val="24"/>
          <w:szCs w:val="24"/>
          <w:lang w:eastAsia="es-MX"/>
        </w:rPr>
      </w:pPr>
      <w:r w:rsidRPr="00FB7083">
        <w:rPr>
          <w:rFonts w:ascii="Times New Roman" w:eastAsia="Calibri" w:hAnsi="Times New Roman" w:cs="Times New Roman"/>
          <w:sz w:val="24"/>
          <w:szCs w:val="24"/>
        </w:rPr>
        <w:t xml:space="preserve">Buenos días, doy la bienvenida a mis compañeras, compañeros Regidores, así como a Secretaría del Ayuntamiento, </w:t>
      </w:r>
      <w:r w:rsidRPr="00FB7083">
        <w:rPr>
          <w:rFonts w:ascii="Times New Roman" w:eastAsia="Arial" w:hAnsi="Times New Roman" w:cs="Times New Roman"/>
          <w:sz w:val="24"/>
          <w:szCs w:val="24"/>
          <w:lang w:eastAsia="es-MX"/>
        </w:rPr>
        <w:t>a la Unidad de Transparencia y asesores que nos hacen el favor de acompañar.</w:t>
      </w:r>
    </w:p>
    <w:p w14:paraId="34BF7FF1" w14:textId="4F3CFFAC" w:rsidR="00FB7083" w:rsidRPr="00FB7083" w:rsidRDefault="00FB7083" w:rsidP="00FB7083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083">
        <w:rPr>
          <w:rFonts w:ascii="Times New Roman" w:eastAsia="Calibri" w:hAnsi="Times New Roman" w:cs="Times New Roman"/>
          <w:sz w:val="24"/>
          <w:szCs w:val="24"/>
        </w:rPr>
        <w:t xml:space="preserve">Siendo las </w:t>
      </w:r>
      <w:r w:rsidRPr="00FB7083">
        <w:rPr>
          <w:rFonts w:ascii="Times New Roman" w:eastAsia="Calibri" w:hAnsi="Times New Roman" w:cs="Times New Roman"/>
          <w:sz w:val="24"/>
          <w:szCs w:val="24"/>
        </w:rPr>
        <w:softHyphen/>
      </w:r>
      <w:r w:rsidRPr="00FB7083">
        <w:rPr>
          <w:rFonts w:ascii="Times New Roman" w:eastAsia="Calibri" w:hAnsi="Times New Roman" w:cs="Times New Roman"/>
          <w:sz w:val="24"/>
          <w:szCs w:val="24"/>
        </w:rPr>
        <w:softHyphen/>
      </w:r>
      <w:r w:rsidRPr="00FB7083">
        <w:rPr>
          <w:rFonts w:ascii="Times New Roman" w:eastAsia="Calibri" w:hAnsi="Times New Roman" w:cs="Times New Roman"/>
          <w:sz w:val="24"/>
          <w:szCs w:val="24"/>
        </w:rPr>
        <w:softHyphen/>
      </w:r>
      <w:r w:rsidRPr="00FB7083">
        <w:rPr>
          <w:rFonts w:ascii="Times New Roman" w:eastAsia="Calibri" w:hAnsi="Times New Roman" w:cs="Times New Roman"/>
          <w:sz w:val="24"/>
          <w:szCs w:val="24"/>
        </w:rPr>
        <w:softHyphen/>
      </w:r>
      <w:r w:rsidR="00E2433E">
        <w:rPr>
          <w:rFonts w:ascii="Times New Roman" w:eastAsia="Calibri" w:hAnsi="Times New Roman" w:cs="Times New Roman"/>
          <w:sz w:val="24"/>
          <w:szCs w:val="24"/>
        </w:rPr>
        <w:t>9</w:t>
      </w:r>
      <w:r w:rsidR="00033135">
        <w:rPr>
          <w:rFonts w:ascii="Times New Roman" w:eastAsia="Calibri" w:hAnsi="Times New Roman" w:cs="Times New Roman"/>
          <w:sz w:val="24"/>
          <w:szCs w:val="24"/>
        </w:rPr>
        <w:t>:</w:t>
      </w:r>
      <w:r w:rsidR="00E2433E">
        <w:rPr>
          <w:rFonts w:ascii="Times New Roman" w:eastAsia="Calibri" w:hAnsi="Times New Roman" w:cs="Times New Roman"/>
          <w:sz w:val="24"/>
          <w:szCs w:val="24"/>
        </w:rPr>
        <w:t xml:space="preserve">40 </w:t>
      </w:r>
      <w:r w:rsidRPr="00FB7083">
        <w:rPr>
          <w:rFonts w:ascii="Times New Roman" w:eastAsia="Calibri" w:hAnsi="Times New Roman" w:cs="Times New Roman"/>
          <w:sz w:val="24"/>
          <w:szCs w:val="24"/>
        </w:rPr>
        <w:t xml:space="preserve">minutos de este día </w:t>
      </w:r>
      <w:r w:rsidR="00E2433E">
        <w:rPr>
          <w:rFonts w:ascii="Times New Roman" w:eastAsia="Calibri" w:hAnsi="Times New Roman" w:cs="Times New Roman"/>
          <w:sz w:val="24"/>
          <w:szCs w:val="24"/>
        </w:rPr>
        <w:t>21</w:t>
      </w:r>
      <w:r w:rsidR="00916D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7083">
        <w:rPr>
          <w:rFonts w:ascii="Times New Roman" w:eastAsia="Calibri" w:hAnsi="Times New Roman" w:cs="Times New Roman"/>
          <w:sz w:val="24"/>
          <w:szCs w:val="24"/>
        </w:rPr>
        <w:t xml:space="preserve">de </w:t>
      </w:r>
      <w:r w:rsidR="00E2433E">
        <w:rPr>
          <w:rFonts w:ascii="Times New Roman" w:eastAsia="Calibri" w:hAnsi="Times New Roman" w:cs="Times New Roman"/>
          <w:sz w:val="24"/>
          <w:szCs w:val="24"/>
        </w:rPr>
        <w:t>Abril</w:t>
      </w:r>
      <w:r w:rsidRPr="00FB7083">
        <w:rPr>
          <w:rFonts w:ascii="Times New Roman" w:eastAsia="Calibri" w:hAnsi="Times New Roman" w:cs="Times New Roman"/>
          <w:sz w:val="24"/>
          <w:szCs w:val="24"/>
        </w:rPr>
        <w:t xml:space="preserve"> del 2023, encontrándonos en est</w:t>
      </w:r>
      <w:r w:rsidR="00916D39">
        <w:rPr>
          <w:rFonts w:ascii="Times New Roman" w:eastAsia="Calibri" w:hAnsi="Times New Roman" w:cs="Times New Roman"/>
          <w:sz w:val="24"/>
          <w:szCs w:val="24"/>
        </w:rPr>
        <w:t>e Salón de Sesiones</w:t>
      </w:r>
      <w:r w:rsidRPr="00FB7083">
        <w:rPr>
          <w:rFonts w:ascii="Times New Roman" w:eastAsia="Calibri" w:hAnsi="Times New Roman" w:cs="Times New Roman"/>
          <w:sz w:val="24"/>
          <w:szCs w:val="24"/>
        </w:rPr>
        <w:t xml:space="preserve"> y con fundamento en lo dispuesto por los artículos 87 y 101 del Reglamento del Gobierno y la Administración Pública del Ayuntamiento Constitucional de San Pedro Tlaquepaque, damos inicio a la Sesión de la Comisión Edilicia de Medio Ambiente.</w:t>
      </w:r>
    </w:p>
    <w:p w14:paraId="319C1359" w14:textId="05C7FE0D" w:rsidR="00FB7083" w:rsidRDefault="00FB7083" w:rsidP="00FB7083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083">
        <w:rPr>
          <w:rFonts w:ascii="Times New Roman" w:eastAsia="Calibri" w:hAnsi="Times New Roman" w:cs="Times New Roman"/>
          <w:sz w:val="24"/>
          <w:szCs w:val="24"/>
        </w:rPr>
        <w:t xml:space="preserve">En estos momentos, me dispongo a tomar lista de asistencia, para efectos de verificar si existe quorum legal correspondiente </w:t>
      </w:r>
    </w:p>
    <w:p w14:paraId="6469FC02" w14:textId="77777777" w:rsidR="00033135" w:rsidRPr="00FB7083" w:rsidRDefault="00033135" w:rsidP="00FB7083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5D9273" w14:textId="77777777" w:rsidR="00033135" w:rsidRDefault="00033135" w:rsidP="00FB7083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118801761"/>
      <w:r w:rsidRPr="00FB7083">
        <w:rPr>
          <w:rFonts w:ascii="Times New Roman" w:eastAsia="Calibri" w:hAnsi="Times New Roman" w:cs="Times New Roman"/>
          <w:b/>
          <w:bCs/>
          <w:sz w:val="24"/>
          <w:szCs w:val="24"/>
        </w:rPr>
        <w:t>Hace uso de la voz el regidor Juan Martin Nuñez Morán:</w:t>
      </w:r>
    </w:p>
    <w:p w14:paraId="2FA237AB" w14:textId="27314CD7" w:rsidR="00FB7083" w:rsidRPr="00FB7083" w:rsidRDefault="00FB7083" w:rsidP="00FB7083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083">
        <w:rPr>
          <w:rFonts w:ascii="Times New Roman" w:eastAsia="Calibri" w:hAnsi="Times New Roman" w:cs="Times New Roman"/>
          <w:sz w:val="24"/>
          <w:szCs w:val="24"/>
        </w:rPr>
        <w:t xml:space="preserve">Regidora Vocal </w:t>
      </w:r>
      <w:proofErr w:type="spellStart"/>
      <w:r w:rsidRPr="00FB7083">
        <w:rPr>
          <w:rFonts w:ascii="Times New Roman" w:eastAsia="Calibri" w:hAnsi="Times New Roman" w:cs="Times New Roman"/>
          <w:sz w:val="24"/>
          <w:szCs w:val="24"/>
        </w:rPr>
        <w:t>Jael</w:t>
      </w:r>
      <w:proofErr w:type="spellEnd"/>
      <w:r w:rsidRPr="00FB7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7083">
        <w:rPr>
          <w:rFonts w:ascii="Times New Roman" w:eastAsia="Calibri" w:hAnsi="Times New Roman" w:cs="Times New Roman"/>
          <w:sz w:val="24"/>
          <w:szCs w:val="24"/>
        </w:rPr>
        <w:t>Chamú</w:t>
      </w:r>
      <w:proofErr w:type="spellEnd"/>
      <w:r w:rsidRPr="00FB7083">
        <w:rPr>
          <w:rFonts w:ascii="Times New Roman" w:eastAsia="Calibri" w:hAnsi="Times New Roman" w:cs="Times New Roman"/>
          <w:sz w:val="24"/>
          <w:szCs w:val="24"/>
        </w:rPr>
        <w:t xml:space="preserve"> Ponce</w:t>
      </w:r>
    </w:p>
    <w:p w14:paraId="7D3E6C7D" w14:textId="6A834F10" w:rsidR="00FB7083" w:rsidRDefault="00FB7083" w:rsidP="00FB7083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Hlk118801916"/>
      <w:bookmarkStart w:id="4" w:name="_Hlk129089622"/>
      <w:bookmarkStart w:id="5" w:name="_Hlk118803074"/>
      <w:bookmarkEnd w:id="2"/>
      <w:r w:rsidRPr="00FB70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Hace uso de la </w:t>
      </w:r>
      <w:bookmarkEnd w:id="3"/>
      <w:r w:rsidRPr="00FB7083">
        <w:rPr>
          <w:rFonts w:ascii="Times New Roman" w:eastAsia="Calibri" w:hAnsi="Times New Roman" w:cs="Times New Roman"/>
          <w:b/>
          <w:bCs/>
          <w:sz w:val="24"/>
          <w:szCs w:val="24"/>
        </w:rPr>
        <w:t>voz</w:t>
      </w:r>
      <w:r w:rsidRPr="00FB7083">
        <w:rPr>
          <w:rFonts w:ascii="Times New Roman" w:eastAsia="Calibri" w:hAnsi="Times New Roman" w:cs="Times New Roman"/>
          <w:b/>
          <w:bCs/>
        </w:rPr>
        <w:t xml:space="preserve"> </w:t>
      </w:r>
      <w:r w:rsidRPr="00FB70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la regidora </w:t>
      </w:r>
      <w:proofErr w:type="spellStart"/>
      <w:r w:rsidRPr="00FB7083">
        <w:rPr>
          <w:rFonts w:ascii="Times New Roman" w:eastAsia="Calibri" w:hAnsi="Times New Roman" w:cs="Times New Roman"/>
          <w:b/>
          <w:bCs/>
          <w:sz w:val="24"/>
          <w:szCs w:val="24"/>
        </w:rPr>
        <w:t>Jael</w:t>
      </w:r>
      <w:proofErr w:type="spellEnd"/>
      <w:r w:rsidRPr="00FB70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083">
        <w:rPr>
          <w:rFonts w:ascii="Times New Roman" w:eastAsia="Calibri" w:hAnsi="Times New Roman" w:cs="Times New Roman"/>
          <w:b/>
          <w:bCs/>
          <w:sz w:val="24"/>
          <w:szCs w:val="24"/>
        </w:rPr>
        <w:t>Chamú</w:t>
      </w:r>
      <w:proofErr w:type="spellEnd"/>
      <w:r w:rsidRPr="00FB70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Ponce</w:t>
      </w:r>
      <w:bookmarkStart w:id="6" w:name="_Hlk118801945"/>
      <w:bookmarkEnd w:id="4"/>
      <w:r w:rsidRPr="00FB70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bookmarkEnd w:id="5"/>
      <w:r w:rsidRPr="00FB7083">
        <w:rPr>
          <w:rFonts w:ascii="Times New Roman" w:eastAsia="Calibri" w:hAnsi="Times New Roman" w:cs="Times New Roman"/>
          <w:sz w:val="24"/>
          <w:szCs w:val="24"/>
        </w:rPr>
        <w:t>Presente</w:t>
      </w:r>
    </w:p>
    <w:p w14:paraId="24AE291D" w14:textId="0BE6018E" w:rsidR="002300A1" w:rsidRDefault="002300A1" w:rsidP="002300A1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083">
        <w:rPr>
          <w:rFonts w:ascii="Times New Roman" w:eastAsia="Calibri" w:hAnsi="Times New Roman" w:cs="Times New Roman"/>
          <w:b/>
          <w:bCs/>
          <w:sz w:val="24"/>
          <w:szCs w:val="24"/>
        </w:rPr>
        <w:t>Hace uso de la voz el regidor Juan Martin Nuñez Morán: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300A1">
        <w:rPr>
          <w:rFonts w:ascii="Times New Roman" w:eastAsia="Calibri" w:hAnsi="Times New Roman" w:cs="Times New Roman"/>
          <w:sz w:val="24"/>
          <w:szCs w:val="24"/>
        </w:rPr>
        <w:t>Gracias Regidora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4A7D02E9" w14:textId="77777777" w:rsidR="002300A1" w:rsidRPr="00FB7083" w:rsidRDefault="002300A1" w:rsidP="00FB7083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AD4274" w14:textId="00D36DA6" w:rsidR="00FB7083" w:rsidRDefault="00FB7083" w:rsidP="00FB708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7" w:name="_Hlk133307608"/>
      <w:bookmarkStart w:id="8" w:name="_Hlk118801977"/>
      <w:bookmarkEnd w:id="6"/>
      <w:r w:rsidRPr="00FB70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Hace uso de la voz el regidor </w:t>
      </w:r>
      <w:bookmarkEnd w:id="7"/>
      <w:r w:rsidRPr="00FB7083">
        <w:rPr>
          <w:rFonts w:ascii="Times New Roman" w:eastAsia="Calibri" w:hAnsi="Times New Roman" w:cs="Times New Roman"/>
          <w:b/>
          <w:bCs/>
          <w:sz w:val="24"/>
          <w:szCs w:val="24"/>
        </w:rPr>
        <w:t>Juan Martin Nuñez Morán:</w:t>
      </w:r>
      <w:r w:rsidRPr="00FB7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9" w:name="_Hlk118801932"/>
      <w:bookmarkEnd w:id="8"/>
      <w:r w:rsidRPr="00FB7083">
        <w:rPr>
          <w:rFonts w:ascii="Times New Roman" w:eastAsia="Calibri" w:hAnsi="Times New Roman" w:cs="Times New Roman"/>
          <w:sz w:val="24"/>
          <w:szCs w:val="24"/>
        </w:rPr>
        <w:t>Regidor Vocal José Alfredo Gaviño Hernández</w:t>
      </w:r>
      <w:bookmarkEnd w:id="9"/>
      <w:r w:rsidR="002300A1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64BE0038" w14:textId="5A5D1FB3" w:rsidR="00F62173" w:rsidRPr="00F62173" w:rsidRDefault="00F62173" w:rsidP="00FB708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083">
        <w:rPr>
          <w:rFonts w:ascii="Times New Roman" w:eastAsia="Calibri" w:hAnsi="Times New Roman" w:cs="Times New Roman"/>
          <w:b/>
          <w:bCs/>
          <w:sz w:val="24"/>
          <w:szCs w:val="24"/>
        </w:rPr>
        <w:t>Hace uso de la voz el regidor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José Alfredo Gaviño: </w:t>
      </w:r>
      <w:r w:rsidRPr="00F62173">
        <w:rPr>
          <w:rFonts w:ascii="Times New Roman" w:eastAsia="Calibri" w:hAnsi="Times New Roman" w:cs="Times New Roman"/>
          <w:sz w:val="24"/>
          <w:szCs w:val="24"/>
        </w:rPr>
        <w:t>Presente</w:t>
      </w:r>
    </w:p>
    <w:p w14:paraId="2C681EBB" w14:textId="77777777" w:rsidR="00FB7083" w:rsidRPr="00FB7083" w:rsidRDefault="00FB7083" w:rsidP="00FB7083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6FAC86" w14:textId="48FE6678" w:rsidR="00FB7083" w:rsidRDefault="00FB7083" w:rsidP="00FB7083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083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Hace uso de la voz el regidor Juan Martin Nuñez Morán: </w:t>
      </w:r>
      <w:r w:rsidRPr="00FB7083">
        <w:rPr>
          <w:rFonts w:ascii="Times New Roman" w:eastAsia="Calibri" w:hAnsi="Times New Roman" w:cs="Times New Roman"/>
          <w:sz w:val="24"/>
          <w:szCs w:val="24"/>
        </w:rPr>
        <w:t>Como presidente su servidor Juan Martin Nuñez Moran: Presente</w:t>
      </w:r>
    </w:p>
    <w:p w14:paraId="10B160E4" w14:textId="01CACED9" w:rsidR="002300A1" w:rsidRDefault="002300A1" w:rsidP="00FB7083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 encuentra</w:t>
      </w:r>
      <w:r w:rsidR="002A04A7">
        <w:rPr>
          <w:rFonts w:ascii="Times New Roman" w:eastAsia="Calibri" w:hAnsi="Times New Roman" w:cs="Times New Roman"/>
          <w:sz w:val="24"/>
          <w:szCs w:val="24"/>
        </w:rPr>
        <w:t xml:space="preserve"> presentes (</w:t>
      </w:r>
      <w:r w:rsidR="00F62173">
        <w:rPr>
          <w:rFonts w:ascii="Times New Roman" w:eastAsia="Calibri" w:hAnsi="Times New Roman" w:cs="Times New Roman"/>
          <w:sz w:val="24"/>
          <w:szCs w:val="24"/>
        </w:rPr>
        <w:t>3</w:t>
      </w:r>
      <w:r w:rsidR="002A04A7">
        <w:rPr>
          <w:rFonts w:ascii="Times New Roman" w:eastAsia="Calibri" w:hAnsi="Times New Roman" w:cs="Times New Roman"/>
          <w:sz w:val="24"/>
          <w:szCs w:val="24"/>
        </w:rPr>
        <w:t>) integrantes</w:t>
      </w:r>
      <w:r w:rsidR="00F62173">
        <w:rPr>
          <w:rFonts w:ascii="Times New Roman" w:eastAsia="Calibri" w:hAnsi="Times New Roman" w:cs="Times New Roman"/>
          <w:sz w:val="24"/>
          <w:szCs w:val="24"/>
        </w:rPr>
        <w:t xml:space="preserve"> de (3)</w:t>
      </w:r>
      <w:r w:rsidR="002A04A7">
        <w:rPr>
          <w:rFonts w:ascii="Times New Roman" w:eastAsia="Calibri" w:hAnsi="Times New Roman" w:cs="Times New Roman"/>
          <w:sz w:val="24"/>
          <w:szCs w:val="24"/>
        </w:rPr>
        <w:t xml:space="preserve"> declaro formalmente iniciada la sesión.</w:t>
      </w:r>
    </w:p>
    <w:p w14:paraId="7B704CFC" w14:textId="1E4658C9" w:rsidR="00936696" w:rsidRPr="00FB7083" w:rsidRDefault="00FB7083" w:rsidP="00FB7083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04A7">
        <w:rPr>
          <w:rFonts w:ascii="Times New Roman" w:eastAsia="Calibri" w:hAnsi="Times New Roman" w:cs="Times New Roman"/>
          <w:sz w:val="24"/>
          <w:szCs w:val="24"/>
        </w:rPr>
        <w:t>C</w:t>
      </w:r>
      <w:r w:rsidRPr="00FB7083">
        <w:rPr>
          <w:rFonts w:ascii="Times New Roman" w:eastAsia="Calibri" w:hAnsi="Times New Roman" w:cs="Times New Roman"/>
          <w:sz w:val="24"/>
          <w:szCs w:val="24"/>
        </w:rPr>
        <w:t>ontinuando con la sesión doy lectura a la siguiente orden del día</w:t>
      </w:r>
      <w:r w:rsidR="00F068D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B0C41B6" w14:textId="77777777" w:rsidR="00FB7083" w:rsidRPr="00FB7083" w:rsidRDefault="00FB7083" w:rsidP="00FB708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7083">
        <w:rPr>
          <w:rFonts w:ascii="Times New Roman" w:eastAsia="Calibri" w:hAnsi="Times New Roman" w:cs="Times New Roman"/>
          <w:bCs/>
          <w:sz w:val="24"/>
          <w:szCs w:val="24"/>
        </w:rPr>
        <w:t xml:space="preserve">1.- </w:t>
      </w:r>
      <w:r w:rsidRPr="00FB7083">
        <w:rPr>
          <w:rFonts w:ascii="Times New Roman" w:eastAsia="Calibri" w:hAnsi="Times New Roman" w:cs="Times New Roman"/>
          <w:sz w:val="24"/>
          <w:szCs w:val="24"/>
        </w:rPr>
        <w:t>Bienvenida, Lista de Asistencia y Verificación del Quórum Legal.</w:t>
      </w:r>
      <w:r w:rsidRPr="00FB708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4041AE6C" w14:textId="77777777" w:rsidR="00FB7083" w:rsidRDefault="00FB7083" w:rsidP="00FB708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7083">
        <w:rPr>
          <w:rFonts w:ascii="Times New Roman" w:eastAsia="Calibri" w:hAnsi="Times New Roman" w:cs="Times New Roman"/>
          <w:bCs/>
          <w:sz w:val="24"/>
          <w:szCs w:val="24"/>
        </w:rPr>
        <w:t>2.- Lectura y aprobación de la orden del día.</w:t>
      </w:r>
      <w:bookmarkStart w:id="10" w:name="_Hlk117167599"/>
    </w:p>
    <w:p w14:paraId="2768C0C9" w14:textId="42B8E206" w:rsidR="00F62173" w:rsidRPr="00FB7083" w:rsidRDefault="00F62173" w:rsidP="00FB708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3.-Estudio y análisis del Dictamen de la iniciativa para la vigilancia en Descargas a Redes de Alcantarillado Municipal de San Pedro Tlaquepaque.</w:t>
      </w:r>
    </w:p>
    <w:bookmarkEnd w:id="10"/>
    <w:p w14:paraId="32CD2DC4" w14:textId="1FE34767" w:rsidR="00FB7083" w:rsidRPr="00FB7083" w:rsidRDefault="00F62173" w:rsidP="00FB708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FB7083" w:rsidRPr="00FB7083">
        <w:rPr>
          <w:rFonts w:ascii="Times New Roman" w:eastAsia="Calibri" w:hAnsi="Times New Roman" w:cs="Times New Roman"/>
          <w:bCs/>
          <w:sz w:val="24"/>
          <w:szCs w:val="24"/>
        </w:rPr>
        <w:t xml:space="preserve">.- Asuntos </w:t>
      </w:r>
      <w:r>
        <w:rPr>
          <w:rFonts w:ascii="Times New Roman" w:eastAsia="Calibri" w:hAnsi="Times New Roman" w:cs="Times New Roman"/>
          <w:bCs/>
          <w:sz w:val="24"/>
          <w:szCs w:val="24"/>
        </w:rPr>
        <w:t>G</w:t>
      </w:r>
      <w:r w:rsidR="00FB7083" w:rsidRPr="00FB7083">
        <w:rPr>
          <w:rFonts w:ascii="Times New Roman" w:eastAsia="Calibri" w:hAnsi="Times New Roman" w:cs="Times New Roman"/>
          <w:bCs/>
          <w:sz w:val="24"/>
          <w:szCs w:val="24"/>
        </w:rPr>
        <w:t>enerales</w:t>
      </w:r>
    </w:p>
    <w:p w14:paraId="04618B74" w14:textId="1D83F36D" w:rsidR="00FB7083" w:rsidRPr="00FB7083" w:rsidRDefault="00F62173" w:rsidP="00FB708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FB7083" w:rsidRPr="00FB7083">
        <w:rPr>
          <w:rFonts w:ascii="Times New Roman" w:eastAsia="Calibri" w:hAnsi="Times New Roman" w:cs="Times New Roman"/>
          <w:bCs/>
          <w:sz w:val="24"/>
          <w:szCs w:val="24"/>
        </w:rPr>
        <w:t>.- Clausura de la Sesión</w:t>
      </w:r>
    </w:p>
    <w:p w14:paraId="2D2F8D0D" w14:textId="77777777" w:rsidR="00FB7083" w:rsidRPr="00FB7083" w:rsidRDefault="00FB7083" w:rsidP="00FB7083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42F023" w14:textId="77777777" w:rsidR="00FB7083" w:rsidRPr="00FB7083" w:rsidRDefault="00FB7083" w:rsidP="00FB7083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es-MX"/>
        </w:rPr>
      </w:pPr>
      <w:r w:rsidRPr="00FB7083">
        <w:rPr>
          <w:rFonts w:ascii="Times New Roman" w:eastAsia="Arial" w:hAnsi="Times New Roman" w:cs="Times New Roman"/>
          <w:color w:val="000000"/>
          <w:sz w:val="24"/>
          <w:szCs w:val="24"/>
          <w:lang w:eastAsia="es-MX"/>
        </w:rPr>
        <w:t>Por lo que, en votación económica, les pregunto a mis compañeros si se aprueba la orden del día, los que estamos a favor levantar la mano.</w:t>
      </w:r>
    </w:p>
    <w:p w14:paraId="67031BF8" w14:textId="77777777" w:rsidR="00FB7083" w:rsidRPr="00FB7083" w:rsidRDefault="00FB7083" w:rsidP="00FB7083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es-MX"/>
        </w:rPr>
      </w:pPr>
    </w:p>
    <w:p w14:paraId="7D54EE34" w14:textId="6A0A1ACE" w:rsidR="00FB7083" w:rsidRPr="00FB7083" w:rsidRDefault="00FB7083" w:rsidP="00FB7083">
      <w:pPr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es-MX"/>
        </w:rPr>
      </w:pPr>
      <w:r w:rsidRPr="00FB7083">
        <w:rPr>
          <w:rFonts w:ascii="Times New Roman" w:eastAsia="Arial" w:hAnsi="Times New Roman" w:cs="Times New Roman"/>
          <w:b/>
          <w:color w:val="000000"/>
          <w:sz w:val="24"/>
          <w:szCs w:val="24"/>
          <w:lang w:eastAsia="es-MX"/>
        </w:rPr>
        <w:t>Aprobado (</w:t>
      </w:r>
      <w:r w:rsidR="00FF1259">
        <w:rPr>
          <w:rFonts w:ascii="Times New Roman" w:eastAsia="Arial" w:hAnsi="Times New Roman" w:cs="Times New Roman"/>
          <w:b/>
          <w:color w:val="000000"/>
          <w:sz w:val="24"/>
          <w:szCs w:val="24"/>
          <w:lang w:eastAsia="es-MX"/>
        </w:rPr>
        <w:t>3</w:t>
      </w:r>
      <w:r w:rsidRPr="00FB7083">
        <w:rPr>
          <w:rFonts w:ascii="Times New Roman" w:eastAsia="Arial" w:hAnsi="Times New Roman" w:cs="Times New Roman"/>
          <w:b/>
          <w:color w:val="000000"/>
          <w:sz w:val="24"/>
          <w:szCs w:val="24"/>
          <w:lang w:eastAsia="es-MX"/>
        </w:rPr>
        <w:t>)</w:t>
      </w:r>
      <w:r w:rsidR="00F068DE">
        <w:rPr>
          <w:rFonts w:ascii="Times New Roman" w:eastAsia="Arial" w:hAnsi="Times New Roman" w:cs="Times New Roman"/>
          <w:b/>
          <w:color w:val="000000"/>
          <w:sz w:val="24"/>
          <w:szCs w:val="24"/>
          <w:lang w:eastAsia="es-MX"/>
        </w:rPr>
        <w:t xml:space="preserve"> de </w:t>
      </w:r>
      <w:r w:rsidR="00FF1259">
        <w:rPr>
          <w:rFonts w:ascii="Times New Roman" w:eastAsia="Arial" w:hAnsi="Times New Roman" w:cs="Times New Roman"/>
          <w:b/>
          <w:color w:val="000000"/>
          <w:sz w:val="24"/>
          <w:szCs w:val="24"/>
          <w:lang w:eastAsia="es-MX"/>
        </w:rPr>
        <w:t>3</w:t>
      </w:r>
    </w:p>
    <w:p w14:paraId="3E433D6C" w14:textId="77777777" w:rsidR="00FB7083" w:rsidRPr="00FB7083" w:rsidRDefault="00FB7083" w:rsidP="00FB7083">
      <w:pPr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es-MX"/>
        </w:rPr>
      </w:pPr>
    </w:p>
    <w:p w14:paraId="4D24DBD1" w14:textId="57892734" w:rsidR="00FB7083" w:rsidRDefault="00FB7083" w:rsidP="00FB7083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es-MX"/>
        </w:rPr>
      </w:pPr>
      <w:r w:rsidRPr="00FB7083">
        <w:rPr>
          <w:rFonts w:ascii="Times New Roman" w:eastAsia="Arial" w:hAnsi="Times New Roman" w:cs="Times New Roman"/>
          <w:sz w:val="24"/>
          <w:szCs w:val="24"/>
          <w:lang w:eastAsia="es-MX"/>
        </w:rPr>
        <w:t xml:space="preserve">Respecto al </w:t>
      </w:r>
      <w:r w:rsidRPr="00FB7083">
        <w:rPr>
          <w:rFonts w:ascii="Times New Roman" w:eastAsia="Arial" w:hAnsi="Times New Roman" w:cs="Times New Roman"/>
          <w:b/>
          <w:bCs/>
          <w:sz w:val="24"/>
          <w:szCs w:val="24"/>
          <w:lang w:eastAsia="es-MX"/>
        </w:rPr>
        <w:t>PUNTO NÚMERO TRES</w:t>
      </w:r>
      <w:r w:rsidRPr="00FB7083">
        <w:rPr>
          <w:rFonts w:ascii="Times New Roman" w:eastAsia="Arial" w:hAnsi="Times New Roman" w:cs="Times New Roman"/>
          <w:sz w:val="24"/>
          <w:szCs w:val="24"/>
          <w:lang w:eastAsia="es-MX"/>
        </w:rPr>
        <w:t xml:space="preserve">, </w:t>
      </w:r>
      <w:r w:rsidR="00FF1259">
        <w:rPr>
          <w:rFonts w:ascii="Times New Roman" w:eastAsia="Arial" w:hAnsi="Times New Roman" w:cs="Times New Roman"/>
          <w:sz w:val="24"/>
          <w:szCs w:val="24"/>
          <w:lang w:eastAsia="es-MX"/>
        </w:rPr>
        <w:t>se les hizo llegar el dictamen físico a sus oficinas.</w:t>
      </w:r>
    </w:p>
    <w:p w14:paraId="6C6C2F39" w14:textId="0D5C95AC" w:rsidR="00FF1259" w:rsidRDefault="00FF1259" w:rsidP="00FB7083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es-MX"/>
        </w:rPr>
      </w:pPr>
      <w:r>
        <w:rPr>
          <w:rFonts w:ascii="Times New Roman" w:eastAsia="Arial" w:hAnsi="Times New Roman" w:cs="Times New Roman"/>
          <w:sz w:val="24"/>
          <w:szCs w:val="24"/>
          <w:lang w:eastAsia="es-MX"/>
        </w:rPr>
        <w:t xml:space="preserve">Les pregunto compañeros si tienen algo que mencionar favor de levantar su mano. </w:t>
      </w:r>
    </w:p>
    <w:p w14:paraId="602AF6C3" w14:textId="77777777" w:rsidR="00322CC9" w:rsidRDefault="00322CC9" w:rsidP="00FB7083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es-MX"/>
        </w:rPr>
      </w:pPr>
    </w:p>
    <w:p w14:paraId="0125A8CC" w14:textId="75E732D0" w:rsidR="00FF1259" w:rsidRDefault="00FF1259" w:rsidP="00FB7083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es-MX"/>
        </w:rPr>
      </w:pPr>
      <w:r>
        <w:rPr>
          <w:rFonts w:ascii="Times New Roman" w:eastAsia="Arial" w:hAnsi="Times New Roman" w:cs="Times New Roman"/>
          <w:sz w:val="24"/>
          <w:szCs w:val="24"/>
          <w:lang w:eastAsia="es-MX"/>
        </w:rPr>
        <w:t xml:space="preserve">Continuando con la orden del día pregunto a los asistentes en </w:t>
      </w:r>
      <w:r w:rsidR="00322CC9">
        <w:rPr>
          <w:rFonts w:ascii="Times New Roman" w:eastAsia="Arial" w:hAnsi="Times New Roman" w:cs="Times New Roman"/>
          <w:sz w:val="24"/>
          <w:szCs w:val="24"/>
          <w:lang w:eastAsia="es-MX"/>
        </w:rPr>
        <w:t xml:space="preserve">el </w:t>
      </w:r>
      <w:r w:rsidR="00322CC9" w:rsidRPr="00322CC9">
        <w:rPr>
          <w:rFonts w:ascii="Times New Roman" w:eastAsia="Arial" w:hAnsi="Times New Roman" w:cs="Times New Roman"/>
          <w:b/>
          <w:bCs/>
          <w:sz w:val="24"/>
          <w:szCs w:val="24"/>
          <w:lang w:eastAsia="es-MX"/>
        </w:rPr>
        <w:t>PUNTO</w:t>
      </w:r>
      <w:r w:rsidR="00322CC9">
        <w:rPr>
          <w:rFonts w:ascii="Times New Roman" w:eastAsia="Arial" w:hAnsi="Times New Roman" w:cs="Times New Roman"/>
          <w:sz w:val="24"/>
          <w:szCs w:val="24"/>
          <w:lang w:eastAsia="es-MX"/>
        </w:rPr>
        <w:t xml:space="preserve"> </w:t>
      </w:r>
      <w:r w:rsidR="00322CC9" w:rsidRPr="00322CC9">
        <w:rPr>
          <w:rFonts w:ascii="Times New Roman" w:eastAsia="Arial" w:hAnsi="Times New Roman" w:cs="Times New Roman"/>
          <w:b/>
          <w:bCs/>
          <w:sz w:val="24"/>
          <w:szCs w:val="24"/>
          <w:lang w:eastAsia="es-MX"/>
        </w:rPr>
        <w:t>N</w:t>
      </w:r>
      <w:r w:rsidR="00322CC9">
        <w:rPr>
          <w:rFonts w:ascii="Times New Roman" w:eastAsia="Arial" w:hAnsi="Times New Roman" w:cs="Times New Roman"/>
          <w:b/>
          <w:bCs/>
          <w:sz w:val="24"/>
          <w:szCs w:val="24"/>
          <w:lang w:eastAsia="es-MX"/>
        </w:rPr>
        <w:t>U</w:t>
      </w:r>
      <w:r w:rsidR="00322CC9" w:rsidRPr="00322CC9">
        <w:rPr>
          <w:rFonts w:ascii="Times New Roman" w:eastAsia="Arial" w:hAnsi="Times New Roman" w:cs="Times New Roman"/>
          <w:b/>
          <w:bCs/>
          <w:sz w:val="24"/>
          <w:szCs w:val="24"/>
          <w:lang w:eastAsia="es-MX"/>
        </w:rPr>
        <w:t>MERO CUATRO</w:t>
      </w:r>
      <w:r w:rsidR="00322CC9">
        <w:rPr>
          <w:rFonts w:ascii="Times New Roman" w:eastAsia="Arial" w:hAnsi="Times New Roman" w:cs="Times New Roman"/>
          <w:sz w:val="24"/>
          <w:szCs w:val="24"/>
          <w:lang w:eastAsia="es-MX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es-MX"/>
        </w:rPr>
        <w:t>de Asuntos Generales tienen algo que manifestar</w:t>
      </w:r>
      <w:r w:rsidR="00322CC9">
        <w:rPr>
          <w:rFonts w:ascii="Times New Roman" w:eastAsia="Arial" w:hAnsi="Times New Roman" w:cs="Times New Roman"/>
          <w:sz w:val="24"/>
          <w:szCs w:val="24"/>
          <w:lang w:eastAsia="es-MX"/>
        </w:rPr>
        <w:t>.</w:t>
      </w:r>
    </w:p>
    <w:p w14:paraId="7825C119" w14:textId="77777777" w:rsidR="00FF1259" w:rsidRDefault="00FF1259" w:rsidP="00FB7083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es-MX"/>
        </w:rPr>
      </w:pPr>
    </w:p>
    <w:p w14:paraId="3FF59EA8" w14:textId="0464A602" w:rsidR="002A04A7" w:rsidRPr="00A16461" w:rsidRDefault="002A04A7" w:rsidP="00FB708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1" w:name="_Hlk133314863"/>
      <w:r w:rsidRPr="00FB7083">
        <w:rPr>
          <w:rFonts w:ascii="Times New Roman" w:eastAsia="Calibri" w:hAnsi="Times New Roman" w:cs="Times New Roman"/>
          <w:b/>
          <w:bCs/>
          <w:sz w:val="24"/>
          <w:szCs w:val="24"/>
        </w:rPr>
        <w:t>Hace uso de la voz el regidor Juan Martin Nuñez Morán</w:t>
      </w:r>
      <w:r w:rsidR="00A1646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bookmarkEnd w:id="11"/>
      <w:r w:rsidR="00A16461" w:rsidRPr="00A16461">
        <w:rPr>
          <w:rFonts w:ascii="Times New Roman" w:eastAsia="Calibri" w:hAnsi="Times New Roman" w:cs="Times New Roman"/>
          <w:sz w:val="24"/>
          <w:szCs w:val="24"/>
        </w:rPr>
        <w:t>¿Regidora?</w:t>
      </w:r>
    </w:p>
    <w:p w14:paraId="47DCEBEF" w14:textId="491A326D" w:rsidR="00A16461" w:rsidRDefault="002A04A7" w:rsidP="00FB708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083">
        <w:rPr>
          <w:rFonts w:ascii="Times New Roman" w:eastAsia="Calibri" w:hAnsi="Times New Roman" w:cs="Times New Roman"/>
          <w:b/>
          <w:bCs/>
          <w:sz w:val="24"/>
          <w:szCs w:val="24"/>
        </w:rPr>
        <w:t>Hace uso de la voz</w:t>
      </w:r>
      <w:r w:rsidRPr="00FB7083">
        <w:rPr>
          <w:rFonts w:ascii="Times New Roman" w:eastAsia="Calibri" w:hAnsi="Times New Roman" w:cs="Times New Roman"/>
          <w:b/>
          <w:bCs/>
        </w:rPr>
        <w:t xml:space="preserve"> </w:t>
      </w:r>
      <w:r w:rsidRPr="00FB70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la regidora </w:t>
      </w:r>
      <w:proofErr w:type="spellStart"/>
      <w:r w:rsidRPr="00FB7083">
        <w:rPr>
          <w:rFonts w:ascii="Times New Roman" w:eastAsia="Calibri" w:hAnsi="Times New Roman" w:cs="Times New Roman"/>
          <w:b/>
          <w:bCs/>
          <w:sz w:val="24"/>
          <w:szCs w:val="24"/>
        </w:rPr>
        <w:t>Jael</w:t>
      </w:r>
      <w:proofErr w:type="spellEnd"/>
      <w:r w:rsidRPr="00FB70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083">
        <w:rPr>
          <w:rFonts w:ascii="Times New Roman" w:eastAsia="Calibri" w:hAnsi="Times New Roman" w:cs="Times New Roman"/>
          <w:b/>
          <w:bCs/>
          <w:sz w:val="24"/>
          <w:szCs w:val="24"/>
        </w:rPr>
        <w:t>Chamú</w:t>
      </w:r>
      <w:proofErr w:type="spellEnd"/>
      <w:r w:rsidRPr="00FB70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Ponce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="00644CD1">
        <w:rPr>
          <w:rFonts w:ascii="Times New Roman" w:eastAsia="Calibri" w:hAnsi="Times New Roman" w:cs="Times New Roman"/>
          <w:sz w:val="24"/>
          <w:szCs w:val="24"/>
        </w:rPr>
        <w:t>bueno yo solamente agradecer que nos hayan hecho llegara</w:t>
      </w:r>
      <w:r w:rsidR="00533F95">
        <w:rPr>
          <w:rFonts w:ascii="Times New Roman" w:eastAsia="Calibri" w:hAnsi="Times New Roman" w:cs="Times New Roman"/>
          <w:sz w:val="24"/>
          <w:szCs w:val="24"/>
        </w:rPr>
        <w:t xml:space="preserve"> el dictamen </w:t>
      </w:r>
      <w:r w:rsidR="00644CD1">
        <w:rPr>
          <w:rFonts w:ascii="Times New Roman" w:eastAsia="Calibri" w:hAnsi="Times New Roman" w:cs="Times New Roman"/>
          <w:sz w:val="24"/>
          <w:szCs w:val="24"/>
        </w:rPr>
        <w:t>a tiempo</w:t>
      </w:r>
      <w:r w:rsidR="00533F95">
        <w:rPr>
          <w:rFonts w:ascii="Times New Roman" w:eastAsia="Calibri" w:hAnsi="Times New Roman" w:cs="Times New Roman"/>
          <w:sz w:val="24"/>
          <w:szCs w:val="24"/>
        </w:rPr>
        <w:t xml:space="preserve"> por que efectivamente nos da la oportunidad de revisar y analizar en mi oficina, si tenemos algunos comentarios pero sobre todo son muy ligeros en estructura, la intención es que quede muy adecuado, digamos a como se tiene que  de dictaminar, </w:t>
      </w:r>
      <w:r w:rsidR="00A47610">
        <w:rPr>
          <w:rFonts w:ascii="Times New Roman" w:eastAsia="Calibri" w:hAnsi="Times New Roman" w:cs="Times New Roman"/>
          <w:sz w:val="24"/>
          <w:szCs w:val="24"/>
        </w:rPr>
        <w:t>porque</w:t>
      </w:r>
      <w:r w:rsidR="00533F95">
        <w:rPr>
          <w:rFonts w:ascii="Times New Roman" w:eastAsia="Calibri" w:hAnsi="Times New Roman" w:cs="Times New Roman"/>
          <w:sz w:val="24"/>
          <w:szCs w:val="24"/>
        </w:rPr>
        <w:t xml:space="preserve"> hay </w:t>
      </w:r>
      <w:r w:rsidR="00A47610">
        <w:rPr>
          <w:rFonts w:ascii="Times New Roman" w:eastAsia="Calibri" w:hAnsi="Times New Roman" w:cs="Times New Roman"/>
          <w:sz w:val="24"/>
          <w:szCs w:val="24"/>
        </w:rPr>
        <w:t xml:space="preserve">alguna </w:t>
      </w:r>
      <w:r w:rsidR="00533F95">
        <w:rPr>
          <w:rFonts w:ascii="Times New Roman" w:eastAsia="Calibri" w:hAnsi="Times New Roman" w:cs="Times New Roman"/>
          <w:sz w:val="24"/>
          <w:szCs w:val="24"/>
        </w:rPr>
        <w:t xml:space="preserve">unas omisiones de la comisiones </w:t>
      </w:r>
      <w:r w:rsidR="00B90B6B">
        <w:rPr>
          <w:rFonts w:ascii="Times New Roman" w:eastAsia="Calibri" w:hAnsi="Times New Roman" w:cs="Times New Roman"/>
          <w:sz w:val="24"/>
          <w:szCs w:val="24"/>
        </w:rPr>
        <w:t>que estamos como coadyuvantes, Medio Ambiente</w:t>
      </w:r>
      <w:r w:rsidR="00A47610">
        <w:rPr>
          <w:rFonts w:ascii="Times New Roman" w:eastAsia="Calibri" w:hAnsi="Times New Roman" w:cs="Times New Roman"/>
          <w:sz w:val="24"/>
          <w:szCs w:val="24"/>
        </w:rPr>
        <w:t xml:space="preserve"> como convocante</w:t>
      </w:r>
      <w:r w:rsidR="00B90B6B">
        <w:rPr>
          <w:rFonts w:ascii="Times New Roman" w:eastAsia="Calibri" w:hAnsi="Times New Roman" w:cs="Times New Roman"/>
          <w:sz w:val="24"/>
          <w:szCs w:val="24"/>
        </w:rPr>
        <w:t>, básicamente es un poco mas de estructura, pero ya se las hicimos llegar a sus asesores</w:t>
      </w:r>
      <w:r w:rsidR="00F04FE4">
        <w:rPr>
          <w:rFonts w:ascii="Times New Roman" w:eastAsia="Calibri" w:hAnsi="Times New Roman" w:cs="Times New Roman"/>
          <w:sz w:val="24"/>
          <w:szCs w:val="24"/>
        </w:rPr>
        <w:t xml:space="preserve">, nada más esperamos que se circule el dictamen final, </w:t>
      </w:r>
      <w:r w:rsidR="00FD356A">
        <w:rPr>
          <w:rFonts w:ascii="Times New Roman" w:eastAsia="Calibri" w:hAnsi="Times New Roman" w:cs="Times New Roman"/>
          <w:sz w:val="24"/>
          <w:szCs w:val="24"/>
        </w:rPr>
        <w:t>y en</w:t>
      </w:r>
      <w:r w:rsidR="00F04F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356A">
        <w:rPr>
          <w:rFonts w:ascii="Times New Roman" w:eastAsia="Calibri" w:hAnsi="Times New Roman" w:cs="Times New Roman"/>
          <w:sz w:val="24"/>
          <w:szCs w:val="24"/>
        </w:rPr>
        <w:t xml:space="preserve"> cuando usted vuelva a convocar  compañeros tengamos la</w:t>
      </w:r>
      <w:r w:rsidR="00F04FE4">
        <w:rPr>
          <w:rFonts w:ascii="Times New Roman" w:eastAsia="Calibri" w:hAnsi="Times New Roman" w:cs="Times New Roman"/>
          <w:sz w:val="24"/>
          <w:szCs w:val="24"/>
        </w:rPr>
        <w:t xml:space="preserve"> posibilidad de que el dictamen sea favorable</w:t>
      </w:r>
    </w:p>
    <w:p w14:paraId="6F9DA645" w14:textId="77777777" w:rsidR="00F04FE4" w:rsidRDefault="00F04FE4" w:rsidP="00FB708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52278E" w14:textId="0EBE44FA" w:rsidR="00A16461" w:rsidRDefault="00F04FE4" w:rsidP="00FB708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083">
        <w:rPr>
          <w:rFonts w:ascii="Times New Roman" w:eastAsia="Calibri" w:hAnsi="Times New Roman" w:cs="Times New Roman"/>
          <w:b/>
          <w:bCs/>
          <w:sz w:val="24"/>
          <w:szCs w:val="24"/>
        </w:rPr>
        <w:t>Hace uso de la voz el regidor Juan Martin Nuñez Morán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FD356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D356A" w:rsidRPr="00FD356A">
        <w:rPr>
          <w:rFonts w:ascii="Times New Roman" w:eastAsia="Calibri" w:hAnsi="Times New Roman" w:cs="Times New Roman"/>
          <w:sz w:val="24"/>
          <w:szCs w:val="24"/>
        </w:rPr>
        <w:t xml:space="preserve">le agradezco la mención y los puntos que </w:t>
      </w:r>
      <w:r w:rsidR="00FD356A">
        <w:rPr>
          <w:rFonts w:ascii="Times New Roman" w:eastAsia="Calibri" w:hAnsi="Times New Roman" w:cs="Times New Roman"/>
          <w:sz w:val="24"/>
          <w:szCs w:val="24"/>
        </w:rPr>
        <w:t>nos señaló muchísimas gracias.</w:t>
      </w:r>
    </w:p>
    <w:p w14:paraId="38F65AD2" w14:textId="5E07051A" w:rsidR="00FD356A" w:rsidRDefault="00FD356A" w:rsidP="00FB708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A95885D" w14:textId="61CB6C18" w:rsidR="00FD356A" w:rsidRPr="00FD356A" w:rsidRDefault="00FD356A" w:rsidP="00FB708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En virtud de lo anterior y toda vez que ya se han desahogado el primero, segundo, tercero cuarto y </w:t>
      </w:r>
      <w:r w:rsidR="002F0002">
        <w:rPr>
          <w:rFonts w:ascii="Times New Roman" w:eastAsia="Calibri" w:hAnsi="Times New Roman" w:cs="Times New Roman"/>
          <w:sz w:val="24"/>
          <w:szCs w:val="24"/>
        </w:rPr>
        <w:t>quinto punto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 la orden del día, siendo las 9:45 del día 21 de Abril del 2023 en Salón de Sesiones del Pleno se declara clausurada la sesión.</w:t>
      </w:r>
    </w:p>
    <w:p w14:paraId="43AC6570" w14:textId="0C70AF78" w:rsidR="00F068DE" w:rsidRDefault="00F04FE4" w:rsidP="0000680B">
      <w:pPr>
        <w:spacing w:after="0" w:line="360" w:lineRule="auto"/>
        <w:jc w:val="both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 xml:space="preserve">   </w:t>
      </w:r>
    </w:p>
    <w:p w14:paraId="15906FDF" w14:textId="77777777" w:rsidR="00F04FE4" w:rsidRPr="0000680B" w:rsidRDefault="00F04FE4" w:rsidP="0000680B">
      <w:pPr>
        <w:spacing w:after="0" w:line="360" w:lineRule="auto"/>
        <w:jc w:val="both"/>
        <w:rPr>
          <w:rFonts w:ascii="Times New Roman" w:eastAsia="Arial" w:hAnsi="Times New Roman" w:cs="Times New Roman"/>
          <w:b/>
        </w:rPr>
      </w:pPr>
    </w:p>
    <w:p w14:paraId="7DBEF89D" w14:textId="7B8D47F5" w:rsidR="003005A6" w:rsidRPr="0000680B" w:rsidRDefault="003005A6" w:rsidP="00B21A19">
      <w:pPr>
        <w:spacing w:after="0" w:line="360" w:lineRule="auto"/>
        <w:jc w:val="center"/>
        <w:rPr>
          <w:rFonts w:ascii="Times New Roman" w:eastAsia="Arial" w:hAnsi="Times New Roman" w:cs="Times New Roman"/>
          <w:b/>
        </w:rPr>
      </w:pPr>
      <w:r w:rsidRPr="0000680B">
        <w:rPr>
          <w:rFonts w:ascii="Times New Roman" w:eastAsia="Arial" w:hAnsi="Times New Roman" w:cs="Times New Roman"/>
          <w:b/>
        </w:rPr>
        <w:t>ATENTAMENTE</w:t>
      </w:r>
    </w:p>
    <w:p w14:paraId="22549041" w14:textId="64F30C92" w:rsidR="003005A6" w:rsidRPr="0000680B" w:rsidRDefault="003005A6" w:rsidP="00B21A19">
      <w:pPr>
        <w:spacing w:after="0" w:line="360" w:lineRule="auto"/>
        <w:jc w:val="center"/>
        <w:rPr>
          <w:rFonts w:ascii="Times New Roman" w:eastAsia="Arial" w:hAnsi="Times New Roman" w:cs="Times New Roman"/>
          <w:b/>
        </w:rPr>
      </w:pPr>
      <w:r w:rsidRPr="0000680B">
        <w:rPr>
          <w:rFonts w:ascii="Times New Roman" w:eastAsia="Arial" w:hAnsi="Times New Roman" w:cs="Times New Roman"/>
          <w:b/>
        </w:rPr>
        <w:t>S</w:t>
      </w:r>
      <w:r w:rsidRPr="0000680B">
        <w:rPr>
          <w:rFonts w:ascii="Times New Roman" w:eastAsia="Arial" w:hAnsi="Times New Roman" w:cs="Times New Roman"/>
          <w:b/>
          <w:caps/>
        </w:rPr>
        <w:t xml:space="preserve">an Pedro Tlaquepaque, Jalisco, </w:t>
      </w:r>
      <w:r w:rsidR="00F04FE4">
        <w:rPr>
          <w:rFonts w:ascii="Times New Roman" w:eastAsia="Arial" w:hAnsi="Times New Roman" w:cs="Times New Roman"/>
          <w:b/>
          <w:caps/>
        </w:rPr>
        <w:t>21</w:t>
      </w:r>
      <w:r w:rsidRPr="0000680B">
        <w:rPr>
          <w:rFonts w:ascii="Times New Roman" w:eastAsia="Arial" w:hAnsi="Times New Roman" w:cs="Times New Roman"/>
          <w:b/>
          <w:caps/>
        </w:rPr>
        <w:t xml:space="preserve"> de </w:t>
      </w:r>
      <w:r w:rsidR="00F04FE4">
        <w:rPr>
          <w:rFonts w:ascii="Times New Roman" w:eastAsia="Arial" w:hAnsi="Times New Roman" w:cs="Times New Roman"/>
          <w:b/>
          <w:caps/>
        </w:rPr>
        <w:t>abril</w:t>
      </w:r>
      <w:r w:rsidRPr="0000680B">
        <w:rPr>
          <w:rFonts w:ascii="Times New Roman" w:eastAsia="Arial" w:hAnsi="Times New Roman" w:cs="Times New Roman"/>
          <w:b/>
          <w:caps/>
        </w:rPr>
        <w:t xml:space="preserve"> deL 202</w:t>
      </w:r>
      <w:r w:rsidR="004824A3">
        <w:rPr>
          <w:rFonts w:ascii="Times New Roman" w:eastAsia="Arial" w:hAnsi="Times New Roman" w:cs="Times New Roman"/>
          <w:b/>
          <w:caps/>
        </w:rPr>
        <w:t>3</w:t>
      </w:r>
      <w:r w:rsidRPr="0000680B">
        <w:rPr>
          <w:rFonts w:ascii="Times New Roman" w:eastAsia="Arial" w:hAnsi="Times New Roman" w:cs="Times New Roman"/>
          <w:b/>
          <w:caps/>
        </w:rPr>
        <w:t>.</w:t>
      </w:r>
    </w:p>
    <w:p w14:paraId="5560369C" w14:textId="77777777" w:rsidR="007C37DB" w:rsidRPr="0000680B" w:rsidRDefault="007C37DB" w:rsidP="007C37DB">
      <w:pPr>
        <w:tabs>
          <w:tab w:val="left" w:pos="8364"/>
        </w:tabs>
        <w:spacing w:after="0" w:line="360" w:lineRule="auto"/>
        <w:rPr>
          <w:rFonts w:ascii="Times New Roman" w:eastAsia="Calibri" w:hAnsi="Times New Roman" w:cs="Times New Roman"/>
        </w:rPr>
      </w:pPr>
    </w:p>
    <w:p w14:paraId="473FE8E7" w14:textId="4E7FE792" w:rsidR="003005A6" w:rsidRPr="0000680B" w:rsidRDefault="003005A6" w:rsidP="00B21A19">
      <w:pPr>
        <w:spacing w:after="0" w:line="360" w:lineRule="auto"/>
        <w:jc w:val="center"/>
        <w:rPr>
          <w:rFonts w:ascii="Times New Roman" w:eastAsia="Arial" w:hAnsi="Times New Roman" w:cs="Times New Roman"/>
          <w:b/>
          <w:u w:val="single"/>
          <w:lang w:eastAsia="es-MX"/>
        </w:rPr>
      </w:pPr>
      <w:r w:rsidRPr="0000680B">
        <w:rPr>
          <w:rFonts w:ascii="Times New Roman" w:eastAsia="Arial" w:hAnsi="Times New Roman" w:cs="Times New Roman"/>
          <w:b/>
          <w:u w:val="single"/>
          <w:lang w:eastAsia="es-MX"/>
        </w:rPr>
        <w:t xml:space="preserve">INTEGRANTES DE LA COMISIÓN </w:t>
      </w:r>
      <w:r w:rsidR="00F068DE">
        <w:rPr>
          <w:rFonts w:ascii="Times New Roman" w:eastAsia="Arial" w:hAnsi="Times New Roman" w:cs="Times New Roman"/>
          <w:b/>
          <w:u w:val="single"/>
          <w:lang w:eastAsia="es-MX"/>
        </w:rPr>
        <w:t>EDILICIA DE MEDIO AMBIENTE.</w:t>
      </w:r>
    </w:p>
    <w:p w14:paraId="53AC112D" w14:textId="77777777" w:rsidR="00C60121" w:rsidRPr="0000680B" w:rsidRDefault="00C60121" w:rsidP="00B21A19">
      <w:pPr>
        <w:jc w:val="center"/>
        <w:rPr>
          <w:rFonts w:ascii="Times New Roman" w:eastAsia="Calibri" w:hAnsi="Times New Roman" w:cs="Times New Roman"/>
        </w:rPr>
      </w:pPr>
    </w:p>
    <w:p w14:paraId="3A01E51C" w14:textId="7F832D37" w:rsidR="00C60468" w:rsidRDefault="00C60468" w:rsidP="00B21A1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5056426" w14:textId="548BC88D" w:rsidR="00FB7083" w:rsidRDefault="00FB7083" w:rsidP="002473E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199A769" w14:textId="77777777" w:rsidR="00FB7083" w:rsidRPr="0000680B" w:rsidRDefault="00FB7083" w:rsidP="00B21A1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5C2402F" w14:textId="77777777" w:rsidR="00C60468" w:rsidRPr="0000680B" w:rsidRDefault="00C60468" w:rsidP="00B21A1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00680B">
        <w:rPr>
          <w:rFonts w:ascii="Times New Roman" w:eastAsia="Calibri" w:hAnsi="Times New Roman" w:cs="Times New Roman"/>
          <w:b/>
          <w:bCs/>
        </w:rPr>
        <w:t>JUAN MARTÍN NÚÑEZ MORÁN</w:t>
      </w:r>
    </w:p>
    <w:p w14:paraId="407D6629" w14:textId="709F1193" w:rsidR="00C60468" w:rsidRDefault="00C60468" w:rsidP="00B21A1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lang w:val="es-ES" w:eastAsia="ar-SA"/>
        </w:rPr>
      </w:pPr>
      <w:r w:rsidRPr="0000680B">
        <w:rPr>
          <w:rFonts w:ascii="Times New Roman" w:eastAsia="Arial" w:hAnsi="Times New Roman" w:cs="Times New Roman"/>
          <w:b/>
          <w:lang w:val="es-ES" w:eastAsia="ar-SA"/>
        </w:rPr>
        <w:t>PRESIDENTE</w:t>
      </w:r>
    </w:p>
    <w:p w14:paraId="21721A4F" w14:textId="3167FD60" w:rsidR="009E304B" w:rsidRDefault="009E304B" w:rsidP="00B21A1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lang w:val="es-ES" w:eastAsia="ar-SA"/>
        </w:rPr>
      </w:pPr>
    </w:p>
    <w:p w14:paraId="7D7019F2" w14:textId="514DD795" w:rsidR="009E304B" w:rsidRDefault="009E304B" w:rsidP="00B21A1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lang w:val="es-ES" w:eastAsia="ar-SA"/>
        </w:rPr>
      </w:pPr>
    </w:p>
    <w:p w14:paraId="32545927" w14:textId="1FFD916E" w:rsidR="004775B8" w:rsidRDefault="004775B8" w:rsidP="00B21A1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lang w:val="es-ES" w:eastAsia="ar-SA"/>
        </w:rPr>
      </w:pPr>
    </w:p>
    <w:p w14:paraId="3AE9DF73" w14:textId="392E0E34" w:rsidR="00912B71" w:rsidRDefault="00912B71" w:rsidP="00B21A1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lang w:val="es-ES" w:eastAsia="ar-SA"/>
        </w:rPr>
      </w:pPr>
    </w:p>
    <w:p w14:paraId="30FA7349" w14:textId="77777777" w:rsidR="00912B71" w:rsidRDefault="00912B71" w:rsidP="00936696">
      <w:pPr>
        <w:suppressAutoHyphens/>
        <w:spacing w:after="0" w:line="240" w:lineRule="auto"/>
        <w:rPr>
          <w:rFonts w:ascii="Times New Roman" w:eastAsia="Arial" w:hAnsi="Times New Roman" w:cs="Times New Roman"/>
          <w:b/>
          <w:lang w:val="es-ES" w:eastAsia="ar-SA"/>
        </w:rPr>
      </w:pPr>
    </w:p>
    <w:p w14:paraId="341453CD" w14:textId="7CA6333D" w:rsidR="009E304B" w:rsidRDefault="009E304B" w:rsidP="00B21A1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lang w:val="es-ES" w:eastAsia="ar-SA"/>
        </w:rPr>
      </w:pPr>
      <w:r>
        <w:rPr>
          <w:rFonts w:ascii="Times New Roman" w:eastAsia="Arial" w:hAnsi="Times New Roman" w:cs="Times New Roman"/>
          <w:b/>
          <w:lang w:val="es-ES" w:eastAsia="ar-SA"/>
        </w:rPr>
        <w:t>JAEL CHAMU PONCE</w:t>
      </w:r>
    </w:p>
    <w:p w14:paraId="0F08AC6A" w14:textId="38A9662A" w:rsidR="00B9166F" w:rsidRDefault="00B9166F" w:rsidP="00B21A1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lang w:val="es-ES" w:eastAsia="ar-SA"/>
        </w:rPr>
      </w:pPr>
      <w:r>
        <w:rPr>
          <w:rFonts w:ascii="Times New Roman" w:eastAsia="Arial" w:hAnsi="Times New Roman" w:cs="Times New Roman"/>
          <w:b/>
          <w:lang w:val="es-ES" w:eastAsia="ar-SA"/>
        </w:rPr>
        <w:t>VOCAL</w:t>
      </w:r>
    </w:p>
    <w:p w14:paraId="7AF2F4EA" w14:textId="55AABDFA" w:rsidR="009E304B" w:rsidRDefault="009E304B" w:rsidP="00B21A1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lang w:val="es-ES" w:eastAsia="ar-SA"/>
        </w:rPr>
      </w:pPr>
    </w:p>
    <w:p w14:paraId="1246FB29" w14:textId="68ED07D4" w:rsidR="009E304B" w:rsidRDefault="009E304B" w:rsidP="00B21A1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lang w:val="es-ES" w:eastAsia="ar-SA"/>
        </w:rPr>
      </w:pPr>
    </w:p>
    <w:p w14:paraId="685247F9" w14:textId="13257A49" w:rsidR="004775B8" w:rsidRDefault="004775B8" w:rsidP="00B21A1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lang w:val="es-ES" w:eastAsia="ar-SA"/>
        </w:rPr>
      </w:pPr>
    </w:p>
    <w:p w14:paraId="1F0471A4" w14:textId="77777777" w:rsidR="00912B71" w:rsidRDefault="00912B71" w:rsidP="00936696">
      <w:pPr>
        <w:suppressAutoHyphens/>
        <w:spacing w:after="0" w:line="240" w:lineRule="auto"/>
        <w:rPr>
          <w:rFonts w:ascii="Times New Roman" w:eastAsia="Arial" w:hAnsi="Times New Roman" w:cs="Times New Roman"/>
          <w:b/>
          <w:lang w:val="es-ES" w:eastAsia="ar-SA"/>
        </w:rPr>
      </w:pPr>
    </w:p>
    <w:p w14:paraId="367C73F2" w14:textId="77777777" w:rsidR="00912B71" w:rsidRDefault="00912B71" w:rsidP="00B21A1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lang w:val="es-ES" w:eastAsia="ar-SA"/>
        </w:rPr>
      </w:pPr>
    </w:p>
    <w:p w14:paraId="45779D61" w14:textId="18DD67F5" w:rsidR="009E304B" w:rsidRDefault="009E304B" w:rsidP="00B21A1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lang w:val="es-ES" w:eastAsia="ar-SA"/>
        </w:rPr>
      </w:pPr>
    </w:p>
    <w:p w14:paraId="2A7592D9" w14:textId="5ADFBE13" w:rsidR="009E304B" w:rsidRPr="0000680B" w:rsidRDefault="009E304B" w:rsidP="00B9166F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lang w:val="es-ES" w:eastAsia="ar-SA"/>
        </w:rPr>
      </w:pPr>
      <w:r>
        <w:rPr>
          <w:rFonts w:ascii="Times New Roman" w:eastAsia="Arial" w:hAnsi="Times New Roman" w:cs="Times New Roman"/>
          <w:b/>
          <w:lang w:val="es-ES" w:eastAsia="ar-SA"/>
        </w:rPr>
        <w:t>JOSE ALFREDO GAVIÑO</w:t>
      </w:r>
      <w:r w:rsidR="00B9166F">
        <w:rPr>
          <w:rFonts w:ascii="Times New Roman" w:eastAsia="Arial" w:hAnsi="Times New Roman" w:cs="Times New Roman"/>
          <w:b/>
          <w:lang w:val="es-ES" w:eastAsia="ar-SA"/>
        </w:rPr>
        <w:t xml:space="preserve"> </w:t>
      </w:r>
      <w:r>
        <w:rPr>
          <w:rFonts w:ascii="Times New Roman" w:eastAsia="Arial" w:hAnsi="Times New Roman" w:cs="Times New Roman"/>
          <w:b/>
          <w:lang w:val="es-ES" w:eastAsia="ar-SA"/>
        </w:rPr>
        <w:t>HERNANDEZ</w:t>
      </w:r>
    </w:p>
    <w:p w14:paraId="31D250D3" w14:textId="65720B02" w:rsidR="007C37DB" w:rsidRPr="0000680B" w:rsidRDefault="00B9166F" w:rsidP="002473E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lang w:val="es-ES" w:eastAsia="ar-SA"/>
        </w:rPr>
      </w:pPr>
      <w:r>
        <w:rPr>
          <w:rFonts w:ascii="Times New Roman" w:eastAsia="Arial" w:hAnsi="Times New Roman" w:cs="Times New Roman"/>
          <w:b/>
          <w:lang w:val="es-ES" w:eastAsia="ar-SA"/>
        </w:rPr>
        <w:t>VOCAL</w:t>
      </w:r>
    </w:p>
    <w:sectPr w:rsidR="007C37DB" w:rsidRPr="0000680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BF20E" w14:textId="77777777" w:rsidR="00E26682" w:rsidRDefault="00E26682" w:rsidP="00B32C7C">
      <w:pPr>
        <w:spacing w:after="0" w:line="240" w:lineRule="auto"/>
      </w:pPr>
      <w:r>
        <w:separator/>
      </w:r>
    </w:p>
  </w:endnote>
  <w:endnote w:type="continuationSeparator" w:id="0">
    <w:p w14:paraId="0045D2F5" w14:textId="77777777" w:rsidR="00E26682" w:rsidRDefault="00E26682" w:rsidP="00B3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3426344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1AFC357" w14:textId="77777777" w:rsidR="00B32C7C" w:rsidRDefault="00B32C7C" w:rsidP="00B32C7C">
            <w:pPr>
              <w:pStyle w:val="Piedepgina"/>
              <w:jc w:val="right"/>
              <w:rPr>
                <w:rFonts w:ascii="Times New Roman" w:hAnsi="Times New Roman" w:cs="Times New Roman"/>
              </w:rPr>
            </w:pPr>
          </w:p>
          <w:p w14:paraId="6EE59F3E" w14:textId="77777777" w:rsidR="00B32C7C" w:rsidRDefault="00B32C7C" w:rsidP="00B32C7C">
            <w:pPr>
              <w:pStyle w:val="Piedepgina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29E6FE7C" wp14:editId="1DBDA84D">
                  <wp:extent cx="5610225" cy="1321942"/>
                  <wp:effectExtent l="0" t="0" r="0" b="0"/>
                  <wp:docPr id="6" name="Imagen 6" descr="C:\Users\graciela.villanueva\Desktop\FINAL-DE-PAGINA-1536x6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raciela.villanueva\Desktop\FINAL-DE-PAGINA-1536x6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2130" cy="1322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1B0807" w14:textId="77777777" w:rsidR="00B32C7C" w:rsidRDefault="00B32C7C">
            <w:pPr>
              <w:pStyle w:val="Piedepgina"/>
              <w:jc w:val="right"/>
              <w:rPr>
                <w:rFonts w:ascii="Times New Roman" w:hAnsi="Times New Roman" w:cs="Times New Roman"/>
              </w:rPr>
            </w:pPr>
          </w:p>
          <w:p w14:paraId="7A0FF425" w14:textId="77777777" w:rsidR="00B32C7C" w:rsidRPr="00B32C7C" w:rsidRDefault="00B32C7C" w:rsidP="00B32C7C">
            <w:pPr>
              <w:pStyle w:val="Piedepgina"/>
              <w:jc w:val="center"/>
              <w:rPr>
                <w:rFonts w:ascii="Times New Roman" w:hAnsi="Times New Roman" w:cs="Times New Roman"/>
              </w:rPr>
            </w:pPr>
            <w:r w:rsidRPr="00B32C7C">
              <w:rPr>
                <w:rFonts w:ascii="Times New Roman" w:hAnsi="Times New Roman" w:cs="Times New Roman"/>
                <w:lang w:val="es-ES"/>
              </w:rPr>
              <w:t xml:space="preserve">Página </w:t>
            </w:r>
            <w:r w:rsidRPr="00B3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32C7C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B3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F773A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B3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32C7C">
              <w:rPr>
                <w:rFonts w:ascii="Times New Roman" w:hAnsi="Times New Roman" w:cs="Times New Roman"/>
                <w:lang w:val="es-ES"/>
              </w:rPr>
              <w:t xml:space="preserve"> de </w:t>
            </w:r>
            <w:r w:rsidRPr="00B3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32C7C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B3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F773A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B3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16162B" w14:textId="77777777" w:rsidR="00B32C7C" w:rsidRPr="00B32C7C" w:rsidRDefault="00B32C7C">
    <w:pPr>
      <w:pStyle w:val="Piedep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C1AA9" w14:textId="77777777" w:rsidR="00E26682" w:rsidRDefault="00E26682" w:rsidP="00B32C7C">
      <w:pPr>
        <w:spacing w:after="0" w:line="240" w:lineRule="auto"/>
      </w:pPr>
      <w:r>
        <w:separator/>
      </w:r>
    </w:p>
  </w:footnote>
  <w:footnote w:type="continuationSeparator" w:id="0">
    <w:p w14:paraId="08CDEA87" w14:textId="77777777" w:rsidR="00E26682" w:rsidRDefault="00E26682" w:rsidP="00B32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786C6" w14:textId="77777777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rFonts w:ascii="Calibri" w:eastAsia="Calibri" w:hAnsi="Calibri" w:cs="Calibri"/>
        <w:color w:val="000000"/>
        <w:lang w:val="es-ES" w:eastAsia="es-MX"/>
      </w:rPr>
    </w:pPr>
    <w:r w:rsidRPr="00B32C7C">
      <w:rPr>
        <w:rFonts w:ascii="Calibri" w:eastAsia="Calibri" w:hAnsi="Calibri" w:cs="Calibri"/>
        <w:noProof/>
        <w:lang w:eastAsia="es-MX"/>
      </w:rPr>
      <w:drawing>
        <wp:anchor distT="0" distB="0" distL="114300" distR="114300" simplePos="0" relativeHeight="251649536" behindDoc="1" locked="0" layoutInCell="1" hidden="0" allowOverlap="1" wp14:anchorId="4EBFF6C6" wp14:editId="356ADE26">
          <wp:simplePos x="0" y="0"/>
          <wp:positionH relativeFrom="column">
            <wp:posOffset>43815</wp:posOffset>
          </wp:positionH>
          <wp:positionV relativeFrom="paragraph">
            <wp:posOffset>65405</wp:posOffset>
          </wp:positionV>
          <wp:extent cx="923925" cy="1066800"/>
          <wp:effectExtent l="0" t="0" r="9525" b="0"/>
          <wp:wrapTight wrapText="bothSides">
            <wp:wrapPolygon edited="0">
              <wp:start x="0" y="0"/>
              <wp:lineTo x="0" y="21214"/>
              <wp:lineTo x="21377" y="21214"/>
              <wp:lineTo x="21377" y="0"/>
              <wp:lineTo x="0" y="0"/>
            </wp:wrapPolygon>
          </wp:wrapTight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3925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B32C7C">
      <w:rPr>
        <w:rFonts w:ascii="Calibri" w:eastAsia="Calibri" w:hAnsi="Calibri" w:cs="Calibri"/>
        <w:color w:val="000000"/>
        <w:lang w:val="es-ES" w:eastAsia="es-MX"/>
      </w:rPr>
      <w:t xml:space="preserve">                                                                                                                                            </w:t>
    </w:r>
  </w:p>
  <w:p w14:paraId="4CCA363E" w14:textId="77777777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jc w:val="right"/>
      <w:rPr>
        <w:rFonts w:ascii="Calibri" w:eastAsia="Calibri" w:hAnsi="Calibri" w:cs="Calibri"/>
        <w:color w:val="000000"/>
        <w:lang w:val="es-ES" w:eastAsia="es-MX"/>
      </w:rPr>
    </w:pPr>
    <w:r w:rsidRPr="00B32C7C">
      <w:rPr>
        <w:rFonts w:ascii="Calibri" w:eastAsia="Calibri" w:hAnsi="Calibri" w:cs="Calibri"/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FD937F0" wp14:editId="043B28C0">
              <wp:simplePos x="0" y="0"/>
              <wp:positionH relativeFrom="column">
                <wp:posOffset>1050222</wp:posOffset>
              </wp:positionH>
              <wp:positionV relativeFrom="paragraph">
                <wp:posOffset>70269</wp:posOffset>
              </wp:positionV>
              <wp:extent cx="2653017" cy="847725"/>
              <wp:effectExtent l="0" t="0" r="0" b="9525"/>
              <wp:wrapNone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53017" cy="8477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0FEE4FDE" w14:textId="77777777" w:rsidR="00B32C7C" w:rsidRDefault="00B32C7C" w:rsidP="00B32C7C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  <w:p w14:paraId="447AAC79" w14:textId="0B12FD02" w:rsidR="00B32C7C" w:rsidRDefault="00B32C7C" w:rsidP="00C82C75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  <w:t xml:space="preserve">Acta de la Comisión Edilicia </w:t>
                          </w:r>
                          <w:r w:rsidR="004C6E2D"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  <w:t>de Medio Ambiente</w:t>
                          </w:r>
                        </w:p>
                        <w:p w14:paraId="313779F8" w14:textId="77777777" w:rsidR="00B32C7C" w:rsidRPr="00F20FCA" w:rsidRDefault="00B32C7C" w:rsidP="00C82C75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  <w:p w14:paraId="384EFB08" w14:textId="77777777" w:rsidR="00B32C7C" w:rsidRPr="00F20FCA" w:rsidRDefault="00B32C7C" w:rsidP="00B32C7C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  <w:p w14:paraId="490136E0" w14:textId="77777777" w:rsidR="00B32C7C" w:rsidRPr="00F20FCA" w:rsidRDefault="00B32C7C" w:rsidP="00B32C7C">
                          <w:pP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FD937F0" id="3 Rectángulo" o:spid="_x0000_s1026" style="position:absolute;left:0;text-align:left;margin-left:82.7pt;margin-top:5.55pt;width:208.9pt;height:66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" fillcolor="window" stroked="f" strokeweight="2pt">
              <v:textbox>
                <w:txbxContent>
                  <w:p w14:paraId="0FEE4FDE" w14:textId="77777777" w:rsidR="00B32C7C" w:rsidRDefault="00B32C7C" w:rsidP="00B32C7C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419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</w:p>
                  <w:p w14:paraId="447AAC79" w14:textId="0B12FD02" w:rsidR="00B32C7C" w:rsidRDefault="00B32C7C" w:rsidP="00C82C75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419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  <w:t xml:space="preserve">Acta de la Comisión Edilicia </w:t>
                    </w:r>
                    <w:r w:rsidR="004C6E2D"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  <w:t>de Medio Ambiente</w:t>
                    </w:r>
                  </w:p>
                  <w:p w14:paraId="313779F8" w14:textId="77777777" w:rsidR="00B32C7C" w:rsidRPr="00F20FCA" w:rsidRDefault="00B32C7C" w:rsidP="00C82C75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419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</w:p>
                  <w:p w14:paraId="384EFB08" w14:textId="77777777" w:rsidR="00B32C7C" w:rsidRPr="00F20FCA" w:rsidRDefault="00B32C7C" w:rsidP="00B32C7C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419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</w:p>
                  <w:p w14:paraId="490136E0" w14:textId="77777777" w:rsidR="00B32C7C" w:rsidRPr="00F20FCA" w:rsidRDefault="00B32C7C" w:rsidP="00B32C7C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</w:pict>
        </mc:Fallback>
      </mc:AlternateContent>
    </w:r>
    <w:r w:rsidRPr="00B32C7C">
      <w:rPr>
        <w:rFonts w:ascii="Calibri" w:eastAsia="Calibri" w:hAnsi="Calibri" w:cs="Calibri"/>
        <w:color w:val="000000"/>
        <w:lang w:val="es-ES" w:eastAsia="es-MX"/>
      </w:rPr>
      <w:t xml:space="preserve"> </w:t>
    </w:r>
    <w:r w:rsidRPr="00B32C7C">
      <w:rPr>
        <w:rFonts w:ascii="Calibri" w:eastAsia="Calibri" w:hAnsi="Calibri" w:cs="Times New Roman"/>
        <w:noProof/>
        <w:lang w:eastAsia="es-MX"/>
      </w:rPr>
      <w:drawing>
        <wp:inline distT="0" distB="0" distL="0" distR="0" wp14:anchorId="6339173D" wp14:editId="203D6CDC">
          <wp:extent cx="1828800" cy="84772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31594" t="16616" r="32056" b="56496"/>
                  <a:stretch/>
                </pic:blipFill>
                <pic:spPr bwMode="auto">
                  <a:xfrm>
                    <a:off x="0" y="0"/>
                    <a:ext cx="1830273" cy="8484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B32C7C">
      <w:rPr>
        <w:rFonts w:ascii="Calibri" w:eastAsia="Calibri" w:hAnsi="Calibri" w:cs="Calibri"/>
        <w:color w:val="000000"/>
        <w:lang w:val="es-ES" w:eastAsia="es-MX"/>
      </w:rPr>
      <w:t xml:space="preserve">                                                                                                                       </w:t>
    </w:r>
  </w:p>
  <w:p w14:paraId="048FB9F9" w14:textId="77777777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jc w:val="both"/>
      <w:rPr>
        <w:rFonts w:ascii="Calibri" w:eastAsia="Calibri" w:hAnsi="Calibri" w:cs="Calibri"/>
        <w:color w:val="000000"/>
        <w:lang w:val="es-ES" w:eastAsia="es-MX"/>
      </w:rPr>
    </w:pPr>
    <w:r w:rsidRPr="00B32C7C">
      <w:rPr>
        <w:rFonts w:ascii="Calibri" w:eastAsia="Calibri" w:hAnsi="Calibri" w:cs="Calibri"/>
        <w:color w:val="000000"/>
        <w:lang w:val="es-ES" w:eastAsia="es-MX"/>
      </w:rPr>
      <w:t xml:space="preserve">                                                         </w:t>
    </w:r>
  </w:p>
  <w:p w14:paraId="18DE49F2" w14:textId="77777777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jc w:val="center"/>
      <w:rPr>
        <w:rFonts w:ascii="Calibri" w:eastAsia="Calibri" w:hAnsi="Calibri" w:cs="Calibri"/>
        <w:color w:val="000000"/>
        <w:lang w:val="es-ES" w:eastAsia="es-MX"/>
      </w:rPr>
    </w:pPr>
  </w:p>
  <w:p w14:paraId="22C77D24" w14:textId="77777777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rPr>
        <w:rFonts w:ascii="Times New Roman" w:hAnsi="Times New Roman" w:cs="Times New Roman"/>
        <w:b/>
        <w:color w:val="000000"/>
        <w:sz w:val="24"/>
        <w:szCs w:val="24"/>
      </w:rPr>
    </w:pPr>
  </w:p>
  <w:p w14:paraId="5A1898B5" w14:textId="1192C7AE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rPr>
        <w:rFonts w:ascii="Times New Roman" w:hAnsi="Times New Roman" w:cs="Times New Roman"/>
        <w:b/>
        <w:color w:val="000000"/>
        <w:sz w:val="24"/>
        <w:szCs w:val="24"/>
      </w:rPr>
    </w:pPr>
    <w:r w:rsidRPr="00B32C7C">
      <w:rPr>
        <w:rFonts w:ascii="Times New Roman" w:hAnsi="Times New Roman" w:cs="Times New Roman"/>
        <w:b/>
        <w:color w:val="000000"/>
        <w:sz w:val="24"/>
        <w:szCs w:val="24"/>
      </w:rPr>
      <w:t>Acta</w:t>
    </w:r>
    <w:r>
      <w:rPr>
        <w:rFonts w:ascii="Times New Roman" w:hAnsi="Times New Roman" w:cs="Times New Roman"/>
        <w:b/>
        <w:color w:val="000000"/>
        <w:sz w:val="24"/>
        <w:szCs w:val="24"/>
      </w:rPr>
      <w:t xml:space="preserve"> celebrada con fecha </w:t>
    </w:r>
    <w:r w:rsidR="00FF1259">
      <w:rPr>
        <w:rFonts w:ascii="Times New Roman" w:hAnsi="Times New Roman" w:cs="Times New Roman"/>
        <w:b/>
        <w:color w:val="000000"/>
        <w:sz w:val="24"/>
        <w:szCs w:val="24"/>
      </w:rPr>
      <w:t>21</w:t>
    </w:r>
    <w:r w:rsidR="004F772C">
      <w:rPr>
        <w:rFonts w:ascii="Times New Roman" w:hAnsi="Times New Roman" w:cs="Times New Roman"/>
        <w:b/>
        <w:color w:val="000000"/>
        <w:sz w:val="24"/>
        <w:szCs w:val="24"/>
      </w:rPr>
      <w:t xml:space="preserve"> </w:t>
    </w:r>
    <w:r w:rsidR="00003D15">
      <w:rPr>
        <w:rFonts w:ascii="Times New Roman" w:hAnsi="Times New Roman" w:cs="Times New Roman"/>
        <w:b/>
        <w:color w:val="000000"/>
        <w:sz w:val="24"/>
        <w:szCs w:val="24"/>
      </w:rPr>
      <w:t xml:space="preserve">de </w:t>
    </w:r>
    <w:r w:rsidR="00FF1259">
      <w:rPr>
        <w:rFonts w:ascii="Times New Roman" w:hAnsi="Times New Roman" w:cs="Times New Roman"/>
        <w:b/>
        <w:color w:val="000000"/>
        <w:sz w:val="24"/>
        <w:szCs w:val="24"/>
      </w:rPr>
      <w:t>Abril</w:t>
    </w:r>
    <w:r w:rsidRPr="00B32C7C">
      <w:rPr>
        <w:rFonts w:ascii="Times New Roman" w:hAnsi="Times New Roman" w:cs="Times New Roman"/>
        <w:b/>
        <w:color w:val="000000"/>
        <w:sz w:val="24"/>
        <w:szCs w:val="24"/>
      </w:rPr>
      <w:t xml:space="preserve"> del 202</w:t>
    </w:r>
    <w:r w:rsidR="00FB7083">
      <w:rPr>
        <w:rFonts w:ascii="Times New Roman" w:hAnsi="Times New Roman" w:cs="Times New Roman"/>
        <w:b/>
        <w:color w:val="000000"/>
        <w:sz w:val="24"/>
        <w:szCs w:val="24"/>
      </w:rPr>
      <w:t>3</w:t>
    </w:r>
    <w:r w:rsidRPr="00B32C7C">
      <w:rPr>
        <w:rFonts w:ascii="Times New Roman" w:hAnsi="Times New Roman" w:cs="Times New Roman"/>
        <w:b/>
        <w:color w:val="000000"/>
        <w:sz w:val="24"/>
        <w:szCs w:val="24"/>
      </w:rPr>
      <w:t>.</w:t>
    </w:r>
  </w:p>
  <w:p w14:paraId="7CA72E4B" w14:textId="77777777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rPr>
        <w:rFonts w:ascii="Calibri" w:eastAsia="Calibri" w:hAnsi="Calibri" w:cs="Calibri"/>
        <w:color w:val="000000"/>
        <w:u w:val="single"/>
        <w:lang w:val="es-ES" w:eastAsia="es-MX"/>
      </w:rPr>
    </w:pPr>
    <w:r w:rsidRPr="00B32C7C">
      <w:rPr>
        <w:rFonts w:ascii="Times New Roman" w:hAnsi="Times New Roman" w:cs="Times New Roman"/>
        <w:b/>
        <w:noProof/>
        <w:color w:val="000000"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6F85E466" wp14:editId="7E980AE5">
              <wp:simplePos x="0" y="0"/>
              <wp:positionH relativeFrom="column">
                <wp:posOffset>-1042035</wp:posOffset>
              </wp:positionH>
              <wp:positionV relativeFrom="paragraph">
                <wp:posOffset>154305</wp:posOffset>
              </wp:positionV>
              <wp:extent cx="7704000" cy="123825"/>
              <wp:effectExtent l="0" t="0" r="0" b="0"/>
              <wp:wrapNone/>
              <wp:docPr id="4" name="4 Meno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04000" cy="123825"/>
                      </a:xfrm>
                      <a:prstGeom prst="mathMinus">
                        <a:avLst/>
                      </a:prstGeom>
                      <a:solidFill>
                        <a:srgbClr val="DD19D4"/>
                      </a:solidFill>
                      <a:ln w="25400" cap="flat" cmpd="sng" algn="ctr">
                        <a:solidFill>
                          <a:srgbClr val="DD19D4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B264851" id="4 Menos" o:spid="_x0000_s1026" style="position:absolute;margin-left:-82.05pt;margin-top:12.15pt;width:606.6pt;height:9.75pt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7040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" path="m1021165,47351r5661670,l6682835,76474r-5661670,l1021165,47351xe" fillcolor="#dd19d4" strokecolor="#dd19d4" strokeweight="2pt">
              <v:path arrowok="t" o:connecttype="custom" o:connectlocs="1021165,47351;6682835,47351;6682835,76474;1021165,76474;1021165,47351" o:connectangles="0,0,0,0,0"/>
            </v:shape>
          </w:pict>
        </mc:Fallback>
      </mc:AlternateContent>
    </w:r>
  </w:p>
  <w:p w14:paraId="34A7EB95" w14:textId="77777777" w:rsidR="00B32C7C" w:rsidRPr="00B32C7C" w:rsidRDefault="00B32C7C" w:rsidP="00B32C7C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lang w:val="es-ES"/>
      </w:rPr>
    </w:pPr>
  </w:p>
  <w:p w14:paraId="2905822E" w14:textId="77777777" w:rsidR="00B32C7C" w:rsidRPr="00B32C7C" w:rsidRDefault="00B32C7C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56"/>
    <w:rsid w:val="00003D15"/>
    <w:rsid w:val="0000680B"/>
    <w:rsid w:val="00025173"/>
    <w:rsid w:val="00027F9B"/>
    <w:rsid w:val="0003072E"/>
    <w:rsid w:val="00033135"/>
    <w:rsid w:val="000337E8"/>
    <w:rsid w:val="00034778"/>
    <w:rsid w:val="00035E9E"/>
    <w:rsid w:val="00052912"/>
    <w:rsid w:val="0006506A"/>
    <w:rsid w:val="00066A07"/>
    <w:rsid w:val="0007018B"/>
    <w:rsid w:val="000701C5"/>
    <w:rsid w:val="000750FC"/>
    <w:rsid w:val="000E4A27"/>
    <w:rsid w:val="000F14F2"/>
    <w:rsid w:val="000F4018"/>
    <w:rsid w:val="001157C2"/>
    <w:rsid w:val="0011632D"/>
    <w:rsid w:val="001535E9"/>
    <w:rsid w:val="00155643"/>
    <w:rsid w:val="0017504D"/>
    <w:rsid w:val="001A4D1B"/>
    <w:rsid w:val="001C139F"/>
    <w:rsid w:val="001C2CFA"/>
    <w:rsid w:val="001F0370"/>
    <w:rsid w:val="001F7845"/>
    <w:rsid w:val="0021645D"/>
    <w:rsid w:val="002300A1"/>
    <w:rsid w:val="002473E4"/>
    <w:rsid w:val="00265FEC"/>
    <w:rsid w:val="002A04A7"/>
    <w:rsid w:val="002C42CA"/>
    <w:rsid w:val="002C474F"/>
    <w:rsid w:val="002D7946"/>
    <w:rsid w:val="002F0002"/>
    <w:rsid w:val="002F510C"/>
    <w:rsid w:val="003005A6"/>
    <w:rsid w:val="00322CC9"/>
    <w:rsid w:val="00323D30"/>
    <w:rsid w:val="00361675"/>
    <w:rsid w:val="0037396F"/>
    <w:rsid w:val="003D0B4F"/>
    <w:rsid w:val="004042E5"/>
    <w:rsid w:val="004066A9"/>
    <w:rsid w:val="00422A5A"/>
    <w:rsid w:val="00466A5D"/>
    <w:rsid w:val="004775B8"/>
    <w:rsid w:val="004824A3"/>
    <w:rsid w:val="004B4337"/>
    <w:rsid w:val="004C07B1"/>
    <w:rsid w:val="004C6E2D"/>
    <w:rsid w:val="004D46B2"/>
    <w:rsid w:val="004F60E0"/>
    <w:rsid w:val="004F772C"/>
    <w:rsid w:val="0051333E"/>
    <w:rsid w:val="00532301"/>
    <w:rsid w:val="00533F95"/>
    <w:rsid w:val="00542F1E"/>
    <w:rsid w:val="005454AE"/>
    <w:rsid w:val="00557522"/>
    <w:rsid w:val="005656E3"/>
    <w:rsid w:val="00576FC8"/>
    <w:rsid w:val="00590856"/>
    <w:rsid w:val="005A104B"/>
    <w:rsid w:val="005B34C1"/>
    <w:rsid w:val="005D2240"/>
    <w:rsid w:val="005E6CB7"/>
    <w:rsid w:val="005E7E92"/>
    <w:rsid w:val="005F13AB"/>
    <w:rsid w:val="005F1DD7"/>
    <w:rsid w:val="005F22E4"/>
    <w:rsid w:val="005F328F"/>
    <w:rsid w:val="00624B50"/>
    <w:rsid w:val="0064323C"/>
    <w:rsid w:val="00644CD1"/>
    <w:rsid w:val="00655514"/>
    <w:rsid w:val="00655ADE"/>
    <w:rsid w:val="006C1052"/>
    <w:rsid w:val="006E12EE"/>
    <w:rsid w:val="006F46F0"/>
    <w:rsid w:val="006F75B5"/>
    <w:rsid w:val="0075307A"/>
    <w:rsid w:val="007663FB"/>
    <w:rsid w:val="00766470"/>
    <w:rsid w:val="0077630B"/>
    <w:rsid w:val="0079306C"/>
    <w:rsid w:val="007B590A"/>
    <w:rsid w:val="007C37DB"/>
    <w:rsid w:val="007E4ADB"/>
    <w:rsid w:val="007F15CD"/>
    <w:rsid w:val="00811356"/>
    <w:rsid w:val="00811F87"/>
    <w:rsid w:val="0081657A"/>
    <w:rsid w:val="008412F2"/>
    <w:rsid w:val="00856C12"/>
    <w:rsid w:val="008577BB"/>
    <w:rsid w:val="00864697"/>
    <w:rsid w:val="008675B1"/>
    <w:rsid w:val="00874E69"/>
    <w:rsid w:val="008A586C"/>
    <w:rsid w:val="008B0CC1"/>
    <w:rsid w:val="008D05FE"/>
    <w:rsid w:val="008F3905"/>
    <w:rsid w:val="00900152"/>
    <w:rsid w:val="0090189A"/>
    <w:rsid w:val="00903153"/>
    <w:rsid w:val="00912B71"/>
    <w:rsid w:val="00916D39"/>
    <w:rsid w:val="00936400"/>
    <w:rsid w:val="00936696"/>
    <w:rsid w:val="00943E6B"/>
    <w:rsid w:val="00954DDD"/>
    <w:rsid w:val="00980FCE"/>
    <w:rsid w:val="00990192"/>
    <w:rsid w:val="009A6541"/>
    <w:rsid w:val="009B290E"/>
    <w:rsid w:val="009E304B"/>
    <w:rsid w:val="00A02CE0"/>
    <w:rsid w:val="00A16461"/>
    <w:rsid w:val="00A47610"/>
    <w:rsid w:val="00A55CAC"/>
    <w:rsid w:val="00A90493"/>
    <w:rsid w:val="00AA259D"/>
    <w:rsid w:val="00AA58E0"/>
    <w:rsid w:val="00AE680C"/>
    <w:rsid w:val="00AF35F9"/>
    <w:rsid w:val="00B03640"/>
    <w:rsid w:val="00B20698"/>
    <w:rsid w:val="00B21A19"/>
    <w:rsid w:val="00B227B3"/>
    <w:rsid w:val="00B270AE"/>
    <w:rsid w:val="00B32557"/>
    <w:rsid w:val="00B32C7C"/>
    <w:rsid w:val="00B53041"/>
    <w:rsid w:val="00B55A02"/>
    <w:rsid w:val="00B66E55"/>
    <w:rsid w:val="00B7133E"/>
    <w:rsid w:val="00B824D7"/>
    <w:rsid w:val="00B90B6B"/>
    <w:rsid w:val="00B9166F"/>
    <w:rsid w:val="00BA0D89"/>
    <w:rsid w:val="00BA5A55"/>
    <w:rsid w:val="00BB455C"/>
    <w:rsid w:val="00BC7097"/>
    <w:rsid w:val="00C153B3"/>
    <w:rsid w:val="00C3217D"/>
    <w:rsid w:val="00C35935"/>
    <w:rsid w:val="00C60121"/>
    <w:rsid w:val="00C60468"/>
    <w:rsid w:val="00C73625"/>
    <w:rsid w:val="00C77BE9"/>
    <w:rsid w:val="00C82C75"/>
    <w:rsid w:val="00CA5F22"/>
    <w:rsid w:val="00CB58CC"/>
    <w:rsid w:val="00CF044D"/>
    <w:rsid w:val="00CF4D25"/>
    <w:rsid w:val="00CF773A"/>
    <w:rsid w:val="00D0756E"/>
    <w:rsid w:val="00D1541B"/>
    <w:rsid w:val="00D15D65"/>
    <w:rsid w:val="00D22D4C"/>
    <w:rsid w:val="00D567B6"/>
    <w:rsid w:val="00D60941"/>
    <w:rsid w:val="00D755BE"/>
    <w:rsid w:val="00D87E84"/>
    <w:rsid w:val="00D9607E"/>
    <w:rsid w:val="00DD471E"/>
    <w:rsid w:val="00DE210B"/>
    <w:rsid w:val="00E22BA3"/>
    <w:rsid w:val="00E2433E"/>
    <w:rsid w:val="00E26682"/>
    <w:rsid w:val="00E31386"/>
    <w:rsid w:val="00E44A8B"/>
    <w:rsid w:val="00E47C95"/>
    <w:rsid w:val="00E50E29"/>
    <w:rsid w:val="00E5322F"/>
    <w:rsid w:val="00E559AE"/>
    <w:rsid w:val="00E60AB9"/>
    <w:rsid w:val="00ED1F18"/>
    <w:rsid w:val="00EE536E"/>
    <w:rsid w:val="00EE5A49"/>
    <w:rsid w:val="00F04FE4"/>
    <w:rsid w:val="00F068DE"/>
    <w:rsid w:val="00F126C9"/>
    <w:rsid w:val="00F2071B"/>
    <w:rsid w:val="00F23FBA"/>
    <w:rsid w:val="00F32830"/>
    <w:rsid w:val="00F53B36"/>
    <w:rsid w:val="00F61C26"/>
    <w:rsid w:val="00F62173"/>
    <w:rsid w:val="00F71ED1"/>
    <w:rsid w:val="00F8287D"/>
    <w:rsid w:val="00F86402"/>
    <w:rsid w:val="00F95665"/>
    <w:rsid w:val="00FA61F5"/>
    <w:rsid w:val="00FA6946"/>
    <w:rsid w:val="00FB7083"/>
    <w:rsid w:val="00FD356A"/>
    <w:rsid w:val="00FF1259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E93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3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11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32C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2C7C"/>
  </w:style>
  <w:style w:type="paragraph" w:styleId="Piedepgina">
    <w:name w:val="footer"/>
    <w:basedOn w:val="Normal"/>
    <w:link w:val="PiedepginaCar"/>
    <w:uiPriority w:val="99"/>
    <w:unhideWhenUsed/>
    <w:rsid w:val="00B32C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2C7C"/>
  </w:style>
  <w:style w:type="paragraph" w:styleId="Textodeglobo">
    <w:name w:val="Balloon Text"/>
    <w:basedOn w:val="Normal"/>
    <w:link w:val="TextodegloboCar"/>
    <w:uiPriority w:val="99"/>
    <w:semiHidden/>
    <w:unhideWhenUsed/>
    <w:rsid w:val="00B32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2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3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11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32C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2C7C"/>
  </w:style>
  <w:style w:type="paragraph" w:styleId="Piedepgina">
    <w:name w:val="footer"/>
    <w:basedOn w:val="Normal"/>
    <w:link w:val="PiedepginaCar"/>
    <w:uiPriority w:val="99"/>
    <w:unhideWhenUsed/>
    <w:rsid w:val="00B32C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2C7C"/>
  </w:style>
  <w:style w:type="paragraph" w:styleId="Textodeglobo">
    <w:name w:val="Balloon Text"/>
    <w:basedOn w:val="Normal"/>
    <w:link w:val="TextodegloboCar"/>
    <w:uiPriority w:val="99"/>
    <w:semiHidden/>
    <w:unhideWhenUsed/>
    <w:rsid w:val="00B32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2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40BF0-FEBD-431B-843A-CD7B7E524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545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Villanueva Rodriguez</dc:creator>
  <cp:lastModifiedBy>Servicio Social Transparencia 2</cp:lastModifiedBy>
  <cp:revision>2</cp:revision>
  <cp:lastPrinted>2023-02-09T19:28:00Z</cp:lastPrinted>
  <dcterms:created xsi:type="dcterms:W3CDTF">2023-05-12T19:01:00Z</dcterms:created>
  <dcterms:modified xsi:type="dcterms:W3CDTF">2023-05-12T19:01:00Z</dcterms:modified>
</cp:coreProperties>
</file>