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ED0" w14:textId="3624DE6F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3A3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9C3DD4">
        <w:rPr>
          <w:rFonts w:ascii="Arial" w:hAnsi="Arial" w:cs="Arial"/>
          <w:b/>
          <w:sz w:val="24"/>
          <w:szCs w:val="24"/>
        </w:rPr>
        <w:t>1</w:t>
      </w:r>
      <w:r w:rsidR="00A40122">
        <w:rPr>
          <w:rFonts w:ascii="Arial" w:hAnsi="Arial" w:cs="Arial"/>
          <w:b/>
          <w:sz w:val="24"/>
          <w:szCs w:val="24"/>
        </w:rPr>
        <w:t>5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A40122">
        <w:rPr>
          <w:rFonts w:ascii="Arial" w:hAnsi="Arial" w:cs="Arial"/>
          <w:b/>
          <w:sz w:val="24"/>
          <w:szCs w:val="24"/>
        </w:rPr>
        <w:t>quince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9C3DD4">
        <w:rPr>
          <w:rFonts w:ascii="Arial" w:hAnsi="Arial" w:cs="Arial"/>
          <w:b/>
          <w:sz w:val="24"/>
          <w:szCs w:val="24"/>
        </w:rPr>
        <w:t xml:space="preserve">Décima </w:t>
      </w:r>
      <w:r w:rsidR="00A40122">
        <w:rPr>
          <w:rFonts w:ascii="Arial" w:hAnsi="Arial" w:cs="Arial"/>
          <w:b/>
          <w:sz w:val="24"/>
          <w:szCs w:val="24"/>
        </w:rPr>
        <w:t>Quinta</w:t>
      </w:r>
      <w:r w:rsidR="00F07DA5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Sesión de</w:t>
      </w:r>
      <w:r w:rsidR="00504D70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la Comisión</w:t>
      </w:r>
      <w:r w:rsidR="00C5369D">
        <w:rPr>
          <w:rFonts w:ascii="Arial" w:hAnsi="Arial" w:cs="Arial"/>
          <w:b/>
          <w:sz w:val="24"/>
          <w:szCs w:val="24"/>
        </w:rPr>
        <w:t xml:space="preserve"> Edilicia de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</w:t>
      </w:r>
      <w:r w:rsidR="000365AE">
        <w:rPr>
          <w:rFonts w:ascii="Arial" w:hAnsi="Arial" w:cs="Arial"/>
          <w:b/>
          <w:sz w:val="24"/>
          <w:szCs w:val="24"/>
        </w:rPr>
        <w:t>Promoción Económica</w:t>
      </w:r>
      <w:r w:rsidR="00E57DF7" w:rsidRPr="003362F5">
        <w:rPr>
          <w:rFonts w:ascii="Arial" w:hAnsi="Arial" w:cs="Arial"/>
          <w:b/>
          <w:sz w:val="24"/>
          <w:szCs w:val="24"/>
        </w:rPr>
        <w:t>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93659F">
        <w:rPr>
          <w:rFonts w:ascii="Arial" w:hAnsi="Arial" w:cs="Arial"/>
          <w:b/>
          <w:sz w:val="24"/>
          <w:szCs w:val="24"/>
        </w:rPr>
        <w:t>viernes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A40122">
        <w:rPr>
          <w:rFonts w:ascii="Arial" w:hAnsi="Arial" w:cs="Arial"/>
          <w:b/>
          <w:sz w:val="24"/>
          <w:szCs w:val="24"/>
        </w:rPr>
        <w:t>17</w:t>
      </w:r>
      <w:r w:rsidR="000909B0">
        <w:rPr>
          <w:rFonts w:ascii="Arial" w:hAnsi="Arial" w:cs="Arial"/>
          <w:b/>
          <w:sz w:val="24"/>
          <w:szCs w:val="24"/>
        </w:rPr>
        <w:t xml:space="preserve"> (</w:t>
      </w:r>
      <w:r w:rsidR="00A40122">
        <w:rPr>
          <w:rFonts w:ascii="Arial" w:hAnsi="Arial" w:cs="Arial"/>
          <w:b/>
          <w:sz w:val="24"/>
          <w:szCs w:val="24"/>
        </w:rPr>
        <w:t>diecisiete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A40122">
        <w:rPr>
          <w:rFonts w:ascii="Arial" w:hAnsi="Arial" w:cs="Arial"/>
          <w:b/>
          <w:sz w:val="24"/>
          <w:szCs w:val="24"/>
        </w:rPr>
        <w:t>marzo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</w:t>
      </w:r>
      <w:r w:rsidR="0093659F">
        <w:rPr>
          <w:rFonts w:ascii="Arial" w:hAnsi="Arial" w:cs="Arial"/>
          <w:b/>
          <w:sz w:val="24"/>
          <w:szCs w:val="24"/>
        </w:rPr>
        <w:t>3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(dos mil </w:t>
      </w:r>
      <w:r w:rsidR="0093659F" w:rsidRPr="003362F5">
        <w:rPr>
          <w:rFonts w:ascii="Arial" w:hAnsi="Arial" w:cs="Arial"/>
          <w:b/>
          <w:sz w:val="24"/>
          <w:szCs w:val="24"/>
        </w:rPr>
        <w:t>veint</w:t>
      </w:r>
      <w:r w:rsidR="0093659F">
        <w:rPr>
          <w:rFonts w:ascii="Arial" w:hAnsi="Arial" w:cs="Arial"/>
          <w:b/>
          <w:sz w:val="24"/>
          <w:szCs w:val="24"/>
        </w:rPr>
        <w:t>itrés</w:t>
      </w:r>
      <w:r w:rsidR="00E57DF7" w:rsidRPr="003362F5">
        <w:rPr>
          <w:rFonts w:ascii="Arial" w:hAnsi="Arial" w:cs="Arial"/>
          <w:b/>
          <w:sz w:val="24"/>
          <w:szCs w:val="24"/>
        </w:rPr>
        <w:t>), reunidos en</w:t>
      </w:r>
      <w:r w:rsidR="00F25396">
        <w:rPr>
          <w:rFonts w:ascii="Arial" w:hAnsi="Arial" w:cs="Arial"/>
          <w:b/>
          <w:sz w:val="24"/>
          <w:szCs w:val="24"/>
        </w:rPr>
        <w:t xml:space="preserve"> </w:t>
      </w:r>
      <w:r w:rsidR="0093659F">
        <w:rPr>
          <w:rFonts w:ascii="Arial" w:hAnsi="Arial" w:cs="Arial"/>
          <w:b/>
          <w:sz w:val="24"/>
          <w:szCs w:val="24"/>
        </w:rPr>
        <w:t xml:space="preserve">la Sala de Juntas del área de Regidores 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</w:t>
      </w:r>
      <w:r w:rsidR="00CA290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AD341A">
        <w:rPr>
          <w:rFonts w:ascii="Arial" w:hAnsi="Arial" w:cs="Arial"/>
          <w:sz w:val="24"/>
          <w:szCs w:val="24"/>
        </w:rPr>
        <w:t>------------------------------------------------------------</w:t>
      </w:r>
    </w:p>
    <w:p w14:paraId="2BCD43AE" w14:textId="2D18B12D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</w:t>
      </w:r>
      <w:r w:rsidR="006B7C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A858D2">
        <w:rPr>
          <w:rFonts w:ascii="Arial" w:hAnsi="Arial" w:cs="Arial"/>
          <w:sz w:val="24"/>
          <w:szCs w:val="24"/>
        </w:rPr>
        <w:t>tardes</w:t>
      </w:r>
      <w:r>
        <w:rPr>
          <w:rFonts w:ascii="Arial" w:hAnsi="Arial" w:cs="Arial"/>
          <w:sz w:val="24"/>
          <w:szCs w:val="24"/>
        </w:rPr>
        <w:t xml:space="preserve"> a tod</w:t>
      </w:r>
      <w:r w:rsidR="00A858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y tod</w:t>
      </w:r>
      <w:r w:rsidR="00A858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en mi carácter de Regidor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 de la Comisión que nos ocupa les doy la bienvenida a la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9C3DD4">
        <w:rPr>
          <w:rFonts w:ascii="Arial" w:hAnsi="Arial" w:cs="Arial"/>
          <w:sz w:val="24"/>
          <w:szCs w:val="24"/>
        </w:rPr>
        <w:t>Décima</w:t>
      </w:r>
      <w:r w:rsidR="00556E6A">
        <w:rPr>
          <w:rFonts w:ascii="Arial" w:hAnsi="Arial" w:cs="Arial"/>
          <w:sz w:val="24"/>
          <w:szCs w:val="24"/>
        </w:rPr>
        <w:t xml:space="preserve"> </w:t>
      </w:r>
      <w:r w:rsidR="00A40122">
        <w:rPr>
          <w:rFonts w:ascii="Arial" w:hAnsi="Arial" w:cs="Arial"/>
          <w:sz w:val="24"/>
          <w:szCs w:val="24"/>
        </w:rPr>
        <w:t>Quinta</w:t>
      </w:r>
      <w:r w:rsidR="00232F7C">
        <w:rPr>
          <w:rFonts w:ascii="Arial" w:hAnsi="Arial" w:cs="Arial"/>
          <w:sz w:val="24"/>
          <w:szCs w:val="24"/>
        </w:rPr>
        <w:t xml:space="preserve"> Sesión Ordinaria </w:t>
      </w:r>
      <w:r>
        <w:rPr>
          <w:rFonts w:ascii="Arial" w:hAnsi="Arial" w:cs="Arial"/>
          <w:sz w:val="24"/>
          <w:szCs w:val="24"/>
        </w:rPr>
        <w:t xml:space="preserve">de la Comisión Edilicia de </w:t>
      </w:r>
      <w:r w:rsidR="00725C4E">
        <w:rPr>
          <w:rFonts w:ascii="Arial" w:hAnsi="Arial" w:cs="Arial"/>
          <w:sz w:val="24"/>
          <w:szCs w:val="24"/>
        </w:rPr>
        <w:t xml:space="preserve">Promoción </w:t>
      </w:r>
      <w:r w:rsidR="00F10B93">
        <w:rPr>
          <w:rFonts w:ascii="Arial" w:hAnsi="Arial" w:cs="Arial"/>
          <w:sz w:val="24"/>
          <w:szCs w:val="24"/>
        </w:rPr>
        <w:t>Económica,</w:t>
      </w:r>
      <w:r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</w:t>
      </w:r>
      <w:r w:rsidR="00897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 w:rsidR="00544282">
        <w:rPr>
          <w:rFonts w:ascii="Arial" w:hAnsi="Arial" w:cs="Arial"/>
          <w:sz w:val="24"/>
          <w:szCs w:val="24"/>
        </w:rPr>
        <w:t xml:space="preserve">personal de la </w:t>
      </w:r>
      <w:r w:rsidR="00F41718">
        <w:rPr>
          <w:rFonts w:ascii="Arial" w:hAnsi="Arial" w:cs="Arial"/>
          <w:sz w:val="24"/>
          <w:szCs w:val="24"/>
        </w:rPr>
        <w:t>S</w:t>
      </w:r>
      <w:r w:rsidR="00556E6A">
        <w:rPr>
          <w:rFonts w:ascii="Arial" w:hAnsi="Arial" w:cs="Arial"/>
          <w:sz w:val="24"/>
          <w:szCs w:val="24"/>
        </w:rPr>
        <w:t>ecretaria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del Ayuntamiento y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8977ED">
        <w:rPr>
          <w:rFonts w:ascii="Arial" w:hAnsi="Arial" w:cs="Arial"/>
          <w:sz w:val="24"/>
          <w:szCs w:val="24"/>
        </w:rPr>
        <w:t>el</w:t>
      </w:r>
      <w:r w:rsidR="0007624C">
        <w:rPr>
          <w:rFonts w:ascii="Arial" w:hAnsi="Arial" w:cs="Arial"/>
          <w:sz w:val="24"/>
          <w:szCs w:val="24"/>
        </w:rPr>
        <w:t xml:space="preserve"> personal de </w:t>
      </w:r>
      <w:r w:rsidR="005829FB">
        <w:rPr>
          <w:rFonts w:ascii="Arial" w:hAnsi="Arial" w:cs="Arial"/>
          <w:sz w:val="24"/>
          <w:szCs w:val="24"/>
        </w:rPr>
        <w:t>la Dirección de T</w:t>
      </w:r>
      <w:r w:rsidR="0007624C">
        <w:rPr>
          <w:rFonts w:ascii="Arial" w:hAnsi="Arial" w:cs="Arial"/>
          <w:sz w:val="24"/>
          <w:szCs w:val="24"/>
        </w:rPr>
        <w:t>ransparencia</w:t>
      </w:r>
      <w:r w:rsidR="00C5369D">
        <w:rPr>
          <w:rFonts w:ascii="Arial" w:hAnsi="Arial" w:cs="Arial"/>
          <w:sz w:val="24"/>
          <w:szCs w:val="24"/>
        </w:rPr>
        <w:t xml:space="preserve"> que nos acompañan</w:t>
      </w:r>
      <w:r w:rsidR="007E5702">
        <w:rPr>
          <w:rFonts w:ascii="Arial" w:hAnsi="Arial" w:cs="Arial"/>
          <w:sz w:val="24"/>
          <w:szCs w:val="24"/>
        </w:rPr>
        <w:t>. Me</w:t>
      </w:r>
      <w:r w:rsidR="00CA290E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 xml:space="preserve">permito </w:t>
      </w:r>
      <w:r w:rsidR="00CA290E">
        <w:rPr>
          <w:rFonts w:ascii="Arial" w:hAnsi="Arial" w:cs="Arial"/>
          <w:sz w:val="24"/>
          <w:szCs w:val="24"/>
        </w:rPr>
        <w:t>para dar inicio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CA290E">
        <w:rPr>
          <w:rFonts w:ascii="Arial" w:hAnsi="Arial" w:cs="Arial"/>
          <w:sz w:val="24"/>
          <w:szCs w:val="24"/>
        </w:rPr>
        <w:t>a</w:t>
      </w:r>
      <w:r w:rsidR="00E03DCF">
        <w:rPr>
          <w:rFonts w:ascii="Arial" w:hAnsi="Arial" w:cs="Arial"/>
          <w:sz w:val="24"/>
          <w:szCs w:val="24"/>
        </w:rPr>
        <w:t xml:space="preserve"> esta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400064">
        <w:rPr>
          <w:rFonts w:ascii="Arial" w:hAnsi="Arial" w:cs="Arial"/>
          <w:sz w:val="24"/>
          <w:szCs w:val="24"/>
        </w:rPr>
        <w:t>s</w:t>
      </w:r>
      <w:r w:rsidR="00544282">
        <w:rPr>
          <w:rFonts w:ascii="Arial" w:hAnsi="Arial" w:cs="Arial"/>
          <w:sz w:val="24"/>
          <w:szCs w:val="24"/>
        </w:rPr>
        <w:t>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B530A5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A40122">
        <w:rPr>
          <w:rFonts w:ascii="Arial" w:hAnsi="Arial" w:cs="Arial"/>
          <w:sz w:val="24"/>
          <w:szCs w:val="24"/>
        </w:rPr>
        <w:t>17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A40122">
        <w:rPr>
          <w:rFonts w:ascii="Arial" w:hAnsi="Arial" w:cs="Arial"/>
          <w:sz w:val="24"/>
          <w:szCs w:val="24"/>
        </w:rPr>
        <w:t>diecisiete</w:t>
      </w:r>
      <w:r w:rsidR="000909B0">
        <w:rPr>
          <w:rFonts w:ascii="Arial" w:hAnsi="Arial" w:cs="Arial"/>
          <w:sz w:val="24"/>
          <w:szCs w:val="24"/>
        </w:rPr>
        <w:t xml:space="preserve">) de </w:t>
      </w:r>
      <w:r w:rsidR="00A40122">
        <w:rPr>
          <w:rFonts w:ascii="Arial" w:hAnsi="Arial" w:cs="Arial"/>
          <w:sz w:val="24"/>
          <w:szCs w:val="24"/>
        </w:rPr>
        <w:t>marzo</w:t>
      </w:r>
      <w:r w:rsidR="00544282">
        <w:rPr>
          <w:rFonts w:ascii="Arial" w:hAnsi="Arial" w:cs="Arial"/>
          <w:sz w:val="24"/>
          <w:szCs w:val="24"/>
        </w:rPr>
        <w:t xml:space="preserve"> del año 202</w:t>
      </w:r>
      <w:r w:rsidR="0093659F">
        <w:rPr>
          <w:rFonts w:ascii="Arial" w:hAnsi="Arial" w:cs="Arial"/>
          <w:sz w:val="24"/>
          <w:szCs w:val="24"/>
        </w:rPr>
        <w:t>3</w:t>
      </w:r>
      <w:r w:rsidR="00544282">
        <w:rPr>
          <w:rFonts w:ascii="Arial" w:hAnsi="Arial" w:cs="Arial"/>
          <w:sz w:val="24"/>
          <w:szCs w:val="24"/>
        </w:rPr>
        <w:t xml:space="preserve"> (dos mil </w:t>
      </w:r>
      <w:r w:rsidR="0093659F">
        <w:rPr>
          <w:rFonts w:ascii="Arial" w:hAnsi="Arial" w:cs="Arial"/>
          <w:sz w:val="24"/>
          <w:szCs w:val="24"/>
        </w:rPr>
        <w:t>veintitrés</w:t>
      </w:r>
      <w:r w:rsidR="00544282">
        <w:rPr>
          <w:rFonts w:ascii="Arial" w:hAnsi="Arial" w:cs="Arial"/>
          <w:sz w:val="24"/>
          <w:szCs w:val="24"/>
        </w:rPr>
        <w:t>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</w:t>
      </w:r>
      <w:r w:rsidR="0093659F">
        <w:rPr>
          <w:rFonts w:ascii="Arial" w:hAnsi="Arial" w:cs="Arial"/>
          <w:sz w:val="24"/>
          <w:szCs w:val="24"/>
        </w:rPr>
        <w:t>a de Juntas del área de Regidores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</w:t>
      </w:r>
      <w:r w:rsidR="0093659F">
        <w:rPr>
          <w:rFonts w:ascii="Arial" w:hAnsi="Arial" w:cs="Arial"/>
          <w:sz w:val="24"/>
          <w:szCs w:val="24"/>
        </w:rPr>
        <w:t>10</w:t>
      </w:r>
      <w:r w:rsidR="00544282">
        <w:rPr>
          <w:rFonts w:ascii="Arial" w:hAnsi="Arial" w:cs="Arial"/>
          <w:sz w:val="24"/>
          <w:szCs w:val="24"/>
        </w:rPr>
        <w:t xml:space="preserve"> (</w:t>
      </w:r>
      <w:r w:rsidR="0093659F">
        <w:rPr>
          <w:rFonts w:ascii="Arial" w:hAnsi="Arial" w:cs="Arial"/>
          <w:sz w:val="24"/>
          <w:szCs w:val="24"/>
        </w:rPr>
        <w:t>diez</w:t>
      </w:r>
      <w:r w:rsidR="00544282">
        <w:rPr>
          <w:rFonts w:ascii="Arial" w:hAnsi="Arial" w:cs="Arial"/>
          <w:sz w:val="24"/>
          <w:szCs w:val="24"/>
        </w:rPr>
        <w:t>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 xml:space="preserve">e conformidad y con fundamento en los arábigos 115 de nuestra Carta Magna en sus fracciones I  y II, así como el numeral 27 y 49 en su fracción II de la Ley de Gobierno y de la Administración Pública </w:t>
      </w:r>
      <w:r w:rsidR="00C5369D">
        <w:rPr>
          <w:rFonts w:ascii="Arial" w:hAnsi="Arial" w:cs="Arial"/>
          <w:sz w:val="24"/>
          <w:szCs w:val="24"/>
        </w:rPr>
        <w:t xml:space="preserve">Municipal </w:t>
      </w:r>
      <w:r w:rsidR="002C1CF9">
        <w:rPr>
          <w:rFonts w:ascii="Arial" w:hAnsi="Arial" w:cs="Arial"/>
          <w:sz w:val="24"/>
          <w:szCs w:val="24"/>
        </w:rPr>
        <w:t>del Estado de Jalisco y en los artículos 73</w:t>
      </w:r>
      <w:r w:rsidR="00795E63">
        <w:rPr>
          <w:rFonts w:ascii="Arial" w:hAnsi="Arial" w:cs="Arial"/>
          <w:sz w:val="24"/>
          <w:szCs w:val="24"/>
        </w:rPr>
        <w:t xml:space="preserve">, 76, 77, 84, </w:t>
      </w:r>
      <w:r w:rsidR="005F139F">
        <w:rPr>
          <w:rFonts w:ascii="Arial" w:hAnsi="Arial" w:cs="Arial"/>
          <w:sz w:val="24"/>
          <w:szCs w:val="24"/>
        </w:rPr>
        <w:t>108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2C1CF9">
        <w:rPr>
          <w:rFonts w:ascii="Arial" w:hAnsi="Arial" w:cs="Arial"/>
          <w:sz w:val="24"/>
          <w:szCs w:val="24"/>
        </w:rPr>
        <w:t xml:space="preserve">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7CAA3643" w14:textId="388C414F" w:rsidR="00795E63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06934FF4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proofErr w:type="gramStart"/>
      <w:r w:rsidR="005F7F52" w:rsidRPr="003362F5">
        <w:rPr>
          <w:rFonts w:ascii="Arial" w:hAnsi="Arial" w:cs="Arial"/>
          <w:b/>
          <w:sz w:val="24"/>
          <w:szCs w:val="24"/>
        </w:rPr>
        <w:t>( )</w:t>
      </w:r>
      <w:proofErr w:type="gramEnd"/>
    </w:p>
    <w:p w14:paraId="1E8DD24A" w14:textId="0A54AB62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102047595"/>
      <w:r w:rsidRPr="003362F5">
        <w:rPr>
          <w:rFonts w:ascii="Arial" w:hAnsi="Arial" w:cs="Arial"/>
          <w:b/>
          <w:sz w:val="24"/>
          <w:szCs w:val="24"/>
        </w:rPr>
        <w:t xml:space="preserve">Regidora Vocal </w:t>
      </w:r>
      <w:r w:rsidR="005F139F">
        <w:rPr>
          <w:rFonts w:ascii="Arial" w:hAnsi="Arial" w:cs="Arial"/>
          <w:b/>
          <w:sz w:val="24"/>
          <w:szCs w:val="24"/>
        </w:rPr>
        <w:t>Maria Patricia Meza Núñez-----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31633C">
        <w:rPr>
          <w:rFonts w:ascii="Arial" w:hAnsi="Arial" w:cs="Arial"/>
          <w:b/>
          <w:sz w:val="24"/>
          <w:szCs w:val="24"/>
        </w:rPr>
        <w:t>------------------</w:t>
      </w:r>
      <w:r w:rsidR="00232F7C">
        <w:rPr>
          <w:rFonts w:ascii="Arial" w:hAnsi="Arial" w:cs="Arial"/>
          <w:b/>
          <w:sz w:val="24"/>
          <w:szCs w:val="24"/>
        </w:rPr>
        <w:t>---------</w:t>
      </w:r>
      <w:r w:rsidR="005F139F">
        <w:rPr>
          <w:rFonts w:ascii="Arial" w:hAnsi="Arial" w:cs="Arial"/>
          <w:b/>
          <w:sz w:val="24"/>
          <w:szCs w:val="24"/>
        </w:rPr>
        <w:t>--</w:t>
      </w:r>
      <w:r w:rsidR="003362F5" w:rsidRPr="003362F5">
        <w:rPr>
          <w:rFonts w:ascii="Arial" w:hAnsi="Arial" w:cs="Arial"/>
          <w:b/>
          <w:sz w:val="24"/>
          <w:szCs w:val="24"/>
        </w:rPr>
        <w:t xml:space="preserve"> </w:t>
      </w:r>
      <w:r w:rsidR="005F139F" w:rsidRPr="003362F5">
        <w:rPr>
          <w:rFonts w:ascii="Arial" w:hAnsi="Arial" w:cs="Arial"/>
          <w:b/>
          <w:sz w:val="24"/>
          <w:szCs w:val="24"/>
        </w:rPr>
        <w:t>(</w:t>
      </w:r>
      <w:r w:rsidR="005F139F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52E434C8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1FBC23D5" w14:textId="33A45C6D" w:rsidR="00AD341A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Vocal José Roberto García Castillo-----------------------------------(presente)</w:t>
      </w:r>
    </w:p>
    <w:p w14:paraId="437A888E" w14:textId="2F3E3F3E" w:rsidR="00F10B93" w:rsidRPr="00F10B93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él de la voz </w:t>
      </w:r>
      <w:r>
        <w:rPr>
          <w:rFonts w:ascii="Arial" w:hAnsi="Arial" w:cs="Arial"/>
          <w:b/>
          <w:bCs/>
          <w:sz w:val="24"/>
          <w:szCs w:val="24"/>
        </w:rPr>
        <w:t>Regidor Braulio Ernesto García Pérez-------------------------(presente)</w:t>
      </w:r>
    </w:p>
    <w:bookmarkEnd w:id="0"/>
    <w:p w14:paraId="3C2EF079" w14:textId="0BF8FCF3" w:rsidR="002D629C" w:rsidRDefault="002D629C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88960" behindDoc="0" locked="0" layoutInCell="1" allowOverlap="1" wp14:anchorId="7271E02F" wp14:editId="49ECF22E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9" name="Imagen 9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FE">
        <w:rPr>
          <w:rFonts w:ascii="Arial" w:hAnsi="Arial" w:cs="Arial"/>
          <w:sz w:val="24"/>
          <w:szCs w:val="24"/>
        </w:rPr>
        <w:t>Una vez constatada y nombrada la lista de asistencia doy cuenta que nos</w:t>
      </w:r>
      <w:r w:rsidR="001F0668">
        <w:rPr>
          <w:rFonts w:ascii="Arial" w:hAnsi="Arial" w:cs="Arial"/>
          <w:sz w:val="24"/>
          <w:szCs w:val="24"/>
        </w:rPr>
        <w:t xml:space="preserve"> </w:t>
      </w:r>
      <w:r w:rsidR="00BA15FE">
        <w:rPr>
          <w:rFonts w:ascii="Arial" w:hAnsi="Arial" w:cs="Arial"/>
          <w:sz w:val="24"/>
          <w:szCs w:val="24"/>
        </w:rPr>
        <w:t>e</w:t>
      </w:r>
      <w:r w:rsidR="00D933CD">
        <w:rPr>
          <w:rFonts w:ascii="Arial" w:hAnsi="Arial" w:cs="Arial"/>
          <w:sz w:val="24"/>
          <w:szCs w:val="24"/>
        </w:rPr>
        <w:t xml:space="preserve">ncontramos </w:t>
      </w:r>
      <w:r w:rsidR="007634FF">
        <w:rPr>
          <w:rFonts w:ascii="Arial" w:hAnsi="Arial" w:cs="Arial"/>
          <w:sz w:val="24"/>
          <w:szCs w:val="24"/>
        </w:rPr>
        <w:t>4</w:t>
      </w:r>
      <w:r w:rsidR="009100AC">
        <w:rPr>
          <w:rFonts w:ascii="Arial" w:hAnsi="Arial" w:cs="Arial"/>
          <w:sz w:val="24"/>
          <w:szCs w:val="24"/>
        </w:rPr>
        <w:t>(</w:t>
      </w:r>
      <w:r w:rsidR="007634FF">
        <w:rPr>
          <w:rFonts w:ascii="Arial" w:hAnsi="Arial" w:cs="Arial"/>
          <w:sz w:val="24"/>
          <w:szCs w:val="24"/>
        </w:rPr>
        <w:t>cuatro</w:t>
      </w:r>
      <w:r w:rsidR="00AA5098">
        <w:rPr>
          <w:rFonts w:ascii="Arial" w:hAnsi="Arial" w:cs="Arial"/>
          <w:sz w:val="24"/>
          <w:szCs w:val="24"/>
        </w:rPr>
        <w:t>)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>de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 xml:space="preserve">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 w:rsidR="001078F9">
        <w:rPr>
          <w:rFonts w:ascii="Arial" w:hAnsi="Arial" w:cs="Arial"/>
          <w:sz w:val="24"/>
          <w:szCs w:val="24"/>
        </w:rPr>
        <w:t xml:space="preserve"> esta </w:t>
      </w:r>
      <w:r w:rsidR="00C50897">
        <w:rPr>
          <w:rFonts w:ascii="Arial" w:hAnsi="Arial" w:cs="Arial"/>
          <w:sz w:val="24"/>
          <w:szCs w:val="24"/>
        </w:rPr>
        <w:t>c</w:t>
      </w:r>
      <w:r w:rsidR="001078F9">
        <w:rPr>
          <w:rFonts w:ascii="Arial" w:hAnsi="Arial" w:cs="Arial"/>
          <w:sz w:val="24"/>
          <w:szCs w:val="24"/>
        </w:rPr>
        <w:t>omisión</w:t>
      </w:r>
      <w:r w:rsidR="00C50897">
        <w:rPr>
          <w:rFonts w:ascii="Arial" w:hAnsi="Arial" w:cs="Arial"/>
          <w:sz w:val="24"/>
          <w:szCs w:val="24"/>
        </w:rPr>
        <w:t>.-------------------------------------------------------------------------------</w:t>
      </w:r>
      <w:r w:rsidR="009503B8">
        <w:rPr>
          <w:rFonts w:ascii="Arial" w:hAnsi="Arial" w:cs="Arial"/>
          <w:sz w:val="24"/>
          <w:szCs w:val="24"/>
        </w:rPr>
        <w:t xml:space="preserve"> </w:t>
      </w:r>
      <w:r w:rsidR="00C50897">
        <w:rPr>
          <w:rFonts w:ascii="Arial" w:hAnsi="Arial" w:cs="Arial"/>
          <w:sz w:val="24"/>
          <w:szCs w:val="24"/>
        </w:rPr>
        <w:t>E</w:t>
      </w:r>
      <w:r w:rsidR="009503B8">
        <w:rPr>
          <w:rFonts w:ascii="Arial" w:hAnsi="Arial" w:cs="Arial"/>
          <w:sz w:val="24"/>
          <w:szCs w:val="24"/>
        </w:rPr>
        <w:t>xistiendo quórum</w:t>
      </w:r>
      <w:r w:rsidR="00C50897">
        <w:rPr>
          <w:rFonts w:ascii="Arial" w:hAnsi="Arial" w:cs="Arial"/>
          <w:sz w:val="24"/>
          <w:szCs w:val="24"/>
        </w:rPr>
        <w:t xml:space="preserve"> legal</w:t>
      </w:r>
      <w:r w:rsidR="00342257">
        <w:rPr>
          <w:rFonts w:ascii="Arial" w:hAnsi="Arial" w:cs="Arial"/>
          <w:sz w:val="24"/>
          <w:szCs w:val="24"/>
        </w:rPr>
        <w:t xml:space="preserve"> para sesionar</w:t>
      </w:r>
      <w:r w:rsidR="00DE61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mencionando que todos los acuerdos que se tomen </w:t>
      </w:r>
      <w:r w:rsidR="00496075">
        <w:rPr>
          <w:rFonts w:ascii="Arial" w:hAnsi="Arial" w:cs="Arial"/>
          <w:sz w:val="24"/>
          <w:szCs w:val="24"/>
        </w:rPr>
        <w:t>aquí tendrán validez legal-----------------------------------------------------------------------------------------------------------------</w:t>
      </w:r>
      <w:r w:rsidR="00C50897">
        <w:rPr>
          <w:rFonts w:ascii="Arial" w:hAnsi="Arial" w:cs="Arial"/>
          <w:sz w:val="24"/>
          <w:szCs w:val="24"/>
        </w:rPr>
        <w:t>----------------------</w:t>
      </w:r>
    </w:p>
    <w:p w14:paraId="03606953" w14:textId="6357C010" w:rsidR="002D629C" w:rsidRDefault="002D629C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Informarles que mediante oficio</w:t>
      </w:r>
      <w:r w:rsidR="00581802">
        <w:rPr>
          <w:rFonts w:ascii="Arial" w:hAnsi="Arial" w:cs="Arial"/>
          <w:sz w:val="24"/>
          <w:szCs w:val="24"/>
        </w:rPr>
        <w:t xml:space="preserve"> número DGCJ</w:t>
      </w:r>
      <w:r>
        <w:rPr>
          <w:rFonts w:ascii="Arial" w:hAnsi="Arial" w:cs="Arial"/>
          <w:sz w:val="24"/>
          <w:szCs w:val="24"/>
        </w:rPr>
        <w:t xml:space="preserve"> </w:t>
      </w:r>
      <w:r w:rsidR="0093659F">
        <w:rPr>
          <w:rFonts w:ascii="Arial" w:hAnsi="Arial" w:cs="Arial"/>
          <w:sz w:val="24"/>
          <w:szCs w:val="24"/>
        </w:rPr>
        <w:t>0</w:t>
      </w:r>
      <w:r w:rsidR="00A40122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>/202</w:t>
      </w:r>
      <w:r w:rsidR="009365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se </w:t>
      </w:r>
      <w:r w:rsidR="00442C8B">
        <w:rPr>
          <w:rFonts w:ascii="Arial" w:hAnsi="Arial" w:cs="Arial"/>
          <w:sz w:val="24"/>
          <w:szCs w:val="24"/>
        </w:rPr>
        <w:t>solicitó</w:t>
      </w:r>
      <w:r>
        <w:rPr>
          <w:rFonts w:ascii="Arial" w:hAnsi="Arial" w:cs="Arial"/>
          <w:sz w:val="24"/>
          <w:szCs w:val="24"/>
        </w:rPr>
        <w:t xml:space="preserve"> justificar la inasistencia de la Presidenta Municipal</w:t>
      </w:r>
      <w:r w:rsidR="002272BC">
        <w:rPr>
          <w:rFonts w:ascii="Arial" w:hAnsi="Arial" w:cs="Arial"/>
          <w:sz w:val="24"/>
          <w:szCs w:val="24"/>
        </w:rPr>
        <w:t xml:space="preserve"> Mirna Citlalli Amaya de Luna</w:t>
      </w:r>
      <w:r>
        <w:rPr>
          <w:rFonts w:ascii="Arial" w:hAnsi="Arial" w:cs="Arial"/>
          <w:sz w:val="24"/>
          <w:szCs w:val="24"/>
        </w:rPr>
        <w:t>, toda vez que por motivos de agenda no le será posible asistir  a la presente sesión por lo que mediante votación económica solicito si están de acuerdo en justificar su inasistencia</w:t>
      </w:r>
      <w:r w:rsidR="00DE6122">
        <w:rPr>
          <w:rFonts w:ascii="Arial" w:hAnsi="Arial" w:cs="Arial"/>
          <w:sz w:val="24"/>
          <w:szCs w:val="24"/>
        </w:rPr>
        <w:t>, favor de levantar su mano</w:t>
      </w:r>
      <w:r w:rsidR="00A5718C">
        <w:rPr>
          <w:rFonts w:ascii="Arial" w:hAnsi="Arial" w:cs="Arial"/>
          <w:sz w:val="24"/>
          <w:szCs w:val="24"/>
        </w:rPr>
        <w:t>------</w:t>
      </w:r>
      <w:r w:rsidR="002272BC">
        <w:rPr>
          <w:rFonts w:ascii="Arial" w:hAnsi="Arial" w:cs="Arial"/>
          <w:sz w:val="24"/>
          <w:szCs w:val="24"/>
        </w:rPr>
        <w:t>---------------------------------------------------------</w:t>
      </w:r>
      <w:r w:rsidR="00A5718C">
        <w:rPr>
          <w:rFonts w:ascii="Arial" w:hAnsi="Arial" w:cs="Arial"/>
          <w:sz w:val="24"/>
          <w:szCs w:val="24"/>
        </w:rPr>
        <w:t>------</w:t>
      </w:r>
      <w:r w:rsidR="00496075">
        <w:rPr>
          <w:rFonts w:ascii="Arial" w:hAnsi="Arial" w:cs="Arial"/>
          <w:sz w:val="24"/>
          <w:szCs w:val="24"/>
        </w:rPr>
        <w:t>-----------------------</w:t>
      </w:r>
      <w:r w:rsidR="00496075" w:rsidRPr="00496075">
        <w:rPr>
          <w:rFonts w:ascii="Arial" w:hAnsi="Arial" w:cs="Arial"/>
          <w:b/>
          <w:bCs/>
          <w:sz w:val="24"/>
          <w:szCs w:val="24"/>
        </w:rPr>
        <w:t xml:space="preserve">APROBADO POR </w:t>
      </w:r>
      <w:r w:rsidR="00DE6122">
        <w:rPr>
          <w:rFonts w:ascii="Arial" w:hAnsi="Arial" w:cs="Arial"/>
          <w:b/>
          <w:bCs/>
          <w:sz w:val="24"/>
          <w:szCs w:val="24"/>
        </w:rPr>
        <w:t xml:space="preserve"> </w:t>
      </w:r>
      <w:r w:rsidR="00DE7027">
        <w:rPr>
          <w:rFonts w:ascii="Arial" w:hAnsi="Arial" w:cs="Arial"/>
          <w:b/>
          <w:bCs/>
          <w:sz w:val="24"/>
          <w:szCs w:val="24"/>
        </w:rPr>
        <w:t>MAYORIA</w:t>
      </w:r>
      <w:r w:rsidR="00496075">
        <w:rPr>
          <w:rFonts w:ascii="Arial" w:hAnsi="Arial" w:cs="Arial"/>
          <w:sz w:val="24"/>
          <w:szCs w:val="24"/>
        </w:rPr>
        <w:t>--</w:t>
      </w:r>
      <w:r w:rsidR="00DE612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DE7027">
        <w:rPr>
          <w:rFonts w:ascii="Arial" w:hAnsi="Arial" w:cs="Arial"/>
          <w:sz w:val="24"/>
          <w:szCs w:val="24"/>
        </w:rPr>
        <w:t>----------------------------------</w:t>
      </w:r>
    </w:p>
    <w:p w14:paraId="3DA9341B" w14:textId="65C65BA9" w:rsidR="00021F57" w:rsidRDefault="00AA0072" w:rsidP="0002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F5859">
        <w:rPr>
          <w:rFonts w:ascii="Arial" w:hAnsi="Arial" w:cs="Arial"/>
          <w:sz w:val="24"/>
          <w:szCs w:val="24"/>
        </w:rPr>
        <w:t xml:space="preserve">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 w:rsidR="002F5859">
        <w:rPr>
          <w:rFonts w:ascii="Arial" w:hAnsi="Arial" w:cs="Arial"/>
          <w:sz w:val="24"/>
          <w:szCs w:val="24"/>
        </w:rPr>
        <w:t>1</w:t>
      </w:r>
      <w:r w:rsidR="0093659F">
        <w:rPr>
          <w:rFonts w:ascii="Arial" w:hAnsi="Arial" w:cs="Arial"/>
          <w:sz w:val="24"/>
          <w:szCs w:val="24"/>
        </w:rPr>
        <w:t>2</w:t>
      </w:r>
      <w:r w:rsidR="00AA5098">
        <w:rPr>
          <w:rFonts w:ascii="Arial" w:hAnsi="Arial" w:cs="Arial"/>
          <w:sz w:val="24"/>
          <w:szCs w:val="24"/>
        </w:rPr>
        <w:t>(</w:t>
      </w:r>
      <w:r w:rsidR="0093659F">
        <w:rPr>
          <w:rFonts w:ascii="Arial" w:hAnsi="Arial" w:cs="Arial"/>
          <w:sz w:val="24"/>
          <w:szCs w:val="24"/>
        </w:rPr>
        <w:t>doce</w:t>
      </w:r>
      <w:r w:rsidR="00AA5098">
        <w:rPr>
          <w:rFonts w:ascii="Arial" w:hAnsi="Arial" w:cs="Arial"/>
          <w:sz w:val="24"/>
          <w:szCs w:val="24"/>
        </w:rPr>
        <w:t>)</w:t>
      </w:r>
      <w:r w:rsidR="002F5859"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</w:t>
      </w:r>
      <w:r w:rsidR="00853105">
        <w:rPr>
          <w:rFonts w:ascii="Arial" w:hAnsi="Arial" w:cs="Arial"/>
          <w:sz w:val="24"/>
          <w:szCs w:val="24"/>
        </w:rPr>
        <w:t xml:space="preserve"> </w:t>
      </w:r>
      <w:r w:rsidR="00A40122">
        <w:rPr>
          <w:rFonts w:ascii="Arial" w:hAnsi="Arial" w:cs="Arial"/>
          <w:sz w:val="24"/>
          <w:szCs w:val="24"/>
        </w:rPr>
        <w:t>35</w:t>
      </w:r>
      <w:r w:rsidR="00AA5098">
        <w:rPr>
          <w:rFonts w:ascii="Arial" w:hAnsi="Arial" w:cs="Arial"/>
          <w:sz w:val="24"/>
          <w:szCs w:val="24"/>
        </w:rPr>
        <w:t xml:space="preserve"> </w:t>
      </w:r>
      <w:r w:rsidR="00853105">
        <w:rPr>
          <w:rFonts w:ascii="Arial" w:hAnsi="Arial" w:cs="Arial"/>
          <w:sz w:val="24"/>
          <w:szCs w:val="24"/>
        </w:rPr>
        <w:t>(</w:t>
      </w:r>
      <w:r w:rsidR="00A40122">
        <w:rPr>
          <w:rFonts w:ascii="Arial" w:hAnsi="Arial" w:cs="Arial"/>
          <w:sz w:val="24"/>
          <w:szCs w:val="24"/>
        </w:rPr>
        <w:t>treinta y cinco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021F57">
        <w:rPr>
          <w:rFonts w:ascii="Arial" w:hAnsi="Arial" w:cs="Arial"/>
          <w:sz w:val="24"/>
          <w:szCs w:val="24"/>
        </w:rPr>
        <w:t>.</w:t>
      </w:r>
    </w:p>
    <w:p w14:paraId="3028316B" w14:textId="3AC01725" w:rsidR="00850E4D" w:rsidRDefault="002F5859" w:rsidP="0002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02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249AD15C" w14:textId="33933428" w:rsidR="00DE6122" w:rsidRDefault="002F5859" w:rsidP="0002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F07DA5">
        <w:rPr>
          <w:rFonts w:ascii="Arial" w:hAnsi="Arial" w:cs="Arial"/>
          <w:sz w:val="24"/>
          <w:szCs w:val="24"/>
        </w:rPr>
        <w:t xml:space="preserve">Informes </w:t>
      </w:r>
      <w:r w:rsidR="00A40122">
        <w:rPr>
          <w:rFonts w:ascii="Arial" w:hAnsi="Arial" w:cs="Arial"/>
          <w:sz w:val="24"/>
          <w:szCs w:val="24"/>
        </w:rPr>
        <w:t>sobre la entrega de apoyo económico del programa social “Becas para Estancias Infantiles 2023” a cargo de la</w:t>
      </w:r>
      <w:r w:rsidR="00F07DA5">
        <w:rPr>
          <w:rFonts w:ascii="Arial" w:hAnsi="Arial" w:cs="Arial"/>
          <w:sz w:val="24"/>
          <w:szCs w:val="24"/>
        </w:rPr>
        <w:t xml:space="preserve"> Coordinación General de Desarrollo Económico y Combate a la Desigualdad.</w:t>
      </w:r>
    </w:p>
    <w:p w14:paraId="60587171" w14:textId="12A7924C" w:rsidR="00DE6122" w:rsidRDefault="00DE6122" w:rsidP="0002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122">
        <w:rPr>
          <w:rFonts w:ascii="Arial" w:hAnsi="Arial" w:cs="Arial"/>
          <w:b/>
          <w:bCs/>
          <w:sz w:val="24"/>
          <w:szCs w:val="24"/>
        </w:rPr>
        <w:t>Cuarto. -</w:t>
      </w:r>
      <w:r>
        <w:rPr>
          <w:rFonts w:ascii="Arial" w:hAnsi="Arial" w:cs="Arial"/>
          <w:sz w:val="24"/>
          <w:szCs w:val="24"/>
        </w:rPr>
        <w:t xml:space="preserve">  Asuntos </w:t>
      </w:r>
      <w:r w:rsidR="00A66F3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enerales.</w:t>
      </w:r>
    </w:p>
    <w:p w14:paraId="706FEF7F" w14:textId="1143CFA7" w:rsidR="00021F57" w:rsidRDefault="00DE6122" w:rsidP="0002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122">
        <w:rPr>
          <w:rFonts w:ascii="Arial" w:hAnsi="Arial" w:cs="Arial"/>
          <w:b/>
          <w:bCs/>
          <w:sz w:val="24"/>
          <w:szCs w:val="24"/>
        </w:rPr>
        <w:t>Quinto. -</w:t>
      </w:r>
      <w:r>
        <w:rPr>
          <w:rFonts w:ascii="Arial" w:hAnsi="Arial" w:cs="Arial"/>
          <w:sz w:val="24"/>
          <w:szCs w:val="24"/>
        </w:rPr>
        <w:t xml:space="preserve"> Clausura de la </w:t>
      </w:r>
      <w:r w:rsidR="00A66F3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esión</w:t>
      </w:r>
      <w:r w:rsidR="00DE7027">
        <w:rPr>
          <w:rFonts w:ascii="Arial" w:hAnsi="Arial" w:cs="Arial"/>
          <w:sz w:val="24"/>
          <w:szCs w:val="24"/>
        </w:rPr>
        <w:t>.</w:t>
      </w:r>
    </w:p>
    <w:p w14:paraId="174E65CA" w14:textId="4611ED47" w:rsidR="00924A6F" w:rsidRDefault="00DE7027" w:rsidP="00D41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</w:t>
      </w:r>
      <w:r w:rsidR="00A40122">
        <w:rPr>
          <w:rFonts w:ascii="Arial" w:hAnsi="Arial" w:cs="Arial"/>
          <w:sz w:val="24"/>
          <w:szCs w:val="24"/>
        </w:rPr>
        <w:t>mediante</w:t>
      </w:r>
      <w:r>
        <w:rPr>
          <w:rFonts w:ascii="Arial" w:hAnsi="Arial" w:cs="Arial"/>
          <w:sz w:val="24"/>
          <w:szCs w:val="24"/>
        </w:rPr>
        <w:t xml:space="preserve"> votación económica les pregunto a las y los integrantes de esta Comisión si se aprueba el orden del día, tengan a bien levantar su mano-------------------------------------------------------</w:t>
      </w:r>
      <w:r w:rsidRPr="00DE7027">
        <w:rPr>
          <w:rFonts w:ascii="Arial" w:hAnsi="Arial" w:cs="Arial"/>
          <w:b/>
          <w:bCs/>
          <w:sz w:val="24"/>
          <w:szCs w:val="24"/>
        </w:rPr>
        <w:t>APROBADO POR MAYORIA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 w:rsidR="004C2BED">
        <w:rPr>
          <w:rFonts w:ascii="Arial" w:hAnsi="Arial" w:cs="Arial"/>
          <w:sz w:val="24"/>
          <w:szCs w:val="24"/>
        </w:rPr>
        <w:t>-------------------------------------------------------------</w:t>
      </w:r>
      <w:r w:rsidR="00A56C09">
        <w:rPr>
          <w:rFonts w:ascii="Arial" w:hAnsi="Arial" w:cs="Arial"/>
          <w:sz w:val="24"/>
          <w:szCs w:val="24"/>
        </w:rPr>
        <w:t xml:space="preserve"> </w:t>
      </w:r>
      <w:r w:rsidR="005000A4">
        <w:rPr>
          <w:rFonts w:ascii="Arial" w:hAnsi="Arial" w:cs="Arial"/>
          <w:sz w:val="24"/>
          <w:szCs w:val="24"/>
        </w:rPr>
        <w:lastRenderedPageBreak/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 xml:space="preserve">PRIMER PUNTO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</w:t>
      </w:r>
      <w:r w:rsidR="00D41CBB">
        <w:rPr>
          <w:rFonts w:ascii="Arial" w:hAnsi="Arial" w:cs="Arial"/>
          <w:b/>
          <w:sz w:val="24"/>
          <w:szCs w:val="24"/>
        </w:rPr>
        <w:t xml:space="preserve"> </w:t>
      </w:r>
      <w:r w:rsidR="00924A6F"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91008" behindDoc="0" locked="0" layoutInCell="1" allowOverlap="1" wp14:anchorId="02F18990" wp14:editId="333CACB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42975" cy="1266825"/>
            <wp:effectExtent l="0" t="0" r="9525" b="9525"/>
            <wp:wrapSquare wrapText="bothSides"/>
            <wp:docPr id="7" name="Imagen 7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05" w:rsidRPr="005A6605">
        <w:rPr>
          <w:rFonts w:ascii="Arial" w:hAnsi="Arial" w:cs="Arial"/>
          <w:b/>
          <w:sz w:val="24"/>
          <w:szCs w:val="24"/>
        </w:rPr>
        <w:t>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DA7881">
        <w:rPr>
          <w:rFonts w:ascii="Arial" w:hAnsi="Arial" w:cs="Arial"/>
          <w:sz w:val="24"/>
          <w:szCs w:val="24"/>
        </w:rPr>
        <w:t xml:space="preserve"> la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</w:t>
      </w:r>
      <w:r w:rsidR="00D41CBB">
        <w:rPr>
          <w:rFonts w:ascii="Arial" w:hAnsi="Arial" w:cs="Arial"/>
          <w:sz w:val="24"/>
          <w:szCs w:val="24"/>
        </w:rPr>
        <w:t xml:space="preserve"> </w:t>
      </w:r>
      <w:r w:rsidR="00B01934">
        <w:rPr>
          <w:rFonts w:ascii="Arial" w:hAnsi="Arial" w:cs="Arial"/>
          <w:sz w:val="24"/>
          <w:szCs w:val="24"/>
        </w:rPr>
        <w:t>l</w:t>
      </w:r>
      <w:r w:rsidR="00D41CBB">
        <w:rPr>
          <w:rFonts w:ascii="Arial" w:hAnsi="Arial" w:cs="Arial"/>
          <w:sz w:val="24"/>
          <w:szCs w:val="24"/>
        </w:rPr>
        <w:t>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ED323C">
        <w:rPr>
          <w:rFonts w:ascii="Arial" w:hAnsi="Arial" w:cs="Arial"/>
          <w:sz w:val="24"/>
          <w:szCs w:val="24"/>
        </w:rPr>
        <w:t>siguiente</w:t>
      </w:r>
      <w:r w:rsidR="00B01934">
        <w:rPr>
          <w:rFonts w:ascii="Arial" w:hAnsi="Arial" w:cs="Arial"/>
          <w:sz w:val="24"/>
          <w:szCs w:val="24"/>
        </w:rPr>
        <w:t xml:space="preserve"> </w:t>
      </w:r>
      <w:r w:rsidR="00021F57">
        <w:rPr>
          <w:rFonts w:ascii="Arial" w:hAnsi="Arial" w:cs="Arial"/>
          <w:sz w:val="24"/>
          <w:szCs w:val="24"/>
        </w:rPr>
        <w:t>-------</w:t>
      </w:r>
      <w:r w:rsidR="00D41CBB">
        <w:rPr>
          <w:rFonts w:ascii="Arial" w:hAnsi="Arial" w:cs="Arial"/>
          <w:sz w:val="24"/>
          <w:szCs w:val="24"/>
        </w:rPr>
        <w:t>-----</w:t>
      </w:r>
      <w:r w:rsidR="00021F57">
        <w:rPr>
          <w:rFonts w:ascii="Arial" w:hAnsi="Arial" w:cs="Arial"/>
          <w:sz w:val="24"/>
          <w:szCs w:val="24"/>
        </w:rPr>
        <w:t>---</w:t>
      </w:r>
      <w:r w:rsidR="00924A6F">
        <w:rPr>
          <w:rFonts w:ascii="Arial" w:hAnsi="Arial" w:cs="Arial"/>
          <w:sz w:val="24"/>
          <w:szCs w:val="24"/>
        </w:rPr>
        <w:t>-------------------------------------------------------------</w:t>
      </w:r>
      <w:r w:rsidR="00C50693">
        <w:rPr>
          <w:rFonts w:ascii="Arial" w:hAnsi="Arial" w:cs="Arial"/>
          <w:sz w:val="24"/>
          <w:szCs w:val="24"/>
        </w:rPr>
        <w:t>-----------------------------------------------------------------------</w:t>
      </w:r>
    </w:p>
    <w:p w14:paraId="228E90D9" w14:textId="7EA50AB8" w:rsidR="00CA7FB4" w:rsidRPr="00DD520A" w:rsidRDefault="006A765C" w:rsidP="00D41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 de desahogar el </w:t>
      </w:r>
      <w:r w:rsidR="005A6605" w:rsidRPr="005A6605">
        <w:rPr>
          <w:rFonts w:ascii="Arial" w:hAnsi="Arial" w:cs="Arial"/>
          <w:b/>
          <w:sz w:val="24"/>
          <w:szCs w:val="24"/>
        </w:rPr>
        <w:t>TERCER PUNTO</w:t>
      </w:r>
      <w:r w:rsidR="005A6605">
        <w:rPr>
          <w:rFonts w:ascii="Arial" w:hAnsi="Arial" w:cs="Arial"/>
          <w:sz w:val="24"/>
          <w:szCs w:val="24"/>
        </w:rPr>
        <w:t xml:space="preserve"> del orden del dí</w:t>
      </w:r>
      <w:r w:rsidR="005E3D40">
        <w:rPr>
          <w:rFonts w:ascii="Arial" w:hAnsi="Arial" w:cs="Arial"/>
          <w:sz w:val="24"/>
          <w:szCs w:val="24"/>
        </w:rPr>
        <w:t>a</w:t>
      </w:r>
      <w:r w:rsidR="00C64A18">
        <w:rPr>
          <w:rFonts w:ascii="Arial" w:hAnsi="Arial" w:cs="Arial"/>
          <w:sz w:val="24"/>
          <w:szCs w:val="24"/>
        </w:rPr>
        <w:t>,</w:t>
      </w:r>
      <w:r w:rsidR="00924A6F">
        <w:rPr>
          <w:rFonts w:ascii="Arial" w:hAnsi="Arial" w:cs="Arial"/>
          <w:sz w:val="24"/>
          <w:szCs w:val="24"/>
        </w:rPr>
        <w:t xml:space="preserve"> </w:t>
      </w:r>
      <w:r w:rsidR="00737CC0">
        <w:rPr>
          <w:rFonts w:ascii="Arial" w:hAnsi="Arial" w:cs="Arial"/>
          <w:sz w:val="24"/>
          <w:szCs w:val="24"/>
        </w:rPr>
        <w:t xml:space="preserve">les informo que el pasado día lunes 13 de marzo de la presente anualidad a las 17:00 (diecisiete) horas en las instalaciones del Patio San Pedro del Centro Cultural El Refugio se llevó a cabo la primera entrega de cheques de este programa social “Becas para Estancias Infantiles” donde se invirtió un monto </w:t>
      </w:r>
      <w:r w:rsidR="0051672B">
        <w:rPr>
          <w:rFonts w:ascii="Arial" w:hAnsi="Arial" w:cs="Arial"/>
          <w:sz w:val="24"/>
          <w:szCs w:val="24"/>
        </w:rPr>
        <w:t xml:space="preserve">total </w:t>
      </w:r>
      <w:r w:rsidR="00737CC0">
        <w:rPr>
          <w:rFonts w:ascii="Arial" w:hAnsi="Arial" w:cs="Arial"/>
          <w:sz w:val="24"/>
          <w:szCs w:val="24"/>
        </w:rPr>
        <w:t xml:space="preserve">de $6,600,000.00 (seis millones seiscientos mil pesos M.N) </w:t>
      </w:r>
      <w:r w:rsidR="0051672B">
        <w:rPr>
          <w:rFonts w:ascii="Arial" w:hAnsi="Arial" w:cs="Arial"/>
          <w:sz w:val="24"/>
          <w:szCs w:val="24"/>
        </w:rPr>
        <w:t xml:space="preserve">con </w:t>
      </w:r>
      <w:r w:rsidR="000E1F7D">
        <w:rPr>
          <w:rFonts w:ascii="Arial" w:hAnsi="Arial" w:cs="Arial"/>
          <w:sz w:val="24"/>
          <w:szCs w:val="24"/>
        </w:rPr>
        <w:t>una</w:t>
      </w:r>
      <w:r w:rsidR="00567B51">
        <w:rPr>
          <w:rFonts w:ascii="Arial" w:hAnsi="Arial" w:cs="Arial"/>
          <w:sz w:val="24"/>
          <w:szCs w:val="24"/>
        </w:rPr>
        <w:t xml:space="preserve"> capacidad de</w:t>
      </w:r>
      <w:r w:rsidR="000E1F7D">
        <w:rPr>
          <w:rFonts w:ascii="Arial" w:hAnsi="Arial" w:cs="Arial"/>
          <w:sz w:val="24"/>
          <w:szCs w:val="24"/>
        </w:rPr>
        <w:t xml:space="preserve"> entrega</w:t>
      </w:r>
      <w:r w:rsidR="00567B51">
        <w:rPr>
          <w:rFonts w:ascii="Arial" w:hAnsi="Arial" w:cs="Arial"/>
          <w:sz w:val="24"/>
          <w:szCs w:val="24"/>
        </w:rPr>
        <w:t xml:space="preserve">r </w:t>
      </w:r>
      <w:r w:rsidR="000E1F7D">
        <w:rPr>
          <w:rFonts w:ascii="Arial" w:hAnsi="Arial" w:cs="Arial"/>
          <w:sz w:val="24"/>
          <w:szCs w:val="24"/>
        </w:rPr>
        <w:t>500 becas</w:t>
      </w:r>
      <w:r w:rsidR="00567B51">
        <w:rPr>
          <w:rFonts w:ascii="Arial" w:hAnsi="Arial" w:cs="Arial"/>
          <w:sz w:val="24"/>
          <w:szCs w:val="24"/>
        </w:rPr>
        <w:t xml:space="preserve">, </w:t>
      </w:r>
      <w:r w:rsidR="00D95DFD">
        <w:rPr>
          <w:rFonts w:ascii="Arial" w:hAnsi="Arial" w:cs="Arial"/>
          <w:sz w:val="24"/>
          <w:szCs w:val="24"/>
        </w:rPr>
        <w:t>se les informa que se entregaron</w:t>
      </w:r>
      <w:r w:rsidR="00737CC0">
        <w:rPr>
          <w:rFonts w:ascii="Arial" w:hAnsi="Arial" w:cs="Arial"/>
          <w:sz w:val="24"/>
          <w:szCs w:val="24"/>
        </w:rPr>
        <w:t xml:space="preserve"> 285 (doscientos ochenta y cinco) becas</w:t>
      </w:r>
      <w:r w:rsidR="00D95DFD">
        <w:rPr>
          <w:rFonts w:ascii="Arial" w:hAnsi="Arial" w:cs="Arial"/>
          <w:sz w:val="24"/>
          <w:szCs w:val="24"/>
        </w:rPr>
        <w:t xml:space="preserve"> </w:t>
      </w:r>
      <w:r w:rsidR="00737CC0">
        <w:rPr>
          <w:rFonts w:ascii="Arial" w:hAnsi="Arial" w:cs="Arial"/>
          <w:sz w:val="24"/>
          <w:szCs w:val="24"/>
        </w:rPr>
        <w:t>con un monto de $750,000.00 (setecientos cincuenta mil pesos)</w:t>
      </w:r>
      <w:r w:rsidR="002739C9">
        <w:rPr>
          <w:rFonts w:ascii="Arial" w:hAnsi="Arial" w:cs="Arial"/>
          <w:sz w:val="24"/>
          <w:szCs w:val="24"/>
        </w:rPr>
        <w:t xml:space="preserve"> esto corresponde a</w:t>
      </w:r>
      <w:r w:rsidR="0094264C">
        <w:rPr>
          <w:rFonts w:ascii="Arial" w:hAnsi="Arial" w:cs="Arial"/>
          <w:sz w:val="24"/>
          <w:szCs w:val="24"/>
        </w:rPr>
        <w:t>l periodo</w:t>
      </w:r>
      <w:r w:rsidR="002739C9">
        <w:rPr>
          <w:rFonts w:ascii="Arial" w:hAnsi="Arial" w:cs="Arial"/>
          <w:sz w:val="24"/>
          <w:szCs w:val="24"/>
        </w:rPr>
        <w:t xml:space="preserve"> de eneros y febrero</w:t>
      </w:r>
      <w:r w:rsidR="00E761EC">
        <w:rPr>
          <w:rFonts w:ascii="Arial" w:hAnsi="Arial" w:cs="Arial"/>
          <w:sz w:val="24"/>
          <w:szCs w:val="24"/>
        </w:rPr>
        <w:t>,</w:t>
      </w:r>
      <w:r w:rsidR="002739C9">
        <w:rPr>
          <w:rFonts w:ascii="Arial" w:hAnsi="Arial" w:cs="Arial"/>
          <w:sz w:val="24"/>
          <w:szCs w:val="24"/>
        </w:rPr>
        <w:t xml:space="preserve"> </w:t>
      </w:r>
      <w:r w:rsidR="00CA7FB4">
        <w:rPr>
          <w:rFonts w:ascii="Arial" w:hAnsi="Arial" w:cs="Arial"/>
          <w:sz w:val="24"/>
          <w:szCs w:val="24"/>
        </w:rPr>
        <w:t>también</w:t>
      </w:r>
      <w:r w:rsidR="002739C9">
        <w:rPr>
          <w:rFonts w:ascii="Arial" w:hAnsi="Arial" w:cs="Arial"/>
          <w:sz w:val="24"/>
          <w:szCs w:val="24"/>
        </w:rPr>
        <w:t xml:space="preserve"> comentarles que todavía quedan</w:t>
      </w:r>
      <w:r w:rsidR="00CA7FB4">
        <w:rPr>
          <w:rFonts w:ascii="Arial" w:hAnsi="Arial" w:cs="Arial"/>
          <w:sz w:val="24"/>
          <w:szCs w:val="24"/>
        </w:rPr>
        <w:t xml:space="preserve"> vacantes</w:t>
      </w:r>
      <w:r w:rsidR="002739C9">
        <w:rPr>
          <w:rFonts w:ascii="Arial" w:hAnsi="Arial" w:cs="Arial"/>
          <w:sz w:val="24"/>
          <w:szCs w:val="24"/>
        </w:rPr>
        <w:t xml:space="preserve"> 215 becas </w:t>
      </w:r>
      <w:r w:rsidR="0094264C">
        <w:rPr>
          <w:rFonts w:ascii="Arial" w:hAnsi="Arial" w:cs="Arial"/>
          <w:sz w:val="24"/>
          <w:szCs w:val="24"/>
        </w:rPr>
        <w:t xml:space="preserve">por si conocen </w:t>
      </w:r>
      <w:r w:rsidR="00CA7FB4">
        <w:rPr>
          <w:rFonts w:ascii="Arial" w:hAnsi="Arial" w:cs="Arial"/>
          <w:sz w:val="24"/>
          <w:szCs w:val="24"/>
        </w:rPr>
        <w:t>de familiares o de</w:t>
      </w:r>
      <w:r w:rsidR="0094264C">
        <w:rPr>
          <w:rFonts w:ascii="Arial" w:hAnsi="Arial" w:cs="Arial"/>
          <w:sz w:val="24"/>
          <w:szCs w:val="24"/>
        </w:rPr>
        <w:t xml:space="preserve"> persona</w:t>
      </w:r>
      <w:r w:rsidR="00E761EC">
        <w:rPr>
          <w:rFonts w:ascii="Arial" w:hAnsi="Arial" w:cs="Arial"/>
          <w:sz w:val="24"/>
          <w:szCs w:val="24"/>
        </w:rPr>
        <w:t>s</w:t>
      </w:r>
      <w:r w:rsidR="00CA7FB4">
        <w:rPr>
          <w:rFonts w:ascii="Arial" w:hAnsi="Arial" w:cs="Arial"/>
          <w:sz w:val="24"/>
          <w:szCs w:val="24"/>
        </w:rPr>
        <w:t xml:space="preserve"> </w:t>
      </w:r>
      <w:r w:rsidR="00E761EC">
        <w:rPr>
          <w:rFonts w:ascii="Arial" w:hAnsi="Arial" w:cs="Arial"/>
          <w:sz w:val="24"/>
          <w:szCs w:val="24"/>
        </w:rPr>
        <w:t>del municipio de Tlaquepaque que tengan la necesidad de que sus hijos sea cuidados en un guardería pueden solicitar este apoyo en el ayuntamiento principalmente en la</w:t>
      </w:r>
      <w:r w:rsidR="0094264C">
        <w:rPr>
          <w:rFonts w:ascii="Arial" w:hAnsi="Arial" w:cs="Arial"/>
          <w:sz w:val="24"/>
          <w:szCs w:val="24"/>
        </w:rPr>
        <w:t xml:space="preserve"> Coordinación General de Desarrollo Económico y Combate a la Desigualdad</w:t>
      </w:r>
      <w:r w:rsidR="00E761EC">
        <w:rPr>
          <w:rFonts w:ascii="Arial" w:hAnsi="Arial" w:cs="Arial"/>
          <w:sz w:val="24"/>
          <w:szCs w:val="24"/>
        </w:rPr>
        <w:t xml:space="preserve"> que se encuentra en la calle Florida número 188(ciento ochenta y ocho)---------------------------------------------------------------------------------------------------------------------------------------------------------------------------------------------------------------------------------------------------------------------------------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C4CACA" w14:textId="290A2768" w:rsidR="00CE7D96" w:rsidRPr="009F19C2" w:rsidRDefault="000E7C30" w:rsidP="00CE7D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continuar, como </w:t>
      </w:r>
      <w:r>
        <w:rPr>
          <w:rFonts w:ascii="Arial" w:hAnsi="Arial" w:cs="Arial"/>
          <w:b/>
          <w:bCs/>
          <w:sz w:val="24"/>
          <w:szCs w:val="24"/>
        </w:rPr>
        <w:t xml:space="preserve">CUARTO PUNTO </w:t>
      </w:r>
      <w:r>
        <w:rPr>
          <w:rFonts w:ascii="Arial" w:hAnsi="Arial" w:cs="Arial"/>
          <w:sz w:val="24"/>
          <w:szCs w:val="24"/>
        </w:rPr>
        <w:t xml:space="preserve">del orden del día </w:t>
      </w:r>
      <w:r w:rsidR="002A5616">
        <w:rPr>
          <w:rFonts w:ascii="Arial" w:hAnsi="Arial" w:cs="Arial"/>
          <w:sz w:val="24"/>
          <w:szCs w:val="24"/>
        </w:rPr>
        <w:t xml:space="preserve">asuntos generales, me permito </w:t>
      </w:r>
      <w:r w:rsidR="00827C45">
        <w:rPr>
          <w:rFonts w:ascii="Arial" w:hAnsi="Arial" w:cs="Arial"/>
          <w:sz w:val="24"/>
          <w:szCs w:val="24"/>
        </w:rPr>
        <w:t>preguntarles a</w:t>
      </w:r>
      <w:r w:rsidR="002A5616">
        <w:rPr>
          <w:rFonts w:ascii="Arial" w:hAnsi="Arial" w:cs="Arial"/>
          <w:sz w:val="24"/>
          <w:szCs w:val="24"/>
        </w:rPr>
        <w:t xml:space="preserve"> las y los integrantes de esta </w:t>
      </w:r>
      <w:r w:rsidR="00142548">
        <w:rPr>
          <w:rFonts w:ascii="Arial" w:hAnsi="Arial" w:cs="Arial"/>
          <w:sz w:val="24"/>
          <w:szCs w:val="24"/>
        </w:rPr>
        <w:t>C</w:t>
      </w:r>
      <w:r w:rsidR="002A5616">
        <w:rPr>
          <w:rFonts w:ascii="Arial" w:hAnsi="Arial" w:cs="Arial"/>
          <w:sz w:val="24"/>
          <w:szCs w:val="24"/>
        </w:rPr>
        <w:t xml:space="preserve">omisión si tienen </w:t>
      </w:r>
      <w:r w:rsidR="00827C45">
        <w:rPr>
          <w:rFonts w:ascii="Arial" w:hAnsi="Arial" w:cs="Arial"/>
          <w:sz w:val="24"/>
          <w:szCs w:val="24"/>
        </w:rPr>
        <w:t>¿</w:t>
      </w:r>
      <w:r w:rsidR="002A5616">
        <w:rPr>
          <w:rFonts w:ascii="Arial" w:hAnsi="Arial" w:cs="Arial"/>
          <w:sz w:val="24"/>
          <w:szCs w:val="24"/>
        </w:rPr>
        <w:t xml:space="preserve">algún asunto </w:t>
      </w:r>
      <w:r w:rsidR="00827C45">
        <w:rPr>
          <w:rFonts w:ascii="Arial" w:hAnsi="Arial" w:cs="Arial"/>
          <w:sz w:val="24"/>
          <w:szCs w:val="24"/>
        </w:rPr>
        <w:t xml:space="preserve">que </w:t>
      </w:r>
      <w:r w:rsidR="009F19C2">
        <w:rPr>
          <w:rFonts w:ascii="Arial" w:hAnsi="Arial" w:cs="Arial"/>
          <w:sz w:val="24"/>
          <w:szCs w:val="24"/>
        </w:rPr>
        <w:t>tratar</w:t>
      </w:r>
      <w:r w:rsidR="00E761EC">
        <w:rPr>
          <w:rFonts w:ascii="Arial" w:hAnsi="Arial" w:cs="Arial"/>
          <w:sz w:val="24"/>
          <w:szCs w:val="24"/>
        </w:rPr>
        <w:t xml:space="preserve"> respecto a lo informado</w:t>
      </w:r>
      <w:r w:rsidR="00591191">
        <w:rPr>
          <w:rFonts w:ascii="Arial" w:hAnsi="Arial" w:cs="Arial"/>
          <w:sz w:val="24"/>
          <w:szCs w:val="24"/>
        </w:rPr>
        <w:t>?</w:t>
      </w:r>
      <w:r w:rsidR="003A1EAC">
        <w:rPr>
          <w:rFonts w:ascii="Arial" w:hAnsi="Arial" w:cs="Arial"/>
          <w:sz w:val="24"/>
          <w:szCs w:val="24"/>
        </w:rPr>
        <w:t xml:space="preserve"> </w:t>
      </w:r>
      <w:r w:rsidR="009F19C2">
        <w:rPr>
          <w:rFonts w:ascii="Arial" w:hAnsi="Arial" w:cs="Arial"/>
          <w:sz w:val="24"/>
          <w:szCs w:val="24"/>
        </w:rPr>
        <w:t>---------------------------</w:t>
      </w:r>
      <w:r w:rsidR="00255B9A">
        <w:rPr>
          <w:rFonts w:ascii="Arial" w:hAnsi="Arial" w:cs="Arial"/>
          <w:sz w:val="24"/>
          <w:szCs w:val="24"/>
        </w:rPr>
        <w:t>Ninguno</w:t>
      </w:r>
      <w:r w:rsidR="009F19C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</w:t>
      </w:r>
      <w:r w:rsidR="00255B9A">
        <w:rPr>
          <w:rFonts w:ascii="Arial" w:hAnsi="Arial" w:cs="Arial"/>
          <w:sz w:val="24"/>
          <w:szCs w:val="24"/>
        </w:rPr>
        <w:t>-----------</w:t>
      </w:r>
      <w:r w:rsidR="00924A6F">
        <w:rPr>
          <w:rFonts w:ascii="Arial" w:hAnsi="Arial" w:cs="Arial"/>
          <w:sz w:val="24"/>
          <w:szCs w:val="24"/>
        </w:rPr>
        <w:t>-------------</w:t>
      </w:r>
      <w:r w:rsidR="00E761EC">
        <w:rPr>
          <w:rFonts w:ascii="Arial" w:hAnsi="Arial" w:cs="Arial"/>
          <w:sz w:val="24"/>
          <w:szCs w:val="24"/>
        </w:rPr>
        <w:t>------------------------------------------------------------------------------</w:t>
      </w:r>
    </w:p>
    <w:p w14:paraId="7EA4C19B" w14:textId="36FB52F0" w:rsidR="00827C45" w:rsidRDefault="007474BE" w:rsidP="00E931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 de desahogar el </w:t>
      </w:r>
      <w:r w:rsidRPr="007474BE">
        <w:rPr>
          <w:rFonts w:ascii="Arial" w:hAnsi="Arial" w:cs="Arial"/>
          <w:b/>
          <w:bCs/>
          <w:sz w:val="24"/>
          <w:szCs w:val="24"/>
        </w:rPr>
        <w:t>QUINTO PUNTO DEL DIA</w:t>
      </w:r>
      <w:r>
        <w:rPr>
          <w:rFonts w:ascii="Arial" w:hAnsi="Arial" w:cs="Arial"/>
          <w:sz w:val="24"/>
          <w:szCs w:val="24"/>
        </w:rPr>
        <w:t xml:space="preserve"> </w:t>
      </w:r>
      <w:r w:rsidRPr="00276F59">
        <w:rPr>
          <w:rFonts w:ascii="Arial" w:hAnsi="Arial" w:cs="Arial"/>
          <w:bCs/>
          <w:sz w:val="24"/>
          <w:szCs w:val="24"/>
        </w:rPr>
        <w:t>del orden del día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no habiendo más asuntos que tratar se da por </w:t>
      </w:r>
      <w:r w:rsidR="008F02AE">
        <w:rPr>
          <w:rFonts w:ascii="Arial" w:hAnsi="Arial" w:cs="Arial"/>
          <w:sz w:val="24"/>
          <w:szCs w:val="24"/>
        </w:rPr>
        <w:t>concluida</w:t>
      </w:r>
      <w:r>
        <w:rPr>
          <w:rFonts w:ascii="Arial" w:hAnsi="Arial" w:cs="Arial"/>
          <w:sz w:val="24"/>
          <w:szCs w:val="24"/>
        </w:rPr>
        <w:t xml:space="preserve"> esta </w:t>
      </w:r>
      <w:r w:rsidR="00A21B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esión siendo las </w:t>
      </w:r>
      <w:r w:rsidR="00017F91">
        <w:rPr>
          <w:rFonts w:ascii="Arial" w:hAnsi="Arial" w:cs="Arial"/>
          <w:sz w:val="24"/>
          <w:szCs w:val="24"/>
        </w:rPr>
        <w:t>1</w:t>
      </w:r>
      <w:r w:rsidR="00EC06E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(</w:t>
      </w:r>
      <w:r w:rsidR="00017F91">
        <w:rPr>
          <w:rFonts w:ascii="Arial" w:hAnsi="Arial" w:cs="Arial"/>
          <w:sz w:val="24"/>
          <w:szCs w:val="24"/>
        </w:rPr>
        <w:t>doce</w:t>
      </w:r>
      <w:r w:rsidR="008F02AE">
        <w:rPr>
          <w:rFonts w:ascii="Arial" w:hAnsi="Arial" w:cs="Arial"/>
          <w:sz w:val="24"/>
          <w:szCs w:val="24"/>
        </w:rPr>
        <w:t>)</w:t>
      </w:r>
      <w:r w:rsidR="00152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 con</w:t>
      </w:r>
      <w:r w:rsidR="00152C3D">
        <w:rPr>
          <w:rFonts w:ascii="Arial" w:hAnsi="Arial" w:cs="Arial"/>
          <w:sz w:val="24"/>
          <w:szCs w:val="24"/>
        </w:rPr>
        <w:t xml:space="preserve"> </w:t>
      </w:r>
      <w:r w:rsidR="00F07DA5">
        <w:rPr>
          <w:rFonts w:ascii="Arial" w:hAnsi="Arial" w:cs="Arial"/>
          <w:sz w:val="24"/>
          <w:szCs w:val="24"/>
        </w:rPr>
        <w:t>3</w:t>
      </w:r>
      <w:r w:rsidR="009E67C8">
        <w:rPr>
          <w:rFonts w:ascii="Arial" w:hAnsi="Arial" w:cs="Arial"/>
          <w:sz w:val="24"/>
          <w:szCs w:val="24"/>
        </w:rPr>
        <w:t>7</w:t>
      </w:r>
      <w:r w:rsidR="00152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D33FE">
        <w:rPr>
          <w:rFonts w:ascii="Arial" w:hAnsi="Arial" w:cs="Arial"/>
          <w:sz w:val="24"/>
          <w:szCs w:val="24"/>
        </w:rPr>
        <w:t xml:space="preserve">treinta y </w:t>
      </w:r>
      <w:r w:rsidR="009E67C8">
        <w:rPr>
          <w:rFonts w:ascii="Arial" w:hAnsi="Arial" w:cs="Arial"/>
          <w:sz w:val="24"/>
          <w:szCs w:val="24"/>
        </w:rPr>
        <w:t>siete</w:t>
      </w:r>
      <w:r>
        <w:rPr>
          <w:rFonts w:ascii="Arial" w:hAnsi="Arial" w:cs="Arial"/>
          <w:sz w:val="24"/>
          <w:szCs w:val="24"/>
        </w:rPr>
        <w:t>) minutos</w:t>
      </w:r>
      <w:r w:rsidR="000D13F5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día</w:t>
      </w:r>
      <w:r w:rsidR="000D13F5">
        <w:rPr>
          <w:rFonts w:ascii="Arial" w:hAnsi="Arial" w:cs="Arial"/>
          <w:sz w:val="24"/>
          <w:szCs w:val="24"/>
        </w:rPr>
        <w:t xml:space="preserve"> </w:t>
      </w:r>
      <w:r w:rsidR="00017F91">
        <w:rPr>
          <w:rFonts w:ascii="Arial" w:hAnsi="Arial" w:cs="Arial"/>
          <w:sz w:val="24"/>
          <w:szCs w:val="24"/>
        </w:rPr>
        <w:t>viernes</w:t>
      </w:r>
      <w:r>
        <w:rPr>
          <w:rFonts w:ascii="Arial" w:hAnsi="Arial" w:cs="Arial"/>
          <w:sz w:val="24"/>
          <w:szCs w:val="24"/>
        </w:rPr>
        <w:t xml:space="preserve"> </w:t>
      </w:r>
      <w:r w:rsidR="009E67C8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(</w:t>
      </w:r>
      <w:r w:rsidR="009E67C8">
        <w:rPr>
          <w:rFonts w:ascii="Arial" w:hAnsi="Arial" w:cs="Arial"/>
          <w:sz w:val="24"/>
          <w:szCs w:val="24"/>
        </w:rPr>
        <w:t>diecisiete</w:t>
      </w:r>
      <w:r>
        <w:rPr>
          <w:rFonts w:ascii="Arial" w:hAnsi="Arial" w:cs="Arial"/>
          <w:sz w:val="24"/>
          <w:szCs w:val="24"/>
        </w:rPr>
        <w:t xml:space="preserve">) de </w:t>
      </w:r>
      <w:r w:rsidR="009E67C8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de</w:t>
      </w:r>
      <w:r w:rsidR="00E761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E761EC">
        <w:rPr>
          <w:rFonts w:ascii="Arial" w:hAnsi="Arial" w:cs="Arial"/>
          <w:sz w:val="24"/>
          <w:szCs w:val="24"/>
        </w:rPr>
        <w:t>a</w:t>
      </w:r>
      <w:r w:rsidR="00EC06E3">
        <w:rPr>
          <w:rFonts w:ascii="Arial" w:hAnsi="Arial" w:cs="Arial"/>
          <w:sz w:val="24"/>
          <w:szCs w:val="24"/>
        </w:rPr>
        <w:t xml:space="preserve"> presente a</w:t>
      </w:r>
      <w:r w:rsidR="00E761EC">
        <w:rPr>
          <w:rFonts w:ascii="Arial" w:hAnsi="Arial" w:cs="Arial"/>
          <w:sz w:val="24"/>
          <w:szCs w:val="24"/>
        </w:rPr>
        <w:t>nualidad</w:t>
      </w:r>
      <w:r w:rsidR="00017F91">
        <w:rPr>
          <w:rFonts w:ascii="Arial" w:hAnsi="Arial" w:cs="Arial"/>
          <w:sz w:val="24"/>
          <w:szCs w:val="24"/>
        </w:rPr>
        <w:t>, declarando la clausura de la Sesión</w:t>
      </w:r>
      <w:r w:rsidR="002870C8">
        <w:rPr>
          <w:rFonts w:ascii="Arial" w:hAnsi="Arial" w:cs="Arial"/>
          <w:sz w:val="24"/>
          <w:szCs w:val="24"/>
        </w:rPr>
        <w:t>. ---------------------</w:t>
      </w:r>
      <w:r w:rsidR="000D13F5">
        <w:rPr>
          <w:rFonts w:ascii="Arial" w:hAnsi="Arial" w:cs="Arial"/>
          <w:sz w:val="24"/>
          <w:szCs w:val="24"/>
        </w:rPr>
        <w:t>------------------------------------------------------</w:t>
      </w:r>
      <w:r w:rsidR="00684895">
        <w:rPr>
          <w:rFonts w:ascii="Arial" w:hAnsi="Arial" w:cs="Arial"/>
          <w:sz w:val="24"/>
          <w:szCs w:val="24"/>
        </w:rPr>
        <w:t>----------------------------------------------</w:t>
      </w:r>
      <w:r w:rsidR="000D13F5">
        <w:rPr>
          <w:rFonts w:ascii="Arial" w:hAnsi="Arial" w:cs="Arial"/>
          <w:sz w:val="24"/>
          <w:szCs w:val="24"/>
        </w:rPr>
        <w:t>----------------</w:t>
      </w:r>
      <w:r w:rsidR="002A5616">
        <w:rPr>
          <w:rFonts w:ascii="Arial" w:hAnsi="Arial" w:cs="Arial"/>
          <w:sz w:val="24"/>
          <w:szCs w:val="24"/>
        </w:rPr>
        <w:t>-------------------</w:t>
      </w:r>
    </w:p>
    <w:p w14:paraId="5370287D" w14:textId="55067257" w:rsidR="00C35B16" w:rsidRDefault="00684895" w:rsidP="00684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723776" behindDoc="0" locked="0" layoutInCell="1" allowOverlap="1" wp14:anchorId="185EB6B1" wp14:editId="5D09B390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942975" cy="1162050"/>
            <wp:effectExtent l="0" t="0" r="9525" b="0"/>
            <wp:wrapSquare wrapText="bothSides"/>
            <wp:docPr id="16" name="Imagen 16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4BE">
        <w:rPr>
          <w:rFonts w:ascii="Arial" w:hAnsi="Arial" w:cs="Arial"/>
          <w:sz w:val="24"/>
          <w:szCs w:val="24"/>
        </w:rPr>
        <w:t>Muchas gracias por su asistencia</w:t>
      </w:r>
      <w:r w:rsidR="002870C8">
        <w:rPr>
          <w:rFonts w:ascii="Arial" w:hAnsi="Arial" w:cs="Arial"/>
          <w:sz w:val="24"/>
          <w:szCs w:val="24"/>
        </w:rPr>
        <w:t xml:space="preserve"> compañeras y compañeros</w:t>
      </w:r>
      <w:r w:rsidR="00497CFD">
        <w:rPr>
          <w:rFonts w:ascii="Arial" w:hAnsi="Arial" w:cs="Arial"/>
          <w:sz w:val="24"/>
          <w:szCs w:val="24"/>
        </w:rPr>
        <w:t xml:space="preserve"> regidores.</w:t>
      </w:r>
    </w:p>
    <w:p w14:paraId="735D55D5" w14:textId="77777777" w:rsidR="00684895" w:rsidRPr="003329A8" w:rsidRDefault="00684895" w:rsidP="006848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53A5635" w14:textId="604DFC12" w:rsidR="000063A2" w:rsidRPr="000063A2" w:rsidRDefault="000063A2" w:rsidP="00684895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14:paraId="19977CB7" w14:textId="79303710" w:rsidR="00C50693" w:rsidRDefault="000063A2" w:rsidP="00684895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S</w:t>
      </w:r>
      <w:r w:rsidR="00CB25BA">
        <w:rPr>
          <w:rFonts w:ascii="Arial" w:hAnsi="Arial" w:cs="Arial"/>
          <w:b/>
          <w:sz w:val="24"/>
          <w:szCs w:val="24"/>
        </w:rPr>
        <w:t>AN PEDRO TLAQUEPAQUE, JALISCO</w:t>
      </w:r>
      <w:r w:rsidR="002E6764">
        <w:rPr>
          <w:rFonts w:ascii="Arial" w:hAnsi="Arial" w:cs="Arial"/>
          <w:b/>
          <w:sz w:val="24"/>
          <w:szCs w:val="24"/>
        </w:rPr>
        <w:t xml:space="preserve">., </w:t>
      </w:r>
      <w:r w:rsidR="00737CC0">
        <w:rPr>
          <w:rFonts w:ascii="Arial" w:hAnsi="Arial" w:cs="Arial"/>
          <w:b/>
          <w:sz w:val="24"/>
          <w:szCs w:val="24"/>
        </w:rPr>
        <w:t>MARZO</w:t>
      </w:r>
      <w:r w:rsidR="00DD520A">
        <w:rPr>
          <w:rFonts w:ascii="Arial" w:hAnsi="Arial" w:cs="Arial"/>
          <w:b/>
          <w:sz w:val="24"/>
          <w:szCs w:val="24"/>
        </w:rPr>
        <w:t xml:space="preserve"> </w:t>
      </w:r>
      <w:r w:rsidR="00DD520A" w:rsidRPr="000063A2">
        <w:rPr>
          <w:rFonts w:ascii="Arial" w:hAnsi="Arial" w:cs="Arial"/>
          <w:b/>
          <w:sz w:val="24"/>
          <w:szCs w:val="24"/>
        </w:rPr>
        <w:t>DEL</w:t>
      </w:r>
      <w:r w:rsidRPr="000063A2">
        <w:rPr>
          <w:rFonts w:ascii="Arial" w:hAnsi="Arial" w:cs="Arial"/>
          <w:b/>
          <w:sz w:val="24"/>
          <w:szCs w:val="24"/>
        </w:rPr>
        <w:t xml:space="preserve"> 202</w:t>
      </w:r>
      <w:r w:rsidR="00290B21">
        <w:rPr>
          <w:rFonts w:ascii="Arial" w:hAnsi="Arial" w:cs="Arial"/>
          <w:b/>
          <w:sz w:val="24"/>
          <w:szCs w:val="24"/>
        </w:rPr>
        <w:t>3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33E9AAE7" w14:textId="02C37A1A" w:rsidR="002A6680" w:rsidRDefault="002A6680" w:rsidP="00684895">
      <w:pPr>
        <w:jc w:val="center"/>
        <w:rPr>
          <w:rFonts w:ascii="Arial" w:hAnsi="Arial" w:cs="Arial"/>
          <w:b/>
          <w:sz w:val="24"/>
          <w:szCs w:val="24"/>
        </w:rPr>
      </w:pPr>
    </w:p>
    <w:p w14:paraId="4E53AC6D" w14:textId="51108F8B" w:rsidR="000063A2" w:rsidRDefault="000063A2" w:rsidP="00684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</w:p>
    <w:p w14:paraId="05873A5B" w14:textId="774B6D47" w:rsidR="00017F91" w:rsidRDefault="000063A2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5FF7E662" w14:textId="66631607" w:rsidR="00C50693" w:rsidRDefault="00C50693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Promoción Económica.</w:t>
      </w:r>
    </w:p>
    <w:p w14:paraId="025101E8" w14:textId="5BD91082" w:rsidR="00DD520A" w:rsidRDefault="00DD520A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250A92" w14:textId="27D90B69" w:rsidR="00C17689" w:rsidRDefault="00C17689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DA3DE1" w14:textId="77777777" w:rsidR="002A6680" w:rsidRDefault="002A6680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86588C" w14:textId="356E7417" w:rsidR="00C50693" w:rsidRDefault="000063A2" w:rsidP="00684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75086814" w:rsidR="000063A2" w:rsidRDefault="000063A2" w:rsidP="00684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58DD5701" w:rsidR="00F114CF" w:rsidRDefault="00F114CF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3D10F2CE" w14:textId="1ACA118A" w:rsidR="002A6680" w:rsidRDefault="002A6680" w:rsidP="00684895">
      <w:pPr>
        <w:jc w:val="center"/>
        <w:rPr>
          <w:rFonts w:ascii="Arial" w:hAnsi="Arial" w:cs="Arial"/>
          <w:b/>
          <w:sz w:val="24"/>
          <w:szCs w:val="24"/>
        </w:rPr>
      </w:pPr>
    </w:p>
    <w:p w14:paraId="19930C08" w14:textId="461F07E5" w:rsidR="00E761EC" w:rsidRDefault="00E761EC" w:rsidP="00684895">
      <w:pPr>
        <w:jc w:val="center"/>
        <w:rPr>
          <w:rFonts w:ascii="Arial" w:hAnsi="Arial" w:cs="Arial"/>
          <w:b/>
          <w:sz w:val="24"/>
          <w:szCs w:val="24"/>
        </w:rPr>
      </w:pPr>
    </w:p>
    <w:p w14:paraId="0E9F162F" w14:textId="7313BB48" w:rsidR="00E37FB5" w:rsidRDefault="00F114CF" w:rsidP="00684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5704AC78" w:rsidR="00F114CF" w:rsidRDefault="00F114CF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</w:t>
      </w:r>
      <w:r w:rsidR="000D5D1F">
        <w:rPr>
          <w:rFonts w:ascii="Arial" w:hAnsi="Arial" w:cs="Arial"/>
          <w:b/>
          <w:sz w:val="24"/>
          <w:szCs w:val="24"/>
        </w:rPr>
        <w:t>R</w:t>
      </w:r>
      <w:r w:rsidR="00535D6E">
        <w:rPr>
          <w:rFonts w:ascii="Arial" w:hAnsi="Arial" w:cs="Arial"/>
          <w:b/>
          <w:sz w:val="24"/>
          <w:szCs w:val="24"/>
        </w:rPr>
        <w:t>A MARIA PATRICIA MEZA NUÑEZ</w:t>
      </w:r>
    </w:p>
    <w:p w14:paraId="39EA04E7" w14:textId="69596669" w:rsidR="009128C0" w:rsidRDefault="00F114CF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49151EAF" w14:textId="77777777" w:rsidR="00C50693" w:rsidRDefault="00C50693" w:rsidP="00684895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02386679"/>
    </w:p>
    <w:p w14:paraId="36319231" w14:textId="77777777" w:rsidR="00E8388B" w:rsidRDefault="00E8388B" w:rsidP="00684895">
      <w:pPr>
        <w:jc w:val="center"/>
        <w:rPr>
          <w:rFonts w:ascii="Arial" w:hAnsi="Arial" w:cs="Arial"/>
          <w:b/>
          <w:sz w:val="24"/>
          <w:szCs w:val="24"/>
        </w:rPr>
      </w:pPr>
    </w:p>
    <w:p w14:paraId="0FA13369" w14:textId="339C5C78" w:rsidR="000D5D1F" w:rsidRDefault="00F114CF" w:rsidP="00684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10943A9E" w:rsidR="00F114CF" w:rsidRDefault="00F114CF" w:rsidP="0068489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17361D98" w14:textId="21997CC4" w:rsidR="006C42A5" w:rsidRDefault="00F114CF" w:rsidP="0068489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70B1665A" w14:textId="5EB2D19A" w:rsidR="00DD520A" w:rsidRDefault="00DD520A" w:rsidP="00684895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D1FD94A" w14:textId="77777777" w:rsidR="00684895" w:rsidRDefault="00684895" w:rsidP="00684895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5DBA584" w14:textId="728DB850" w:rsidR="00F114CF" w:rsidRDefault="00F114CF" w:rsidP="00684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26698827" w14:textId="41E4D4BE" w:rsidR="00F114CF" w:rsidRDefault="000D5D1F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F114CF">
        <w:rPr>
          <w:rFonts w:ascii="Arial" w:hAnsi="Arial" w:cs="Arial"/>
          <w:b/>
          <w:sz w:val="24"/>
          <w:szCs w:val="24"/>
        </w:rPr>
        <w:t>EGIDOR JO</w:t>
      </w:r>
      <w:r w:rsidR="00535D6E">
        <w:rPr>
          <w:rFonts w:ascii="Arial" w:hAnsi="Arial" w:cs="Arial"/>
          <w:b/>
          <w:sz w:val="24"/>
          <w:szCs w:val="24"/>
        </w:rPr>
        <w:t>SÉ ROBERTO GARCÍA CASTILLO</w:t>
      </w:r>
    </w:p>
    <w:p w14:paraId="399919C8" w14:textId="02C24449" w:rsidR="00F114CF" w:rsidRDefault="00F114CF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bookmarkEnd w:id="1"/>
    <w:p w14:paraId="7BDC9625" w14:textId="77777777" w:rsidR="00361A7B" w:rsidRPr="008332BB" w:rsidRDefault="00361A7B" w:rsidP="00684895">
      <w:pPr>
        <w:rPr>
          <w:rFonts w:ascii="Arial" w:hAnsi="Arial" w:cs="Arial"/>
          <w:b/>
          <w:sz w:val="24"/>
          <w:szCs w:val="24"/>
        </w:rPr>
      </w:pPr>
    </w:p>
    <w:sectPr w:rsidR="00361A7B" w:rsidRPr="008332BB" w:rsidSect="00142CA5">
      <w:footerReference w:type="default" r:id="rId8"/>
      <w:pgSz w:w="12240" w:h="15840" w:code="1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E1F3" w14:textId="77777777" w:rsidR="00240E83" w:rsidRDefault="00240E83" w:rsidP="00E57DF7">
      <w:pPr>
        <w:spacing w:after="0" w:line="240" w:lineRule="auto"/>
      </w:pPr>
      <w:r>
        <w:separator/>
      </w:r>
    </w:p>
  </w:endnote>
  <w:endnote w:type="continuationSeparator" w:id="0">
    <w:p w14:paraId="663AD914" w14:textId="77777777" w:rsidR="00240E83" w:rsidRDefault="00240E83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9C1" w14:textId="36AE83F1" w:rsidR="0009653A" w:rsidRDefault="0009653A" w:rsidP="008977ED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556E6A">
      <w:rPr>
        <w:rFonts w:asciiTheme="majorHAnsi" w:eastAsiaTheme="majorEastAsia" w:hAnsiTheme="majorHAnsi" w:cstheme="majorBidi"/>
        <w:sz w:val="20"/>
        <w:szCs w:val="20"/>
      </w:rPr>
      <w:t xml:space="preserve">DÉCIMA </w:t>
    </w:r>
    <w:r w:rsidR="00737CC0">
      <w:rPr>
        <w:rFonts w:asciiTheme="majorHAnsi" w:eastAsiaTheme="majorEastAsia" w:hAnsiTheme="majorHAnsi" w:cstheme="majorBidi"/>
        <w:sz w:val="20"/>
        <w:szCs w:val="20"/>
      </w:rPr>
      <w:tab/>
      <w:t>QUINT</w:t>
    </w:r>
    <w:r w:rsidR="009E67C8">
      <w:rPr>
        <w:rFonts w:asciiTheme="majorHAnsi" w:eastAsiaTheme="majorEastAsia" w:hAnsiTheme="majorHAnsi" w:cstheme="majorBidi"/>
        <w:sz w:val="20"/>
        <w:szCs w:val="20"/>
      </w:rPr>
      <w:t>A</w:t>
    </w:r>
    <w:r w:rsidR="005618D6"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9503B8">
      <w:rPr>
        <w:rFonts w:asciiTheme="majorHAnsi" w:eastAsiaTheme="majorEastAsia" w:hAnsiTheme="majorHAnsi" w:cstheme="majorBidi"/>
        <w:sz w:val="20"/>
        <w:szCs w:val="20"/>
      </w:rPr>
      <w:t xml:space="preserve"> ORDINARIA DE</w:t>
    </w:r>
    <w:r>
      <w:rPr>
        <w:rFonts w:asciiTheme="majorHAnsi" w:eastAsiaTheme="majorEastAsia" w:hAnsiTheme="majorHAnsi" w:cstheme="majorBidi"/>
        <w:sz w:val="20"/>
        <w:szCs w:val="20"/>
      </w:rPr>
      <w:t xml:space="preserve"> LA COMISIÓN EDILICIA DE</w:t>
    </w:r>
    <w:r w:rsidR="005F139F">
      <w:rPr>
        <w:rFonts w:asciiTheme="majorHAnsi" w:eastAsiaTheme="majorEastAsia" w:hAnsiTheme="majorHAnsi" w:cstheme="majorBidi"/>
        <w:sz w:val="20"/>
        <w:szCs w:val="20"/>
      </w:rPr>
      <w:t xml:space="preserve"> PROMOCIÓN ECONÓMICA</w:t>
    </w:r>
    <w:r w:rsidR="008977ED">
      <w:rPr>
        <w:rFonts w:asciiTheme="majorHAnsi" w:eastAsiaTheme="majorEastAsia" w:hAnsiTheme="majorHAnsi" w:cstheme="majorBidi"/>
        <w:sz w:val="20"/>
        <w:szCs w:val="20"/>
      </w:rPr>
      <w:t>,</w:t>
    </w:r>
    <w:r>
      <w:rPr>
        <w:rFonts w:asciiTheme="majorHAnsi" w:eastAsiaTheme="majorEastAsia" w:hAnsiTheme="majorHAnsi" w:cstheme="majorBidi"/>
        <w:sz w:val="20"/>
        <w:szCs w:val="20"/>
      </w:rPr>
      <w:t xml:space="preserve"> CELEBRADA EL DIA </w:t>
    </w:r>
    <w:r w:rsidR="00737CC0">
      <w:rPr>
        <w:rFonts w:asciiTheme="majorHAnsi" w:eastAsiaTheme="majorEastAsia" w:hAnsiTheme="majorHAnsi" w:cstheme="majorBidi"/>
        <w:sz w:val="20"/>
        <w:szCs w:val="20"/>
      </w:rPr>
      <w:t>17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737CC0">
      <w:rPr>
        <w:rFonts w:asciiTheme="majorHAnsi" w:eastAsiaTheme="majorEastAsia" w:hAnsiTheme="majorHAnsi" w:cstheme="majorBidi"/>
        <w:sz w:val="20"/>
        <w:szCs w:val="20"/>
      </w:rPr>
      <w:t>MARZO</w:t>
    </w:r>
    <w:r>
      <w:rPr>
        <w:rFonts w:asciiTheme="majorHAnsi" w:eastAsiaTheme="majorEastAsia" w:hAnsiTheme="majorHAnsi" w:cstheme="majorBidi"/>
        <w:sz w:val="20"/>
        <w:szCs w:val="20"/>
      </w:rPr>
      <w:t xml:space="preserve"> DEL 202</w:t>
    </w:r>
    <w:r w:rsidR="0093659F">
      <w:rPr>
        <w:rFonts w:asciiTheme="majorHAnsi" w:eastAsiaTheme="majorEastAsia" w:hAnsiTheme="majorHAnsi" w:cstheme="majorBidi"/>
        <w:sz w:val="20"/>
        <w:szCs w:val="20"/>
      </w:rPr>
      <w:t>3</w:t>
    </w:r>
    <w:r>
      <w:rPr>
        <w:rFonts w:asciiTheme="majorHAnsi" w:eastAsiaTheme="majorEastAsia" w:hAnsiTheme="majorHAnsi" w:cstheme="majorBidi"/>
        <w:sz w:val="20"/>
        <w:szCs w:val="20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1516E" w:rsidRPr="0081516E">
      <w:rPr>
        <w:rFonts w:asciiTheme="majorHAnsi" w:eastAsiaTheme="majorEastAsia" w:hAnsiTheme="majorHAnsi" w:cstheme="majorBidi"/>
        <w:noProof/>
        <w:lang w:val="es-ES"/>
      </w:rPr>
      <w:t>15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0E78" w14:textId="77777777" w:rsidR="00240E83" w:rsidRDefault="00240E83" w:rsidP="00E57DF7">
      <w:pPr>
        <w:spacing w:after="0" w:line="240" w:lineRule="auto"/>
      </w:pPr>
      <w:r>
        <w:separator/>
      </w:r>
    </w:p>
  </w:footnote>
  <w:footnote w:type="continuationSeparator" w:id="0">
    <w:p w14:paraId="54F83276" w14:textId="77777777" w:rsidR="00240E83" w:rsidRDefault="00240E83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F7"/>
    <w:rsid w:val="00000F4D"/>
    <w:rsid w:val="000063A2"/>
    <w:rsid w:val="00013189"/>
    <w:rsid w:val="00017F91"/>
    <w:rsid w:val="00021F57"/>
    <w:rsid w:val="000233CC"/>
    <w:rsid w:val="000233ED"/>
    <w:rsid w:val="00031F7B"/>
    <w:rsid w:val="00032E8A"/>
    <w:rsid w:val="000365AE"/>
    <w:rsid w:val="00042109"/>
    <w:rsid w:val="0004679B"/>
    <w:rsid w:val="000555C0"/>
    <w:rsid w:val="00056DD4"/>
    <w:rsid w:val="00057B55"/>
    <w:rsid w:val="000611D1"/>
    <w:rsid w:val="00067619"/>
    <w:rsid w:val="00074CA5"/>
    <w:rsid w:val="000757DE"/>
    <w:rsid w:val="0007624C"/>
    <w:rsid w:val="00081B53"/>
    <w:rsid w:val="00085C20"/>
    <w:rsid w:val="00090686"/>
    <w:rsid w:val="000909B0"/>
    <w:rsid w:val="000960F0"/>
    <w:rsid w:val="0009653A"/>
    <w:rsid w:val="000A4235"/>
    <w:rsid w:val="000B2621"/>
    <w:rsid w:val="000B5B41"/>
    <w:rsid w:val="000C69E4"/>
    <w:rsid w:val="000D0B6E"/>
    <w:rsid w:val="000D13F5"/>
    <w:rsid w:val="000D3E59"/>
    <w:rsid w:val="000D5D1F"/>
    <w:rsid w:val="000E1F7D"/>
    <w:rsid w:val="000E7070"/>
    <w:rsid w:val="000E7C30"/>
    <w:rsid w:val="000F166B"/>
    <w:rsid w:val="000F2672"/>
    <w:rsid w:val="000F7865"/>
    <w:rsid w:val="001078F9"/>
    <w:rsid w:val="00110039"/>
    <w:rsid w:val="0011056F"/>
    <w:rsid w:val="00113FEC"/>
    <w:rsid w:val="0012219A"/>
    <w:rsid w:val="00125982"/>
    <w:rsid w:val="00130728"/>
    <w:rsid w:val="00131C3F"/>
    <w:rsid w:val="001322AB"/>
    <w:rsid w:val="00136E4B"/>
    <w:rsid w:val="00137357"/>
    <w:rsid w:val="001413C3"/>
    <w:rsid w:val="001417BE"/>
    <w:rsid w:val="00142548"/>
    <w:rsid w:val="00142CA5"/>
    <w:rsid w:val="00142FE2"/>
    <w:rsid w:val="0015288D"/>
    <w:rsid w:val="00152C3D"/>
    <w:rsid w:val="00154F97"/>
    <w:rsid w:val="00155EDC"/>
    <w:rsid w:val="00157B5C"/>
    <w:rsid w:val="001617D0"/>
    <w:rsid w:val="0016236B"/>
    <w:rsid w:val="001626F0"/>
    <w:rsid w:val="00164AEB"/>
    <w:rsid w:val="0017286D"/>
    <w:rsid w:val="00176FD9"/>
    <w:rsid w:val="00182B8E"/>
    <w:rsid w:val="001921CE"/>
    <w:rsid w:val="001A1729"/>
    <w:rsid w:val="001A26F4"/>
    <w:rsid w:val="001A381F"/>
    <w:rsid w:val="001B3406"/>
    <w:rsid w:val="001B7306"/>
    <w:rsid w:val="001B7BC9"/>
    <w:rsid w:val="001C5791"/>
    <w:rsid w:val="001C5C5D"/>
    <w:rsid w:val="001D26D8"/>
    <w:rsid w:val="001D639F"/>
    <w:rsid w:val="001F05E6"/>
    <w:rsid w:val="001F0668"/>
    <w:rsid w:val="002072D5"/>
    <w:rsid w:val="00213FFB"/>
    <w:rsid w:val="00215E15"/>
    <w:rsid w:val="00221421"/>
    <w:rsid w:val="00223569"/>
    <w:rsid w:val="002257C0"/>
    <w:rsid w:val="002272BC"/>
    <w:rsid w:val="00230784"/>
    <w:rsid w:val="00232266"/>
    <w:rsid w:val="00232F7C"/>
    <w:rsid w:val="00240477"/>
    <w:rsid w:val="00240E83"/>
    <w:rsid w:val="002511FC"/>
    <w:rsid w:val="00251C9F"/>
    <w:rsid w:val="0025306A"/>
    <w:rsid w:val="00255B9A"/>
    <w:rsid w:val="00263F5F"/>
    <w:rsid w:val="00271271"/>
    <w:rsid w:val="00271279"/>
    <w:rsid w:val="002739C9"/>
    <w:rsid w:val="00273F32"/>
    <w:rsid w:val="00276F59"/>
    <w:rsid w:val="002831B5"/>
    <w:rsid w:val="002854F9"/>
    <w:rsid w:val="002870C8"/>
    <w:rsid w:val="00290B21"/>
    <w:rsid w:val="00290F3A"/>
    <w:rsid w:val="002977DC"/>
    <w:rsid w:val="00297FC3"/>
    <w:rsid w:val="002A1E8F"/>
    <w:rsid w:val="002A5616"/>
    <w:rsid w:val="002A6680"/>
    <w:rsid w:val="002A67F6"/>
    <w:rsid w:val="002B06C3"/>
    <w:rsid w:val="002B3C3E"/>
    <w:rsid w:val="002B4D0C"/>
    <w:rsid w:val="002B6A6C"/>
    <w:rsid w:val="002C1CF9"/>
    <w:rsid w:val="002D0369"/>
    <w:rsid w:val="002D0CB0"/>
    <w:rsid w:val="002D629C"/>
    <w:rsid w:val="002E5F85"/>
    <w:rsid w:val="002E6764"/>
    <w:rsid w:val="002E748A"/>
    <w:rsid w:val="002F5859"/>
    <w:rsid w:val="003001BA"/>
    <w:rsid w:val="003023FE"/>
    <w:rsid w:val="00312BCE"/>
    <w:rsid w:val="00314D0C"/>
    <w:rsid w:val="0031633C"/>
    <w:rsid w:val="00317C00"/>
    <w:rsid w:val="003237A7"/>
    <w:rsid w:val="00325373"/>
    <w:rsid w:val="003329A8"/>
    <w:rsid w:val="00335AE5"/>
    <w:rsid w:val="003362F5"/>
    <w:rsid w:val="00342257"/>
    <w:rsid w:val="00342747"/>
    <w:rsid w:val="00342E81"/>
    <w:rsid w:val="00347948"/>
    <w:rsid w:val="00361A7B"/>
    <w:rsid w:val="00361ABD"/>
    <w:rsid w:val="00362083"/>
    <w:rsid w:val="00364517"/>
    <w:rsid w:val="00364B57"/>
    <w:rsid w:val="00364D97"/>
    <w:rsid w:val="00364F94"/>
    <w:rsid w:val="00367C6D"/>
    <w:rsid w:val="003718DC"/>
    <w:rsid w:val="00373715"/>
    <w:rsid w:val="00394B46"/>
    <w:rsid w:val="00396037"/>
    <w:rsid w:val="003A1EAC"/>
    <w:rsid w:val="003A40CD"/>
    <w:rsid w:val="003A43BD"/>
    <w:rsid w:val="003A578D"/>
    <w:rsid w:val="003A63B0"/>
    <w:rsid w:val="003B1056"/>
    <w:rsid w:val="003B7C41"/>
    <w:rsid w:val="003F4724"/>
    <w:rsid w:val="00400064"/>
    <w:rsid w:val="00404017"/>
    <w:rsid w:val="00425E3B"/>
    <w:rsid w:val="00427268"/>
    <w:rsid w:val="004354FD"/>
    <w:rsid w:val="0043670E"/>
    <w:rsid w:val="00442C8B"/>
    <w:rsid w:val="00451AFA"/>
    <w:rsid w:val="00465493"/>
    <w:rsid w:val="00466E7F"/>
    <w:rsid w:val="0047191E"/>
    <w:rsid w:val="00471A4B"/>
    <w:rsid w:val="00474951"/>
    <w:rsid w:val="00474A21"/>
    <w:rsid w:val="00475B4D"/>
    <w:rsid w:val="00475E37"/>
    <w:rsid w:val="00496075"/>
    <w:rsid w:val="00496EB1"/>
    <w:rsid w:val="00497580"/>
    <w:rsid w:val="00497CFD"/>
    <w:rsid w:val="004A01A1"/>
    <w:rsid w:val="004A3091"/>
    <w:rsid w:val="004C2BED"/>
    <w:rsid w:val="004C4A9E"/>
    <w:rsid w:val="004D6C53"/>
    <w:rsid w:val="004E6B53"/>
    <w:rsid w:val="004E7F22"/>
    <w:rsid w:val="004F6ABA"/>
    <w:rsid w:val="005000A4"/>
    <w:rsid w:val="005036AA"/>
    <w:rsid w:val="005049DC"/>
    <w:rsid w:val="00504D70"/>
    <w:rsid w:val="005100BE"/>
    <w:rsid w:val="0051135A"/>
    <w:rsid w:val="005116FE"/>
    <w:rsid w:val="0051672B"/>
    <w:rsid w:val="00521B55"/>
    <w:rsid w:val="00524201"/>
    <w:rsid w:val="00530546"/>
    <w:rsid w:val="00535D6E"/>
    <w:rsid w:val="00537246"/>
    <w:rsid w:val="005424FE"/>
    <w:rsid w:val="0054391B"/>
    <w:rsid w:val="00544282"/>
    <w:rsid w:val="00556E6A"/>
    <w:rsid w:val="00561863"/>
    <w:rsid w:val="005618D6"/>
    <w:rsid w:val="00564F94"/>
    <w:rsid w:val="00567B51"/>
    <w:rsid w:val="005742F5"/>
    <w:rsid w:val="00574F01"/>
    <w:rsid w:val="00580252"/>
    <w:rsid w:val="005805D8"/>
    <w:rsid w:val="00581802"/>
    <w:rsid w:val="005829FB"/>
    <w:rsid w:val="00585E69"/>
    <w:rsid w:val="00591191"/>
    <w:rsid w:val="0059348B"/>
    <w:rsid w:val="00593FD5"/>
    <w:rsid w:val="00597343"/>
    <w:rsid w:val="005A533E"/>
    <w:rsid w:val="005A627D"/>
    <w:rsid w:val="005A6605"/>
    <w:rsid w:val="005B06D6"/>
    <w:rsid w:val="005D5AFB"/>
    <w:rsid w:val="005D6803"/>
    <w:rsid w:val="005E3D40"/>
    <w:rsid w:val="005E542B"/>
    <w:rsid w:val="005F139F"/>
    <w:rsid w:val="005F7CCD"/>
    <w:rsid w:val="005F7F52"/>
    <w:rsid w:val="006139EC"/>
    <w:rsid w:val="00613CED"/>
    <w:rsid w:val="0061642D"/>
    <w:rsid w:val="00621C17"/>
    <w:rsid w:val="00632C5A"/>
    <w:rsid w:val="006334A6"/>
    <w:rsid w:val="0063738B"/>
    <w:rsid w:val="006377AD"/>
    <w:rsid w:val="0064209E"/>
    <w:rsid w:val="006437A5"/>
    <w:rsid w:val="00681BB0"/>
    <w:rsid w:val="00684895"/>
    <w:rsid w:val="0068639D"/>
    <w:rsid w:val="0069116A"/>
    <w:rsid w:val="0069550B"/>
    <w:rsid w:val="006A765C"/>
    <w:rsid w:val="006B102C"/>
    <w:rsid w:val="006B121A"/>
    <w:rsid w:val="006B48E3"/>
    <w:rsid w:val="006B7CB0"/>
    <w:rsid w:val="006C1FF0"/>
    <w:rsid w:val="006C2A62"/>
    <w:rsid w:val="006C42A5"/>
    <w:rsid w:val="006C45DB"/>
    <w:rsid w:val="006C4FC4"/>
    <w:rsid w:val="006D2564"/>
    <w:rsid w:val="006D44B6"/>
    <w:rsid w:val="006E1F32"/>
    <w:rsid w:val="006F63EE"/>
    <w:rsid w:val="00700B66"/>
    <w:rsid w:val="00701157"/>
    <w:rsid w:val="00710990"/>
    <w:rsid w:val="00723191"/>
    <w:rsid w:val="00725C4E"/>
    <w:rsid w:val="007319FB"/>
    <w:rsid w:val="00732275"/>
    <w:rsid w:val="00734B30"/>
    <w:rsid w:val="007353F8"/>
    <w:rsid w:val="00737CC0"/>
    <w:rsid w:val="00737E61"/>
    <w:rsid w:val="007403B3"/>
    <w:rsid w:val="007474BE"/>
    <w:rsid w:val="007634FF"/>
    <w:rsid w:val="00767F5E"/>
    <w:rsid w:val="0077432C"/>
    <w:rsid w:val="007743C2"/>
    <w:rsid w:val="00774F25"/>
    <w:rsid w:val="00776141"/>
    <w:rsid w:val="007803D1"/>
    <w:rsid w:val="00782326"/>
    <w:rsid w:val="00787340"/>
    <w:rsid w:val="00792DA3"/>
    <w:rsid w:val="007951D9"/>
    <w:rsid w:val="007952FA"/>
    <w:rsid w:val="00795E63"/>
    <w:rsid w:val="007A1D6A"/>
    <w:rsid w:val="007A290E"/>
    <w:rsid w:val="007A5CA0"/>
    <w:rsid w:val="007B1C4C"/>
    <w:rsid w:val="007B7558"/>
    <w:rsid w:val="007C00F6"/>
    <w:rsid w:val="007C0EF3"/>
    <w:rsid w:val="007D4CCE"/>
    <w:rsid w:val="007E5702"/>
    <w:rsid w:val="007F0DF6"/>
    <w:rsid w:val="00801994"/>
    <w:rsid w:val="00803845"/>
    <w:rsid w:val="008126FD"/>
    <w:rsid w:val="00813967"/>
    <w:rsid w:val="0081516E"/>
    <w:rsid w:val="00815AAE"/>
    <w:rsid w:val="00821C8B"/>
    <w:rsid w:val="0082262B"/>
    <w:rsid w:val="00827C45"/>
    <w:rsid w:val="008332BB"/>
    <w:rsid w:val="00840F63"/>
    <w:rsid w:val="00845D07"/>
    <w:rsid w:val="008508AD"/>
    <w:rsid w:val="00850E4D"/>
    <w:rsid w:val="00851219"/>
    <w:rsid w:val="00851F18"/>
    <w:rsid w:val="008529EB"/>
    <w:rsid w:val="00853105"/>
    <w:rsid w:val="00863FB6"/>
    <w:rsid w:val="008837F8"/>
    <w:rsid w:val="008977ED"/>
    <w:rsid w:val="008B0E9B"/>
    <w:rsid w:val="008B35A4"/>
    <w:rsid w:val="008B4000"/>
    <w:rsid w:val="008B6E84"/>
    <w:rsid w:val="008C1622"/>
    <w:rsid w:val="008C43A5"/>
    <w:rsid w:val="008E06F0"/>
    <w:rsid w:val="008E714D"/>
    <w:rsid w:val="008F02AE"/>
    <w:rsid w:val="008F21A4"/>
    <w:rsid w:val="00900E1D"/>
    <w:rsid w:val="009023A3"/>
    <w:rsid w:val="00904BB3"/>
    <w:rsid w:val="009100AC"/>
    <w:rsid w:val="009128C0"/>
    <w:rsid w:val="0092452E"/>
    <w:rsid w:val="00924A6F"/>
    <w:rsid w:val="0092669F"/>
    <w:rsid w:val="0093659F"/>
    <w:rsid w:val="0094264C"/>
    <w:rsid w:val="009452C7"/>
    <w:rsid w:val="009477A4"/>
    <w:rsid w:val="009503B8"/>
    <w:rsid w:val="00955649"/>
    <w:rsid w:val="009653C1"/>
    <w:rsid w:val="00973798"/>
    <w:rsid w:val="00990109"/>
    <w:rsid w:val="009A38B5"/>
    <w:rsid w:val="009A4832"/>
    <w:rsid w:val="009A7D73"/>
    <w:rsid w:val="009B10D7"/>
    <w:rsid w:val="009B3623"/>
    <w:rsid w:val="009C07B9"/>
    <w:rsid w:val="009C08FF"/>
    <w:rsid w:val="009C3DD4"/>
    <w:rsid w:val="009C7E68"/>
    <w:rsid w:val="009E1F34"/>
    <w:rsid w:val="009E67C8"/>
    <w:rsid w:val="009F1886"/>
    <w:rsid w:val="009F19C2"/>
    <w:rsid w:val="009F6375"/>
    <w:rsid w:val="009F72E5"/>
    <w:rsid w:val="009F73E6"/>
    <w:rsid w:val="009F74C7"/>
    <w:rsid w:val="00A05759"/>
    <w:rsid w:val="00A14CC1"/>
    <w:rsid w:val="00A21BA9"/>
    <w:rsid w:val="00A307C9"/>
    <w:rsid w:val="00A31660"/>
    <w:rsid w:val="00A40122"/>
    <w:rsid w:val="00A41B94"/>
    <w:rsid w:val="00A54899"/>
    <w:rsid w:val="00A56C09"/>
    <w:rsid w:val="00A5718C"/>
    <w:rsid w:val="00A61E1E"/>
    <w:rsid w:val="00A62CD7"/>
    <w:rsid w:val="00A6691E"/>
    <w:rsid w:val="00A66F31"/>
    <w:rsid w:val="00A678DD"/>
    <w:rsid w:val="00A71860"/>
    <w:rsid w:val="00A7689C"/>
    <w:rsid w:val="00A858D2"/>
    <w:rsid w:val="00A97D23"/>
    <w:rsid w:val="00AA0072"/>
    <w:rsid w:val="00AA5098"/>
    <w:rsid w:val="00AB055E"/>
    <w:rsid w:val="00AB69E5"/>
    <w:rsid w:val="00AC47DE"/>
    <w:rsid w:val="00AC4B7B"/>
    <w:rsid w:val="00AC6622"/>
    <w:rsid w:val="00AC70EF"/>
    <w:rsid w:val="00AD341A"/>
    <w:rsid w:val="00AE3266"/>
    <w:rsid w:val="00AE5521"/>
    <w:rsid w:val="00AF78EE"/>
    <w:rsid w:val="00B01934"/>
    <w:rsid w:val="00B04B18"/>
    <w:rsid w:val="00B07B73"/>
    <w:rsid w:val="00B12406"/>
    <w:rsid w:val="00B12F5B"/>
    <w:rsid w:val="00B148C1"/>
    <w:rsid w:val="00B1759F"/>
    <w:rsid w:val="00B204BE"/>
    <w:rsid w:val="00B2176A"/>
    <w:rsid w:val="00B24C10"/>
    <w:rsid w:val="00B467E4"/>
    <w:rsid w:val="00B530A5"/>
    <w:rsid w:val="00B621EC"/>
    <w:rsid w:val="00B62301"/>
    <w:rsid w:val="00B7198A"/>
    <w:rsid w:val="00B72AB6"/>
    <w:rsid w:val="00B800B6"/>
    <w:rsid w:val="00B9074E"/>
    <w:rsid w:val="00B93650"/>
    <w:rsid w:val="00BA15FE"/>
    <w:rsid w:val="00BA1E3C"/>
    <w:rsid w:val="00BB20C5"/>
    <w:rsid w:val="00BB3FAD"/>
    <w:rsid w:val="00BB5489"/>
    <w:rsid w:val="00BC0FBF"/>
    <w:rsid w:val="00BC5CC0"/>
    <w:rsid w:val="00BD080C"/>
    <w:rsid w:val="00BE0475"/>
    <w:rsid w:val="00BE573B"/>
    <w:rsid w:val="00BF02E0"/>
    <w:rsid w:val="00BF0DEB"/>
    <w:rsid w:val="00C06639"/>
    <w:rsid w:val="00C12018"/>
    <w:rsid w:val="00C17689"/>
    <w:rsid w:val="00C23988"/>
    <w:rsid w:val="00C305B1"/>
    <w:rsid w:val="00C34708"/>
    <w:rsid w:val="00C35B16"/>
    <w:rsid w:val="00C4040D"/>
    <w:rsid w:val="00C50693"/>
    <w:rsid w:val="00C50897"/>
    <w:rsid w:val="00C50DA9"/>
    <w:rsid w:val="00C532A1"/>
    <w:rsid w:val="00C5369D"/>
    <w:rsid w:val="00C64A18"/>
    <w:rsid w:val="00C651C0"/>
    <w:rsid w:val="00C6780E"/>
    <w:rsid w:val="00C7075B"/>
    <w:rsid w:val="00C77C2E"/>
    <w:rsid w:val="00C90189"/>
    <w:rsid w:val="00C956E9"/>
    <w:rsid w:val="00CA290E"/>
    <w:rsid w:val="00CA62B6"/>
    <w:rsid w:val="00CA7598"/>
    <w:rsid w:val="00CA7FB4"/>
    <w:rsid w:val="00CB25BA"/>
    <w:rsid w:val="00CB4824"/>
    <w:rsid w:val="00CB5C4F"/>
    <w:rsid w:val="00CD33FE"/>
    <w:rsid w:val="00CE0112"/>
    <w:rsid w:val="00CE7D96"/>
    <w:rsid w:val="00CF2264"/>
    <w:rsid w:val="00CF45A6"/>
    <w:rsid w:val="00CF7F3B"/>
    <w:rsid w:val="00D000A3"/>
    <w:rsid w:val="00D050EF"/>
    <w:rsid w:val="00D05F29"/>
    <w:rsid w:val="00D064D1"/>
    <w:rsid w:val="00D14E43"/>
    <w:rsid w:val="00D15264"/>
    <w:rsid w:val="00D17713"/>
    <w:rsid w:val="00D22A7D"/>
    <w:rsid w:val="00D354F1"/>
    <w:rsid w:val="00D41CBB"/>
    <w:rsid w:val="00D4539A"/>
    <w:rsid w:val="00D47669"/>
    <w:rsid w:val="00D515DA"/>
    <w:rsid w:val="00D52980"/>
    <w:rsid w:val="00D5470F"/>
    <w:rsid w:val="00D62A6F"/>
    <w:rsid w:val="00D63366"/>
    <w:rsid w:val="00D71644"/>
    <w:rsid w:val="00D75C33"/>
    <w:rsid w:val="00D8112A"/>
    <w:rsid w:val="00D8389E"/>
    <w:rsid w:val="00D85DC0"/>
    <w:rsid w:val="00D933CD"/>
    <w:rsid w:val="00D94B41"/>
    <w:rsid w:val="00D95DFD"/>
    <w:rsid w:val="00DA2AE9"/>
    <w:rsid w:val="00DA7881"/>
    <w:rsid w:val="00DB5F6C"/>
    <w:rsid w:val="00DB7D46"/>
    <w:rsid w:val="00DC18A8"/>
    <w:rsid w:val="00DD021D"/>
    <w:rsid w:val="00DD228F"/>
    <w:rsid w:val="00DD520A"/>
    <w:rsid w:val="00DD7F8D"/>
    <w:rsid w:val="00DE2EA1"/>
    <w:rsid w:val="00DE6122"/>
    <w:rsid w:val="00DE7027"/>
    <w:rsid w:val="00DF1203"/>
    <w:rsid w:val="00DF3059"/>
    <w:rsid w:val="00DF7507"/>
    <w:rsid w:val="00E011D9"/>
    <w:rsid w:val="00E03DCF"/>
    <w:rsid w:val="00E068BD"/>
    <w:rsid w:val="00E07D0F"/>
    <w:rsid w:val="00E168C0"/>
    <w:rsid w:val="00E209A8"/>
    <w:rsid w:val="00E212CC"/>
    <w:rsid w:val="00E22879"/>
    <w:rsid w:val="00E243DB"/>
    <w:rsid w:val="00E247BF"/>
    <w:rsid w:val="00E3370C"/>
    <w:rsid w:val="00E3664A"/>
    <w:rsid w:val="00E37FB5"/>
    <w:rsid w:val="00E43D74"/>
    <w:rsid w:val="00E47E93"/>
    <w:rsid w:val="00E57DF7"/>
    <w:rsid w:val="00E63592"/>
    <w:rsid w:val="00E6491C"/>
    <w:rsid w:val="00E66A86"/>
    <w:rsid w:val="00E72013"/>
    <w:rsid w:val="00E761EC"/>
    <w:rsid w:val="00E7663F"/>
    <w:rsid w:val="00E8388B"/>
    <w:rsid w:val="00E90E4C"/>
    <w:rsid w:val="00E9254C"/>
    <w:rsid w:val="00E93156"/>
    <w:rsid w:val="00E976E5"/>
    <w:rsid w:val="00EA14E7"/>
    <w:rsid w:val="00EA3EF8"/>
    <w:rsid w:val="00EC06E3"/>
    <w:rsid w:val="00EC2E46"/>
    <w:rsid w:val="00EC48AA"/>
    <w:rsid w:val="00ED323C"/>
    <w:rsid w:val="00ED37EF"/>
    <w:rsid w:val="00ED69DA"/>
    <w:rsid w:val="00EE02D5"/>
    <w:rsid w:val="00EF1300"/>
    <w:rsid w:val="00EF17E6"/>
    <w:rsid w:val="00EF2CD0"/>
    <w:rsid w:val="00EF4FC5"/>
    <w:rsid w:val="00F010E4"/>
    <w:rsid w:val="00F07DA5"/>
    <w:rsid w:val="00F10B93"/>
    <w:rsid w:val="00F114CF"/>
    <w:rsid w:val="00F11D0D"/>
    <w:rsid w:val="00F16A03"/>
    <w:rsid w:val="00F25396"/>
    <w:rsid w:val="00F25EF6"/>
    <w:rsid w:val="00F326DE"/>
    <w:rsid w:val="00F32E19"/>
    <w:rsid w:val="00F33309"/>
    <w:rsid w:val="00F33724"/>
    <w:rsid w:val="00F41718"/>
    <w:rsid w:val="00F43FA7"/>
    <w:rsid w:val="00F46FD4"/>
    <w:rsid w:val="00F47A53"/>
    <w:rsid w:val="00F50B3D"/>
    <w:rsid w:val="00F52EE4"/>
    <w:rsid w:val="00F6009C"/>
    <w:rsid w:val="00F72A28"/>
    <w:rsid w:val="00F76FF0"/>
    <w:rsid w:val="00F80F47"/>
    <w:rsid w:val="00F846D9"/>
    <w:rsid w:val="00F860C2"/>
    <w:rsid w:val="00F93AFE"/>
    <w:rsid w:val="00F94E95"/>
    <w:rsid w:val="00F95A7C"/>
    <w:rsid w:val="00FA19F6"/>
    <w:rsid w:val="00FA1E68"/>
    <w:rsid w:val="00FA4392"/>
    <w:rsid w:val="00FA710C"/>
    <w:rsid w:val="00FA75D1"/>
    <w:rsid w:val="00FB0ACC"/>
    <w:rsid w:val="00FB1121"/>
    <w:rsid w:val="00FB1F16"/>
    <w:rsid w:val="00FB2942"/>
    <w:rsid w:val="00FB73AB"/>
    <w:rsid w:val="00FC66F3"/>
    <w:rsid w:val="00FD16FC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C8388"/>
  <w15:docId w15:val="{57308521-FE57-4968-A2F9-C0CBB24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53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620D-83D1-433F-94B9-2D67E449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1178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BRAULIO GARCIA</cp:lastModifiedBy>
  <cp:revision>6</cp:revision>
  <cp:lastPrinted>2023-01-24T15:46:00Z</cp:lastPrinted>
  <dcterms:created xsi:type="dcterms:W3CDTF">2023-03-07T15:16:00Z</dcterms:created>
  <dcterms:modified xsi:type="dcterms:W3CDTF">2023-03-21T17:46:00Z</dcterms:modified>
</cp:coreProperties>
</file>