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832F" w14:textId="77777777" w:rsidR="007C5C89" w:rsidRDefault="00980BC7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 w:rsidRPr="00980BC7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MINUTA DE LA DECIMO QUINTA SESION DE LA COMISION EDILICA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.</w:t>
      </w:r>
    </w:p>
    <w:p w14:paraId="01306F24" w14:textId="77777777" w:rsidR="00980BC7" w:rsidRPr="009330FB" w:rsidRDefault="00980BC7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A2477BB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decimo quinta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esión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980BC7">
        <w:rPr>
          <w:rFonts w:ascii="Book Antiqua" w:eastAsia="Times New Roman" w:hAnsi="Book Antiqua" w:cs="Arial"/>
          <w:sz w:val="24"/>
          <w:szCs w:val="24"/>
          <w:lang w:val="es-ES" w:eastAsia="es-ES"/>
        </w:rPr>
        <w:t>10:30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13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Marzo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2412133F" w14:textId="77777777" w:rsidR="007C5C89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4791819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149E6A79" w14:textId="77777777" w:rsidR="007C5C89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C67734F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Con la facultad que me brinda por los artículos, 35 fracción II, y Articulo 73, 77, fracciones I, II, III, IV, V y VI, así como en el 78 y 114, del Reglamento del Gobierno y la Administración Pública del Ayuntamiento Constitucional de San Pedro Tlaquepaque, da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remos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Decimo Quinta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Artesanal.</w:t>
      </w:r>
    </w:p>
    <w:p w14:paraId="47BF5EE3" w14:textId="77777777" w:rsidR="007C5C89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3A8055B" w14:textId="77777777" w:rsidR="002756FD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 estos momentos para dar cumplimiento al primer punto del orden del día procedo a nombrar lista de asistencia para efecto de verificar si existe quórum legal para sesionar…</w:t>
      </w:r>
    </w:p>
    <w:p w14:paraId="2FE23433" w14:textId="77777777" w:rsidR="002756FD" w:rsidRDefault="002756FD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Pero antes se recibió un oficio electrónico con numero 120 de la regidora Susana Infante Paredes que a la letra dice: </w:t>
      </w:r>
    </w:p>
    <w:p w14:paraId="13F94E97" w14:textId="77777777" w:rsidR="00116E2F" w:rsidRP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i/>
          <w:szCs w:val="24"/>
          <w:lang w:val="es-ES" w:eastAsia="es-ES"/>
        </w:rPr>
      </w:pPr>
      <w:r w:rsidRPr="00116E2F">
        <w:rPr>
          <w:rFonts w:ascii="Book Antiqua" w:eastAsia="Times New Roman" w:hAnsi="Book Antiqua" w:cs="Arial"/>
          <w:i/>
          <w:szCs w:val="24"/>
          <w:lang w:val="es-ES" w:eastAsia="es-ES"/>
        </w:rPr>
        <w:t xml:space="preserve">Por medio del Presente, le envió un cordial saludo y a su vez le informo que, por cuestiones de agenda, su servidora no podrá asistir a la Décimo Quinta Sesión de la Comisión Edilicia de Fomento Artesanal. Programada para hoy lunes 13 de </w:t>
      </w:r>
      <w:proofErr w:type="gramStart"/>
      <w:r w:rsidRPr="00116E2F">
        <w:rPr>
          <w:rFonts w:ascii="Book Antiqua" w:eastAsia="Times New Roman" w:hAnsi="Book Antiqua" w:cs="Arial"/>
          <w:i/>
          <w:szCs w:val="24"/>
          <w:lang w:val="es-ES" w:eastAsia="es-ES"/>
        </w:rPr>
        <w:t>Marzo</w:t>
      </w:r>
      <w:proofErr w:type="gramEnd"/>
      <w:r w:rsidRPr="00116E2F">
        <w:rPr>
          <w:rFonts w:ascii="Book Antiqua" w:eastAsia="Times New Roman" w:hAnsi="Book Antiqua" w:cs="Arial"/>
          <w:i/>
          <w:szCs w:val="24"/>
          <w:lang w:val="es-ES" w:eastAsia="es-ES"/>
        </w:rPr>
        <w:t xml:space="preserve"> del 2023 a las 10:30 horas, en la sala de Juntas de Regidores por tal motivo Solicito se me justifique mi inasistencia.</w:t>
      </w:r>
    </w:p>
    <w:p w14:paraId="5E48A3F6" w14:textId="77777777" w:rsid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i/>
          <w:szCs w:val="24"/>
          <w:lang w:val="es-ES" w:eastAsia="es-ES"/>
        </w:rPr>
      </w:pPr>
      <w:r w:rsidRPr="00116E2F">
        <w:rPr>
          <w:rFonts w:ascii="Book Antiqua" w:eastAsia="Times New Roman" w:hAnsi="Book Antiqua" w:cs="Arial"/>
          <w:i/>
          <w:szCs w:val="24"/>
          <w:lang w:val="es-ES" w:eastAsia="es-ES"/>
        </w:rPr>
        <w:t>Agradeciendo de antemano su valiosa atención y al mismo tiempo le reiteramos nuestra consideración más distinguida.</w:t>
      </w:r>
    </w:p>
    <w:p w14:paraId="23C6FB8C" w14:textId="77777777" w:rsidR="00116E2F" w:rsidRP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Cs w:val="24"/>
          <w:lang w:val="es-ES" w:eastAsia="es-ES"/>
        </w:rPr>
      </w:pPr>
      <w:r>
        <w:rPr>
          <w:rFonts w:ascii="Book Antiqua" w:eastAsia="Times New Roman" w:hAnsi="Book Antiqua" w:cs="Arial"/>
          <w:szCs w:val="24"/>
          <w:lang w:val="es-ES" w:eastAsia="es-ES"/>
        </w:rPr>
        <w:t>Por lo que en votación económica le solicito si tiene a bien justificar la inasistencia de la regidora… ¡APROBADO!</w:t>
      </w:r>
    </w:p>
    <w:p w14:paraId="23ACE1E8" w14:textId="77777777" w:rsidR="007C5C89" w:rsidRDefault="002756FD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7C5C89"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3A635607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7C5C89" w:rsidRPr="009330FB" w14:paraId="732813C4" w14:textId="77777777" w:rsidTr="00E250CD">
        <w:tc>
          <w:tcPr>
            <w:tcW w:w="1795" w:type="dxa"/>
          </w:tcPr>
          <w:p w14:paraId="0FE80EBB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5489DAA6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4795ED6B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5DC1F6EA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752A4F10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7C5C89" w:rsidRPr="009330FB" w14:paraId="0F24312E" w14:textId="77777777" w:rsidTr="00E250CD">
        <w:trPr>
          <w:trHeight w:val="776"/>
        </w:trPr>
        <w:tc>
          <w:tcPr>
            <w:tcW w:w="1795" w:type="dxa"/>
          </w:tcPr>
          <w:p w14:paraId="638B4940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proofErr w:type="gramStart"/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7186109C" w14:textId="77777777" w:rsidR="007C5C89" w:rsidRPr="00186933" w:rsidRDefault="007C5C89" w:rsidP="00E250C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</w:tc>
        <w:tc>
          <w:tcPr>
            <w:tcW w:w="1418" w:type="dxa"/>
          </w:tcPr>
          <w:p w14:paraId="3F38343F" w14:textId="77777777" w:rsidR="007C5C89" w:rsidRDefault="002756FD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53398" wp14:editId="72391CD1">
                      <wp:simplePos x="0" y="0"/>
                      <wp:positionH relativeFrom="column">
                        <wp:posOffset>101069</wp:posOffset>
                      </wp:positionH>
                      <wp:positionV relativeFrom="paragraph">
                        <wp:posOffset>138326</wp:posOffset>
                      </wp:positionV>
                      <wp:extent cx="467537" cy="509665"/>
                      <wp:effectExtent l="0" t="0" r="15240" b="2413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37" cy="509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B1F6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0.9pt" to="44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SDtwEAAMMDAAAOAAAAZHJzL2Uyb0RvYy54bWysU8uu0zAQ3SPxD5b3NGmhvRA1vYtewQZB&#10;xeMDfJ1xY8kvjU2T/j1jJ81FgIRAbOzYPmdmzpnJ/n60hl0Ao/au5etVzRk46Tvtzi3/+uXti9ec&#10;xSRcJ4x30PIrRH5/eP5sP4QGNr73pgNkFMTFZggt71MKTVVF2YMVceUDOHpUHq1IdMRz1aEYKLo1&#10;1aaud9XgsQvoJcRItw/TIz+U+EqBTB+VipCYaTnVlsqKZX3Ma3XYi+aMIvRazmWIf6jCCu0o6RLq&#10;QSTBvqH+JZTVEn30Kq2kt5VXSksoGkjNuv5JzedeBChayJwYFpvi/wsrP1xOyHTX8g1nTlhq0ZEa&#10;JZNHhnljm+zREGJD0KM74XyK4YRZ8KjQ5p2ksLH4el18hTExSZevdnfbl3ecSXra1m92u22OWT2R&#10;A8b0Drxl+aPlRrssWzTi8j6mCXqDEC8XM6UvX+lqIION+wSKpFDCdWGXIYKjQXYR1H4hJbi0nlMX&#10;dKYpbcxCrP9MnPGZCmXA/oa8MEpm79JCttp5/F32NN5KVhP+5sCkO1vw6LtraUyxhialmDtPdR7F&#10;H8+F/vTvHb4DAAD//wMAUEsDBBQABgAIAAAAIQAPbLqA4gAAAA0BAAAPAAAAZHJzL2Rvd25yZXYu&#10;eG1sTE9NS8NAEL0L/odlBG92k0ClTbMppSLWghSrUI/b7JhEs7Nhd9uk/97xpJeBN2/mfRTL0Xbi&#10;jD60jhSkkwQEUuVMS7WC97fHuxmIEDUZ3TlCBRcMsCyvrwqdGzfQK573sRYsQiHXCpoY+1zKUDVo&#10;dZi4Hom5T+etjgx9LY3XA4vbTmZJci+tbokdGt3jusHqe3+yCl78ZrNebS9ftPuwwyHbHnbP45NS&#10;tzfjw4LHagEi4hj/PuC3A+eHkoMd3YlMEB3j6ZwvFWQp12B+Np+COPI+yVKQZSH/tyh/AAAA//8D&#10;AFBLAQItABQABgAIAAAAIQC2gziS/gAAAOEBAAATAAAAAAAAAAAAAAAAAAAAAABbQ29udGVudF9U&#10;eXBlc10ueG1sUEsBAi0AFAAGAAgAAAAhADj9If/WAAAAlAEAAAsAAAAAAAAAAAAAAAAALwEAAF9y&#10;ZWxzLy5yZWxzUEsBAi0AFAAGAAgAAAAhAD8q5IO3AQAAwwMAAA4AAAAAAAAAAAAAAAAALgIAAGRy&#10;cy9lMm9Eb2MueG1sUEsBAi0AFAAGAAgAAAAhAA9suoDiAAAADQ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A392D3A" w14:textId="77777777" w:rsidR="007C5C89" w:rsidRPr="00D31517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2E88E9D4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557F4919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7C5C89" w:rsidRPr="009330FB" w14:paraId="67239D9C" w14:textId="77777777" w:rsidTr="00E250CD">
        <w:tc>
          <w:tcPr>
            <w:tcW w:w="1795" w:type="dxa"/>
          </w:tcPr>
          <w:p w14:paraId="7A7F772B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070B9513" w14:textId="77777777" w:rsidR="007C5C89" w:rsidRPr="009330FB" w:rsidRDefault="007C5C89" w:rsidP="00E250C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6262B578" w14:textId="77777777" w:rsidR="007C5C89" w:rsidRDefault="002756FD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36C86" wp14:editId="4837080D">
                      <wp:simplePos x="0" y="0"/>
                      <wp:positionH relativeFrom="column">
                        <wp:posOffset>58940</wp:posOffset>
                      </wp:positionH>
                      <wp:positionV relativeFrom="paragraph">
                        <wp:posOffset>142094</wp:posOffset>
                      </wp:positionV>
                      <wp:extent cx="592112" cy="524656"/>
                      <wp:effectExtent l="0" t="0" r="17780" b="215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112" cy="524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B602E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1.2pt" to="51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VrtwEAAMMDAAAOAAAAZHJzL2Uyb0RvYy54bWysU02P0zAQvSPxHyzfaZIurSBquoeu4IKg&#10;guUHeJ1xY8lfGpum/feMnTSLAAmBuNix/d7MvDeT3f3FGnYGjNq7jjermjNw0vfanTr+9fHdqzec&#10;xSRcL4x30PErRH6/f/liN4YW1n7wpgdkFMTFdgwdH1IKbVVFOYAVceUDOHpUHq1IdMRT1aMYKbo1&#10;1bqut9XosQ/oJcRItw/TI9+X+EqBTJ+UipCY6TjVlsqKZX3Ka7XfifaEIgxazmWIf6jCCu0o6RLq&#10;QSTBvqH+JZTVEn30Kq2kt5VXSksoGkhNU/+k5ssgAhQtZE4Mi03x/4WVH89HZLrv+B1nTlhq0YEa&#10;JZNHhnljd9mjMcSWoAd3xPkUwxGz4ItCm3eSwi7F1+viK1wSk3S5ebtumjVnkp4269fbzTbHrJ7J&#10;AWN6D96y/NFxo12WLVpx/hDTBL1BiJeLmdKXr3Q1kMHGfQZFUihhU9hliOBgkJ0FtV9ICS41c+qC&#10;zjSljVmI9Z+JMz5ToQzY35AXRsnsXVrIVjuPv8ueLreS1YS/OTDpzhY8+f5aGlOsoUkp5s5TnUfx&#10;x3OhP/97++8AAAD//wMAUEsDBBQABgAIAAAAIQCSnis14gAAAA0BAAAPAAAAZHJzL2Rvd25yZXYu&#10;eG1sTE/fS8MwEH4X/B/CCb65xOhEu6ZjTMQ5kOEU5mPWnG21uZQkW7v/3vRJX447vu++H/l8sC07&#10;og+NIwXXEwEMqXSmoUrBx/vT1T2wEDUZ3TpCBScMMC/Oz3KdGdfTGx63sWJJhEKmFdQxdhnnoazR&#10;6jBxHVLCvpy3OqbTV9x43Sdx23IpxB23uqHkUOsOlzWWP9uDVfDqV6vlYn36ps2n7Xdyvdu8DM9K&#10;XV4Mj7M0FjNgEYf49wFjh5QfihRs7w5kAmsVPNwkogIpb4GNsJBTYPtxmQrgRc7/tyh+AQAA//8D&#10;AFBLAQItABQABgAIAAAAIQC2gziS/gAAAOEBAAATAAAAAAAAAAAAAAAAAAAAAABbQ29udGVudF9U&#10;eXBlc10ueG1sUEsBAi0AFAAGAAgAAAAhADj9If/WAAAAlAEAAAsAAAAAAAAAAAAAAAAALwEAAF9y&#10;ZWxzLy5yZWxzUEsBAi0AFAAGAAgAAAAhAOMRNWu3AQAAwwMAAA4AAAAAAAAAAAAAAAAALgIAAGRy&#10;cy9lMm9Eb2MueG1sUEsBAi0AFAAGAAgAAAAhAJKeKzXiAAAADQ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FD8A5F0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562F73A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30B33C78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7C5C89" w:rsidRPr="009330FB" w14:paraId="11C3EB5D" w14:textId="77777777" w:rsidTr="00E250CD">
        <w:trPr>
          <w:trHeight w:val="77"/>
        </w:trPr>
        <w:tc>
          <w:tcPr>
            <w:tcW w:w="1795" w:type="dxa"/>
          </w:tcPr>
          <w:p w14:paraId="5C625797" w14:textId="77777777" w:rsidR="007C5C89" w:rsidRPr="009330FB" w:rsidRDefault="007C5C89" w:rsidP="00E250C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43C7279A" w14:textId="77777777" w:rsidR="007C5C89" w:rsidRPr="009330FB" w:rsidRDefault="007C5C89" w:rsidP="00E250C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SUSANA INFANTE PAREDES</w:t>
            </w:r>
          </w:p>
        </w:tc>
        <w:tc>
          <w:tcPr>
            <w:tcW w:w="1418" w:type="dxa"/>
          </w:tcPr>
          <w:p w14:paraId="4A47206D" w14:textId="77777777" w:rsidR="007C5C89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25B3DB81" w14:textId="77777777" w:rsidR="007C5C89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FF89889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7F00B434" w14:textId="77777777" w:rsidR="007C5C89" w:rsidRPr="009330FB" w:rsidRDefault="007C5C89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590E3995" w14:textId="77777777" w:rsidR="007C5C89" w:rsidRPr="009330FB" w:rsidRDefault="002756FD" w:rsidP="00E250C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CBD7B" wp14:editId="6F3DDA98">
                      <wp:simplePos x="0" y="0"/>
                      <wp:positionH relativeFrom="column">
                        <wp:posOffset>181350</wp:posOffset>
                      </wp:positionH>
                      <wp:positionV relativeFrom="paragraph">
                        <wp:posOffset>145863</wp:posOffset>
                      </wp:positionV>
                      <wp:extent cx="577121" cy="442209"/>
                      <wp:effectExtent l="0" t="0" r="20320" b="1524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121" cy="4422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334A9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1.5pt" to="59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sntgEAAMMDAAAOAAAAZHJzL2Uyb0RvYy54bWysU8uu0zAQ3SPxD5b3NA8VLkRN76JXsEFQ&#10;8fgAX2fcWPJLY9Okf8/YaXMRICEQGzu2z5mZc2ayu5+tYWfAqL3rebOpOQMn/aDdqedfv7x98Zqz&#10;mIQbhPEOen6ByO/3z5/tptBB60dvBkBGQVzsptDzMaXQVVWUI1gRNz6Ao0fl0YpERzxVA4qJoltT&#10;tXX9qpo8DgG9hBjp9mF55PsSXymQ6aNSERIzPafaUlmxrI95rfY70Z1QhFHLaxniH6qwQjtKuoZ6&#10;EEmwb6h/CWW1RB+9ShvpbeWV0hKKBlLT1D+p+TyKAEULmRPDalP8f2Hlh/MRmR56vuXMCUstOlCj&#10;ZPLIMG9smz2aQuwIenBHvJ5iOGIWPCu0eScpbC6+XlZfYU5M0uXLu7umbTiT9LTdtm39JsesnsgB&#10;Y3oH3rL80XOjXZYtOnF+H9MCvUGIl4tZ0pevdDGQwcZ9AkVSKGFT2GWI4GCQnQW1X0gJLjXX1AWd&#10;aUobsxLrPxOv+EyFMmB/Q14ZJbN3aSVb7Tz+LnuabyWrBX9zYNGdLXj0w6U0plhDk1LMvU51HsUf&#10;z4X+9O/tvwMAAP//AwBQSwMEFAAGAAgAAAAhAITt2RTkAAAADQEAAA8AAABkcnMvZG93bnJldi54&#10;bWxMj0FPwkAQhe8m/ofNmHiTLTU2ULolBGNEEkMEEjwu3bGtdmeb7kLLv3c46WUmkzfz5n3ZfLCN&#10;OGPna0cKxqMIBFLhTE2lgv3u5WECwgdNRjeOUMEFPczz25tMp8b19IHnbSgFm5BPtYIqhDaV0hcV&#10;Wu1HrkVi7ct1Vgceu1KaTvdsbhsZR1Eira6JP1S6xWWFxc/2ZBW8d6vVcrG+fNPm0/aHeH3YvA2v&#10;St3fDc8zLosZiIBD+LuAKwPnh5yDHd2JjBeNgniS8Cb3R+a66uPpE4ijgmmcgMwz+Z8i/wUAAP//&#10;AwBQSwECLQAUAAYACAAAACEAtoM4kv4AAADhAQAAEwAAAAAAAAAAAAAAAAAAAAAAW0NvbnRlbnRf&#10;VHlwZXNdLnhtbFBLAQItABQABgAIAAAAIQA4/SH/1gAAAJQBAAALAAAAAAAAAAAAAAAAAC8BAABf&#10;cmVscy8ucmVsc1BLAQItABQABgAIAAAAIQDVQtsntgEAAMMDAAAOAAAAAAAAAAAAAAAAAC4CAABk&#10;cnMvZTJvRG9jLnhtbFBLAQItABQABgAIAAAAIQCE7dkU5AAAAA0BAAAPAAAAAAAAAAAAAAAAABA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4290748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5092D59" w14:textId="77777777" w:rsidR="007C5C89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C1D8127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2756FD">
        <w:rPr>
          <w:rFonts w:ascii="Book Antiqua" w:eastAsia="Times New Roman" w:hAnsi="Book Antiqua" w:cs="Arial"/>
          <w:sz w:val="24"/>
          <w:szCs w:val="24"/>
          <w:lang w:val="es-ES" w:eastAsia="es-ES"/>
        </w:rPr>
        <w:t>2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72F09C7E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3B07A1F" w14:textId="77777777" w:rsidR="007C5C89" w:rsidRPr="00C83497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Así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que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al artículo 90 del Reglamento del Gobierno y de la Administración Pública del Ayuntamiento Constitucional de San Pedro Tlaquepaque se declara que existe 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>Q</w:t>
      </w:r>
      <w:r w:rsidRPr="00C83497">
        <w:rPr>
          <w:rFonts w:ascii="Book Antiqua" w:eastAsia="Times New Roman" w:hAnsi="Book Antiqua" w:cs="Arial"/>
          <w:b/>
          <w:sz w:val="24"/>
          <w:szCs w:val="24"/>
          <w:lang w:eastAsia="es-ES"/>
        </w:rPr>
        <w:t>uórum legal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>esionar.</w:t>
      </w:r>
    </w:p>
    <w:p w14:paraId="7449C3E9" w14:textId="77777777" w:rsidR="007C5C89" w:rsidRPr="00C83497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4CEDBAE1" w14:textId="77777777" w:rsidR="007C5C89" w:rsidRPr="00420D7D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57271FAE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12F73D2A" w14:textId="77777777" w:rsidR="007C5C89" w:rsidRPr="009330FB" w:rsidRDefault="007C5C89" w:rsidP="007C5C89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31F23DC3" w14:textId="77777777" w:rsidR="007C5C89" w:rsidRPr="009330FB" w:rsidRDefault="007C5C89" w:rsidP="007C5C89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353842F3" w14:textId="77777777" w:rsidR="007C5C89" w:rsidRPr="009330FB" w:rsidRDefault="007C5C89" w:rsidP="007C5C89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4A6D2756" w14:textId="77777777" w:rsidR="007C5C89" w:rsidRPr="009330FB" w:rsidRDefault="007C5C89" w:rsidP="007C5C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588AFDE2" w14:textId="77777777" w:rsidR="007C5C89" w:rsidRPr="009330FB" w:rsidRDefault="007C5C89" w:rsidP="007C5C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 xml:space="preserve">Clausura de la Sesión de Comisión Edilicia de Fomento Artesanal.  </w:t>
      </w:r>
    </w:p>
    <w:p w14:paraId="673AB9AA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2F1A48B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1B425705" w14:textId="77777777" w:rsidR="007C5C89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B110B38" w14:textId="77777777" w:rsidR="007C5C89" w:rsidRPr="009330FB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37E84A39" w14:textId="77777777" w:rsidR="007C5C89" w:rsidRDefault="007C5C89" w:rsidP="007C5C89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5742F3E" w14:textId="77777777" w:rsidR="007C5C89" w:rsidRDefault="007C5C89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354542C1" w14:textId="77777777" w:rsid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D1EA8CD" w14:textId="77777777" w:rsid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116E2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del regidor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116E2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Juan Martin Núñez Moran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No.</w:t>
      </w:r>
    </w:p>
    <w:p w14:paraId="5C3E8D46" w14:textId="77777777" w:rsidR="00116E2F" w:rsidRPr="00116E2F" w:rsidRDefault="00116E2F" w:rsidP="00116E2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En voz del regidor Roberto Gerardo Albarrán Magaña: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Muy bien</w:t>
      </w:r>
    </w:p>
    <w:p w14:paraId="66BE973C" w14:textId="77777777" w:rsidR="00116E2F" w:rsidRDefault="00116E2F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8BCCCB6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116E2F">
        <w:rPr>
          <w:rFonts w:ascii="Book Antiqua" w:eastAsia="Times New Roman" w:hAnsi="Book Antiqua" w:cs="Arial"/>
          <w:sz w:val="24"/>
          <w:szCs w:val="24"/>
          <w:lang w:val="es-ES" w:eastAsia="es-ES"/>
        </w:rPr>
        <w:t>10:35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3E063BE2" w14:textId="77777777" w:rsidR="007C5C89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03417CF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Citando a la próxima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esión con anticipación…</w:t>
      </w:r>
    </w:p>
    <w:p w14:paraId="39821759" w14:textId="77777777" w:rsidR="007C5C89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EC67F2F" w14:textId="77777777" w:rsidR="007C5C89" w:rsidRPr="009330FB" w:rsidRDefault="007C5C89" w:rsidP="007C5C89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3009FD5A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A491FEB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25A3305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9640695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D5D4BB6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F2E46D5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D601851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A91CB71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6369D18" w14:textId="77777777" w:rsidR="007C5C89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835830D" w14:textId="77777777" w:rsidR="007C5C89" w:rsidRDefault="007C5C89" w:rsidP="007C5C89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7F161AF" w14:textId="77777777" w:rsidR="00116E2F" w:rsidRDefault="00116E2F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23D8039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DECIMO QUINTA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13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MARZO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3.</w:t>
      </w:r>
    </w:p>
    <w:p w14:paraId="0C6CB1C0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0EBB837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E06FFEC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94C524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F5BF010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7515648F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50BFBE7B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66FB4A53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15F4398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EB0F835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62EE8DC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0A83770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0636C5F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1416A8F" w14:textId="77777777" w:rsidR="007C5C89" w:rsidRPr="00CD6BA0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CD6BA0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</w:t>
      </w:r>
    </w:p>
    <w:p w14:paraId="15A19A10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73A00E6F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5E56A21F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C966B62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1A26C8F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F2BA19B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7E3BAA8" w14:textId="77777777" w:rsidR="007C5C89" w:rsidRPr="009330FB" w:rsidRDefault="007C5C89" w:rsidP="007C5C89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67CA8E9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77689901" w14:textId="77777777" w:rsidR="007C5C89" w:rsidRPr="009330FB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REGIDORA SUSANA INFANTE PAREDES.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</w:p>
    <w:p w14:paraId="02C2BB92" w14:textId="77777777" w:rsidR="007C5C89" w:rsidRPr="00237F28" w:rsidRDefault="007C5C89" w:rsidP="007C5C8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03A27B6D" w14:textId="77777777" w:rsidR="007C5C89" w:rsidRDefault="007C5C89" w:rsidP="007C5C89"/>
    <w:p w14:paraId="0B65BE99" w14:textId="77777777" w:rsidR="007C5C89" w:rsidRDefault="007C5C89" w:rsidP="007C5C89"/>
    <w:p w14:paraId="594DAE51" w14:textId="77777777" w:rsidR="008147F4" w:rsidRDefault="00000000"/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CD39" w14:textId="77777777" w:rsidR="009E0ACC" w:rsidRDefault="009E0ACC">
      <w:pPr>
        <w:spacing w:after="0" w:line="240" w:lineRule="auto"/>
      </w:pPr>
      <w:r>
        <w:separator/>
      </w:r>
    </w:p>
  </w:endnote>
  <w:endnote w:type="continuationSeparator" w:id="0">
    <w:p w14:paraId="0312EA06" w14:textId="77777777" w:rsidR="009E0ACC" w:rsidRDefault="009E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6419" w14:textId="77777777" w:rsidR="009E0ACC" w:rsidRDefault="009E0ACC">
      <w:pPr>
        <w:spacing w:after="0" w:line="240" w:lineRule="auto"/>
      </w:pPr>
      <w:r>
        <w:separator/>
      </w:r>
    </w:p>
  </w:footnote>
  <w:footnote w:type="continuationSeparator" w:id="0">
    <w:p w14:paraId="14634AC3" w14:textId="77777777" w:rsidR="009E0ACC" w:rsidRDefault="009E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Content>
      <w:p w14:paraId="0271BFB6" w14:textId="77777777" w:rsidR="007E19A2" w:rsidRDefault="004C62CC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E26301" wp14:editId="1DFCE346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7B9F7" w14:textId="77777777" w:rsidR="007E19A2" w:rsidRDefault="004C62CC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FC77E3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OGkgIAAC0FAAAOAAAAZHJzL2Uyb0RvYy54bWysVF1v2yAUfZ+0/4B4T/whktRWnapNlmlS&#10;t1bq9gMIxjEaBgYkTjftv++CnTTdXqZpLzb3AodzLudyfXPsJDpw64RWFc6mKUZcMV0Ltavwl8+b&#10;yRVGzlNVU6kVr/Azd/hm+fbNdW9KnutWy5pbBCDKlb2pcOu9KZPEsZZ31E214QomG2076iG0u6S2&#10;tAf0TiZ5ms6TXtvaWM24c5BdD5N4GfGbhjP/0DSOeyQrDNx8/Nr43YZvsrym5c5S0wo20qD/wKKj&#10;QsGhZ6g19RTtrfgDqhPMaqcbP2W6S3TTCMajBlCTpb+peWqp4VELFMeZc5nc/4Nlnw6PFoka7g4j&#10;RTu4oocDlSgLlemNK2HBk3m0QZsz95p9dUjpVUvVjt9aq/uW0xr4xPXJqw0hcLAVbfuPugZguvc6&#10;FunY2C4Agnx0jHfxfL4LfvSIQXKezxdkhhGDqXEMjBJanjYb6/x7rjsUBhXmUgrjQrVoSQ/3zg+r&#10;T6sify1FvRFSxsDutitpEYitMCGLfEXiXrnvgO2QXszSdLQIpMFIQzqmgIkbICIrd4ktVThB6XDW&#10;QGPIgDYgFuaCymiPH0WWk/QuLyab+dViQjZkNikW6dUkzYq7Yp6Sgqw3PwOzjJStqGuu7oXiJ6tm&#10;5O+sMDbNYLJoVtRXuJjlsyj6FftR1qgVKjDUIAi+FGn1XtWgjpbBAu/GsadCDuPkNeNYJZB9+sdC&#10;RMMEjwxe88ftERCDcba6fgbrWA1XC30LLwwMWm2/Y9RDt1bYfdtTyzGSHxTYr8gICe0dAzJb5BDY&#10;y5nt5QxVDKAqzLzFaAhWfngU9saKXQtnZbEwSt+CaRsR3fTCC0SEAHoyyhnfj9D0l3Fc9fLKLX8B&#10;AAD//wMAUEsDBBQABgAIAAAAIQCCzb/c2gAAAAgBAAAPAAAAZHJzL2Rvd25yZXYueG1sTI9BT8Mw&#10;DIXvSPyHyJO4sXQIwdY1nSoQnGEgIW5eY9JqjdM1WVf+PQYOcHmW9eTn9xWbyXdqpCG2gQ0s5hko&#10;4jrYlp2B15eHyyWomJAtdoHJwCdF2JTnZwXmNpz4mcZtckpCOOZooEmpz7WOdUMe4zz0xOJ9hMFj&#10;knVw2g54knDf6assu9EeW5YPDfZ011C93x69ARyH66f3Q3S6f3Orx1hl1XTYG3Mxm+7XItUaVKIp&#10;/V3AN4P0h1KK7cKRbVSdAaFJPyreankLavc7dVno/wDlFwAAAP//AwBQSwECLQAUAAYACAAAACEA&#10;toM4kv4AAADhAQAAEwAAAAAAAAAAAAAAAAAAAAAAW0NvbnRlbnRfVHlwZXNdLnhtbFBLAQItABQA&#10;BgAIAAAAIQA4/SH/1gAAAJQBAAALAAAAAAAAAAAAAAAAAC8BAABfcmVscy8ucmVsc1BLAQItABQA&#10;BgAIAAAAIQC3dIOGkgIAAC0FAAAOAAAAAAAAAAAAAAAAAC4CAABkcnMvZTJvRG9jLnhtbFBLAQIt&#10;ABQABgAIAAAAIQCCzb/c2gAAAAgBAAAPAAAAAAAAAAAAAAAAAOwEAABkcnMvZG93bnJldi54bWxQ&#10;SwUGAAAAAAQABADzAAAA8wUAAAAA&#10;" o:allowincell="f" fillcolor="#2f5597" stroked="f">
                  <v:textbox>
                    <w:txbxContent>
                      <w:p w:rsidR="007E19A2" w:rsidRDefault="004C62CC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89"/>
    <w:rsid w:val="00116E2F"/>
    <w:rsid w:val="002756FD"/>
    <w:rsid w:val="004C62CC"/>
    <w:rsid w:val="005A0B12"/>
    <w:rsid w:val="007C5C89"/>
    <w:rsid w:val="00980BC7"/>
    <w:rsid w:val="009E0ACC"/>
    <w:rsid w:val="00BC09C6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9208"/>
  <w15:chartTrackingRefBased/>
  <w15:docId w15:val="{2FBF7BAA-0D98-464F-BCF1-19DC3A8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8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5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C8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7C5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5C89"/>
    <w:rPr>
      <w:sz w:val="22"/>
      <w:szCs w:val="22"/>
    </w:rPr>
  </w:style>
  <w:style w:type="table" w:styleId="Tablaconcuadrcula">
    <w:name w:val="Table Grid"/>
    <w:basedOn w:val="Tablanormal"/>
    <w:uiPriority w:val="39"/>
    <w:rsid w:val="007C5C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2023-04-26T16:19:00Z</dcterms:created>
  <dcterms:modified xsi:type="dcterms:W3CDTF">2023-04-26T16:19:00Z</dcterms:modified>
</cp:coreProperties>
</file>