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09" w:rsidRPr="009233A6" w:rsidRDefault="000E3009" w:rsidP="000E3009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0E3009" w:rsidRPr="009233A6" w:rsidRDefault="000E3009" w:rsidP="000E3009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FEBRERO 2023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0E3009" w:rsidRPr="008337BC" w:rsidTr="00A82ED6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0E3009" w:rsidRPr="00660C0B" w:rsidRDefault="000E3009" w:rsidP="00A82ED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0E3009" w:rsidRPr="008337BC" w:rsidTr="00A82ED6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02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03</w:t>
            </w:r>
          </w:p>
        </w:tc>
      </w:tr>
      <w:tr w:rsidR="000E3009" w:rsidRPr="008337BC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E3009" w:rsidRPr="008337BC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jc w:val="both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Se acudió al Juzgado Décimo Segundo de Control y Juicio Oral 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Del Primer Distrito Judicial, con Sede en Tonalá, Jalisco,  para </w:t>
            </w:r>
            <w:proofErr w:type="spell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com</w:t>
            </w:r>
            <w:proofErr w:type="spell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-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344EA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344EA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052BF1" w:rsidRDefault="000E3009" w:rsidP="00A82ED6">
            <w:pPr>
              <w:pStyle w:val="CalendarText"/>
              <w:jc w:val="both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proofErr w:type="gram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parecer</w:t>
            </w:r>
            <w:proofErr w:type="gram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al desahogo de la Audiencia de Tutela de Derechos.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344EA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D030DB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En la Carpeta Administrativa 10653/2022, de la Carpeta de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Investigación 36826/2016.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con el Jefe de Gabinete Lic. Vicente Magaña, para revisar y</w:t>
            </w:r>
          </w:p>
        </w:tc>
      </w:tr>
      <w:tr w:rsidR="000E3009" w:rsidRPr="00D030DB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052BF1" w:rsidRDefault="000E3009" w:rsidP="00A82ED6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 w:rsidRPr="00052BF1"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  <w:t>“          “           “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Priorizar los Programas (PBRS) antes POAS. en Secretaría </w:t>
            </w: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052BF1"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  <w:t>“          “           “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052BF1"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  <w:t>“          “           “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D030DB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0E3009" w:rsidRPr="00660C0B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7:40</w:t>
            </w: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 xml:space="preserve"> pm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Entrevista vía telefónica con Gerardo Sedano, de DK1250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E3009" w:rsidRPr="00660C0B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Para hablar del Tema de la Primer Campaña de Integración Familiar 2023.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0E3009" w:rsidRDefault="000E3009" w:rsidP="000E3009">
      <w:pPr>
        <w:rPr>
          <w:rFonts w:ascii="Arial" w:hAnsi="Arial" w:cs="Arial"/>
          <w:lang w:val="es-MX"/>
        </w:rPr>
      </w:pPr>
    </w:p>
    <w:p w:rsidR="000E3009" w:rsidRPr="009233A6" w:rsidRDefault="000E3009" w:rsidP="000E3009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0E3009" w:rsidRPr="009233A6" w:rsidRDefault="000E3009" w:rsidP="000E3009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FEBRERO 2023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0E3009" w:rsidRPr="008337BC" w:rsidTr="00A82ED6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0E3009" w:rsidRPr="00660C0B" w:rsidRDefault="000E3009" w:rsidP="00A82ED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0E3009" w:rsidRPr="008337BC" w:rsidTr="00A82ED6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09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10</w:t>
            </w:r>
          </w:p>
        </w:tc>
      </w:tr>
      <w:tr w:rsidR="000E3009" w:rsidRPr="008337BC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E3009" w:rsidRPr="008337BC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29845</wp:posOffset>
                      </wp:positionV>
                      <wp:extent cx="1660525" cy="535940"/>
                      <wp:effectExtent l="10160" t="10795" r="5715" b="5715"/>
                      <wp:wrapNone/>
                      <wp:docPr id="1" name="Rectángulo redondead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0525" cy="535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009" w:rsidRPr="00BD0FD1" w:rsidRDefault="000E3009" w:rsidP="000E300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D0FD1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NO LABORABLE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1" o:spid="_x0000_s1026" style="position:absolute;margin-left:.05pt;margin-top:2.35pt;width:130.7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">
                      <v:textbox>
                        <w:txbxContent>
                          <w:p w:rsidR="000E3009" w:rsidRPr="00BD0FD1" w:rsidRDefault="000E3009" w:rsidP="000E300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D0FD1">
                              <w:rPr>
                                <w:sz w:val="32"/>
                                <w:szCs w:val="32"/>
                                <w:lang w:val="es-ES"/>
                              </w:rPr>
                              <w:t>NO LABORABLE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4E747A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344EA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F0677C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Entrevista para tratar el Tema de la “Primer Campaña de Integración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344EA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344EA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344EA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4E747A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Familiar 2023”  en el Programa “Módulo de Servicio Presencial” con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El conductor José Luis Jiménez Castro. Domicilio: Avenida México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4F239E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Número 3150, colonia </w:t>
            </w:r>
            <w:proofErr w:type="spell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Monráz</w:t>
            </w:r>
            <w:proofErr w:type="spell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en Guadalajara, Jal.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4F239E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4F239E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0E3009" w:rsidRPr="00660C0B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4</w:t>
            </w:r>
            <w:r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-7</w:t>
            </w: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 xml:space="preserve"> pm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 asistió al Taller de Oratoria de Aurelio Lozano. De la Capilla Pantaleón Panduro. “El Refugio”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0E3009" w:rsidRDefault="000E3009" w:rsidP="000E3009">
      <w:pPr>
        <w:rPr>
          <w:rFonts w:ascii="Arial" w:hAnsi="Arial" w:cs="Arial"/>
          <w:lang w:val="es-MX"/>
        </w:rPr>
      </w:pPr>
    </w:p>
    <w:p w:rsidR="000E3009" w:rsidRDefault="000E3009" w:rsidP="000E3009">
      <w:pPr>
        <w:rPr>
          <w:rFonts w:ascii="Arial" w:hAnsi="Arial" w:cs="Arial"/>
          <w:lang w:val="es-MX"/>
        </w:rPr>
      </w:pPr>
    </w:p>
    <w:p w:rsidR="000E3009" w:rsidRPr="009233A6" w:rsidRDefault="000E3009" w:rsidP="000E3009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0E3009" w:rsidRPr="009233A6" w:rsidRDefault="000E3009" w:rsidP="000E3009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FEBRERO 2023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0E3009" w:rsidRPr="008337BC" w:rsidTr="00A82ED6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0E3009" w:rsidRPr="00660C0B" w:rsidRDefault="000E3009" w:rsidP="00A82ED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0E3009" w:rsidRPr="008337BC" w:rsidTr="00A82ED6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16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17</w:t>
            </w:r>
          </w:p>
        </w:tc>
      </w:tr>
      <w:tr w:rsidR="000E3009" w:rsidRPr="008337BC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E3009" w:rsidRPr="008337BC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791B3B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344EA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FF0691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Se asistió a la inauguración del Módulo de expedición de actas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344EA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344EA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344EA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484AB8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en San Martín de las Flores, en coordinación con la 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Revisión del Módulo de expedición de  actas ,instalado en las instala-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908AD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Dirección Estatal del Registro Civil.    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proofErr w:type="spellStart"/>
            <w:proofErr w:type="gram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ciones</w:t>
            </w:r>
            <w:proofErr w:type="spellEnd"/>
            <w:proofErr w:type="gram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del Hospital Materno Infantil de San Martín de las Flores. 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484AB8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  <w:t xml:space="preserve">      </w:t>
            </w:r>
            <w:r w:rsidRPr="006908AD"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  <w:t>“          “         “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791B3B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484AB8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E3009" w:rsidRPr="00660C0B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5-8</w:t>
            </w: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 xml:space="preserve"> pm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8F65A6" w:rsidRDefault="000E3009" w:rsidP="00A82ED6">
            <w:pPr>
              <w:pStyle w:val="CalendarText"/>
              <w:jc w:val="both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  <w:t>Se llevó a cabo</w:t>
            </w:r>
            <w:r w:rsidRPr="008F65A6"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  <w:t xml:space="preserve"> </w:t>
            </w:r>
            <w:r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  <w:t>el</w:t>
            </w:r>
            <w:r w:rsidRPr="008F65A6"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  <w:t xml:space="preserve"> Primer </w:t>
            </w:r>
            <w:r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  <w:t xml:space="preserve">evento de </w:t>
            </w:r>
            <w:r w:rsidRPr="008F65A6"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  <w:t>Matrimonios Colectivos</w:t>
            </w:r>
            <w:r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  <w:t xml:space="preserve"> 2023,  presidiendo la ceremonia la Presidenta Municipal </w:t>
            </w:r>
            <w:proofErr w:type="spellStart"/>
            <w:r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  <w:t>Citlali</w:t>
            </w:r>
            <w:proofErr w:type="spellEnd"/>
            <w:r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  <w:t xml:space="preserve"> Amaya, contando con la asistencia de 100 parejas. 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0E3009" w:rsidRDefault="000E3009" w:rsidP="000E3009">
      <w:pPr>
        <w:rPr>
          <w:rFonts w:ascii="Arial" w:hAnsi="Arial" w:cs="Arial"/>
          <w:lang w:val="es-MX"/>
        </w:rPr>
      </w:pPr>
    </w:p>
    <w:p w:rsidR="000E3009" w:rsidRPr="009233A6" w:rsidRDefault="000E3009" w:rsidP="000E3009">
      <w:pPr>
        <w:rPr>
          <w:rFonts w:ascii="Arial" w:hAnsi="Arial" w:cs="Arial"/>
          <w:lang w:val="es-MX"/>
        </w:rPr>
      </w:pPr>
      <w:bookmarkStart w:id="0" w:name="_GoBack"/>
      <w:bookmarkEnd w:id="0"/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0E3009" w:rsidRPr="009233A6" w:rsidRDefault="000E3009" w:rsidP="000E3009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FEBRERO 2023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9"/>
        <w:gridCol w:w="2666"/>
        <w:gridCol w:w="2666"/>
        <w:gridCol w:w="2697"/>
        <w:gridCol w:w="2634"/>
        <w:gridCol w:w="2660"/>
      </w:tblGrid>
      <w:tr w:rsidR="000E3009" w:rsidRPr="008337BC" w:rsidTr="00A82ED6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0E3009" w:rsidRPr="00660C0B" w:rsidRDefault="000E3009" w:rsidP="00A82ED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41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19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0E3009" w:rsidRPr="008337BC" w:rsidTr="00A82ED6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21</w:t>
            </w:r>
          </w:p>
        </w:tc>
        <w:tc>
          <w:tcPr>
            <w:tcW w:w="941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22</w:t>
            </w:r>
          </w:p>
        </w:tc>
        <w:tc>
          <w:tcPr>
            <w:tcW w:w="919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23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24</w:t>
            </w:r>
          </w:p>
        </w:tc>
      </w:tr>
      <w:tr w:rsidR="000E3009" w:rsidRPr="008337BC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41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19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E3009" w:rsidRPr="008337BC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41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19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41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19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E30A5E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41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19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344EA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344EA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41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344EA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19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344EA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344EA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E30A5E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41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</w:t>
            </w:r>
            <w:r w:rsidRPr="0007510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n en secretaria</w:t>
            </w: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para rendir informe de Directores.</w:t>
            </w:r>
          </w:p>
        </w:tc>
        <w:tc>
          <w:tcPr>
            <w:tcW w:w="919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41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0751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 w:rsidRPr="0007510B"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  <w:t xml:space="preserve">         “     “       “</w:t>
            </w:r>
          </w:p>
        </w:tc>
        <w:tc>
          <w:tcPr>
            <w:tcW w:w="919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4E13AF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41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  <w:t xml:space="preserve">         </w:t>
            </w:r>
            <w:r w:rsidRPr="0007510B"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  <w:t>“     “       “</w:t>
            </w:r>
          </w:p>
        </w:tc>
        <w:tc>
          <w:tcPr>
            <w:tcW w:w="919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Entrevista con la Dra. Sandra N. Martínez Díaz, de la (Organización Internacional para las Migraciones) </w:t>
            </w:r>
          </w:p>
        </w:tc>
        <w:tc>
          <w:tcPr>
            <w:tcW w:w="941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19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4E13AF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relacionada con los retos y oportunidades respecto al registro de personas en situación de </w:t>
            </w:r>
          </w:p>
        </w:tc>
        <w:tc>
          <w:tcPr>
            <w:tcW w:w="941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          </w:t>
            </w:r>
          </w:p>
        </w:tc>
        <w:tc>
          <w:tcPr>
            <w:tcW w:w="919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Movilidad humana, y así construir de forma conjunta y de acuerdo a </w:t>
            </w:r>
          </w:p>
        </w:tc>
        <w:tc>
          <w:tcPr>
            <w:tcW w:w="941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19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E30A5E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las necesidades desde las áreas  </w:t>
            </w:r>
          </w:p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del Registro Civil          </w:t>
            </w:r>
          </w:p>
        </w:tc>
        <w:tc>
          <w:tcPr>
            <w:tcW w:w="941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19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41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19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4E13AF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41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19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41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19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41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19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E3009" w:rsidRPr="004E13AF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 asistió al Taller de Oratoria de Aurelio Lozano. De la Capilla Pantaleón Panduro. “El Refugio”</w:t>
            </w:r>
          </w:p>
        </w:tc>
        <w:tc>
          <w:tcPr>
            <w:tcW w:w="941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19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0E3009" w:rsidRDefault="000E3009" w:rsidP="000E3009">
      <w:pPr>
        <w:rPr>
          <w:lang w:val="es-MX"/>
        </w:rPr>
      </w:pPr>
    </w:p>
    <w:p w:rsidR="000E3009" w:rsidRPr="009233A6" w:rsidRDefault="000E3009" w:rsidP="000E3009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0E3009" w:rsidRPr="009233A6" w:rsidRDefault="000E3009" w:rsidP="000E3009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FEBRERO 2023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9"/>
        <w:gridCol w:w="2666"/>
        <w:gridCol w:w="2666"/>
        <w:gridCol w:w="2697"/>
        <w:gridCol w:w="2634"/>
        <w:gridCol w:w="2660"/>
      </w:tblGrid>
      <w:tr w:rsidR="000E3009" w:rsidRPr="008337BC" w:rsidTr="00A82ED6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0E3009" w:rsidRPr="00660C0B" w:rsidRDefault="000E3009" w:rsidP="00A82ED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41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19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0E3009" w:rsidRPr="00660C0B" w:rsidRDefault="000E3009" w:rsidP="00A82E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0E3009" w:rsidRPr="008337BC" w:rsidTr="00A82ED6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28</w:t>
            </w:r>
          </w:p>
        </w:tc>
        <w:tc>
          <w:tcPr>
            <w:tcW w:w="941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19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0E3009" w:rsidRPr="001A0C8A" w:rsidRDefault="000E3009" w:rsidP="00A82ED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</w:tr>
      <w:tr w:rsidR="000E3009" w:rsidRPr="008337BC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41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19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E3009" w:rsidRPr="008337BC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41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19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A0C8A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41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jc w:val="both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19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E30A5E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41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19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E30A5E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344EA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344EA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41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19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B0B5C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E30A5E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41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19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1B0B5C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41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19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1B0B5C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4E13AF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41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19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E30A5E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41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19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4E13AF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41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19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41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19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E30A5E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41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19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41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19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4E13AF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41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19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41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19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E3009" w:rsidRPr="006D5C5D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BB3664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41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19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E3009" w:rsidRPr="004E13AF" w:rsidTr="00A82ED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E3009" w:rsidRPr="00660C0B" w:rsidRDefault="000E3009" w:rsidP="00A82ED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 asistió al Taller de Oratoria de Aurelio Lozano. De la Capilla Pantaleón Panduro. “El Refugio”</w:t>
            </w:r>
          </w:p>
        </w:tc>
        <w:tc>
          <w:tcPr>
            <w:tcW w:w="941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19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E3009" w:rsidRPr="00660C0B" w:rsidRDefault="000E3009" w:rsidP="00A82ED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0E3009" w:rsidRDefault="000E3009" w:rsidP="000E3009">
      <w:pPr>
        <w:rPr>
          <w:lang w:val="es-MX"/>
        </w:rPr>
      </w:pPr>
    </w:p>
    <w:p w:rsidR="000B7F61" w:rsidRPr="000E3009" w:rsidRDefault="000B7F61" w:rsidP="000E3009"/>
    <w:sectPr w:rsidR="000B7F61" w:rsidRPr="000E3009" w:rsidSect="00E56889">
      <w:pgSz w:w="15840" w:h="12240" w:orient="landscape"/>
      <w:pgMar w:top="851" w:right="731" w:bottom="85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89"/>
    <w:rsid w:val="000B7F61"/>
    <w:rsid w:val="000E3009"/>
    <w:rsid w:val="00136737"/>
    <w:rsid w:val="001F7B84"/>
    <w:rsid w:val="003F1FD4"/>
    <w:rsid w:val="0055580F"/>
    <w:rsid w:val="007344E3"/>
    <w:rsid w:val="00750D09"/>
    <w:rsid w:val="00A06B47"/>
    <w:rsid w:val="00E5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A4507-37CD-43AD-BD9A-4C3F7BEA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89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68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E56889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E56889"/>
    <w:rPr>
      <w:rFonts w:ascii="Arial Narrow" w:hAnsi="Arial Narrow"/>
      <w:b w:val="0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1354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RGCV1</dc:creator>
  <cp:keywords/>
  <dc:description/>
  <cp:lastModifiedBy>RGCV1</cp:lastModifiedBy>
  <cp:revision>8</cp:revision>
  <dcterms:created xsi:type="dcterms:W3CDTF">2022-10-10T17:33:00Z</dcterms:created>
  <dcterms:modified xsi:type="dcterms:W3CDTF">2023-03-09T19:15:00Z</dcterms:modified>
</cp:coreProperties>
</file>