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15360" w14:textId="77777777" w:rsidR="00B950F6" w:rsidRPr="008C02FF" w:rsidRDefault="00B950F6" w:rsidP="00B950F6">
      <w:pPr>
        <w:jc w:val="center"/>
        <w:rPr>
          <w:rFonts w:ascii="Arial" w:hAnsi="Arial" w:cs="Arial"/>
          <w:b/>
          <w:bCs/>
          <w:sz w:val="24"/>
          <w:szCs w:val="24"/>
        </w:rPr>
      </w:pPr>
      <w:r w:rsidRPr="008C02FF">
        <w:rPr>
          <w:rFonts w:ascii="Arial" w:hAnsi="Arial" w:cs="Arial"/>
          <w:b/>
          <w:bCs/>
          <w:sz w:val="24"/>
          <w:szCs w:val="24"/>
        </w:rPr>
        <w:t>GOBIERNO MUNICIPAL DE SAN PEDRO TLAQUEPAQUE</w:t>
      </w:r>
    </w:p>
    <w:p w14:paraId="61486968" w14:textId="77777777" w:rsidR="00B950F6" w:rsidRPr="008C02FF" w:rsidRDefault="00B950F6" w:rsidP="00B950F6">
      <w:pPr>
        <w:jc w:val="center"/>
        <w:rPr>
          <w:rFonts w:ascii="Arial" w:hAnsi="Arial" w:cs="Arial"/>
          <w:b/>
          <w:bCs/>
          <w:sz w:val="24"/>
          <w:szCs w:val="24"/>
        </w:rPr>
      </w:pPr>
      <w:r w:rsidRPr="008C02FF">
        <w:rPr>
          <w:rFonts w:ascii="Arial" w:hAnsi="Arial" w:cs="Arial"/>
          <w:b/>
          <w:bCs/>
          <w:sz w:val="24"/>
          <w:szCs w:val="24"/>
        </w:rPr>
        <w:t xml:space="preserve">COORDINACIÓN GENERAL DE DESARROLLO ECONÓMICO </w:t>
      </w:r>
    </w:p>
    <w:p w14:paraId="3200AB66" w14:textId="77777777" w:rsidR="00B950F6" w:rsidRPr="008C02FF" w:rsidRDefault="00B950F6" w:rsidP="00B950F6">
      <w:pPr>
        <w:jc w:val="center"/>
        <w:rPr>
          <w:rFonts w:ascii="Arial" w:hAnsi="Arial" w:cs="Arial"/>
          <w:b/>
          <w:bCs/>
          <w:sz w:val="24"/>
          <w:szCs w:val="24"/>
        </w:rPr>
      </w:pPr>
      <w:r w:rsidRPr="008C02FF">
        <w:rPr>
          <w:rFonts w:ascii="Arial" w:hAnsi="Arial" w:cs="Arial"/>
          <w:b/>
          <w:bCs/>
          <w:sz w:val="24"/>
          <w:szCs w:val="24"/>
        </w:rPr>
        <w:t xml:space="preserve">Y COMBATE A LA DESIGUALDAD </w:t>
      </w:r>
    </w:p>
    <w:p w14:paraId="5EBC421E" w14:textId="77777777" w:rsidR="00B950F6" w:rsidRDefault="00B950F6" w:rsidP="00B950F6">
      <w:pPr>
        <w:jc w:val="center"/>
        <w:rPr>
          <w:rFonts w:ascii="Arial" w:hAnsi="Arial" w:cs="Arial"/>
          <w:b/>
          <w:bCs/>
          <w:sz w:val="24"/>
          <w:szCs w:val="24"/>
        </w:rPr>
      </w:pPr>
      <w:r w:rsidRPr="008C02FF">
        <w:rPr>
          <w:rFonts w:ascii="Arial" w:hAnsi="Arial" w:cs="Arial"/>
          <w:b/>
          <w:bCs/>
          <w:sz w:val="24"/>
          <w:szCs w:val="24"/>
        </w:rPr>
        <w:t xml:space="preserve">REGLAS DE OPERACIÓN </w:t>
      </w:r>
      <w:r>
        <w:rPr>
          <w:rFonts w:ascii="Arial" w:hAnsi="Arial" w:cs="Arial"/>
          <w:b/>
          <w:bCs/>
          <w:sz w:val="24"/>
          <w:szCs w:val="24"/>
        </w:rPr>
        <w:t>2023</w:t>
      </w:r>
    </w:p>
    <w:p w14:paraId="77415F79" w14:textId="0206CF18" w:rsidR="00B950F6" w:rsidRDefault="00B950F6" w:rsidP="00B950F6">
      <w:pPr>
        <w:jc w:val="center"/>
        <w:rPr>
          <w:rFonts w:ascii="Arial" w:hAnsi="Arial" w:cs="Arial"/>
          <w:b/>
          <w:bCs/>
          <w:sz w:val="24"/>
          <w:szCs w:val="24"/>
        </w:rPr>
      </w:pPr>
      <w:r>
        <w:rPr>
          <w:rFonts w:ascii="Arial" w:hAnsi="Arial" w:cs="Arial"/>
          <w:b/>
          <w:bCs/>
          <w:sz w:val="24"/>
          <w:szCs w:val="24"/>
        </w:rPr>
        <w:t>PROGRA</w:t>
      </w:r>
      <w:r w:rsidR="00E642B5">
        <w:rPr>
          <w:rFonts w:ascii="Arial" w:hAnsi="Arial" w:cs="Arial"/>
          <w:b/>
          <w:bCs/>
          <w:sz w:val="24"/>
          <w:szCs w:val="24"/>
        </w:rPr>
        <w:t>MA</w:t>
      </w:r>
      <w:r>
        <w:rPr>
          <w:rFonts w:ascii="Arial" w:hAnsi="Arial" w:cs="Arial"/>
          <w:b/>
          <w:bCs/>
          <w:sz w:val="24"/>
          <w:szCs w:val="24"/>
        </w:rPr>
        <w:t xml:space="preserve"> HECHO A MANO POR MUJERES EN SAN PEDRO TLAQUEPAQUE</w:t>
      </w:r>
    </w:p>
    <w:p w14:paraId="21F89859" w14:textId="77777777" w:rsidR="00B950F6" w:rsidRPr="008C02FF" w:rsidRDefault="00B950F6" w:rsidP="00B950F6">
      <w:pPr>
        <w:jc w:val="center"/>
        <w:rPr>
          <w:rFonts w:ascii="Arial" w:hAnsi="Arial" w:cs="Arial"/>
          <w:b/>
          <w:bCs/>
          <w:sz w:val="24"/>
          <w:szCs w:val="24"/>
        </w:rPr>
      </w:pPr>
      <w:r>
        <w:rPr>
          <w:rFonts w:ascii="Arial" w:hAnsi="Arial" w:cs="Arial"/>
          <w:b/>
          <w:bCs/>
          <w:sz w:val="24"/>
          <w:szCs w:val="24"/>
        </w:rPr>
        <w:t>“HECHO CON AMOR”</w:t>
      </w:r>
    </w:p>
    <w:p w14:paraId="58F95DAE" w14:textId="77777777" w:rsidR="00B950F6" w:rsidRDefault="00B950F6" w:rsidP="00B950F6">
      <w:pPr>
        <w:jc w:val="center"/>
        <w:rPr>
          <w:rFonts w:ascii="Arial" w:hAnsi="Arial" w:cs="Arial"/>
          <w:sz w:val="14"/>
          <w:szCs w:val="14"/>
        </w:rPr>
      </w:pPr>
      <w:r>
        <w:rPr>
          <w:rFonts w:ascii="Arial" w:hAnsi="Arial" w:cs="Arial"/>
          <w:sz w:val="14"/>
          <w:szCs w:val="14"/>
        </w:rPr>
        <w:t xml:space="preserve"> </w:t>
      </w:r>
    </w:p>
    <w:p w14:paraId="718BC3C2" w14:textId="77777777" w:rsidR="00B950F6" w:rsidRDefault="00B950F6" w:rsidP="00B950F6">
      <w:pPr>
        <w:rPr>
          <w:rFonts w:ascii="Arial" w:hAnsi="Arial" w:cs="Arial"/>
          <w:sz w:val="14"/>
          <w:szCs w:val="14"/>
        </w:rPr>
      </w:pPr>
    </w:p>
    <w:p w14:paraId="19E1EABB" w14:textId="77777777" w:rsidR="00B950F6" w:rsidRPr="005E74A7" w:rsidRDefault="00B950F6" w:rsidP="00B950F6">
      <w:pPr>
        <w:jc w:val="both"/>
        <w:rPr>
          <w:rFonts w:ascii="Arial" w:hAnsi="Arial" w:cs="Arial"/>
          <w:b/>
          <w:bCs/>
          <w:sz w:val="28"/>
          <w:szCs w:val="28"/>
        </w:rPr>
      </w:pPr>
      <w:r w:rsidRPr="005E74A7">
        <w:rPr>
          <w:rFonts w:ascii="Arial" w:hAnsi="Arial" w:cs="Arial"/>
          <w:b/>
          <w:bCs/>
          <w:sz w:val="28"/>
          <w:szCs w:val="28"/>
        </w:rPr>
        <w:t xml:space="preserve">Sección I. Particularidades del programa </w:t>
      </w:r>
    </w:p>
    <w:p w14:paraId="0AF6C827" w14:textId="2A704F63" w:rsidR="00B950F6" w:rsidRDefault="00B950F6" w:rsidP="00B950F6">
      <w:pPr>
        <w:pStyle w:val="Prrafodelista"/>
        <w:numPr>
          <w:ilvl w:val="1"/>
          <w:numId w:val="1"/>
        </w:numPr>
        <w:jc w:val="both"/>
        <w:rPr>
          <w:rFonts w:ascii="Arial" w:hAnsi="Arial" w:cs="Arial"/>
          <w:b/>
          <w:bCs/>
          <w:sz w:val="24"/>
          <w:szCs w:val="24"/>
        </w:rPr>
      </w:pPr>
      <w:r w:rsidRPr="00B950F6">
        <w:rPr>
          <w:rFonts w:ascii="Arial" w:hAnsi="Arial" w:cs="Arial"/>
          <w:b/>
          <w:bCs/>
          <w:sz w:val="24"/>
          <w:szCs w:val="24"/>
        </w:rPr>
        <w:t xml:space="preserve">Fundamentación y motivación jurídica </w:t>
      </w:r>
    </w:p>
    <w:p w14:paraId="31A249C7" w14:textId="30C30B4D" w:rsidR="005A0BDA" w:rsidRPr="005A0BDA" w:rsidRDefault="005A0BDA" w:rsidP="005A0BDA">
      <w:pPr>
        <w:jc w:val="both"/>
        <w:rPr>
          <w:rFonts w:ascii="Arial" w:hAnsi="Arial" w:cs="Arial"/>
          <w:sz w:val="24"/>
          <w:szCs w:val="24"/>
        </w:rPr>
      </w:pPr>
      <w:r w:rsidRPr="005A0BDA">
        <w:rPr>
          <w:rFonts w:ascii="Arial" w:hAnsi="Arial" w:cs="Arial"/>
          <w:sz w:val="24"/>
          <w:szCs w:val="24"/>
        </w:rPr>
        <w:t xml:space="preserve">La Constitución Política de los Estados Unidos Mexicanos, en el </w:t>
      </w:r>
      <w:r w:rsidR="00000FD7" w:rsidRPr="005A0BDA">
        <w:rPr>
          <w:rFonts w:ascii="Arial" w:hAnsi="Arial" w:cs="Arial"/>
          <w:sz w:val="24"/>
          <w:szCs w:val="24"/>
        </w:rPr>
        <w:t>artículo</w:t>
      </w:r>
      <w:r w:rsidRPr="005A0BDA">
        <w:rPr>
          <w:rFonts w:ascii="Arial" w:hAnsi="Arial" w:cs="Arial"/>
          <w:sz w:val="24"/>
          <w:szCs w:val="24"/>
        </w:rPr>
        <w:t xml:space="preserve"> 123 señala que toda persona tiene derecho al trabajo digno y socialmente útil, al efecto, se promoverán la creación de empleos y la organización social para el trabajo, conforme lo estipula la ley.</w:t>
      </w:r>
    </w:p>
    <w:p w14:paraId="386926D5" w14:textId="77777777" w:rsidR="00B950F6" w:rsidRPr="00B950F6" w:rsidRDefault="00B950F6" w:rsidP="00B950F6">
      <w:pPr>
        <w:jc w:val="both"/>
        <w:rPr>
          <w:rFonts w:ascii="Arial" w:hAnsi="Arial" w:cs="Arial"/>
          <w:sz w:val="24"/>
          <w:szCs w:val="24"/>
        </w:rPr>
      </w:pPr>
      <w:r w:rsidRPr="00B950F6">
        <w:rPr>
          <w:rFonts w:ascii="Arial" w:hAnsi="Arial" w:cs="Arial"/>
          <w:sz w:val="24"/>
          <w:szCs w:val="24"/>
        </w:rPr>
        <w:t>La Ley de Desarrollo Social Federal refiere en el artículo 9 que los municipios, los gobiernos de las entidades federativas y el poder ejecutivo federal, en sus respectivos ámbitos formularán políticas compensatorias y asistenciales, así como oportunidades de desarrollo productivo e ingreso en beneficio de las personas, familias y grupos sociales en situación de vulnerabilidad, destinando los recursos presupuestales a combatir la desigualdad social.</w:t>
      </w:r>
    </w:p>
    <w:p w14:paraId="350388BB" w14:textId="6E1C0EDC" w:rsidR="00B950F6" w:rsidRDefault="00B950F6" w:rsidP="00B950F6">
      <w:pPr>
        <w:jc w:val="both"/>
        <w:rPr>
          <w:rFonts w:ascii="Arial" w:hAnsi="Arial" w:cs="Arial"/>
          <w:sz w:val="24"/>
          <w:szCs w:val="24"/>
        </w:rPr>
      </w:pPr>
      <w:r w:rsidRPr="00B950F6">
        <w:rPr>
          <w:rFonts w:ascii="Arial" w:hAnsi="Arial" w:cs="Arial"/>
          <w:sz w:val="24"/>
          <w:szCs w:val="24"/>
        </w:rPr>
        <w:t>La Ley de Desarrollo Social Estatal en su artículo 9 promulga que toda persona tiene derecho a ser beneficiada por los programas de desarrollo social y formar parte en los concejos de participación ciudadana que tenga que ver con el desarrollo social, siempre y cuando cumpla con los requisitos.</w:t>
      </w:r>
    </w:p>
    <w:p w14:paraId="4572F626" w14:textId="127AA9DF" w:rsidR="00B950F6" w:rsidRDefault="00B950F6" w:rsidP="00B950F6">
      <w:pPr>
        <w:jc w:val="both"/>
        <w:rPr>
          <w:rFonts w:ascii="Arial" w:hAnsi="Arial" w:cs="Arial"/>
          <w:sz w:val="24"/>
          <w:szCs w:val="24"/>
        </w:rPr>
      </w:pPr>
      <w:r w:rsidRPr="00B950F6">
        <w:rPr>
          <w:rFonts w:ascii="Arial" w:hAnsi="Arial" w:cs="Arial"/>
          <w:sz w:val="24"/>
          <w:szCs w:val="24"/>
        </w:rPr>
        <w:t>El plan Municipal de Desarrollo en el Eje Estratégico 3 de Reactivación y Desarrollo Económico Local, en la Estrategia 3.4 manifiesta la Promoción del emprendimiento y autoempleo.</w:t>
      </w:r>
    </w:p>
    <w:p w14:paraId="5F3C84C2" w14:textId="77777777" w:rsidR="00B950F6" w:rsidRDefault="00B950F6" w:rsidP="00B950F6">
      <w:pPr>
        <w:jc w:val="both"/>
        <w:rPr>
          <w:rFonts w:ascii="Arial" w:hAnsi="Arial" w:cs="Arial"/>
          <w:sz w:val="24"/>
          <w:szCs w:val="24"/>
        </w:rPr>
      </w:pPr>
    </w:p>
    <w:p w14:paraId="722B1FE3" w14:textId="731927E5" w:rsidR="00B950F6" w:rsidRPr="00B950F6" w:rsidRDefault="00B950F6" w:rsidP="00B950F6">
      <w:pPr>
        <w:pStyle w:val="Prrafodelista"/>
        <w:numPr>
          <w:ilvl w:val="2"/>
          <w:numId w:val="1"/>
        </w:numPr>
        <w:jc w:val="both"/>
        <w:rPr>
          <w:rFonts w:ascii="Arial" w:hAnsi="Arial" w:cs="Arial"/>
          <w:b/>
          <w:bCs/>
          <w:sz w:val="24"/>
          <w:szCs w:val="24"/>
        </w:rPr>
      </w:pPr>
      <w:r w:rsidRPr="00B950F6">
        <w:rPr>
          <w:rFonts w:ascii="Arial" w:hAnsi="Arial" w:cs="Arial"/>
          <w:b/>
          <w:bCs/>
          <w:sz w:val="24"/>
          <w:szCs w:val="24"/>
        </w:rPr>
        <w:t xml:space="preserve">Autoridad competente </w:t>
      </w:r>
    </w:p>
    <w:p w14:paraId="6D87E5BA" w14:textId="7420C055" w:rsidR="00B950F6" w:rsidRDefault="00B950F6" w:rsidP="00B950F6">
      <w:pPr>
        <w:ind w:right="96"/>
        <w:jc w:val="both"/>
        <w:rPr>
          <w:rFonts w:ascii="Arial" w:hAnsi="Arial" w:cs="Arial"/>
          <w:sz w:val="24"/>
          <w:szCs w:val="24"/>
        </w:rPr>
      </w:pPr>
      <w:r w:rsidRPr="00B950F6">
        <w:rPr>
          <w:rFonts w:ascii="Arial" w:hAnsi="Arial" w:cs="Arial"/>
          <w:sz w:val="24"/>
          <w:szCs w:val="24"/>
        </w:rPr>
        <w:t>Coordinación General de Desarrollo Económico y Combate a la Desigualdad, a través de la Coordinación de Programas Sociales.</w:t>
      </w:r>
    </w:p>
    <w:p w14:paraId="277F7AE9" w14:textId="1AE03890" w:rsidR="00B950F6" w:rsidRDefault="00B950F6" w:rsidP="00B950F6">
      <w:pPr>
        <w:ind w:right="96"/>
        <w:jc w:val="both"/>
        <w:rPr>
          <w:rFonts w:ascii="Arial" w:hAnsi="Arial" w:cs="Arial"/>
          <w:sz w:val="24"/>
          <w:szCs w:val="24"/>
        </w:rPr>
      </w:pPr>
    </w:p>
    <w:p w14:paraId="26E6A1F7" w14:textId="1DF67076" w:rsidR="00DE0AE9" w:rsidRDefault="00DE0AE9" w:rsidP="00B950F6">
      <w:pPr>
        <w:ind w:right="96"/>
        <w:jc w:val="both"/>
        <w:rPr>
          <w:rFonts w:ascii="Arial" w:hAnsi="Arial" w:cs="Arial"/>
          <w:sz w:val="24"/>
          <w:szCs w:val="24"/>
        </w:rPr>
      </w:pPr>
    </w:p>
    <w:p w14:paraId="12452F32" w14:textId="033039DB" w:rsidR="00C1140D" w:rsidRDefault="00C1140D" w:rsidP="00B950F6">
      <w:pPr>
        <w:ind w:right="96"/>
        <w:jc w:val="both"/>
        <w:rPr>
          <w:rFonts w:ascii="Arial" w:hAnsi="Arial" w:cs="Arial"/>
          <w:sz w:val="24"/>
          <w:szCs w:val="24"/>
        </w:rPr>
      </w:pPr>
    </w:p>
    <w:p w14:paraId="6C282BDF" w14:textId="5C27F563" w:rsidR="00C1140D" w:rsidRDefault="00C1140D" w:rsidP="00B950F6">
      <w:pPr>
        <w:ind w:right="96"/>
        <w:jc w:val="both"/>
        <w:rPr>
          <w:rFonts w:ascii="Arial" w:hAnsi="Arial" w:cs="Arial"/>
          <w:sz w:val="24"/>
          <w:szCs w:val="24"/>
        </w:rPr>
      </w:pPr>
    </w:p>
    <w:p w14:paraId="1A9F7A07" w14:textId="21825DCD" w:rsidR="00B950F6" w:rsidRPr="00B950F6" w:rsidRDefault="00B950F6" w:rsidP="00B950F6">
      <w:pPr>
        <w:jc w:val="both"/>
        <w:rPr>
          <w:rFonts w:ascii="Arial" w:hAnsi="Arial" w:cs="Arial"/>
          <w:b/>
          <w:bCs/>
          <w:sz w:val="24"/>
          <w:szCs w:val="24"/>
        </w:rPr>
      </w:pPr>
      <w:r w:rsidRPr="00AD5389">
        <w:rPr>
          <w:rFonts w:ascii="Arial" w:hAnsi="Arial" w:cs="Arial"/>
          <w:b/>
          <w:bCs/>
          <w:sz w:val="24"/>
          <w:szCs w:val="24"/>
        </w:rPr>
        <w:t>1.1.2 Antecedentes o introducción</w:t>
      </w:r>
    </w:p>
    <w:p w14:paraId="5000C812" w14:textId="77777777" w:rsidR="00AD5389" w:rsidRPr="00B16F81" w:rsidRDefault="00AD5389" w:rsidP="00AD5389">
      <w:pPr>
        <w:spacing w:after="0" w:line="240" w:lineRule="auto"/>
        <w:ind w:right="96"/>
        <w:jc w:val="both"/>
        <w:rPr>
          <w:rFonts w:ascii="Arial" w:hAnsi="Arial" w:cs="Arial"/>
          <w:sz w:val="24"/>
          <w:szCs w:val="24"/>
        </w:rPr>
      </w:pPr>
      <w:r>
        <w:rPr>
          <w:rFonts w:ascii="Arial" w:hAnsi="Arial" w:cs="Arial"/>
          <w:sz w:val="24"/>
          <w:szCs w:val="24"/>
        </w:rPr>
        <w:t xml:space="preserve">Las presentes Reglas de Operación del Programa Social Municipal </w:t>
      </w:r>
      <w:r w:rsidRPr="007E3A08">
        <w:rPr>
          <w:rFonts w:ascii="Arial" w:hAnsi="Arial" w:cs="Arial"/>
          <w:sz w:val="24"/>
          <w:szCs w:val="24"/>
        </w:rPr>
        <w:t>Hecho a Mano por Mujeres en San Pedro Tlaquepaque “Hecho con amor”</w:t>
      </w:r>
      <w:r>
        <w:rPr>
          <w:rFonts w:ascii="Arial" w:hAnsi="Arial" w:cs="Arial"/>
          <w:sz w:val="24"/>
          <w:szCs w:val="24"/>
        </w:rPr>
        <w:t xml:space="preserve"> 2023 se establecen por el Ayuntamiento de San Pedro Tlaquepaque como instrumento regulatorio para </w:t>
      </w:r>
      <w:r w:rsidRPr="00B16F81">
        <w:rPr>
          <w:rFonts w:ascii="Arial" w:hAnsi="Arial" w:cs="Arial"/>
          <w:sz w:val="24"/>
          <w:szCs w:val="24"/>
        </w:rPr>
        <w:t>Impulsar y consolidar las actividades económicas de las mujeres de San Pedro Tlaquepaque, a través del empoderamiento y la capacitación, para mejorar su calidad de vida y la de sus familias, con proyectos económicos que contribuyan a su organización y desarrollo comunitario, fomentando la economía formal.</w:t>
      </w:r>
    </w:p>
    <w:p w14:paraId="49083AD2" w14:textId="77777777" w:rsidR="00AD5389" w:rsidRDefault="00AD5389" w:rsidP="00AD5389">
      <w:pPr>
        <w:pStyle w:val="Prrafodelista"/>
        <w:ind w:left="420"/>
        <w:jc w:val="both"/>
        <w:rPr>
          <w:rFonts w:ascii="Arial" w:hAnsi="Arial" w:cs="Arial"/>
          <w:sz w:val="24"/>
          <w:szCs w:val="24"/>
        </w:rPr>
      </w:pPr>
    </w:p>
    <w:p w14:paraId="5BC573C9" w14:textId="02417DEE" w:rsidR="00AD5389" w:rsidRPr="0004589C" w:rsidRDefault="00AD5389" w:rsidP="00AD5389">
      <w:pPr>
        <w:jc w:val="both"/>
        <w:rPr>
          <w:rFonts w:ascii="Arial" w:hAnsi="Arial" w:cs="Arial"/>
          <w:sz w:val="24"/>
          <w:szCs w:val="24"/>
        </w:rPr>
      </w:pPr>
      <w:r w:rsidRPr="0004589C">
        <w:rPr>
          <w:rFonts w:ascii="Arial" w:hAnsi="Arial" w:cs="Arial"/>
          <w:sz w:val="24"/>
          <w:szCs w:val="24"/>
        </w:rPr>
        <w:t>Respecto al programa se realiza una descripción de la problemática que se pretende atender, objetivos, población objetivo, características, etapas e información general y presupuestaria del programa en alineación al Plan Municipal de Desarrollo</w:t>
      </w:r>
      <w:r w:rsidR="007D03A2">
        <w:rPr>
          <w:rFonts w:ascii="Arial" w:hAnsi="Arial" w:cs="Arial"/>
          <w:sz w:val="24"/>
          <w:szCs w:val="24"/>
        </w:rPr>
        <w:t xml:space="preserve"> y Gobernanza</w:t>
      </w:r>
      <w:r w:rsidRPr="0004589C">
        <w:rPr>
          <w:rFonts w:ascii="Arial" w:hAnsi="Arial" w:cs="Arial"/>
          <w:sz w:val="24"/>
          <w:szCs w:val="24"/>
        </w:rPr>
        <w:t xml:space="preserve"> 20</w:t>
      </w:r>
      <w:r w:rsidR="00BD4D58">
        <w:rPr>
          <w:rFonts w:ascii="Arial" w:hAnsi="Arial" w:cs="Arial"/>
          <w:sz w:val="24"/>
          <w:szCs w:val="24"/>
        </w:rPr>
        <w:t>22</w:t>
      </w:r>
      <w:r w:rsidRPr="0004589C">
        <w:rPr>
          <w:rFonts w:ascii="Arial" w:hAnsi="Arial" w:cs="Arial"/>
          <w:sz w:val="24"/>
          <w:szCs w:val="24"/>
        </w:rPr>
        <w:t>-202</w:t>
      </w:r>
      <w:r w:rsidR="00BD4D58">
        <w:rPr>
          <w:rFonts w:ascii="Arial" w:hAnsi="Arial" w:cs="Arial"/>
          <w:sz w:val="24"/>
          <w:szCs w:val="24"/>
        </w:rPr>
        <w:t>4</w:t>
      </w:r>
      <w:r w:rsidRPr="0004589C">
        <w:rPr>
          <w:rFonts w:ascii="Arial" w:hAnsi="Arial" w:cs="Arial"/>
          <w:sz w:val="24"/>
          <w:szCs w:val="24"/>
        </w:rPr>
        <w:t>.</w:t>
      </w:r>
    </w:p>
    <w:p w14:paraId="40F7DCA2" w14:textId="77777777" w:rsidR="00AD5389" w:rsidRDefault="00AD5389" w:rsidP="00AD5389">
      <w:pPr>
        <w:jc w:val="both"/>
        <w:rPr>
          <w:rFonts w:ascii="Arial" w:hAnsi="Arial" w:cs="Arial"/>
          <w:sz w:val="24"/>
          <w:szCs w:val="24"/>
        </w:rPr>
      </w:pPr>
      <w:r>
        <w:rPr>
          <w:rFonts w:ascii="Arial" w:hAnsi="Arial" w:cs="Arial"/>
          <w:sz w:val="24"/>
          <w:szCs w:val="24"/>
        </w:rPr>
        <w:t xml:space="preserve">También se describe </w:t>
      </w:r>
      <w:r w:rsidRPr="007E3A08">
        <w:rPr>
          <w:rFonts w:ascii="Arial" w:hAnsi="Arial" w:cs="Arial"/>
          <w:sz w:val="24"/>
          <w:szCs w:val="24"/>
        </w:rPr>
        <w:t xml:space="preserve">proceso de selección de beneficiarias, proceso de operación del programa y el ejercicio y comprobación del gasto. </w:t>
      </w:r>
    </w:p>
    <w:p w14:paraId="7FD7FAEE" w14:textId="77777777" w:rsidR="00AD5389" w:rsidRPr="0004589C" w:rsidRDefault="00AD5389" w:rsidP="00AD5389">
      <w:pPr>
        <w:jc w:val="both"/>
        <w:rPr>
          <w:rFonts w:ascii="Arial" w:hAnsi="Arial" w:cs="Arial"/>
          <w:sz w:val="24"/>
          <w:szCs w:val="24"/>
        </w:rPr>
      </w:pPr>
      <w:r w:rsidRPr="0004589C">
        <w:rPr>
          <w:rFonts w:ascii="Arial" w:hAnsi="Arial" w:cs="Arial"/>
          <w:sz w:val="24"/>
          <w:szCs w:val="24"/>
        </w:rPr>
        <w:t>Finalmente, se indican los mecanismos para la comprobación y verificación de los resultados a través de los indicadores, evaluación y los aspectos de transparencia.</w:t>
      </w:r>
    </w:p>
    <w:p w14:paraId="1BC272A0" w14:textId="77777777" w:rsidR="00AD5389" w:rsidRPr="007E3A08" w:rsidRDefault="00AD5389" w:rsidP="00AD5389">
      <w:pPr>
        <w:rPr>
          <w:rFonts w:ascii="Arial" w:hAnsi="Arial" w:cs="Arial"/>
          <w:sz w:val="24"/>
          <w:szCs w:val="24"/>
        </w:rPr>
      </w:pPr>
    </w:p>
    <w:p w14:paraId="69C79FCE" w14:textId="77777777" w:rsidR="00AD5389" w:rsidRDefault="00AD5389" w:rsidP="00B950F6">
      <w:pPr>
        <w:jc w:val="both"/>
        <w:rPr>
          <w:rFonts w:ascii="Arial" w:hAnsi="Arial" w:cs="Arial"/>
          <w:sz w:val="24"/>
          <w:szCs w:val="24"/>
        </w:rPr>
      </w:pPr>
    </w:p>
    <w:p w14:paraId="5411B498" w14:textId="497355DE" w:rsidR="00FD69CC" w:rsidRPr="00C1140D" w:rsidRDefault="00B950F6" w:rsidP="00C1140D">
      <w:pPr>
        <w:pStyle w:val="Prrafodelista"/>
        <w:numPr>
          <w:ilvl w:val="1"/>
          <w:numId w:val="1"/>
        </w:numPr>
        <w:jc w:val="both"/>
        <w:rPr>
          <w:rFonts w:ascii="Arial" w:hAnsi="Arial" w:cs="Arial"/>
          <w:b/>
          <w:bCs/>
          <w:sz w:val="24"/>
          <w:szCs w:val="24"/>
        </w:rPr>
      </w:pPr>
      <w:r w:rsidRPr="00C1140D">
        <w:rPr>
          <w:rFonts w:ascii="Arial" w:hAnsi="Arial" w:cs="Arial"/>
          <w:b/>
          <w:bCs/>
          <w:sz w:val="24"/>
          <w:szCs w:val="24"/>
        </w:rPr>
        <w:t xml:space="preserve">Descripción del problema público y la intervención </w:t>
      </w:r>
    </w:p>
    <w:p w14:paraId="24BB01BD" w14:textId="77777777" w:rsidR="000A7A5E" w:rsidRPr="000A7A5E" w:rsidRDefault="000A7A5E" w:rsidP="000A7A5E">
      <w:pPr>
        <w:pStyle w:val="Prrafodelista"/>
        <w:ind w:left="780"/>
        <w:jc w:val="both"/>
        <w:rPr>
          <w:rFonts w:ascii="Arial" w:hAnsi="Arial" w:cs="Arial"/>
          <w:b/>
          <w:bCs/>
          <w:sz w:val="24"/>
          <w:szCs w:val="24"/>
        </w:rPr>
      </w:pPr>
    </w:p>
    <w:p w14:paraId="16EC3A3C" w14:textId="3BFB23A9" w:rsidR="00FD69CC" w:rsidRPr="00C1140D" w:rsidRDefault="00C1140D" w:rsidP="00C1140D">
      <w:pPr>
        <w:jc w:val="both"/>
        <w:rPr>
          <w:rFonts w:ascii="Arial" w:hAnsi="Arial" w:cs="Arial"/>
          <w:b/>
          <w:bCs/>
          <w:sz w:val="24"/>
          <w:szCs w:val="24"/>
        </w:rPr>
      </w:pPr>
      <w:r>
        <w:rPr>
          <w:rFonts w:ascii="Arial" w:hAnsi="Arial" w:cs="Arial"/>
          <w:b/>
          <w:bCs/>
          <w:sz w:val="24"/>
          <w:szCs w:val="24"/>
        </w:rPr>
        <w:t xml:space="preserve">1.2.1 </w:t>
      </w:r>
      <w:r w:rsidR="00FD69CC" w:rsidRPr="00C1140D">
        <w:rPr>
          <w:rFonts w:ascii="Arial" w:hAnsi="Arial" w:cs="Arial"/>
          <w:b/>
          <w:bCs/>
          <w:sz w:val="24"/>
          <w:szCs w:val="24"/>
        </w:rPr>
        <w:t xml:space="preserve">Descripción del problema público </w:t>
      </w:r>
    </w:p>
    <w:p w14:paraId="42DA2777" w14:textId="246051C6" w:rsidR="00DE0AE9" w:rsidRDefault="00DE0AE9" w:rsidP="00DE0AE9">
      <w:pPr>
        <w:ind w:left="840"/>
        <w:jc w:val="both"/>
        <w:rPr>
          <w:rFonts w:ascii="Arial" w:hAnsi="Arial" w:cs="Arial"/>
          <w:sz w:val="24"/>
          <w:szCs w:val="24"/>
        </w:rPr>
      </w:pPr>
      <w:r w:rsidRPr="00DE0AE9">
        <w:rPr>
          <w:rFonts w:ascii="Arial" w:hAnsi="Arial" w:cs="Arial"/>
          <w:sz w:val="24"/>
          <w:szCs w:val="24"/>
        </w:rPr>
        <w:t>Durante la evolución de la humanidad</w:t>
      </w:r>
      <w:r w:rsidR="00521BDB">
        <w:rPr>
          <w:rFonts w:ascii="Arial" w:hAnsi="Arial" w:cs="Arial"/>
          <w:sz w:val="24"/>
          <w:szCs w:val="24"/>
        </w:rPr>
        <w:t>,</w:t>
      </w:r>
      <w:r w:rsidRPr="00DE0AE9">
        <w:rPr>
          <w:rFonts w:ascii="Arial" w:hAnsi="Arial" w:cs="Arial"/>
          <w:sz w:val="24"/>
          <w:szCs w:val="24"/>
        </w:rPr>
        <w:t xml:space="preserve"> </w:t>
      </w:r>
      <w:r>
        <w:rPr>
          <w:rFonts w:ascii="Arial" w:hAnsi="Arial" w:cs="Arial"/>
          <w:sz w:val="24"/>
          <w:szCs w:val="24"/>
        </w:rPr>
        <w:t>las mujeres</w:t>
      </w:r>
      <w:r w:rsidR="00521BDB">
        <w:rPr>
          <w:rFonts w:ascii="Arial" w:hAnsi="Arial" w:cs="Arial"/>
          <w:sz w:val="24"/>
          <w:szCs w:val="24"/>
        </w:rPr>
        <w:t xml:space="preserve"> fueron </w:t>
      </w:r>
      <w:r>
        <w:rPr>
          <w:rFonts w:ascii="Arial" w:hAnsi="Arial" w:cs="Arial"/>
          <w:sz w:val="24"/>
          <w:szCs w:val="24"/>
        </w:rPr>
        <w:t>constitu</w:t>
      </w:r>
      <w:r w:rsidR="00521BDB">
        <w:rPr>
          <w:rFonts w:ascii="Arial" w:hAnsi="Arial" w:cs="Arial"/>
          <w:sz w:val="24"/>
          <w:szCs w:val="24"/>
        </w:rPr>
        <w:t>idas como</w:t>
      </w:r>
      <w:r>
        <w:rPr>
          <w:rFonts w:ascii="Arial" w:hAnsi="Arial" w:cs="Arial"/>
          <w:sz w:val="24"/>
          <w:szCs w:val="24"/>
        </w:rPr>
        <w:t xml:space="preserve"> uno de los sectores </w:t>
      </w:r>
      <w:r w:rsidR="00C1140D">
        <w:rPr>
          <w:rFonts w:ascii="Arial" w:hAnsi="Arial" w:cs="Arial"/>
          <w:sz w:val="24"/>
          <w:szCs w:val="24"/>
        </w:rPr>
        <w:t>más</w:t>
      </w:r>
      <w:r>
        <w:rPr>
          <w:rFonts w:ascii="Arial" w:hAnsi="Arial" w:cs="Arial"/>
          <w:sz w:val="24"/>
          <w:szCs w:val="24"/>
        </w:rPr>
        <w:t xml:space="preserve"> vulnerables de la sociedad,</w:t>
      </w:r>
      <w:r w:rsidR="00521BDB">
        <w:rPr>
          <w:rFonts w:ascii="Arial" w:hAnsi="Arial" w:cs="Arial"/>
          <w:sz w:val="24"/>
          <w:szCs w:val="24"/>
        </w:rPr>
        <w:t xml:space="preserve"> debido a que eran consideradas como parte de la vida privada familiar, donde su</w:t>
      </w:r>
      <w:r w:rsidR="0030052C">
        <w:rPr>
          <w:rFonts w:ascii="Arial" w:hAnsi="Arial" w:cs="Arial"/>
          <w:sz w:val="24"/>
          <w:szCs w:val="24"/>
        </w:rPr>
        <w:t xml:space="preserve"> principal ser </w:t>
      </w:r>
      <w:r w:rsidR="000A7A5E">
        <w:rPr>
          <w:rFonts w:ascii="Arial" w:hAnsi="Arial" w:cs="Arial"/>
          <w:sz w:val="24"/>
          <w:szCs w:val="24"/>
        </w:rPr>
        <w:t>y deber</w:t>
      </w:r>
      <w:r w:rsidR="00521BDB">
        <w:rPr>
          <w:rFonts w:ascii="Arial" w:hAnsi="Arial" w:cs="Arial"/>
          <w:sz w:val="24"/>
          <w:szCs w:val="24"/>
        </w:rPr>
        <w:t xml:space="preserve"> se enfocaba en las actividades del hogar y cuidado de los hijos. Tras</w:t>
      </w:r>
      <w:r>
        <w:rPr>
          <w:rFonts w:ascii="Arial" w:hAnsi="Arial" w:cs="Arial"/>
          <w:sz w:val="24"/>
          <w:szCs w:val="24"/>
        </w:rPr>
        <w:t xml:space="preserve"> no contar con las oportunidades y derechos laborales, educativos, económicos y de decisión, entre otros; y debido a lo anterior se </w:t>
      </w:r>
      <w:r w:rsidR="00521BDB">
        <w:rPr>
          <w:rFonts w:ascii="Arial" w:hAnsi="Arial" w:cs="Arial"/>
          <w:sz w:val="24"/>
          <w:szCs w:val="24"/>
        </w:rPr>
        <w:t>veían</w:t>
      </w:r>
      <w:r>
        <w:rPr>
          <w:rFonts w:ascii="Arial" w:hAnsi="Arial" w:cs="Arial"/>
          <w:sz w:val="24"/>
          <w:szCs w:val="24"/>
        </w:rPr>
        <w:t xml:space="preserve"> mermadas sus habilidades, actitudes, aptitudes y destrezas que pudieran manifestarse </w:t>
      </w:r>
      <w:r w:rsidR="0030052C">
        <w:rPr>
          <w:rFonts w:ascii="Arial" w:hAnsi="Arial" w:cs="Arial"/>
          <w:sz w:val="24"/>
          <w:szCs w:val="24"/>
        </w:rPr>
        <w:t>potencialmente en</w:t>
      </w:r>
      <w:r w:rsidR="00521BDB">
        <w:rPr>
          <w:rFonts w:ascii="Arial" w:hAnsi="Arial" w:cs="Arial"/>
          <w:sz w:val="24"/>
          <w:szCs w:val="24"/>
        </w:rPr>
        <w:t xml:space="preserve"> la economía y oportunidades de </w:t>
      </w:r>
      <w:r w:rsidR="00EA0C85">
        <w:rPr>
          <w:rFonts w:ascii="Arial" w:hAnsi="Arial" w:cs="Arial"/>
          <w:sz w:val="24"/>
          <w:szCs w:val="24"/>
        </w:rPr>
        <w:t>estas</w:t>
      </w:r>
      <w:r w:rsidR="00521BDB">
        <w:rPr>
          <w:rFonts w:ascii="Arial" w:hAnsi="Arial" w:cs="Arial"/>
          <w:sz w:val="24"/>
          <w:szCs w:val="24"/>
        </w:rPr>
        <w:t>.</w:t>
      </w:r>
    </w:p>
    <w:p w14:paraId="5BAD98B3" w14:textId="5C86BD59" w:rsidR="00521BDB" w:rsidRDefault="00521BDB" w:rsidP="00DE0AE9">
      <w:pPr>
        <w:ind w:left="840"/>
        <w:jc w:val="both"/>
        <w:rPr>
          <w:rFonts w:ascii="Arial" w:hAnsi="Arial" w:cs="Arial"/>
          <w:sz w:val="24"/>
          <w:szCs w:val="24"/>
        </w:rPr>
      </w:pPr>
      <w:r>
        <w:rPr>
          <w:rFonts w:ascii="Arial" w:hAnsi="Arial" w:cs="Arial"/>
          <w:sz w:val="24"/>
          <w:szCs w:val="24"/>
        </w:rPr>
        <w:t xml:space="preserve">Conforme al desarrollo humanitario, la existencia de nuevos tipos de </w:t>
      </w:r>
      <w:r w:rsidR="0030052C">
        <w:rPr>
          <w:rFonts w:ascii="Arial" w:hAnsi="Arial" w:cs="Arial"/>
          <w:sz w:val="24"/>
          <w:szCs w:val="24"/>
        </w:rPr>
        <w:t>familias, y</w:t>
      </w:r>
      <w:r>
        <w:rPr>
          <w:rFonts w:ascii="Arial" w:hAnsi="Arial" w:cs="Arial"/>
          <w:sz w:val="24"/>
          <w:szCs w:val="24"/>
        </w:rPr>
        <w:t xml:space="preserve"> las oportunidades que las mujeres a lo largo de los años han buscado</w:t>
      </w:r>
      <w:r w:rsidR="0030052C">
        <w:rPr>
          <w:rFonts w:ascii="Arial" w:hAnsi="Arial" w:cs="Arial"/>
          <w:sz w:val="24"/>
          <w:szCs w:val="24"/>
        </w:rPr>
        <w:t>,</w:t>
      </w:r>
      <w:r>
        <w:rPr>
          <w:rFonts w:ascii="Arial" w:hAnsi="Arial" w:cs="Arial"/>
          <w:sz w:val="24"/>
          <w:szCs w:val="24"/>
        </w:rPr>
        <w:t xml:space="preserve"> ha permitido la inserción al mundo económico, educativo, decisivo y laboral</w:t>
      </w:r>
      <w:r w:rsidR="0030052C">
        <w:rPr>
          <w:rFonts w:ascii="Arial" w:hAnsi="Arial" w:cs="Arial"/>
          <w:sz w:val="24"/>
          <w:szCs w:val="24"/>
        </w:rPr>
        <w:t>.</w:t>
      </w:r>
    </w:p>
    <w:p w14:paraId="381AEDED" w14:textId="583B6A74" w:rsidR="0030052C" w:rsidRDefault="0030052C" w:rsidP="00DE0AE9">
      <w:pPr>
        <w:ind w:left="840"/>
        <w:jc w:val="both"/>
        <w:rPr>
          <w:rFonts w:ascii="Arial" w:hAnsi="Arial" w:cs="Arial"/>
          <w:sz w:val="24"/>
          <w:szCs w:val="24"/>
        </w:rPr>
      </w:pPr>
      <w:r>
        <w:rPr>
          <w:rFonts w:ascii="Arial" w:hAnsi="Arial" w:cs="Arial"/>
          <w:sz w:val="24"/>
          <w:szCs w:val="24"/>
        </w:rPr>
        <w:t xml:space="preserve">Sin embargo, las posibilidades </w:t>
      </w:r>
      <w:r w:rsidR="000A7A5E">
        <w:rPr>
          <w:rFonts w:ascii="Arial" w:hAnsi="Arial" w:cs="Arial"/>
          <w:sz w:val="24"/>
          <w:szCs w:val="24"/>
        </w:rPr>
        <w:t xml:space="preserve">aún son insuficientes </w:t>
      </w:r>
      <w:r>
        <w:rPr>
          <w:rFonts w:ascii="Arial" w:hAnsi="Arial" w:cs="Arial"/>
          <w:sz w:val="24"/>
          <w:szCs w:val="24"/>
        </w:rPr>
        <w:t>y aunque s</w:t>
      </w:r>
      <w:r w:rsidR="000A7A5E">
        <w:rPr>
          <w:rFonts w:ascii="Arial" w:hAnsi="Arial" w:cs="Arial"/>
          <w:sz w:val="24"/>
          <w:szCs w:val="24"/>
        </w:rPr>
        <w:t>e</w:t>
      </w:r>
      <w:r>
        <w:rPr>
          <w:rFonts w:ascii="Arial" w:hAnsi="Arial" w:cs="Arial"/>
          <w:sz w:val="24"/>
          <w:szCs w:val="24"/>
        </w:rPr>
        <w:t xml:space="preserve"> </w:t>
      </w:r>
      <w:r w:rsidR="000A7A5E">
        <w:rPr>
          <w:rFonts w:ascii="Arial" w:hAnsi="Arial" w:cs="Arial"/>
          <w:sz w:val="24"/>
          <w:szCs w:val="24"/>
        </w:rPr>
        <w:t xml:space="preserve">mantenga </w:t>
      </w:r>
      <w:r>
        <w:rPr>
          <w:rFonts w:ascii="Arial" w:hAnsi="Arial" w:cs="Arial"/>
          <w:sz w:val="24"/>
          <w:szCs w:val="24"/>
        </w:rPr>
        <w:t>en la lucha por los derechos de las mujeres, siguen constituyendo un sector vulnerable debido a diversos factores entre los que se encuentran: la violencia, falta de recursos económicos, desintegración de núcleos familiares, vulnerabilidad social, carencia de oportunidades laborales y económicas, entre otros</w:t>
      </w:r>
      <w:r w:rsidR="000A7A5E">
        <w:rPr>
          <w:rFonts w:ascii="Arial" w:hAnsi="Arial" w:cs="Arial"/>
          <w:sz w:val="24"/>
          <w:szCs w:val="24"/>
        </w:rPr>
        <w:t>.</w:t>
      </w:r>
    </w:p>
    <w:p w14:paraId="43A2E319" w14:textId="64CB4C00" w:rsidR="00FD69CC" w:rsidRPr="00AD5389" w:rsidRDefault="00521BDB" w:rsidP="00AD5389">
      <w:pPr>
        <w:ind w:left="840"/>
        <w:jc w:val="both"/>
        <w:rPr>
          <w:rFonts w:ascii="Arial" w:hAnsi="Arial" w:cs="Arial"/>
          <w:sz w:val="24"/>
          <w:szCs w:val="24"/>
        </w:rPr>
      </w:pPr>
      <w:r>
        <w:rPr>
          <w:rFonts w:ascii="Arial" w:hAnsi="Arial" w:cs="Arial"/>
          <w:sz w:val="24"/>
          <w:szCs w:val="24"/>
        </w:rPr>
        <w:t xml:space="preserve"> </w:t>
      </w:r>
    </w:p>
    <w:p w14:paraId="393E60CE" w14:textId="07CC97FA" w:rsidR="00FD69CC" w:rsidRPr="00C44ECB" w:rsidRDefault="00C1140D" w:rsidP="00C1140D">
      <w:pPr>
        <w:jc w:val="both"/>
        <w:rPr>
          <w:rFonts w:ascii="Arial" w:hAnsi="Arial" w:cs="Arial"/>
          <w:b/>
          <w:bCs/>
          <w:sz w:val="24"/>
          <w:szCs w:val="24"/>
        </w:rPr>
      </w:pPr>
      <w:r>
        <w:rPr>
          <w:rFonts w:ascii="Arial" w:hAnsi="Arial" w:cs="Arial"/>
          <w:b/>
          <w:bCs/>
          <w:sz w:val="24"/>
          <w:szCs w:val="24"/>
        </w:rPr>
        <w:t xml:space="preserve">1.2.2 </w:t>
      </w:r>
      <w:r w:rsidR="00FD69CC" w:rsidRPr="00C44ECB">
        <w:rPr>
          <w:rFonts w:ascii="Arial" w:hAnsi="Arial" w:cs="Arial"/>
          <w:b/>
          <w:bCs/>
          <w:sz w:val="24"/>
          <w:szCs w:val="24"/>
        </w:rPr>
        <w:t xml:space="preserve">Identificación, </w:t>
      </w:r>
      <w:r w:rsidR="00EE3B9C" w:rsidRPr="00C44ECB">
        <w:rPr>
          <w:rFonts w:ascii="Arial" w:hAnsi="Arial" w:cs="Arial"/>
          <w:b/>
          <w:bCs/>
          <w:sz w:val="24"/>
          <w:szCs w:val="24"/>
        </w:rPr>
        <w:t>definición y</w:t>
      </w:r>
      <w:r w:rsidR="00FD69CC" w:rsidRPr="00C44ECB">
        <w:rPr>
          <w:rFonts w:ascii="Arial" w:hAnsi="Arial" w:cs="Arial"/>
          <w:b/>
          <w:bCs/>
          <w:sz w:val="24"/>
          <w:szCs w:val="24"/>
        </w:rPr>
        <w:t xml:space="preserve"> descripción del problema o necesidad </w:t>
      </w:r>
    </w:p>
    <w:p w14:paraId="6C620FAB" w14:textId="7DA8B0E4" w:rsidR="000A7A5E" w:rsidRDefault="000A7A5E" w:rsidP="000A7A5E">
      <w:pPr>
        <w:ind w:right="96"/>
        <w:jc w:val="both"/>
        <w:rPr>
          <w:rFonts w:ascii="Arial" w:hAnsi="Arial" w:cs="Arial"/>
          <w:sz w:val="24"/>
          <w:szCs w:val="24"/>
        </w:rPr>
      </w:pPr>
      <w:r>
        <w:rPr>
          <w:rFonts w:ascii="Arial" w:hAnsi="Arial" w:cs="Arial"/>
          <w:sz w:val="24"/>
          <w:szCs w:val="24"/>
        </w:rPr>
        <w:t>En San Pedro T</w:t>
      </w:r>
      <w:r w:rsidR="00B55E1C">
        <w:rPr>
          <w:rFonts w:ascii="Arial" w:hAnsi="Arial" w:cs="Arial"/>
          <w:sz w:val="24"/>
          <w:szCs w:val="24"/>
        </w:rPr>
        <w:t>laquepaque existe un total de 174,792 viviendas. Con una población de 507,240 habitantes, de los cuales 247,813 son hombres y 259,427 mujeres. De esta población 234,740 son mujeres mayores de 15 años económicamente activas (INEGI 2020).</w:t>
      </w:r>
    </w:p>
    <w:p w14:paraId="092C3CDE" w14:textId="3891E705" w:rsidR="000A7A5E" w:rsidRPr="007E3A08" w:rsidRDefault="000A7A5E" w:rsidP="000A7A5E">
      <w:pPr>
        <w:ind w:right="96"/>
        <w:jc w:val="both"/>
        <w:rPr>
          <w:rFonts w:ascii="Arial" w:hAnsi="Arial" w:cs="Arial"/>
          <w:sz w:val="24"/>
          <w:szCs w:val="24"/>
        </w:rPr>
      </w:pPr>
      <w:r>
        <w:rPr>
          <w:rFonts w:ascii="Arial" w:hAnsi="Arial" w:cs="Arial"/>
          <w:sz w:val="24"/>
          <w:szCs w:val="24"/>
        </w:rPr>
        <w:t xml:space="preserve">Según el Consejo Nacional de Evaluación de la Política de Desarrollo Social (CONEVAL) en el Municipio de San Pedro Tlaquepaque en 34,531 hogares se tiene a una mujer como proveedora en el hogar </w:t>
      </w:r>
    </w:p>
    <w:p w14:paraId="5070A716" w14:textId="773A0F8C" w:rsidR="007B5F09" w:rsidRDefault="00EA0C85" w:rsidP="00FD69CC">
      <w:pPr>
        <w:ind w:right="96"/>
        <w:jc w:val="both"/>
        <w:rPr>
          <w:rFonts w:ascii="Arial" w:hAnsi="Arial" w:cs="Arial"/>
          <w:sz w:val="24"/>
          <w:szCs w:val="24"/>
        </w:rPr>
      </w:pPr>
      <w:r w:rsidRPr="007E3A08">
        <w:rPr>
          <w:rFonts w:ascii="Arial" w:hAnsi="Arial" w:cs="Arial"/>
          <w:sz w:val="24"/>
          <w:szCs w:val="24"/>
        </w:rPr>
        <w:t xml:space="preserve">En relación </w:t>
      </w:r>
      <w:r>
        <w:rPr>
          <w:rFonts w:ascii="Arial" w:hAnsi="Arial" w:cs="Arial"/>
          <w:sz w:val="24"/>
          <w:szCs w:val="24"/>
        </w:rPr>
        <w:t>con</w:t>
      </w:r>
      <w:r w:rsidR="00FD69CC">
        <w:rPr>
          <w:rFonts w:ascii="Arial" w:hAnsi="Arial" w:cs="Arial"/>
          <w:sz w:val="24"/>
          <w:szCs w:val="24"/>
        </w:rPr>
        <w:t xml:space="preserve"> </w:t>
      </w:r>
      <w:r w:rsidR="00FD69CC" w:rsidRPr="007E3A08">
        <w:rPr>
          <w:rFonts w:ascii="Arial" w:hAnsi="Arial" w:cs="Arial"/>
          <w:sz w:val="24"/>
          <w:szCs w:val="24"/>
        </w:rPr>
        <w:t>las resoluciones de la declarada Alerta de Violencia de Género contra las Mujeres (AVGM) 2018</w:t>
      </w:r>
      <w:r w:rsidR="00B55E1C">
        <w:rPr>
          <w:rFonts w:ascii="Arial" w:hAnsi="Arial" w:cs="Arial"/>
          <w:sz w:val="24"/>
          <w:szCs w:val="24"/>
        </w:rPr>
        <w:t>,</w:t>
      </w:r>
      <w:r w:rsidR="00FD69CC" w:rsidRPr="007E3A08">
        <w:rPr>
          <w:rFonts w:ascii="Arial" w:hAnsi="Arial" w:cs="Arial"/>
          <w:sz w:val="24"/>
          <w:szCs w:val="24"/>
        </w:rPr>
        <w:t xml:space="preserve"> en San Pedro Tlaquepaque la población femenina vive diferentes tipos de violencias: psicológica, patrimonial y económica en múltiples modalidades: Laboral, familiar y comunitaria.  De 300 mujeres encuestadas el 72.5% declararon que son ellas quienes asumen la responsabilidad plena en la manutención de las y los hijos, sin el apoyo de sus parejas, aunado a ello, el 27.5% de las mujeres no se les permite salir de casa para trabajar, por lo que ven coartadas las oportunidades de encontrar más y mejores oportunidades laborales. Esta situación coloca a las mujeres en desventaja social, ya que repercute directamente en su desarrollo personal, profesional, así como en su calidad de vida y la de sus familias. </w:t>
      </w:r>
    </w:p>
    <w:p w14:paraId="63B1BB0C" w14:textId="7A95C135" w:rsidR="00563203" w:rsidRPr="00AD5389" w:rsidRDefault="00AD5389" w:rsidP="00DA4F03">
      <w:pPr>
        <w:ind w:right="96"/>
        <w:jc w:val="center"/>
        <w:rPr>
          <w:rFonts w:ascii="Arial" w:hAnsi="Arial" w:cs="Arial"/>
          <w:b/>
          <w:bCs/>
          <w:sz w:val="24"/>
          <w:szCs w:val="24"/>
        </w:rPr>
      </w:pPr>
      <w:r>
        <w:rPr>
          <w:noProof/>
        </w:rPr>
        <w:drawing>
          <wp:anchor distT="0" distB="0" distL="114300" distR="114300" simplePos="0" relativeHeight="251672576" behindDoc="0" locked="0" layoutInCell="1" allowOverlap="1" wp14:anchorId="3DE5903C" wp14:editId="579CF755">
            <wp:simplePos x="0" y="0"/>
            <wp:positionH relativeFrom="page">
              <wp:align>left</wp:align>
            </wp:positionH>
            <wp:positionV relativeFrom="paragraph">
              <wp:posOffset>380365</wp:posOffset>
            </wp:positionV>
            <wp:extent cx="7781925" cy="4886325"/>
            <wp:effectExtent l="0" t="0" r="9525" b="9525"/>
            <wp:wrapSquare wrapText="bothSides"/>
            <wp:docPr id="24" name="Imagen 2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 Word&#10;&#10;Descripción generada automáticamente"/>
                    <pic:cNvPicPr/>
                  </pic:nvPicPr>
                  <pic:blipFill rotWithShape="1">
                    <a:blip r:embed="rId8">
                      <a:extLst>
                        <a:ext uri="{28A0092B-C50C-407E-A947-70E740481C1C}">
                          <a14:useLocalDpi xmlns:a14="http://schemas.microsoft.com/office/drawing/2010/main" val="0"/>
                        </a:ext>
                      </a:extLst>
                    </a:blip>
                    <a:srcRect l="17813" t="21593" r="20490" b="9331"/>
                    <a:stretch/>
                  </pic:blipFill>
                  <pic:spPr bwMode="auto">
                    <a:xfrm>
                      <a:off x="0" y="0"/>
                      <a:ext cx="7781925" cy="488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F09" w:rsidRPr="009209E2">
        <w:rPr>
          <w:rFonts w:ascii="Arial" w:hAnsi="Arial" w:cs="Arial"/>
          <w:b/>
          <w:bCs/>
          <w:sz w:val="24"/>
          <w:szCs w:val="24"/>
        </w:rPr>
        <w:t>Árbol de problemas</w:t>
      </w:r>
    </w:p>
    <w:p w14:paraId="211B1AE1" w14:textId="4FC62930" w:rsidR="00563203" w:rsidRDefault="00563203" w:rsidP="00FD69CC">
      <w:pPr>
        <w:ind w:right="96"/>
        <w:jc w:val="both"/>
        <w:rPr>
          <w:rFonts w:ascii="Arial" w:hAnsi="Arial" w:cs="Arial"/>
          <w:sz w:val="24"/>
          <w:szCs w:val="24"/>
        </w:rPr>
      </w:pPr>
    </w:p>
    <w:p w14:paraId="47F69A00" w14:textId="35B63565" w:rsidR="00563203" w:rsidRDefault="00563203" w:rsidP="00FD69CC">
      <w:pPr>
        <w:ind w:right="96"/>
        <w:jc w:val="both"/>
        <w:rPr>
          <w:rFonts w:ascii="Arial" w:hAnsi="Arial" w:cs="Arial"/>
          <w:sz w:val="24"/>
          <w:szCs w:val="24"/>
        </w:rPr>
      </w:pPr>
    </w:p>
    <w:p w14:paraId="5069C5BB" w14:textId="5BA85C04" w:rsidR="00563203" w:rsidRDefault="00563203" w:rsidP="00FD69CC">
      <w:pPr>
        <w:ind w:right="96"/>
        <w:jc w:val="both"/>
        <w:rPr>
          <w:rFonts w:ascii="Arial" w:hAnsi="Arial" w:cs="Arial"/>
          <w:sz w:val="24"/>
          <w:szCs w:val="24"/>
        </w:rPr>
      </w:pPr>
    </w:p>
    <w:p w14:paraId="64DEE642" w14:textId="563465E4" w:rsidR="009209E2" w:rsidRDefault="009209E2" w:rsidP="00FD69CC">
      <w:pPr>
        <w:ind w:right="96"/>
        <w:jc w:val="both"/>
        <w:rPr>
          <w:rFonts w:ascii="Arial" w:hAnsi="Arial" w:cs="Arial"/>
          <w:sz w:val="24"/>
          <w:szCs w:val="24"/>
        </w:rPr>
      </w:pPr>
    </w:p>
    <w:p w14:paraId="3335B598" w14:textId="2E8452EC" w:rsidR="009209E2" w:rsidRDefault="009209E2" w:rsidP="00FD69CC">
      <w:pPr>
        <w:ind w:right="96"/>
        <w:jc w:val="both"/>
        <w:rPr>
          <w:rFonts w:ascii="Arial" w:hAnsi="Arial" w:cs="Arial"/>
          <w:sz w:val="24"/>
          <w:szCs w:val="24"/>
        </w:rPr>
      </w:pPr>
    </w:p>
    <w:p w14:paraId="256E053F" w14:textId="08CC0FBE" w:rsidR="009209E2" w:rsidRDefault="009209E2" w:rsidP="00FD69CC">
      <w:pPr>
        <w:ind w:right="96"/>
        <w:jc w:val="both"/>
        <w:rPr>
          <w:rFonts w:ascii="Arial" w:hAnsi="Arial" w:cs="Arial"/>
          <w:sz w:val="24"/>
          <w:szCs w:val="24"/>
        </w:rPr>
      </w:pPr>
    </w:p>
    <w:p w14:paraId="0B93B210" w14:textId="5B49938F" w:rsidR="009209E2" w:rsidRDefault="009209E2" w:rsidP="00FD69CC">
      <w:pPr>
        <w:ind w:right="96"/>
        <w:jc w:val="both"/>
        <w:rPr>
          <w:rFonts w:ascii="Arial" w:hAnsi="Arial" w:cs="Arial"/>
          <w:sz w:val="24"/>
          <w:szCs w:val="24"/>
        </w:rPr>
      </w:pPr>
    </w:p>
    <w:p w14:paraId="30AEB037" w14:textId="38AAEA99" w:rsidR="00DA4F03" w:rsidRDefault="00DA4F03" w:rsidP="00FD69CC">
      <w:pPr>
        <w:ind w:right="96"/>
        <w:jc w:val="both"/>
        <w:rPr>
          <w:rFonts w:ascii="Arial" w:hAnsi="Arial" w:cs="Arial"/>
          <w:sz w:val="24"/>
          <w:szCs w:val="24"/>
        </w:rPr>
      </w:pPr>
    </w:p>
    <w:p w14:paraId="0FF6C767" w14:textId="094C6967" w:rsidR="00DA4F03" w:rsidRDefault="00DA4F03" w:rsidP="00FD69CC">
      <w:pPr>
        <w:ind w:right="96"/>
        <w:jc w:val="both"/>
        <w:rPr>
          <w:rFonts w:ascii="Arial" w:hAnsi="Arial" w:cs="Arial"/>
          <w:sz w:val="24"/>
          <w:szCs w:val="24"/>
        </w:rPr>
      </w:pPr>
    </w:p>
    <w:p w14:paraId="5374439F" w14:textId="77777777" w:rsidR="00DA4F03" w:rsidRDefault="00DA4F03" w:rsidP="00FD69CC">
      <w:pPr>
        <w:ind w:right="96"/>
        <w:jc w:val="both"/>
        <w:rPr>
          <w:rFonts w:ascii="Arial" w:hAnsi="Arial" w:cs="Arial"/>
          <w:sz w:val="24"/>
          <w:szCs w:val="24"/>
        </w:rPr>
      </w:pPr>
    </w:p>
    <w:p w14:paraId="6C38AEEB" w14:textId="2F96FA21" w:rsidR="007B5F09" w:rsidRPr="00AD5389" w:rsidRDefault="007B5F09" w:rsidP="00FD69CC">
      <w:pPr>
        <w:ind w:right="96"/>
        <w:jc w:val="both"/>
        <w:rPr>
          <w:rFonts w:ascii="Arial" w:hAnsi="Arial" w:cs="Arial"/>
          <w:b/>
          <w:bCs/>
          <w:sz w:val="24"/>
          <w:szCs w:val="24"/>
        </w:rPr>
      </w:pPr>
    </w:p>
    <w:p w14:paraId="45E17C7F" w14:textId="32312F19" w:rsidR="007B5F09" w:rsidRPr="00C1140D" w:rsidRDefault="007B5F09" w:rsidP="00C1140D">
      <w:pPr>
        <w:pStyle w:val="Prrafodelista"/>
        <w:numPr>
          <w:ilvl w:val="2"/>
          <w:numId w:val="49"/>
        </w:numPr>
        <w:ind w:right="96"/>
        <w:jc w:val="both"/>
        <w:rPr>
          <w:rFonts w:ascii="Arial" w:hAnsi="Arial" w:cs="Arial"/>
          <w:b/>
          <w:bCs/>
          <w:sz w:val="24"/>
          <w:szCs w:val="24"/>
        </w:rPr>
      </w:pPr>
      <w:r w:rsidRPr="00C1140D">
        <w:rPr>
          <w:rFonts w:ascii="Arial" w:hAnsi="Arial" w:cs="Arial"/>
          <w:b/>
          <w:bCs/>
          <w:sz w:val="24"/>
          <w:szCs w:val="24"/>
        </w:rPr>
        <w:t>Descripción de la lógica de intervención</w:t>
      </w:r>
    </w:p>
    <w:p w14:paraId="61AB8AAD" w14:textId="2A2B228F" w:rsidR="007B5F09" w:rsidRPr="009209E2" w:rsidRDefault="009209E2" w:rsidP="005A0BDA">
      <w:pPr>
        <w:ind w:left="840" w:right="96"/>
        <w:jc w:val="both"/>
        <w:rPr>
          <w:rFonts w:ascii="Arial" w:hAnsi="Arial" w:cs="Arial"/>
          <w:b/>
          <w:bCs/>
          <w:sz w:val="24"/>
          <w:szCs w:val="24"/>
        </w:rPr>
      </w:pPr>
      <w:r w:rsidRPr="009209E2">
        <w:rPr>
          <w:b/>
          <w:bCs/>
          <w:noProof/>
        </w:rPr>
        <w:drawing>
          <wp:anchor distT="0" distB="0" distL="114300" distR="114300" simplePos="0" relativeHeight="251658240" behindDoc="0" locked="0" layoutInCell="1" allowOverlap="1" wp14:anchorId="6248B138" wp14:editId="1E80BF19">
            <wp:simplePos x="0" y="0"/>
            <wp:positionH relativeFrom="page">
              <wp:posOffset>285750</wp:posOffset>
            </wp:positionH>
            <wp:positionV relativeFrom="paragraph">
              <wp:posOffset>175895</wp:posOffset>
            </wp:positionV>
            <wp:extent cx="7478395" cy="3876675"/>
            <wp:effectExtent l="0" t="0" r="8255" b="9525"/>
            <wp:wrapSquare wrapText="bothSides"/>
            <wp:docPr id="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9">
                      <a:extLst>
                        <a:ext uri="{28A0092B-C50C-407E-A947-70E740481C1C}">
                          <a14:useLocalDpi xmlns:a14="http://schemas.microsoft.com/office/drawing/2010/main" val="0"/>
                        </a:ext>
                      </a:extLst>
                    </a:blip>
                    <a:srcRect l="12842" t="25336" r="19680" b="12476"/>
                    <a:stretch/>
                  </pic:blipFill>
                  <pic:spPr bwMode="auto">
                    <a:xfrm>
                      <a:off x="0" y="0"/>
                      <a:ext cx="7478395" cy="387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0BDA" w:rsidRPr="009209E2">
        <w:rPr>
          <w:rFonts w:ascii="Arial" w:hAnsi="Arial" w:cs="Arial"/>
          <w:b/>
          <w:bCs/>
          <w:sz w:val="24"/>
          <w:szCs w:val="24"/>
        </w:rPr>
        <w:t xml:space="preserve">Teoría del cambio </w:t>
      </w:r>
    </w:p>
    <w:p w14:paraId="17F49705" w14:textId="7B7B6568" w:rsidR="007B5F09" w:rsidRPr="007B5F09" w:rsidRDefault="007B5F09" w:rsidP="007B5F09">
      <w:pPr>
        <w:ind w:left="840" w:right="96"/>
        <w:jc w:val="both"/>
        <w:rPr>
          <w:rFonts w:ascii="Arial" w:hAnsi="Arial" w:cs="Arial"/>
          <w:sz w:val="24"/>
          <w:szCs w:val="24"/>
        </w:rPr>
      </w:pPr>
    </w:p>
    <w:p w14:paraId="6A0F53AF" w14:textId="13AC7276" w:rsidR="00FD69CC" w:rsidRPr="007E3A08" w:rsidRDefault="00FD69CC" w:rsidP="00FD69CC">
      <w:pPr>
        <w:ind w:left="117" w:right="96"/>
        <w:jc w:val="both"/>
        <w:rPr>
          <w:rFonts w:ascii="Arial" w:hAnsi="Arial" w:cs="Arial"/>
          <w:sz w:val="24"/>
          <w:szCs w:val="24"/>
        </w:rPr>
      </w:pPr>
    </w:p>
    <w:p w14:paraId="470A7D6A" w14:textId="670D6193" w:rsidR="00B950F6" w:rsidRDefault="00B950F6"/>
    <w:p w14:paraId="26624FF4" w14:textId="24A20282" w:rsidR="005A0BDA" w:rsidRDefault="005A0BDA"/>
    <w:p w14:paraId="7646F7E9" w14:textId="1BA198D0" w:rsidR="005A0BDA" w:rsidRDefault="005A0BDA"/>
    <w:p w14:paraId="21701E15" w14:textId="653EE025" w:rsidR="005A0BDA" w:rsidRDefault="005A0BDA"/>
    <w:p w14:paraId="3829E773" w14:textId="3AA0F1DB" w:rsidR="005A0BDA" w:rsidRDefault="005A0BDA"/>
    <w:p w14:paraId="4B6B388C" w14:textId="6B653277" w:rsidR="005A0BDA" w:rsidRDefault="005A0BDA"/>
    <w:p w14:paraId="244DF6BE" w14:textId="5DFFA612" w:rsidR="005A0BDA" w:rsidRDefault="005A0BDA"/>
    <w:p w14:paraId="3392F295" w14:textId="27710324" w:rsidR="005A0BDA" w:rsidRDefault="005A0BDA"/>
    <w:p w14:paraId="35923AB8" w14:textId="45E378FD" w:rsidR="005A0BDA" w:rsidRDefault="005A0BDA"/>
    <w:p w14:paraId="0D79CFD1" w14:textId="47CBCDCC" w:rsidR="005A0BDA" w:rsidRDefault="005A0BDA"/>
    <w:p w14:paraId="70A2E83E" w14:textId="77777777" w:rsidR="001108BF" w:rsidRDefault="001108BF"/>
    <w:p w14:paraId="47626EC9" w14:textId="77777777" w:rsidR="00B14026" w:rsidRDefault="00B14026"/>
    <w:p w14:paraId="7A2C12AE" w14:textId="77777777" w:rsidR="009209E2" w:rsidRDefault="009209E2" w:rsidP="009209E2"/>
    <w:p w14:paraId="74FE4838" w14:textId="47B6363C" w:rsidR="005A0BDA" w:rsidRPr="00AD5389" w:rsidRDefault="005A0BDA" w:rsidP="00B14026">
      <w:pPr>
        <w:pStyle w:val="Prrafodelista"/>
        <w:numPr>
          <w:ilvl w:val="1"/>
          <w:numId w:val="2"/>
        </w:numPr>
        <w:jc w:val="center"/>
        <w:rPr>
          <w:rFonts w:ascii="Arial" w:hAnsi="Arial" w:cs="Arial"/>
          <w:b/>
          <w:bCs/>
          <w:sz w:val="24"/>
          <w:szCs w:val="24"/>
        </w:rPr>
      </w:pPr>
      <w:r w:rsidRPr="00AD5389">
        <w:rPr>
          <w:rFonts w:ascii="Arial" w:hAnsi="Arial" w:cs="Arial"/>
          <w:b/>
          <w:bCs/>
          <w:sz w:val="24"/>
          <w:szCs w:val="24"/>
        </w:rPr>
        <w:t>Información básica</w:t>
      </w:r>
    </w:p>
    <w:p w14:paraId="344B7FE7" w14:textId="77777777" w:rsidR="009209E2" w:rsidRPr="009209E2" w:rsidRDefault="009209E2" w:rsidP="009209E2">
      <w:pPr>
        <w:pStyle w:val="Prrafodelista"/>
        <w:ind w:left="780"/>
        <w:rPr>
          <w:b/>
          <w:bCs/>
        </w:rPr>
      </w:pPr>
    </w:p>
    <w:tbl>
      <w:tblPr>
        <w:tblW w:w="5466" w:type="pct"/>
        <w:tblInd w:w="-1144" w:type="dxa"/>
        <w:tblCellMar>
          <w:left w:w="70" w:type="dxa"/>
          <w:right w:w="70" w:type="dxa"/>
        </w:tblCellMar>
        <w:tblLook w:val="0600" w:firstRow="0" w:lastRow="0" w:firstColumn="0" w:lastColumn="0" w:noHBand="1" w:noVBand="1"/>
      </w:tblPr>
      <w:tblGrid>
        <w:gridCol w:w="3885"/>
        <w:gridCol w:w="1578"/>
        <w:gridCol w:w="167"/>
        <w:gridCol w:w="4576"/>
      </w:tblGrid>
      <w:tr w:rsidR="005A0BDA" w:rsidRPr="005006B8" w14:paraId="5CA32D18" w14:textId="77777777" w:rsidTr="005E74A7">
        <w:trPr>
          <w:trHeight w:val="20"/>
          <w:tblHeader/>
        </w:trPr>
        <w:tc>
          <w:tcPr>
            <w:tcW w:w="5000" w:type="pct"/>
            <w:gridSpan w:val="4"/>
            <w:tcBorders>
              <w:top w:val="single" w:sz="8" w:space="0" w:color="FFFFFF"/>
              <w:left w:val="single" w:sz="8" w:space="0" w:color="FFFFFF"/>
              <w:bottom w:val="single" w:sz="12" w:space="0" w:color="FFFFFF"/>
              <w:right w:val="single" w:sz="8" w:space="0" w:color="FFFFFF"/>
            </w:tcBorders>
            <w:shd w:val="clear" w:color="000000" w:fill="008080"/>
            <w:vAlign w:val="center"/>
            <w:hideMark/>
          </w:tcPr>
          <w:p w14:paraId="6B66AA61" w14:textId="77777777" w:rsidR="005A0BDA" w:rsidRPr="005006B8" w:rsidRDefault="005A0BDA" w:rsidP="007037F1">
            <w:pPr>
              <w:rPr>
                <w:b/>
                <w:bCs/>
                <w:color w:val="FFFFFF"/>
                <w:sz w:val="28"/>
                <w:szCs w:val="28"/>
              </w:rPr>
            </w:pPr>
            <w:r w:rsidRPr="005006B8">
              <w:rPr>
                <w:b/>
                <w:bCs/>
                <w:color w:val="FFFFFF"/>
                <w:sz w:val="28"/>
                <w:szCs w:val="28"/>
              </w:rPr>
              <w:t xml:space="preserve">Información básica </w:t>
            </w:r>
          </w:p>
        </w:tc>
      </w:tr>
      <w:tr w:rsidR="005A0BDA" w:rsidRPr="005006B8" w14:paraId="29AC6F9F" w14:textId="77777777" w:rsidTr="005E74A7">
        <w:trPr>
          <w:trHeight w:val="20"/>
        </w:trPr>
        <w:tc>
          <w:tcPr>
            <w:tcW w:w="5000" w:type="pct"/>
            <w:gridSpan w:val="4"/>
            <w:tcBorders>
              <w:top w:val="single" w:sz="12" w:space="0" w:color="FFFFFF"/>
              <w:left w:val="single" w:sz="8" w:space="0" w:color="FFFFFF"/>
              <w:bottom w:val="single" w:sz="8" w:space="0" w:color="FFFFFF"/>
              <w:right w:val="single" w:sz="8" w:space="0" w:color="FFFFFF"/>
            </w:tcBorders>
            <w:shd w:val="clear" w:color="000000" w:fill="D0E3EA"/>
            <w:vAlign w:val="center"/>
            <w:hideMark/>
          </w:tcPr>
          <w:p w14:paraId="7B05D43F" w14:textId="119B47D6" w:rsidR="005A0BDA" w:rsidRPr="005006B8" w:rsidRDefault="0061285C" w:rsidP="007037F1">
            <w:pPr>
              <w:rPr>
                <w:b/>
                <w:bCs/>
                <w:i/>
                <w:iCs/>
                <w:color w:val="000000"/>
              </w:rPr>
            </w:pPr>
            <w:r>
              <w:rPr>
                <w:b/>
                <w:bCs/>
                <w:i/>
                <w:iCs/>
                <w:color w:val="000000"/>
              </w:rPr>
              <w:t>1.3</w:t>
            </w:r>
            <w:r w:rsidR="005A0BDA" w:rsidRPr="005006B8">
              <w:rPr>
                <w:b/>
                <w:bCs/>
                <w:i/>
                <w:iCs/>
                <w:color w:val="000000"/>
              </w:rPr>
              <w:t>.1 Información general</w:t>
            </w:r>
          </w:p>
        </w:tc>
      </w:tr>
      <w:tr w:rsidR="005A0BDA" w:rsidRPr="005006B8" w14:paraId="63C47207"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5742EE9E" w14:textId="77777777" w:rsidR="005A0BDA" w:rsidRPr="005006B8" w:rsidRDefault="005A0BDA" w:rsidP="005A0BDA">
            <w:pPr>
              <w:rPr>
                <w:b/>
                <w:bCs/>
                <w:color w:val="000000"/>
              </w:rPr>
            </w:pPr>
            <w:r w:rsidRPr="005006B8">
              <w:rPr>
                <w:b/>
                <w:bCs/>
                <w:color w:val="000000"/>
              </w:rPr>
              <w:t xml:space="preserve">Nombre del programa </w:t>
            </w:r>
          </w:p>
        </w:tc>
        <w:tc>
          <w:tcPr>
            <w:tcW w:w="3097" w:type="pct"/>
            <w:gridSpan w:val="3"/>
            <w:tcBorders>
              <w:top w:val="single" w:sz="8" w:space="0" w:color="FFFFFF"/>
              <w:left w:val="nil"/>
              <w:bottom w:val="single" w:sz="8" w:space="0" w:color="FFFFFF"/>
              <w:right w:val="single" w:sz="8" w:space="0" w:color="FFFFFF"/>
            </w:tcBorders>
            <w:shd w:val="clear" w:color="000000" w:fill="E9F1F5"/>
            <w:hideMark/>
          </w:tcPr>
          <w:p w14:paraId="3DC904A8" w14:textId="05141C2D" w:rsidR="005A0BDA" w:rsidRPr="00470D66" w:rsidRDefault="005A0BDA" w:rsidP="005A0BDA">
            <w:r w:rsidRPr="00470D66">
              <w:rPr>
                <w:rFonts w:ascii="Arial" w:eastAsia="Calibri" w:hAnsi="Arial" w:cs="Arial"/>
                <w:spacing w:val="-3"/>
              </w:rPr>
              <w:t xml:space="preserve">Hecho a mano por mujeres en </w:t>
            </w:r>
            <w:r w:rsidR="00C005D3">
              <w:rPr>
                <w:rFonts w:ascii="Arial" w:eastAsia="Calibri" w:hAnsi="Arial" w:cs="Arial"/>
                <w:spacing w:val="-3"/>
              </w:rPr>
              <w:t>S</w:t>
            </w:r>
            <w:r w:rsidRPr="00470D66">
              <w:rPr>
                <w:rFonts w:ascii="Arial" w:eastAsia="Calibri" w:hAnsi="Arial" w:cs="Arial"/>
                <w:spacing w:val="-3"/>
              </w:rPr>
              <w:t xml:space="preserve">an </w:t>
            </w:r>
            <w:r w:rsidR="00C005D3">
              <w:rPr>
                <w:rFonts w:ascii="Arial" w:eastAsia="Calibri" w:hAnsi="Arial" w:cs="Arial"/>
                <w:spacing w:val="-3"/>
              </w:rPr>
              <w:t>P</w:t>
            </w:r>
            <w:r w:rsidRPr="00470D66">
              <w:rPr>
                <w:rFonts w:ascii="Arial" w:eastAsia="Calibri" w:hAnsi="Arial" w:cs="Arial"/>
                <w:spacing w:val="-3"/>
              </w:rPr>
              <w:t xml:space="preserve">edro Tlaquepaque “Hecho con Amor” </w:t>
            </w:r>
          </w:p>
        </w:tc>
      </w:tr>
      <w:tr w:rsidR="005A0BDA" w:rsidRPr="005006B8" w14:paraId="1E56461E" w14:textId="77777777" w:rsidTr="005E74A7">
        <w:trPr>
          <w:trHeight w:val="20"/>
        </w:trPr>
        <w:tc>
          <w:tcPr>
            <w:tcW w:w="1903" w:type="pct"/>
            <w:vMerge w:val="restart"/>
            <w:tcBorders>
              <w:top w:val="nil"/>
              <w:left w:val="single" w:sz="8" w:space="0" w:color="FFFFFF"/>
              <w:bottom w:val="single" w:sz="8" w:space="0" w:color="FFFFFF"/>
              <w:right w:val="single" w:sz="8" w:space="0" w:color="FFFFFF"/>
            </w:tcBorders>
            <w:shd w:val="clear" w:color="000000" w:fill="E9F1F5"/>
            <w:vAlign w:val="center"/>
            <w:hideMark/>
          </w:tcPr>
          <w:p w14:paraId="02575DF3" w14:textId="77777777" w:rsidR="005A0BDA" w:rsidRPr="005006B8" w:rsidRDefault="005A0BDA" w:rsidP="005A0BDA">
            <w:pPr>
              <w:rPr>
                <w:b/>
                <w:bCs/>
                <w:color w:val="000000"/>
              </w:rPr>
            </w:pPr>
            <w:r w:rsidRPr="005006B8">
              <w:rPr>
                <w:b/>
                <w:bCs/>
                <w:color w:val="000000"/>
              </w:rPr>
              <w:t>Modalidades de apoyo</w:t>
            </w:r>
          </w:p>
        </w:tc>
        <w:tc>
          <w:tcPr>
            <w:tcW w:w="855" w:type="pct"/>
            <w:gridSpan w:val="2"/>
            <w:tcBorders>
              <w:top w:val="nil"/>
              <w:left w:val="nil"/>
              <w:bottom w:val="single" w:sz="8" w:space="0" w:color="FFFFFF"/>
              <w:right w:val="single" w:sz="8" w:space="0" w:color="FFFFFF"/>
            </w:tcBorders>
            <w:shd w:val="clear" w:color="000000" w:fill="E9F1F5"/>
            <w:vAlign w:val="center"/>
            <w:hideMark/>
          </w:tcPr>
          <w:p w14:paraId="6CBBD9DD" w14:textId="7AB278E3" w:rsidR="005A0BDA" w:rsidRPr="005006B8" w:rsidRDefault="00470D66" w:rsidP="005A0BDA">
            <w:pPr>
              <w:jc w:val="center"/>
              <w:rPr>
                <w:color w:val="000000"/>
              </w:rPr>
            </w:pPr>
            <w:r>
              <w:rPr>
                <w:color w:val="000000"/>
              </w:rPr>
              <w:t xml:space="preserve">Emprendimiento </w:t>
            </w:r>
          </w:p>
        </w:tc>
        <w:tc>
          <w:tcPr>
            <w:tcW w:w="2242" w:type="pct"/>
            <w:tcBorders>
              <w:top w:val="nil"/>
              <w:left w:val="nil"/>
              <w:bottom w:val="single" w:sz="8" w:space="0" w:color="FFFFFF"/>
              <w:right w:val="single" w:sz="8" w:space="0" w:color="FFFFFF"/>
            </w:tcBorders>
            <w:shd w:val="clear" w:color="000000" w:fill="E9F1F5"/>
            <w:vAlign w:val="center"/>
            <w:hideMark/>
          </w:tcPr>
          <w:p w14:paraId="7DA1E207" w14:textId="3B6385EF" w:rsidR="005A0BDA" w:rsidRDefault="005A0BDA" w:rsidP="005A0BDA">
            <w:pPr>
              <w:rPr>
                <w:color w:val="000000"/>
              </w:rPr>
            </w:pPr>
            <w:r>
              <w:rPr>
                <w:color w:val="000000"/>
              </w:rPr>
              <w:t>Apoyo</w:t>
            </w:r>
            <w:r w:rsidR="00470D66">
              <w:rPr>
                <w:color w:val="000000"/>
              </w:rPr>
              <w:t>s</w:t>
            </w:r>
          </w:p>
          <w:p w14:paraId="4669294B" w14:textId="071E3E85" w:rsidR="005A0BDA" w:rsidRDefault="005A0BDA" w:rsidP="005A0BDA">
            <w:pPr>
              <w:ind w:left="708"/>
              <w:rPr>
                <w:color w:val="000000"/>
              </w:rPr>
            </w:pPr>
            <w:r>
              <w:rPr>
                <w:color w:val="000000"/>
              </w:rPr>
              <w:t>a.</w:t>
            </w:r>
            <w:r w:rsidR="00470D66">
              <w:rPr>
                <w:color w:val="000000"/>
              </w:rPr>
              <w:t xml:space="preserve"> Económico </w:t>
            </w:r>
          </w:p>
          <w:p w14:paraId="4B61FABC" w14:textId="2F228BDA" w:rsidR="005A0BDA" w:rsidRDefault="005A0BDA" w:rsidP="005A0BDA">
            <w:pPr>
              <w:ind w:left="708"/>
            </w:pPr>
            <w:r>
              <w:t xml:space="preserve">b. </w:t>
            </w:r>
            <w:r w:rsidR="00470D66">
              <w:t>Capacitación</w:t>
            </w:r>
          </w:p>
          <w:p w14:paraId="08DCEBFF" w14:textId="6DCA1A21" w:rsidR="005A0BDA" w:rsidRPr="005006B8" w:rsidRDefault="005A0BDA" w:rsidP="005A0BDA">
            <w:pPr>
              <w:ind w:left="708"/>
            </w:pPr>
          </w:p>
        </w:tc>
      </w:tr>
      <w:tr w:rsidR="005A0BDA" w:rsidRPr="005006B8" w14:paraId="7744D22C" w14:textId="77777777" w:rsidTr="005E74A7">
        <w:trPr>
          <w:trHeight w:val="20"/>
        </w:trPr>
        <w:tc>
          <w:tcPr>
            <w:tcW w:w="1903" w:type="pct"/>
            <w:vMerge/>
            <w:tcBorders>
              <w:top w:val="nil"/>
              <w:left w:val="single" w:sz="8" w:space="0" w:color="FFFFFF"/>
              <w:bottom w:val="single" w:sz="8" w:space="0" w:color="FFFFFF"/>
              <w:right w:val="single" w:sz="8" w:space="0" w:color="FFFFFF"/>
            </w:tcBorders>
            <w:vAlign w:val="center"/>
            <w:hideMark/>
          </w:tcPr>
          <w:p w14:paraId="6ECCB461" w14:textId="77777777" w:rsidR="005A0BDA" w:rsidRPr="005006B8" w:rsidRDefault="005A0BDA" w:rsidP="005A0BDA">
            <w:pPr>
              <w:rPr>
                <w:b/>
                <w:bCs/>
                <w:color w:val="000000"/>
              </w:rPr>
            </w:pPr>
          </w:p>
        </w:tc>
        <w:tc>
          <w:tcPr>
            <w:tcW w:w="855" w:type="pct"/>
            <w:gridSpan w:val="2"/>
            <w:tcBorders>
              <w:top w:val="nil"/>
              <w:left w:val="nil"/>
              <w:bottom w:val="single" w:sz="8" w:space="0" w:color="FFFFFF"/>
              <w:right w:val="single" w:sz="8" w:space="0" w:color="FFFFFF"/>
            </w:tcBorders>
            <w:shd w:val="clear" w:color="000000" w:fill="E9F1F5"/>
            <w:vAlign w:val="center"/>
            <w:hideMark/>
          </w:tcPr>
          <w:p w14:paraId="3E30D204" w14:textId="7D336F66" w:rsidR="005A0BDA" w:rsidRPr="005006B8" w:rsidRDefault="00470D66" w:rsidP="005A0BDA">
            <w:pPr>
              <w:jc w:val="center"/>
              <w:rPr>
                <w:color w:val="000000"/>
              </w:rPr>
            </w:pPr>
            <w:r>
              <w:rPr>
                <w:color w:val="000000"/>
              </w:rPr>
              <w:t xml:space="preserve">Fortalecimiento </w:t>
            </w:r>
          </w:p>
        </w:tc>
        <w:tc>
          <w:tcPr>
            <w:tcW w:w="2242" w:type="pct"/>
            <w:tcBorders>
              <w:top w:val="nil"/>
              <w:left w:val="nil"/>
              <w:bottom w:val="single" w:sz="8" w:space="0" w:color="FFFFFF"/>
              <w:right w:val="single" w:sz="8" w:space="0" w:color="FFFFFF"/>
            </w:tcBorders>
            <w:shd w:val="clear" w:color="000000" w:fill="E9F1F5"/>
            <w:vAlign w:val="center"/>
            <w:hideMark/>
          </w:tcPr>
          <w:p w14:paraId="71F5C921" w14:textId="39458747" w:rsidR="005A0BDA" w:rsidRDefault="005A0BDA" w:rsidP="005A0BDA">
            <w:pPr>
              <w:rPr>
                <w:color w:val="000000"/>
              </w:rPr>
            </w:pPr>
            <w:r>
              <w:rPr>
                <w:color w:val="000000"/>
              </w:rPr>
              <w:t xml:space="preserve">Apoyos </w:t>
            </w:r>
          </w:p>
          <w:p w14:paraId="7D31E37B" w14:textId="35991E7E" w:rsidR="005A0BDA" w:rsidRDefault="005A0BDA" w:rsidP="005A0BDA">
            <w:pPr>
              <w:ind w:left="708"/>
            </w:pPr>
            <w:r>
              <w:t xml:space="preserve">a. </w:t>
            </w:r>
            <w:r w:rsidR="00470D66">
              <w:t xml:space="preserve">Económico </w:t>
            </w:r>
          </w:p>
          <w:p w14:paraId="7DF0E67B" w14:textId="50529378" w:rsidR="005A0BDA" w:rsidRDefault="005A0BDA" w:rsidP="005A0BDA">
            <w:pPr>
              <w:ind w:left="708"/>
            </w:pPr>
            <w:r>
              <w:t xml:space="preserve">b. </w:t>
            </w:r>
            <w:r w:rsidR="00470D66">
              <w:t>Capacitación</w:t>
            </w:r>
          </w:p>
          <w:p w14:paraId="1DC7062E" w14:textId="3F0E8BB1" w:rsidR="005A0BDA" w:rsidRPr="005006B8" w:rsidRDefault="005A0BDA" w:rsidP="005A0BDA">
            <w:pPr>
              <w:ind w:left="708"/>
            </w:pPr>
          </w:p>
        </w:tc>
      </w:tr>
      <w:tr w:rsidR="005A0BDA" w:rsidRPr="005006B8" w14:paraId="0EA27ABA"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263FDC6B" w14:textId="77777777" w:rsidR="005A0BDA" w:rsidRPr="005006B8" w:rsidRDefault="005A0BDA" w:rsidP="005A0BDA">
            <w:pPr>
              <w:rPr>
                <w:b/>
                <w:bCs/>
                <w:color w:val="000000"/>
              </w:rPr>
            </w:pPr>
            <w:r w:rsidRPr="005006B8">
              <w:rPr>
                <w:b/>
                <w:bCs/>
                <w:color w:val="000000"/>
              </w:rPr>
              <w:t>Derecho social y humano</w:t>
            </w:r>
          </w:p>
        </w:tc>
        <w:tc>
          <w:tcPr>
            <w:tcW w:w="3097" w:type="pct"/>
            <w:gridSpan w:val="3"/>
            <w:tcBorders>
              <w:top w:val="single" w:sz="8" w:space="0" w:color="FFFFFF"/>
              <w:left w:val="nil"/>
              <w:bottom w:val="single" w:sz="8" w:space="0" w:color="FFFFFF"/>
              <w:right w:val="single" w:sz="8" w:space="0" w:color="FFFFFF"/>
            </w:tcBorders>
            <w:shd w:val="clear" w:color="000000" w:fill="E9F1F5"/>
            <w:vAlign w:val="center"/>
            <w:hideMark/>
          </w:tcPr>
          <w:p w14:paraId="7AF7C737" w14:textId="6EF18559" w:rsidR="005A0BDA" w:rsidRPr="005006B8" w:rsidRDefault="005A0BDA" w:rsidP="005A0BDA">
            <w:r w:rsidRPr="005006B8">
              <w:t> </w:t>
            </w:r>
            <w:r w:rsidR="00470D66">
              <w:t xml:space="preserve">Bienestar económico e igualdad sustantiva entre mujeres y hombres </w:t>
            </w:r>
          </w:p>
        </w:tc>
      </w:tr>
      <w:tr w:rsidR="005A0BDA" w:rsidRPr="005006B8" w14:paraId="74BAE09E" w14:textId="77777777" w:rsidTr="005E74A7">
        <w:trPr>
          <w:trHeight w:val="20"/>
        </w:trPr>
        <w:tc>
          <w:tcPr>
            <w:tcW w:w="5000" w:type="pct"/>
            <w:gridSpan w:val="4"/>
            <w:tcBorders>
              <w:top w:val="single" w:sz="12" w:space="0" w:color="FFFFFF"/>
              <w:left w:val="single" w:sz="8" w:space="0" w:color="FFFFFF"/>
              <w:bottom w:val="single" w:sz="8" w:space="0" w:color="FFFFFF"/>
              <w:right w:val="single" w:sz="8" w:space="0" w:color="FFFFFF"/>
            </w:tcBorders>
            <w:shd w:val="clear" w:color="000000" w:fill="D0E3EA"/>
            <w:vAlign w:val="center"/>
            <w:hideMark/>
          </w:tcPr>
          <w:p w14:paraId="0A4ADADC" w14:textId="2C25C573" w:rsidR="005A0BDA" w:rsidRPr="005006B8" w:rsidRDefault="0061285C" w:rsidP="005A0BDA">
            <w:pPr>
              <w:rPr>
                <w:b/>
                <w:bCs/>
                <w:i/>
                <w:iCs/>
                <w:color w:val="000000"/>
              </w:rPr>
            </w:pPr>
            <w:r>
              <w:rPr>
                <w:b/>
                <w:bCs/>
                <w:i/>
                <w:iCs/>
                <w:color w:val="000000"/>
              </w:rPr>
              <w:t xml:space="preserve">1.3.2 </w:t>
            </w:r>
            <w:r w:rsidR="005A0BDA" w:rsidRPr="005006B8">
              <w:rPr>
                <w:b/>
                <w:bCs/>
                <w:i/>
                <w:iCs/>
                <w:color w:val="000000"/>
              </w:rPr>
              <w:t>Alineación con el P</w:t>
            </w:r>
            <w:r w:rsidR="00470D66">
              <w:rPr>
                <w:b/>
                <w:bCs/>
                <w:i/>
                <w:iCs/>
                <w:color w:val="000000"/>
              </w:rPr>
              <w:t xml:space="preserve">lan de Desarrollo </w:t>
            </w:r>
            <w:r w:rsidR="00BD4D58">
              <w:rPr>
                <w:b/>
                <w:bCs/>
                <w:i/>
                <w:iCs/>
                <w:color w:val="000000"/>
              </w:rPr>
              <w:t>y Gobernanza 2022-2024</w:t>
            </w:r>
            <w:r w:rsidR="00470D66">
              <w:rPr>
                <w:b/>
                <w:bCs/>
                <w:i/>
                <w:iCs/>
                <w:color w:val="000000"/>
              </w:rPr>
              <w:t xml:space="preserve"> </w:t>
            </w:r>
          </w:p>
        </w:tc>
      </w:tr>
      <w:tr w:rsidR="005A0BDA" w:rsidRPr="005006B8" w14:paraId="6BB1972E"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4047FE2A" w14:textId="5AD6C5B8" w:rsidR="005A0BDA" w:rsidRPr="0008254C" w:rsidRDefault="00CC62D7" w:rsidP="005A0BDA">
            <w:pPr>
              <w:rPr>
                <w:b/>
                <w:bCs/>
              </w:rPr>
            </w:pPr>
            <w:r>
              <w:rPr>
                <w:b/>
                <w:bCs/>
              </w:rPr>
              <w:t>O</w:t>
            </w:r>
            <w:r w:rsidR="00470D66">
              <w:rPr>
                <w:b/>
                <w:bCs/>
              </w:rPr>
              <w:t xml:space="preserve">bjetivo de Gobernanza </w:t>
            </w:r>
          </w:p>
        </w:tc>
        <w:tc>
          <w:tcPr>
            <w:tcW w:w="3097" w:type="pct"/>
            <w:gridSpan w:val="3"/>
            <w:tcBorders>
              <w:top w:val="nil"/>
              <w:left w:val="nil"/>
              <w:bottom w:val="single" w:sz="8" w:space="0" w:color="FFFFFF"/>
              <w:right w:val="single" w:sz="8" w:space="0" w:color="FFFFFF"/>
            </w:tcBorders>
            <w:shd w:val="clear" w:color="000000" w:fill="E9F1F5"/>
            <w:vAlign w:val="center"/>
            <w:hideMark/>
          </w:tcPr>
          <w:p w14:paraId="24EE7956" w14:textId="122C6AC3" w:rsidR="005A0BDA" w:rsidRPr="00CC62D7" w:rsidRDefault="00CC62D7" w:rsidP="005A0BDA">
            <w:pPr>
              <w:rPr>
                <w:b/>
                <w:bCs/>
                <w:color w:val="000000"/>
                <w:sz w:val="18"/>
                <w:szCs w:val="18"/>
              </w:rPr>
            </w:pPr>
            <w:r w:rsidRPr="00CC62D7">
              <w:rPr>
                <w:rFonts w:ascii="Arial" w:hAnsi="Arial" w:cs="Arial"/>
                <w:sz w:val="18"/>
                <w:szCs w:val="18"/>
              </w:rPr>
              <w:t>El desarrollo del municipio en todos los sectores presentes, con sistemas que nos generen las oportunidades para el emprendimiento la promoción y el desarrollo de una economía sustentable, basada en el respeto a los derechos humanos, la igualdad de género y la sostenibilidad del medio ambiente que nos lleve a la recuperación de valores y la construcción de una sociedad que combate la desigualdad.</w:t>
            </w:r>
          </w:p>
        </w:tc>
      </w:tr>
      <w:tr w:rsidR="005A0BDA" w:rsidRPr="005006B8" w14:paraId="67138516"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1701AFBB" w14:textId="77777777" w:rsidR="005A0BDA" w:rsidRPr="005006B8" w:rsidRDefault="005A0BDA" w:rsidP="005A0BDA">
            <w:pPr>
              <w:rPr>
                <w:b/>
                <w:bCs/>
                <w:color w:val="000000"/>
              </w:rPr>
            </w:pPr>
            <w:r>
              <w:rPr>
                <w:b/>
                <w:bCs/>
                <w:color w:val="000000"/>
              </w:rPr>
              <w:t>Resultado general esperado</w:t>
            </w:r>
          </w:p>
        </w:tc>
        <w:tc>
          <w:tcPr>
            <w:tcW w:w="3097" w:type="pct"/>
            <w:gridSpan w:val="3"/>
            <w:tcBorders>
              <w:top w:val="nil"/>
              <w:left w:val="nil"/>
              <w:bottom w:val="single" w:sz="8" w:space="0" w:color="FFFFFF"/>
              <w:right w:val="single" w:sz="8" w:space="0" w:color="FFFFFF"/>
            </w:tcBorders>
            <w:shd w:val="clear" w:color="000000" w:fill="E9F1F5"/>
            <w:vAlign w:val="center"/>
            <w:hideMark/>
          </w:tcPr>
          <w:p w14:paraId="36BF61B1" w14:textId="68F4F3EA" w:rsidR="005A0BDA" w:rsidRPr="00CC62D7" w:rsidRDefault="00CC62D7" w:rsidP="005A0BDA">
            <w:pPr>
              <w:rPr>
                <w:color w:val="000000"/>
                <w:sz w:val="18"/>
                <w:szCs w:val="18"/>
              </w:rPr>
            </w:pPr>
            <w:r w:rsidRPr="00CC62D7">
              <w:rPr>
                <w:rFonts w:ascii="Arial" w:hAnsi="Arial" w:cs="Arial"/>
                <w:sz w:val="18"/>
                <w:szCs w:val="18"/>
              </w:rPr>
              <w:t>Apoyo con los programas sociales, para la promoción y empoderamiento económico de las mujeres</w:t>
            </w:r>
          </w:p>
        </w:tc>
      </w:tr>
      <w:tr w:rsidR="00CC62D7" w:rsidRPr="005006B8" w14:paraId="3E4EDC37"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72E58943" w14:textId="77777777" w:rsidR="00CC62D7" w:rsidRPr="005006B8" w:rsidRDefault="00CC62D7" w:rsidP="00CC62D7">
            <w:pPr>
              <w:rPr>
                <w:b/>
                <w:bCs/>
                <w:color w:val="000000"/>
              </w:rPr>
            </w:pPr>
            <w:r>
              <w:rPr>
                <w:b/>
                <w:bCs/>
                <w:color w:val="000000"/>
              </w:rPr>
              <w:t>Objetivo de Desarrollo Sostenible</w:t>
            </w:r>
          </w:p>
        </w:tc>
        <w:tc>
          <w:tcPr>
            <w:tcW w:w="3097" w:type="pct"/>
            <w:gridSpan w:val="3"/>
            <w:tcBorders>
              <w:top w:val="nil"/>
              <w:left w:val="nil"/>
              <w:bottom w:val="single" w:sz="8" w:space="0" w:color="FFFFFF"/>
              <w:right w:val="single" w:sz="8" w:space="0" w:color="FFFFFF"/>
            </w:tcBorders>
            <w:shd w:val="clear" w:color="000000" w:fill="E9F1F5"/>
            <w:hideMark/>
          </w:tcPr>
          <w:p w14:paraId="6ACFBB3C" w14:textId="196C3BF4" w:rsidR="00CC62D7" w:rsidRPr="00CC62D7" w:rsidRDefault="00CC62D7" w:rsidP="00CC62D7">
            <w:pPr>
              <w:rPr>
                <w:color w:val="000000"/>
                <w:sz w:val="18"/>
                <w:szCs w:val="18"/>
              </w:rPr>
            </w:pPr>
            <w:r w:rsidRPr="00CC62D7">
              <w:rPr>
                <w:rFonts w:ascii="Arial" w:eastAsia="Calibri" w:hAnsi="Arial" w:cs="Arial"/>
                <w:spacing w:val="-3"/>
                <w:sz w:val="18"/>
                <w:szCs w:val="18"/>
              </w:rPr>
              <w:t xml:space="preserve">ODS 5. </w:t>
            </w:r>
            <w:r w:rsidRPr="00CC62D7">
              <w:rPr>
                <w:rFonts w:ascii="Arial" w:hAnsi="Arial" w:cs="Arial"/>
                <w:sz w:val="18"/>
                <w:szCs w:val="18"/>
              </w:rPr>
              <w:t>Lograr la igualdad de género y empoderar a todas las mujeres y las niñas</w:t>
            </w:r>
          </w:p>
        </w:tc>
      </w:tr>
      <w:tr w:rsidR="00CC62D7" w:rsidRPr="005006B8" w14:paraId="5C2BDA3C" w14:textId="77777777" w:rsidTr="005E74A7">
        <w:trPr>
          <w:trHeight w:val="20"/>
        </w:trPr>
        <w:tc>
          <w:tcPr>
            <w:tcW w:w="5000" w:type="pct"/>
            <w:gridSpan w:val="4"/>
            <w:tcBorders>
              <w:top w:val="single" w:sz="12" w:space="0" w:color="FFFFFF"/>
              <w:left w:val="single" w:sz="8" w:space="0" w:color="FFFFFF"/>
              <w:bottom w:val="single" w:sz="8" w:space="0" w:color="FFFFFF"/>
              <w:right w:val="single" w:sz="8" w:space="0" w:color="FFFFFF"/>
            </w:tcBorders>
            <w:shd w:val="clear" w:color="000000" w:fill="D0E3EA"/>
            <w:vAlign w:val="center"/>
            <w:hideMark/>
          </w:tcPr>
          <w:p w14:paraId="726307B7" w14:textId="7C6B1BB4" w:rsidR="00CC62D7" w:rsidRPr="005006B8" w:rsidRDefault="0061285C" w:rsidP="00CC62D7">
            <w:pPr>
              <w:rPr>
                <w:b/>
                <w:bCs/>
                <w:i/>
                <w:iCs/>
                <w:color w:val="000000"/>
              </w:rPr>
            </w:pPr>
            <w:r>
              <w:rPr>
                <w:b/>
                <w:bCs/>
                <w:i/>
                <w:iCs/>
                <w:color w:val="000000"/>
              </w:rPr>
              <w:t>1.3.3</w:t>
            </w:r>
            <w:r w:rsidR="00CC62D7" w:rsidRPr="005006B8">
              <w:rPr>
                <w:b/>
                <w:bCs/>
                <w:i/>
                <w:iCs/>
                <w:color w:val="000000"/>
              </w:rPr>
              <w:t xml:space="preserve"> Información administrativa-organizacional</w:t>
            </w:r>
          </w:p>
        </w:tc>
      </w:tr>
      <w:tr w:rsidR="00CC62D7" w:rsidRPr="0061285C" w14:paraId="222C7E1D"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19601939" w14:textId="77777777" w:rsidR="00CC62D7" w:rsidRPr="0061285C" w:rsidRDefault="00CC62D7" w:rsidP="00CC62D7">
            <w:pPr>
              <w:rPr>
                <w:b/>
                <w:bCs/>
                <w:color w:val="000000"/>
              </w:rPr>
            </w:pPr>
            <w:r w:rsidRPr="0061285C">
              <w:rPr>
                <w:b/>
                <w:bCs/>
                <w:color w:val="000000"/>
              </w:rPr>
              <w:t>Dependencia o unidad responsable</w:t>
            </w:r>
          </w:p>
        </w:tc>
        <w:tc>
          <w:tcPr>
            <w:tcW w:w="3097" w:type="pct"/>
            <w:gridSpan w:val="3"/>
            <w:tcBorders>
              <w:top w:val="single" w:sz="8" w:space="0" w:color="FFFFFF"/>
              <w:left w:val="nil"/>
              <w:bottom w:val="single" w:sz="8" w:space="0" w:color="FFFFFF"/>
              <w:right w:val="single" w:sz="8" w:space="0" w:color="FFFFFF"/>
            </w:tcBorders>
            <w:shd w:val="clear" w:color="000000" w:fill="E9F1F5"/>
            <w:vAlign w:val="center"/>
            <w:hideMark/>
          </w:tcPr>
          <w:p w14:paraId="16B468FD" w14:textId="453B350A" w:rsidR="00CC62D7" w:rsidRPr="0061285C" w:rsidRDefault="005E74A7" w:rsidP="00CC62D7">
            <w:r w:rsidRPr="0061285C">
              <w:t xml:space="preserve">Coordinación General de Desarrollo Económico y Combate a la Desigualdad </w:t>
            </w:r>
          </w:p>
        </w:tc>
      </w:tr>
      <w:tr w:rsidR="00CC62D7" w:rsidRPr="0061285C" w14:paraId="7B06C4C7" w14:textId="77777777" w:rsidTr="005E74A7">
        <w:trPr>
          <w:trHeight w:val="20"/>
        </w:trPr>
        <w:tc>
          <w:tcPr>
            <w:tcW w:w="5000" w:type="pct"/>
            <w:gridSpan w:val="4"/>
            <w:tcBorders>
              <w:top w:val="single" w:sz="12" w:space="0" w:color="FFFFFF"/>
              <w:left w:val="single" w:sz="8" w:space="0" w:color="FFFFFF"/>
              <w:bottom w:val="single" w:sz="8" w:space="0" w:color="FFFFFF"/>
              <w:right w:val="single" w:sz="8" w:space="0" w:color="FFFFFF"/>
            </w:tcBorders>
            <w:shd w:val="clear" w:color="000000" w:fill="D0E3EA"/>
            <w:vAlign w:val="center"/>
            <w:hideMark/>
          </w:tcPr>
          <w:p w14:paraId="1493894B" w14:textId="003CD2BE" w:rsidR="00CC62D7" w:rsidRPr="0061285C" w:rsidRDefault="0061285C" w:rsidP="00CC62D7">
            <w:pPr>
              <w:rPr>
                <w:b/>
                <w:bCs/>
                <w:i/>
                <w:iCs/>
                <w:color w:val="000000"/>
              </w:rPr>
            </w:pPr>
            <w:r>
              <w:rPr>
                <w:b/>
                <w:bCs/>
                <w:i/>
                <w:iCs/>
                <w:color w:val="000000"/>
              </w:rPr>
              <w:t>1-3-4</w:t>
            </w:r>
            <w:r w:rsidR="00CC62D7" w:rsidRPr="0061285C">
              <w:rPr>
                <w:b/>
                <w:bCs/>
                <w:i/>
                <w:iCs/>
                <w:color w:val="000000"/>
              </w:rPr>
              <w:t xml:space="preserve"> Información programática-presupuestal</w:t>
            </w:r>
          </w:p>
        </w:tc>
      </w:tr>
      <w:tr w:rsidR="00CC62D7" w:rsidRPr="0061285C" w14:paraId="26ED534B" w14:textId="77777777" w:rsidTr="005E74A7">
        <w:trPr>
          <w:trHeight w:val="20"/>
        </w:trPr>
        <w:tc>
          <w:tcPr>
            <w:tcW w:w="1903" w:type="pct"/>
            <w:tcBorders>
              <w:top w:val="nil"/>
              <w:left w:val="single" w:sz="8" w:space="0" w:color="FFFFFF"/>
              <w:bottom w:val="single" w:sz="8" w:space="0" w:color="FFFFFF"/>
              <w:right w:val="single" w:sz="8" w:space="0" w:color="FFFFFF"/>
            </w:tcBorders>
            <w:vAlign w:val="center"/>
            <w:hideMark/>
          </w:tcPr>
          <w:p w14:paraId="085AE5AD" w14:textId="77777777" w:rsidR="00CC62D7" w:rsidRPr="0061285C" w:rsidRDefault="00CC62D7" w:rsidP="00CC62D7">
            <w:pPr>
              <w:rPr>
                <w:b/>
                <w:bCs/>
                <w:color w:val="000000"/>
              </w:rPr>
            </w:pPr>
          </w:p>
        </w:tc>
        <w:tc>
          <w:tcPr>
            <w:tcW w:w="773" w:type="pct"/>
            <w:tcBorders>
              <w:top w:val="nil"/>
              <w:left w:val="nil"/>
              <w:bottom w:val="single" w:sz="8" w:space="0" w:color="FFFFFF"/>
              <w:right w:val="single" w:sz="8" w:space="0" w:color="FFFFFF"/>
            </w:tcBorders>
            <w:shd w:val="clear" w:color="000000" w:fill="E9F1F5"/>
            <w:vAlign w:val="center"/>
            <w:hideMark/>
          </w:tcPr>
          <w:p w14:paraId="2229CDBB" w14:textId="099CEF46" w:rsidR="00CC62D7" w:rsidRPr="0061285C" w:rsidRDefault="00CC62D7" w:rsidP="00CC62D7">
            <w:pPr>
              <w:jc w:val="center"/>
              <w:rPr>
                <w:color w:val="000000"/>
              </w:rPr>
            </w:pPr>
            <w:r w:rsidRPr="0061285C">
              <w:rPr>
                <w:color w:val="000000"/>
              </w:rPr>
              <w:t xml:space="preserve">(  </w:t>
            </w:r>
            <w:r w:rsidR="0061285C" w:rsidRPr="0061285C">
              <w:rPr>
                <w:color w:val="000000"/>
              </w:rPr>
              <w:t>X</w:t>
            </w:r>
            <w:r w:rsidRPr="0061285C">
              <w:rPr>
                <w:color w:val="000000"/>
              </w:rPr>
              <w:t xml:space="preserve"> )</w:t>
            </w:r>
          </w:p>
        </w:tc>
        <w:tc>
          <w:tcPr>
            <w:tcW w:w="2324" w:type="pct"/>
            <w:gridSpan w:val="2"/>
            <w:tcBorders>
              <w:top w:val="nil"/>
              <w:left w:val="nil"/>
              <w:bottom w:val="single" w:sz="8" w:space="0" w:color="FFFFFF"/>
              <w:right w:val="single" w:sz="8" w:space="0" w:color="FFFFFF"/>
            </w:tcBorders>
            <w:shd w:val="clear" w:color="000000" w:fill="E9F1F5"/>
            <w:vAlign w:val="center"/>
            <w:hideMark/>
          </w:tcPr>
          <w:p w14:paraId="38C63508" w14:textId="77777777" w:rsidR="00CC62D7" w:rsidRPr="0061285C" w:rsidRDefault="00CC62D7" w:rsidP="00CC62D7">
            <w:r w:rsidRPr="0061285C">
              <w:rPr>
                <w:color w:val="000000"/>
              </w:rPr>
              <w:t>Programa social</w:t>
            </w:r>
          </w:p>
        </w:tc>
      </w:tr>
      <w:tr w:rsidR="00CC62D7" w:rsidRPr="005006B8" w14:paraId="7A092768" w14:textId="77777777" w:rsidTr="005E74A7">
        <w:trPr>
          <w:trHeight w:val="20"/>
        </w:trPr>
        <w:tc>
          <w:tcPr>
            <w:tcW w:w="1903" w:type="pct"/>
            <w:tcBorders>
              <w:top w:val="nil"/>
              <w:left w:val="single" w:sz="8" w:space="0" w:color="FFFFFF"/>
              <w:bottom w:val="single" w:sz="8" w:space="0" w:color="FFFFFF"/>
              <w:right w:val="single" w:sz="8" w:space="0" w:color="FFFFFF"/>
            </w:tcBorders>
            <w:shd w:val="clear" w:color="000000" w:fill="E9F1F5"/>
            <w:vAlign w:val="center"/>
            <w:hideMark/>
          </w:tcPr>
          <w:p w14:paraId="79A1207C" w14:textId="6EFB7593" w:rsidR="00CC62D7" w:rsidRPr="0061285C" w:rsidRDefault="00CC62D7" w:rsidP="00CC62D7">
            <w:pPr>
              <w:rPr>
                <w:b/>
                <w:bCs/>
                <w:color w:val="000000"/>
              </w:rPr>
            </w:pPr>
            <w:r w:rsidRPr="0061285C">
              <w:rPr>
                <w:b/>
                <w:bCs/>
                <w:color w:val="000000"/>
              </w:rPr>
              <w:t>Presupuesto autorizado</w:t>
            </w:r>
            <w:r w:rsidR="00C005D3">
              <w:rPr>
                <w:b/>
                <w:bCs/>
                <w:color w:val="000000"/>
              </w:rPr>
              <w:t xml:space="preserve"> hasta</w:t>
            </w:r>
          </w:p>
        </w:tc>
        <w:tc>
          <w:tcPr>
            <w:tcW w:w="3097" w:type="pct"/>
            <w:gridSpan w:val="3"/>
            <w:tcBorders>
              <w:top w:val="single" w:sz="8" w:space="0" w:color="FFFFFF"/>
              <w:left w:val="nil"/>
              <w:bottom w:val="single" w:sz="8" w:space="0" w:color="FFFFFF"/>
              <w:right w:val="single" w:sz="8" w:space="0" w:color="FFFFFF"/>
            </w:tcBorders>
            <w:shd w:val="clear" w:color="000000" w:fill="E9F1F5"/>
            <w:vAlign w:val="center"/>
            <w:hideMark/>
          </w:tcPr>
          <w:p w14:paraId="356836C0" w14:textId="259ACF4E" w:rsidR="00CC62D7" w:rsidRPr="0061285C" w:rsidRDefault="0061285C" w:rsidP="00CC62D7">
            <w:r w:rsidRPr="0061285C">
              <w:t xml:space="preserve"> 2</w:t>
            </w:r>
            <w:r w:rsidR="00AF3874">
              <w:t>0</w:t>
            </w:r>
            <w:r w:rsidRPr="0061285C">
              <w:t>’</w:t>
            </w:r>
            <w:r w:rsidR="00B05706">
              <w:t>0</w:t>
            </w:r>
            <w:r w:rsidRPr="0061285C">
              <w:t>00,000.00</w:t>
            </w:r>
          </w:p>
        </w:tc>
      </w:tr>
    </w:tbl>
    <w:p w14:paraId="45681EF9" w14:textId="6EE86756" w:rsidR="005A0BDA" w:rsidRDefault="005A0BDA" w:rsidP="005A0BDA">
      <w:pPr>
        <w:pStyle w:val="Prrafodelista"/>
        <w:ind w:left="780"/>
      </w:pPr>
    </w:p>
    <w:p w14:paraId="64D14E38" w14:textId="4CB29D79" w:rsidR="005E74A7" w:rsidRDefault="005E74A7" w:rsidP="005A0BDA">
      <w:pPr>
        <w:pStyle w:val="Prrafodelista"/>
        <w:ind w:left="780"/>
      </w:pPr>
    </w:p>
    <w:p w14:paraId="7B5010B5" w14:textId="499DE338" w:rsidR="005E74A7" w:rsidRDefault="005E74A7" w:rsidP="005A0BDA">
      <w:pPr>
        <w:pStyle w:val="Prrafodelista"/>
        <w:ind w:left="780"/>
      </w:pPr>
    </w:p>
    <w:p w14:paraId="4922B1BC" w14:textId="530963B2" w:rsidR="005E74A7" w:rsidRDefault="005E74A7" w:rsidP="005A0BDA">
      <w:pPr>
        <w:pStyle w:val="Prrafodelista"/>
        <w:ind w:left="780"/>
      </w:pPr>
    </w:p>
    <w:p w14:paraId="2A427ACF" w14:textId="536E1431" w:rsidR="005E74A7" w:rsidRDefault="005E74A7" w:rsidP="005A0BDA">
      <w:pPr>
        <w:pStyle w:val="Prrafodelista"/>
        <w:ind w:left="780"/>
      </w:pPr>
    </w:p>
    <w:p w14:paraId="41097018" w14:textId="221E2FD2" w:rsidR="005E74A7" w:rsidRDefault="005E74A7" w:rsidP="005A0BDA">
      <w:pPr>
        <w:pStyle w:val="Prrafodelista"/>
        <w:ind w:left="780"/>
      </w:pPr>
    </w:p>
    <w:p w14:paraId="3900A4F4" w14:textId="1BA80949" w:rsidR="005E74A7" w:rsidRDefault="005E74A7" w:rsidP="005E74A7">
      <w:pPr>
        <w:rPr>
          <w:rFonts w:ascii="Arial" w:hAnsi="Arial" w:cs="Arial"/>
          <w:b/>
          <w:bCs/>
          <w:sz w:val="28"/>
          <w:szCs w:val="28"/>
        </w:rPr>
      </w:pPr>
      <w:r w:rsidRPr="005E74A7">
        <w:rPr>
          <w:rFonts w:ascii="Arial" w:hAnsi="Arial" w:cs="Arial"/>
          <w:b/>
          <w:bCs/>
          <w:sz w:val="28"/>
          <w:szCs w:val="28"/>
        </w:rPr>
        <w:t xml:space="preserve">Sección II Objetivos y alcances del programa </w:t>
      </w:r>
    </w:p>
    <w:p w14:paraId="1878F2E3" w14:textId="11635E19" w:rsidR="005E74A7" w:rsidRPr="005E74A7" w:rsidRDefault="005E74A7" w:rsidP="005E74A7">
      <w:pPr>
        <w:rPr>
          <w:rFonts w:ascii="Arial" w:hAnsi="Arial" w:cs="Arial"/>
          <w:b/>
          <w:bCs/>
          <w:sz w:val="24"/>
          <w:szCs w:val="24"/>
        </w:rPr>
      </w:pPr>
      <w:r w:rsidRPr="005E74A7">
        <w:rPr>
          <w:rFonts w:ascii="Arial" w:hAnsi="Arial" w:cs="Arial"/>
          <w:b/>
          <w:bCs/>
          <w:sz w:val="24"/>
          <w:szCs w:val="24"/>
        </w:rPr>
        <w:t xml:space="preserve">2.1 Objetivos </w:t>
      </w:r>
    </w:p>
    <w:p w14:paraId="3275024A" w14:textId="3317936A" w:rsidR="005E74A7" w:rsidRPr="005E74A7" w:rsidRDefault="005E74A7" w:rsidP="005E74A7">
      <w:pPr>
        <w:rPr>
          <w:rFonts w:ascii="Arial" w:hAnsi="Arial" w:cs="Arial"/>
          <w:b/>
          <w:bCs/>
          <w:sz w:val="24"/>
          <w:szCs w:val="24"/>
        </w:rPr>
      </w:pPr>
      <w:r w:rsidRPr="005E74A7">
        <w:rPr>
          <w:rFonts w:ascii="Arial" w:hAnsi="Arial" w:cs="Arial"/>
          <w:b/>
          <w:bCs/>
          <w:sz w:val="24"/>
          <w:szCs w:val="24"/>
        </w:rPr>
        <w:t xml:space="preserve">2.1.1 Objetivo General </w:t>
      </w:r>
    </w:p>
    <w:p w14:paraId="4A59FE6F" w14:textId="489B7E6F" w:rsidR="005E74A7" w:rsidRDefault="005E74A7" w:rsidP="005E74A7">
      <w:pPr>
        <w:spacing w:after="0" w:line="240" w:lineRule="auto"/>
        <w:ind w:right="96"/>
        <w:jc w:val="both"/>
        <w:rPr>
          <w:rFonts w:ascii="Arial" w:eastAsia="Calibri" w:hAnsi="Arial" w:cs="Arial"/>
          <w:spacing w:val="1"/>
          <w:sz w:val="24"/>
          <w:szCs w:val="24"/>
        </w:rPr>
      </w:pPr>
      <w:bookmarkStart w:id="0" w:name="_Hlk116554810"/>
      <w:r w:rsidRPr="00EB7696">
        <w:rPr>
          <w:rFonts w:ascii="Arial" w:eastAsia="Calibri" w:hAnsi="Arial" w:cs="Arial"/>
          <w:spacing w:val="-3"/>
          <w:sz w:val="24"/>
          <w:szCs w:val="24"/>
        </w:rPr>
        <w:t>Impulsar y consolidar las actividades económicas de las mujeres</w:t>
      </w:r>
      <w:r w:rsidR="00563203">
        <w:rPr>
          <w:rFonts w:ascii="Arial" w:eastAsia="Calibri" w:hAnsi="Arial" w:cs="Arial"/>
          <w:spacing w:val="-3"/>
          <w:sz w:val="24"/>
          <w:szCs w:val="24"/>
        </w:rPr>
        <w:t xml:space="preserve"> de 18 a 59 años de</w:t>
      </w:r>
      <w:r w:rsidRPr="00EB7696">
        <w:rPr>
          <w:rFonts w:ascii="Arial" w:eastAsia="Calibri" w:hAnsi="Arial" w:cs="Arial"/>
          <w:w w:val="102"/>
          <w:sz w:val="24"/>
          <w:szCs w:val="24"/>
        </w:rPr>
        <w:t xml:space="preserve"> San Pedro Tlaquepaque</w:t>
      </w:r>
      <w:r w:rsidRPr="00EB7696">
        <w:rPr>
          <w:rFonts w:ascii="Arial" w:eastAsia="Calibri" w:hAnsi="Arial" w:cs="Arial"/>
          <w:sz w:val="24"/>
          <w:szCs w:val="24"/>
        </w:rPr>
        <w:t>, a</w:t>
      </w:r>
      <w:r w:rsidRPr="00EB7696">
        <w:rPr>
          <w:rFonts w:ascii="Arial" w:eastAsia="Calibri" w:hAnsi="Arial" w:cs="Arial"/>
          <w:spacing w:val="7"/>
          <w:sz w:val="24"/>
          <w:szCs w:val="24"/>
        </w:rPr>
        <w:t xml:space="preserve"> </w:t>
      </w:r>
      <w:r w:rsidRPr="00EB7696">
        <w:rPr>
          <w:rFonts w:ascii="Arial" w:eastAsia="Calibri" w:hAnsi="Arial" w:cs="Arial"/>
          <w:sz w:val="24"/>
          <w:szCs w:val="24"/>
        </w:rPr>
        <w:t>t</w:t>
      </w:r>
      <w:r w:rsidRPr="00EB7696">
        <w:rPr>
          <w:rFonts w:ascii="Arial" w:eastAsia="Calibri" w:hAnsi="Arial" w:cs="Arial"/>
          <w:spacing w:val="-4"/>
          <w:sz w:val="24"/>
          <w:szCs w:val="24"/>
        </w:rPr>
        <w:t>r</w:t>
      </w:r>
      <w:r w:rsidRPr="00EB7696">
        <w:rPr>
          <w:rFonts w:ascii="Arial" w:eastAsia="Calibri" w:hAnsi="Arial" w:cs="Arial"/>
          <w:spacing w:val="-3"/>
          <w:sz w:val="24"/>
          <w:szCs w:val="24"/>
        </w:rPr>
        <w:t>a</w:t>
      </w:r>
      <w:r w:rsidRPr="00EB7696">
        <w:rPr>
          <w:rFonts w:ascii="Arial" w:eastAsia="Calibri" w:hAnsi="Arial" w:cs="Arial"/>
          <w:spacing w:val="3"/>
          <w:sz w:val="24"/>
          <w:szCs w:val="24"/>
        </w:rPr>
        <w:t>v</w:t>
      </w:r>
      <w:r w:rsidRPr="00EB7696">
        <w:rPr>
          <w:rFonts w:ascii="Arial" w:eastAsia="Calibri" w:hAnsi="Arial" w:cs="Arial"/>
          <w:spacing w:val="8"/>
          <w:sz w:val="24"/>
          <w:szCs w:val="24"/>
        </w:rPr>
        <w:t>é</w:t>
      </w:r>
      <w:r w:rsidRPr="00EB7696">
        <w:rPr>
          <w:rFonts w:ascii="Arial" w:eastAsia="Calibri" w:hAnsi="Arial" w:cs="Arial"/>
          <w:sz w:val="24"/>
          <w:szCs w:val="24"/>
        </w:rPr>
        <w:t>s</w:t>
      </w:r>
      <w:r w:rsidRPr="00EB7696">
        <w:rPr>
          <w:rFonts w:ascii="Arial" w:eastAsia="Calibri" w:hAnsi="Arial" w:cs="Arial"/>
          <w:spacing w:val="21"/>
          <w:sz w:val="24"/>
          <w:szCs w:val="24"/>
        </w:rPr>
        <w:t xml:space="preserve"> </w:t>
      </w:r>
      <w:r w:rsidRPr="00EB7696">
        <w:rPr>
          <w:rFonts w:ascii="Arial" w:eastAsia="Calibri" w:hAnsi="Arial" w:cs="Arial"/>
          <w:spacing w:val="6"/>
          <w:sz w:val="24"/>
          <w:szCs w:val="24"/>
        </w:rPr>
        <w:t>d</w:t>
      </w:r>
      <w:r w:rsidRPr="00EB7696">
        <w:rPr>
          <w:rFonts w:ascii="Arial" w:eastAsia="Calibri" w:hAnsi="Arial" w:cs="Arial"/>
          <w:spacing w:val="8"/>
          <w:sz w:val="24"/>
          <w:szCs w:val="24"/>
        </w:rPr>
        <w:t>el</w:t>
      </w:r>
      <w:r w:rsidRPr="00EB7696">
        <w:rPr>
          <w:rFonts w:ascii="Arial" w:eastAsia="Calibri" w:hAnsi="Arial" w:cs="Arial"/>
          <w:spacing w:val="22"/>
          <w:sz w:val="24"/>
          <w:szCs w:val="24"/>
        </w:rPr>
        <w:t xml:space="preserve"> </w:t>
      </w:r>
      <w:r w:rsidRPr="00EB7696">
        <w:rPr>
          <w:rFonts w:ascii="Arial" w:eastAsia="Calibri" w:hAnsi="Arial" w:cs="Arial"/>
          <w:spacing w:val="8"/>
          <w:sz w:val="24"/>
          <w:szCs w:val="24"/>
        </w:rPr>
        <w:t>e</w:t>
      </w:r>
      <w:r w:rsidRPr="00EB7696">
        <w:rPr>
          <w:rFonts w:ascii="Arial" w:eastAsia="Calibri" w:hAnsi="Arial" w:cs="Arial"/>
          <w:sz w:val="24"/>
          <w:szCs w:val="24"/>
        </w:rPr>
        <w:t>m</w:t>
      </w:r>
      <w:r w:rsidRPr="00EB7696">
        <w:rPr>
          <w:rFonts w:ascii="Arial" w:eastAsia="Calibri" w:hAnsi="Arial" w:cs="Arial"/>
          <w:spacing w:val="2"/>
          <w:sz w:val="24"/>
          <w:szCs w:val="24"/>
        </w:rPr>
        <w:t>p</w:t>
      </w:r>
      <w:r w:rsidRPr="00EB7696">
        <w:rPr>
          <w:rFonts w:ascii="Arial" w:eastAsia="Calibri" w:hAnsi="Arial" w:cs="Arial"/>
          <w:spacing w:val="1"/>
          <w:sz w:val="24"/>
          <w:szCs w:val="24"/>
        </w:rPr>
        <w:t>od</w:t>
      </w:r>
      <w:r w:rsidRPr="00EB7696">
        <w:rPr>
          <w:rFonts w:ascii="Arial" w:eastAsia="Calibri" w:hAnsi="Arial" w:cs="Arial"/>
          <w:spacing w:val="8"/>
          <w:sz w:val="24"/>
          <w:szCs w:val="24"/>
        </w:rPr>
        <w:t>e</w:t>
      </w:r>
      <w:r w:rsidRPr="00EB7696">
        <w:rPr>
          <w:rFonts w:ascii="Arial" w:eastAsia="Calibri" w:hAnsi="Arial" w:cs="Arial"/>
          <w:spacing w:val="-4"/>
          <w:sz w:val="24"/>
          <w:szCs w:val="24"/>
        </w:rPr>
        <w:t>r</w:t>
      </w:r>
      <w:r w:rsidRPr="00EB7696">
        <w:rPr>
          <w:rFonts w:ascii="Arial" w:eastAsia="Calibri" w:hAnsi="Arial" w:cs="Arial"/>
          <w:spacing w:val="-3"/>
          <w:sz w:val="24"/>
          <w:szCs w:val="24"/>
        </w:rPr>
        <w:t>a</w:t>
      </w:r>
      <w:r w:rsidRPr="00EB7696">
        <w:rPr>
          <w:rFonts w:ascii="Arial" w:eastAsia="Calibri" w:hAnsi="Arial" w:cs="Arial"/>
          <w:sz w:val="24"/>
          <w:szCs w:val="24"/>
        </w:rPr>
        <w:t>m</w:t>
      </w:r>
      <w:r w:rsidRPr="00EB7696">
        <w:rPr>
          <w:rFonts w:ascii="Arial" w:eastAsia="Calibri" w:hAnsi="Arial" w:cs="Arial"/>
          <w:spacing w:val="8"/>
          <w:sz w:val="24"/>
          <w:szCs w:val="24"/>
        </w:rPr>
        <w:t>ie</w:t>
      </w:r>
      <w:r w:rsidRPr="00EB7696">
        <w:rPr>
          <w:rFonts w:ascii="Arial" w:eastAsia="Calibri" w:hAnsi="Arial" w:cs="Arial"/>
          <w:spacing w:val="1"/>
          <w:sz w:val="24"/>
          <w:szCs w:val="24"/>
        </w:rPr>
        <w:t>n</w:t>
      </w:r>
      <w:r w:rsidRPr="00EB7696">
        <w:rPr>
          <w:rFonts w:ascii="Arial" w:eastAsia="Calibri" w:hAnsi="Arial" w:cs="Arial"/>
          <w:sz w:val="24"/>
          <w:szCs w:val="24"/>
        </w:rPr>
        <w:t>to</w:t>
      </w:r>
      <w:r w:rsidRPr="00EB7696">
        <w:rPr>
          <w:rFonts w:ascii="Arial" w:eastAsia="Calibri" w:hAnsi="Arial" w:cs="Arial"/>
          <w:spacing w:val="41"/>
          <w:sz w:val="24"/>
          <w:szCs w:val="24"/>
        </w:rPr>
        <w:t xml:space="preserve"> </w:t>
      </w:r>
      <w:r w:rsidRPr="00B05706">
        <w:rPr>
          <w:rFonts w:ascii="Arial" w:eastAsia="Calibri" w:hAnsi="Arial" w:cs="Arial"/>
          <w:spacing w:val="1"/>
          <w:sz w:val="24"/>
          <w:szCs w:val="24"/>
        </w:rPr>
        <w:t>y la ca</w:t>
      </w:r>
      <w:r w:rsidRPr="00EB7696">
        <w:rPr>
          <w:rFonts w:ascii="Arial" w:eastAsia="Calibri" w:hAnsi="Arial" w:cs="Arial"/>
          <w:spacing w:val="1"/>
          <w:sz w:val="24"/>
          <w:szCs w:val="24"/>
        </w:rPr>
        <w:t>p</w:t>
      </w:r>
      <w:r w:rsidRPr="00B05706">
        <w:rPr>
          <w:rFonts w:ascii="Arial" w:eastAsia="Calibri" w:hAnsi="Arial" w:cs="Arial"/>
          <w:spacing w:val="1"/>
          <w:sz w:val="24"/>
          <w:szCs w:val="24"/>
        </w:rPr>
        <w:t>acitaci</w:t>
      </w:r>
      <w:r w:rsidRPr="00EB7696">
        <w:rPr>
          <w:rFonts w:ascii="Arial" w:eastAsia="Calibri" w:hAnsi="Arial" w:cs="Arial"/>
          <w:spacing w:val="1"/>
          <w:sz w:val="24"/>
          <w:szCs w:val="24"/>
        </w:rPr>
        <w:t>ón</w:t>
      </w:r>
      <w:r w:rsidRPr="00B05706">
        <w:rPr>
          <w:rFonts w:ascii="Arial" w:eastAsia="Calibri" w:hAnsi="Arial" w:cs="Arial"/>
          <w:spacing w:val="1"/>
          <w:sz w:val="24"/>
          <w:szCs w:val="24"/>
        </w:rPr>
        <w:t xml:space="preserve">, </w:t>
      </w:r>
      <w:r w:rsidRPr="00EB7696">
        <w:rPr>
          <w:rFonts w:ascii="Arial" w:eastAsia="Calibri" w:hAnsi="Arial" w:cs="Arial"/>
          <w:spacing w:val="1"/>
          <w:sz w:val="24"/>
          <w:szCs w:val="24"/>
        </w:rPr>
        <w:t>p</w:t>
      </w:r>
      <w:r w:rsidRPr="00B05706">
        <w:rPr>
          <w:rFonts w:ascii="Arial" w:eastAsia="Calibri" w:hAnsi="Arial" w:cs="Arial"/>
          <w:spacing w:val="1"/>
          <w:sz w:val="24"/>
          <w:szCs w:val="24"/>
        </w:rPr>
        <w:t>ara mej</w:t>
      </w:r>
      <w:r w:rsidRPr="00EB7696">
        <w:rPr>
          <w:rFonts w:ascii="Arial" w:eastAsia="Calibri" w:hAnsi="Arial" w:cs="Arial"/>
          <w:spacing w:val="1"/>
          <w:sz w:val="24"/>
          <w:szCs w:val="24"/>
        </w:rPr>
        <w:t>o</w:t>
      </w:r>
      <w:r w:rsidRPr="00B05706">
        <w:rPr>
          <w:rFonts w:ascii="Arial" w:eastAsia="Calibri" w:hAnsi="Arial" w:cs="Arial"/>
          <w:spacing w:val="1"/>
          <w:sz w:val="24"/>
          <w:szCs w:val="24"/>
        </w:rPr>
        <w:t>rar su cali</w:t>
      </w:r>
      <w:r w:rsidRPr="00EB7696">
        <w:rPr>
          <w:rFonts w:ascii="Arial" w:eastAsia="Calibri" w:hAnsi="Arial" w:cs="Arial"/>
          <w:spacing w:val="1"/>
          <w:sz w:val="24"/>
          <w:szCs w:val="24"/>
        </w:rPr>
        <w:t>d</w:t>
      </w:r>
      <w:r w:rsidRPr="00B05706">
        <w:rPr>
          <w:rFonts w:ascii="Arial" w:eastAsia="Calibri" w:hAnsi="Arial" w:cs="Arial"/>
          <w:spacing w:val="1"/>
          <w:sz w:val="24"/>
          <w:szCs w:val="24"/>
        </w:rPr>
        <w:t xml:space="preserve">ad </w:t>
      </w:r>
      <w:r w:rsidRPr="00EB7696">
        <w:rPr>
          <w:rFonts w:ascii="Arial" w:eastAsia="Calibri" w:hAnsi="Arial" w:cs="Arial"/>
          <w:spacing w:val="1"/>
          <w:sz w:val="24"/>
          <w:szCs w:val="24"/>
        </w:rPr>
        <w:t>d</w:t>
      </w:r>
      <w:r w:rsidRPr="00B05706">
        <w:rPr>
          <w:rFonts w:ascii="Arial" w:eastAsia="Calibri" w:hAnsi="Arial" w:cs="Arial"/>
          <w:spacing w:val="1"/>
          <w:sz w:val="24"/>
          <w:szCs w:val="24"/>
        </w:rPr>
        <w:t>e vi</w:t>
      </w:r>
      <w:r w:rsidRPr="00EB7696">
        <w:rPr>
          <w:rFonts w:ascii="Arial" w:eastAsia="Calibri" w:hAnsi="Arial" w:cs="Arial"/>
          <w:spacing w:val="1"/>
          <w:sz w:val="24"/>
          <w:szCs w:val="24"/>
        </w:rPr>
        <w:t>d</w:t>
      </w:r>
      <w:r w:rsidRPr="00B05706">
        <w:rPr>
          <w:rFonts w:ascii="Arial" w:eastAsia="Calibri" w:hAnsi="Arial" w:cs="Arial"/>
          <w:spacing w:val="1"/>
          <w:sz w:val="24"/>
          <w:szCs w:val="24"/>
        </w:rPr>
        <w:t xml:space="preserve">a y la de sus familias, con </w:t>
      </w:r>
      <w:r w:rsidRPr="00EB7696">
        <w:rPr>
          <w:rFonts w:ascii="Arial" w:eastAsia="Calibri" w:hAnsi="Arial" w:cs="Arial"/>
          <w:spacing w:val="1"/>
          <w:sz w:val="24"/>
          <w:szCs w:val="24"/>
        </w:rPr>
        <w:t>p</w:t>
      </w:r>
      <w:r w:rsidRPr="00B05706">
        <w:rPr>
          <w:rFonts w:ascii="Arial" w:eastAsia="Calibri" w:hAnsi="Arial" w:cs="Arial"/>
          <w:spacing w:val="1"/>
          <w:sz w:val="24"/>
          <w:szCs w:val="24"/>
        </w:rPr>
        <w:t>r</w:t>
      </w:r>
      <w:r w:rsidRPr="00EB7696">
        <w:rPr>
          <w:rFonts w:ascii="Arial" w:eastAsia="Calibri" w:hAnsi="Arial" w:cs="Arial"/>
          <w:spacing w:val="1"/>
          <w:sz w:val="24"/>
          <w:szCs w:val="24"/>
        </w:rPr>
        <w:t>o</w:t>
      </w:r>
      <w:r w:rsidRPr="00B05706">
        <w:rPr>
          <w:rFonts w:ascii="Arial" w:eastAsia="Calibri" w:hAnsi="Arial" w:cs="Arial"/>
          <w:spacing w:val="1"/>
          <w:sz w:val="24"/>
          <w:szCs w:val="24"/>
        </w:rPr>
        <w:t>yect</w:t>
      </w:r>
      <w:r w:rsidRPr="00EB7696">
        <w:rPr>
          <w:rFonts w:ascii="Arial" w:eastAsia="Calibri" w:hAnsi="Arial" w:cs="Arial"/>
          <w:spacing w:val="1"/>
          <w:sz w:val="24"/>
          <w:szCs w:val="24"/>
        </w:rPr>
        <w:t>o</w:t>
      </w:r>
      <w:r w:rsidRPr="00B05706">
        <w:rPr>
          <w:rFonts w:ascii="Arial" w:eastAsia="Calibri" w:hAnsi="Arial" w:cs="Arial"/>
          <w:spacing w:val="1"/>
          <w:sz w:val="24"/>
          <w:szCs w:val="24"/>
        </w:rPr>
        <w:t xml:space="preserve">s </w:t>
      </w:r>
      <w:r w:rsidR="00B05706" w:rsidRPr="00B05706">
        <w:rPr>
          <w:rFonts w:ascii="Arial" w:eastAsia="Calibri" w:hAnsi="Arial" w:cs="Arial"/>
          <w:spacing w:val="1"/>
          <w:sz w:val="24"/>
          <w:szCs w:val="24"/>
        </w:rPr>
        <w:t>productivos</w:t>
      </w:r>
      <w:r w:rsidRPr="00EB7696">
        <w:rPr>
          <w:rFonts w:ascii="Arial" w:eastAsia="Calibri" w:hAnsi="Arial" w:cs="Arial"/>
          <w:spacing w:val="24"/>
          <w:sz w:val="24"/>
          <w:szCs w:val="24"/>
        </w:rPr>
        <w:t xml:space="preserve"> </w:t>
      </w:r>
      <w:r w:rsidRPr="00EB7696">
        <w:rPr>
          <w:rFonts w:ascii="Arial" w:eastAsia="Calibri" w:hAnsi="Arial" w:cs="Arial"/>
          <w:spacing w:val="1"/>
          <w:sz w:val="24"/>
          <w:szCs w:val="24"/>
        </w:rPr>
        <w:t>qu</w:t>
      </w:r>
      <w:r w:rsidRPr="00EB7696">
        <w:rPr>
          <w:rFonts w:ascii="Arial" w:eastAsia="Calibri" w:hAnsi="Arial" w:cs="Arial"/>
          <w:sz w:val="24"/>
          <w:szCs w:val="24"/>
        </w:rPr>
        <w:t>e</w:t>
      </w:r>
      <w:r w:rsidRPr="00EB7696">
        <w:rPr>
          <w:rFonts w:ascii="Arial" w:eastAsia="Calibri" w:hAnsi="Arial" w:cs="Arial"/>
          <w:spacing w:val="16"/>
          <w:sz w:val="24"/>
          <w:szCs w:val="24"/>
        </w:rPr>
        <w:t xml:space="preserve"> </w:t>
      </w:r>
      <w:r w:rsidRPr="00EB7696">
        <w:rPr>
          <w:rFonts w:ascii="Arial" w:eastAsia="Calibri" w:hAnsi="Arial" w:cs="Arial"/>
          <w:spacing w:val="-5"/>
          <w:sz w:val="24"/>
          <w:szCs w:val="24"/>
        </w:rPr>
        <w:t>c</w:t>
      </w:r>
      <w:r w:rsidRPr="00EB7696">
        <w:rPr>
          <w:rFonts w:ascii="Arial" w:eastAsia="Calibri" w:hAnsi="Arial" w:cs="Arial"/>
          <w:spacing w:val="1"/>
          <w:sz w:val="24"/>
          <w:szCs w:val="24"/>
        </w:rPr>
        <w:t>on</w:t>
      </w:r>
      <w:r w:rsidRPr="00EB7696">
        <w:rPr>
          <w:rFonts w:ascii="Arial" w:eastAsia="Calibri" w:hAnsi="Arial" w:cs="Arial"/>
          <w:sz w:val="24"/>
          <w:szCs w:val="24"/>
        </w:rPr>
        <w:t>t</w:t>
      </w:r>
      <w:r w:rsidRPr="00EB7696">
        <w:rPr>
          <w:rFonts w:ascii="Arial" w:eastAsia="Calibri" w:hAnsi="Arial" w:cs="Arial"/>
          <w:spacing w:val="-4"/>
          <w:sz w:val="24"/>
          <w:szCs w:val="24"/>
        </w:rPr>
        <w:t>r</w:t>
      </w:r>
      <w:r w:rsidRPr="00EB7696">
        <w:rPr>
          <w:rFonts w:ascii="Arial" w:eastAsia="Calibri" w:hAnsi="Arial" w:cs="Arial"/>
          <w:spacing w:val="8"/>
          <w:sz w:val="24"/>
          <w:szCs w:val="24"/>
        </w:rPr>
        <w:t>i</w:t>
      </w:r>
      <w:r w:rsidRPr="00EB7696">
        <w:rPr>
          <w:rFonts w:ascii="Arial" w:eastAsia="Calibri" w:hAnsi="Arial" w:cs="Arial"/>
          <w:spacing w:val="1"/>
          <w:sz w:val="24"/>
          <w:szCs w:val="24"/>
        </w:rPr>
        <w:t>bu</w:t>
      </w:r>
      <w:r w:rsidRPr="00EB7696">
        <w:rPr>
          <w:rFonts w:ascii="Arial" w:eastAsia="Calibri" w:hAnsi="Arial" w:cs="Arial"/>
          <w:spacing w:val="3"/>
          <w:sz w:val="24"/>
          <w:szCs w:val="24"/>
        </w:rPr>
        <w:t>y</w:t>
      </w:r>
      <w:r w:rsidRPr="00EB7696">
        <w:rPr>
          <w:rFonts w:ascii="Arial" w:eastAsia="Calibri" w:hAnsi="Arial" w:cs="Arial"/>
          <w:spacing w:val="-3"/>
          <w:sz w:val="24"/>
          <w:szCs w:val="24"/>
        </w:rPr>
        <w:t>a</w:t>
      </w:r>
      <w:r w:rsidRPr="00EB7696">
        <w:rPr>
          <w:rFonts w:ascii="Arial" w:eastAsia="Calibri" w:hAnsi="Arial" w:cs="Arial"/>
          <w:sz w:val="24"/>
          <w:szCs w:val="24"/>
        </w:rPr>
        <w:t>n</w:t>
      </w:r>
      <w:r w:rsidRPr="00EB7696">
        <w:rPr>
          <w:rFonts w:ascii="Arial" w:eastAsia="Calibri" w:hAnsi="Arial" w:cs="Arial"/>
          <w:spacing w:val="24"/>
          <w:sz w:val="24"/>
          <w:szCs w:val="24"/>
        </w:rPr>
        <w:t xml:space="preserve"> </w:t>
      </w:r>
      <w:r w:rsidRPr="00EB7696">
        <w:rPr>
          <w:rFonts w:ascii="Arial" w:eastAsia="Calibri" w:hAnsi="Arial" w:cs="Arial"/>
          <w:sz w:val="24"/>
          <w:szCs w:val="24"/>
        </w:rPr>
        <w:t xml:space="preserve">a </w:t>
      </w:r>
      <w:r w:rsidRPr="00EB7696">
        <w:rPr>
          <w:rFonts w:ascii="Arial" w:eastAsia="Calibri" w:hAnsi="Arial" w:cs="Arial"/>
          <w:spacing w:val="2"/>
          <w:sz w:val="24"/>
          <w:szCs w:val="24"/>
        </w:rPr>
        <w:t>s</w:t>
      </w:r>
      <w:r w:rsidRPr="00EB7696">
        <w:rPr>
          <w:rFonts w:ascii="Arial" w:eastAsia="Calibri" w:hAnsi="Arial" w:cs="Arial"/>
          <w:sz w:val="24"/>
          <w:szCs w:val="24"/>
        </w:rPr>
        <w:t>u</w:t>
      </w:r>
      <w:r w:rsidRPr="00EB7696">
        <w:rPr>
          <w:rFonts w:ascii="Arial" w:eastAsia="Calibri" w:hAnsi="Arial" w:cs="Arial"/>
          <w:spacing w:val="7"/>
          <w:sz w:val="24"/>
          <w:szCs w:val="24"/>
        </w:rPr>
        <w:t xml:space="preserve"> </w:t>
      </w:r>
      <w:r w:rsidRPr="00EB7696">
        <w:rPr>
          <w:rFonts w:ascii="Arial" w:eastAsia="Calibri" w:hAnsi="Arial" w:cs="Arial"/>
          <w:spacing w:val="1"/>
          <w:sz w:val="24"/>
          <w:szCs w:val="24"/>
        </w:rPr>
        <w:t>o</w:t>
      </w:r>
      <w:r w:rsidRPr="00EB7696">
        <w:rPr>
          <w:rFonts w:ascii="Arial" w:eastAsia="Calibri" w:hAnsi="Arial" w:cs="Arial"/>
          <w:spacing w:val="-4"/>
          <w:sz w:val="24"/>
          <w:szCs w:val="24"/>
        </w:rPr>
        <w:t>r</w:t>
      </w:r>
      <w:r w:rsidRPr="00EB7696">
        <w:rPr>
          <w:rFonts w:ascii="Arial" w:eastAsia="Calibri" w:hAnsi="Arial" w:cs="Arial"/>
          <w:spacing w:val="-1"/>
          <w:sz w:val="24"/>
          <w:szCs w:val="24"/>
        </w:rPr>
        <w:t>g</w:t>
      </w:r>
      <w:r w:rsidRPr="00EB7696">
        <w:rPr>
          <w:rFonts w:ascii="Arial" w:eastAsia="Calibri" w:hAnsi="Arial" w:cs="Arial"/>
          <w:spacing w:val="-3"/>
          <w:sz w:val="24"/>
          <w:szCs w:val="24"/>
        </w:rPr>
        <w:t>a</w:t>
      </w:r>
      <w:r w:rsidRPr="00EB7696">
        <w:rPr>
          <w:rFonts w:ascii="Arial" w:eastAsia="Calibri" w:hAnsi="Arial" w:cs="Arial"/>
          <w:spacing w:val="1"/>
          <w:sz w:val="24"/>
          <w:szCs w:val="24"/>
        </w:rPr>
        <w:t>n</w:t>
      </w:r>
      <w:r w:rsidRPr="00EB7696">
        <w:rPr>
          <w:rFonts w:ascii="Arial" w:eastAsia="Calibri" w:hAnsi="Arial" w:cs="Arial"/>
          <w:spacing w:val="8"/>
          <w:sz w:val="24"/>
          <w:szCs w:val="24"/>
        </w:rPr>
        <w:t>i</w:t>
      </w:r>
      <w:r w:rsidRPr="00EB7696">
        <w:rPr>
          <w:rFonts w:ascii="Arial" w:eastAsia="Calibri" w:hAnsi="Arial" w:cs="Arial"/>
          <w:spacing w:val="1"/>
          <w:sz w:val="24"/>
          <w:szCs w:val="24"/>
        </w:rPr>
        <w:t>z</w:t>
      </w:r>
      <w:r w:rsidRPr="00EB7696">
        <w:rPr>
          <w:rFonts w:ascii="Arial" w:eastAsia="Calibri" w:hAnsi="Arial" w:cs="Arial"/>
          <w:spacing w:val="-3"/>
          <w:sz w:val="24"/>
          <w:szCs w:val="24"/>
        </w:rPr>
        <w:t>a</w:t>
      </w:r>
      <w:r w:rsidRPr="00EB7696">
        <w:rPr>
          <w:rFonts w:ascii="Arial" w:eastAsia="Calibri" w:hAnsi="Arial" w:cs="Arial"/>
          <w:spacing w:val="-5"/>
          <w:sz w:val="24"/>
          <w:szCs w:val="24"/>
        </w:rPr>
        <w:t>c</w:t>
      </w:r>
      <w:r w:rsidRPr="00EB7696">
        <w:rPr>
          <w:rFonts w:ascii="Arial" w:eastAsia="Calibri" w:hAnsi="Arial" w:cs="Arial"/>
          <w:spacing w:val="8"/>
          <w:sz w:val="24"/>
          <w:szCs w:val="24"/>
        </w:rPr>
        <w:t>i</w:t>
      </w:r>
      <w:r w:rsidRPr="00EB7696">
        <w:rPr>
          <w:rFonts w:ascii="Arial" w:eastAsia="Calibri" w:hAnsi="Arial" w:cs="Arial"/>
          <w:spacing w:val="1"/>
          <w:sz w:val="24"/>
          <w:szCs w:val="24"/>
        </w:rPr>
        <w:t>ó</w:t>
      </w:r>
      <w:r w:rsidRPr="00EB7696">
        <w:rPr>
          <w:rFonts w:ascii="Arial" w:eastAsia="Calibri" w:hAnsi="Arial" w:cs="Arial"/>
          <w:sz w:val="24"/>
          <w:szCs w:val="24"/>
        </w:rPr>
        <w:t>n</w:t>
      </w:r>
      <w:r w:rsidRPr="00EB7696">
        <w:rPr>
          <w:rFonts w:ascii="Arial" w:eastAsia="Calibri" w:hAnsi="Arial" w:cs="Arial"/>
          <w:spacing w:val="26"/>
          <w:sz w:val="24"/>
          <w:szCs w:val="24"/>
        </w:rPr>
        <w:t xml:space="preserve"> </w:t>
      </w:r>
      <w:r w:rsidRPr="00EB7696">
        <w:rPr>
          <w:rFonts w:ascii="Arial" w:eastAsia="Calibri" w:hAnsi="Arial" w:cs="Arial"/>
          <w:sz w:val="24"/>
          <w:szCs w:val="24"/>
        </w:rPr>
        <w:t>y</w:t>
      </w:r>
      <w:r w:rsidRPr="00EB7696">
        <w:rPr>
          <w:rFonts w:ascii="Arial" w:eastAsia="Calibri" w:hAnsi="Arial" w:cs="Arial"/>
          <w:spacing w:val="6"/>
          <w:sz w:val="24"/>
          <w:szCs w:val="24"/>
        </w:rPr>
        <w:t xml:space="preserve"> </w:t>
      </w:r>
      <w:r w:rsidRPr="00EB7696">
        <w:rPr>
          <w:rFonts w:ascii="Arial" w:eastAsia="Calibri" w:hAnsi="Arial" w:cs="Arial"/>
          <w:spacing w:val="1"/>
          <w:sz w:val="24"/>
          <w:szCs w:val="24"/>
        </w:rPr>
        <w:t>d</w:t>
      </w:r>
      <w:r w:rsidRPr="00EB7696">
        <w:rPr>
          <w:rFonts w:ascii="Arial" w:eastAsia="Calibri" w:hAnsi="Arial" w:cs="Arial"/>
          <w:spacing w:val="8"/>
          <w:sz w:val="24"/>
          <w:szCs w:val="24"/>
        </w:rPr>
        <w:t>e</w:t>
      </w:r>
      <w:r w:rsidRPr="00EB7696">
        <w:rPr>
          <w:rFonts w:ascii="Arial" w:eastAsia="Calibri" w:hAnsi="Arial" w:cs="Arial"/>
          <w:spacing w:val="2"/>
          <w:sz w:val="24"/>
          <w:szCs w:val="24"/>
        </w:rPr>
        <w:t>s</w:t>
      </w:r>
      <w:r w:rsidRPr="00EB7696">
        <w:rPr>
          <w:rFonts w:ascii="Arial" w:eastAsia="Calibri" w:hAnsi="Arial" w:cs="Arial"/>
          <w:spacing w:val="-3"/>
          <w:sz w:val="24"/>
          <w:szCs w:val="24"/>
        </w:rPr>
        <w:t>a</w:t>
      </w:r>
      <w:r w:rsidRPr="00EB7696">
        <w:rPr>
          <w:rFonts w:ascii="Arial" w:eastAsia="Calibri" w:hAnsi="Arial" w:cs="Arial"/>
          <w:spacing w:val="-4"/>
          <w:sz w:val="24"/>
          <w:szCs w:val="24"/>
        </w:rPr>
        <w:t>rr</w:t>
      </w:r>
      <w:r w:rsidRPr="00EB7696">
        <w:rPr>
          <w:rFonts w:ascii="Arial" w:eastAsia="Calibri" w:hAnsi="Arial" w:cs="Arial"/>
          <w:spacing w:val="1"/>
          <w:sz w:val="24"/>
          <w:szCs w:val="24"/>
        </w:rPr>
        <w:t>o</w:t>
      </w:r>
      <w:r w:rsidRPr="00EB7696">
        <w:rPr>
          <w:rFonts w:ascii="Arial" w:eastAsia="Calibri" w:hAnsi="Arial" w:cs="Arial"/>
          <w:spacing w:val="8"/>
          <w:sz w:val="24"/>
          <w:szCs w:val="24"/>
        </w:rPr>
        <w:t>ll</w:t>
      </w:r>
      <w:r w:rsidRPr="00EB7696">
        <w:rPr>
          <w:rFonts w:ascii="Arial" w:eastAsia="Calibri" w:hAnsi="Arial" w:cs="Arial"/>
          <w:sz w:val="24"/>
          <w:szCs w:val="24"/>
        </w:rPr>
        <w:t>o</w:t>
      </w:r>
      <w:r w:rsidRPr="00EB7696">
        <w:rPr>
          <w:rFonts w:ascii="Arial" w:eastAsia="Calibri" w:hAnsi="Arial" w:cs="Arial"/>
          <w:spacing w:val="20"/>
          <w:sz w:val="24"/>
          <w:szCs w:val="24"/>
        </w:rPr>
        <w:t xml:space="preserve"> </w:t>
      </w:r>
      <w:r w:rsidRPr="00EB7696">
        <w:rPr>
          <w:rFonts w:ascii="Arial" w:eastAsia="Calibri" w:hAnsi="Arial" w:cs="Arial"/>
          <w:spacing w:val="-5"/>
          <w:sz w:val="24"/>
          <w:szCs w:val="24"/>
        </w:rPr>
        <w:t>c</w:t>
      </w:r>
      <w:r w:rsidRPr="00EB7696">
        <w:rPr>
          <w:rFonts w:ascii="Arial" w:eastAsia="Calibri" w:hAnsi="Arial" w:cs="Arial"/>
          <w:spacing w:val="1"/>
          <w:sz w:val="24"/>
          <w:szCs w:val="24"/>
        </w:rPr>
        <w:t>o</w:t>
      </w:r>
      <w:r w:rsidRPr="00EB7696">
        <w:rPr>
          <w:rFonts w:ascii="Arial" w:eastAsia="Calibri" w:hAnsi="Arial" w:cs="Arial"/>
          <w:sz w:val="24"/>
          <w:szCs w:val="24"/>
        </w:rPr>
        <w:t>m</w:t>
      </w:r>
      <w:r w:rsidRPr="00EB7696">
        <w:rPr>
          <w:rFonts w:ascii="Arial" w:eastAsia="Calibri" w:hAnsi="Arial" w:cs="Arial"/>
          <w:spacing w:val="2"/>
          <w:sz w:val="24"/>
          <w:szCs w:val="24"/>
        </w:rPr>
        <w:t>u</w:t>
      </w:r>
      <w:r w:rsidRPr="00EB7696">
        <w:rPr>
          <w:rFonts w:ascii="Arial" w:eastAsia="Calibri" w:hAnsi="Arial" w:cs="Arial"/>
          <w:spacing w:val="1"/>
          <w:sz w:val="24"/>
          <w:szCs w:val="24"/>
        </w:rPr>
        <w:t>n</w:t>
      </w:r>
      <w:r w:rsidRPr="00EB7696">
        <w:rPr>
          <w:rFonts w:ascii="Arial" w:eastAsia="Calibri" w:hAnsi="Arial" w:cs="Arial"/>
          <w:spacing w:val="8"/>
          <w:sz w:val="24"/>
          <w:szCs w:val="24"/>
        </w:rPr>
        <w:t>i</w:t>
      </w:r>
      <w:r w:rsidRPr="00EB7696">
        <w:rPr>
          <w:rFonts w:ascii="Arial" w:eastAsia="Calibri" w:hAnsi="Arial" w:cs="Arial"/>
          <w:sz w:val="24"/>
          <w:szCs w:val="24"/>
        </w:rPr>
        <w:t>t</w:t>
      </w:r>
      <w:r w:rsidRPr="00EB7696">
        <w:rPr>
          <w:rFonts w:ascii="Arial" w:eastAsia="Calibri" w:hAnsi="Arial" w:cs="Arial"/>
          <w:spacing w:val="-3"/>
          <w:sz w:val="24"/>
          <w:szCs w:val="24"/>
        </w:rPr>
        <w:t>a</w:t>
      </w:r>
      <w:r w:rsidRPr="00EB7696">
        <w:rPr>
          <w:rFonts w:ascii="Arial" w:eastAsia="Calibri" w:hAnsi="Arial" w:cs="Arial"/>
          <w:spacing w:val="-4"/>
          <w:sz w:val="24"/>
          <w:szCs w:val="24"/>
        </w:rPr>
        <w:t>r</w:t>
      </w:r>
      <w:r w:rsidRPr="00EB7696">
        <w:rPr>
          <w:rFonts w:ascii="Arial" w:eastAsia="Calibri" w:hAnsi="Arial" w:cs="Arial"/>
          <w:spacing w:val="8"/>
          <w:sz w:val="24"/>
          <w:szCs w:val="24"/>
        </w:rPr>
        <w:t>i</w:t>
      </w:r>
      <w:r w:rsidRPr="00EB7696">
        <w:rPr>
          <w:rFonts w:ascii="Arial" w:eastAsia="Calibri" w:hAnsi="Arial" w:cs="Arial"/>
          <w:spacing w:val="1"/>
          <w:sz w:val="24"/>
          <w:szCs w:val="24"/>
        </w:rPr>
        <w:t>o, fomentando la economía formal.</w:t>
      </w:r>
    </w:p>
    <w:p w14:paraId="676282B2" w14:textId="0223DD10" w:rsidR="005E74A7" w:rsidRDefault="005E74A7" w:rsidP="005E74A7">
      <w:pPr>
        <w:spacing w:after="0" w:line="240" w:lineRule="auto"/>
        <w:ind w:right="96"/>
        <w:jc w:val="both"/>
        <w:rPr>
          <w:rFonts w:ascii="Arial" w:eastAsia="Calibri" w:hAnsi="Arial" w:cs="Arial"/>
          <w:spacing w:val="1"/>
          <w:sz w:val="24"/>
          <w:szCs w:val="24"/>
        </w:rPr>
      </w:pPr>
    </w:p>
    <w:p w14:paraId="34E455C7" w14:textId="77777777" w:rsidR="00F95CEE" w:rsidRDefault="00F95CEE" w:rsidP="005E74A7">
      <w:pPr>
        <w:spacing w:after="0" w:line="240" w:lineRule="auto"/>
        <w:ind w:right="96"/>
        <w:jc w:val="both"/>
        <w:rPr>
          <w:rFonts w:ascii="Arial" w:eastAsia="Calibri" w:hAnsi="Arial" w:cs="Arial"/>
          <w:spacing w:val="1"/>
          <w:sz w:val="24"/>
          <w:szCs w:val="24"/>
        </w:rPr>
      </w:pPr>
    </w:p>
    <w:p w14:paraId="35D3A14F" w14:textId="01419022" w:rsidR="005E74A7" w:rsidRPr="005E74A7" w:rsidRDefault="005E74A7" w:rsidP="005E74A7">
      <w:pPr>
        <w:spacing w:after="0" w:line="240" w:lineRule="auto"/>
        <w:ind w:right="96"/>
        <w:jc w:val="both"/>
        <w:rPr>
          <w:rFonts w:ascii="Arial" w:eastAsia="Calibri" w:hAnsi="Arial" w:cs="Arial"/>
          <w:b/>
          <w:bCs/>
          <w:spacing w:val="1"/>
          <w:sz w:val="24"/>
          <w:szCs w:val="24"/>
        </w:rPr>
      </w:pPr>
      <w:r w:rsidRPr="005E74A7">
        <w:rPr>
          <w:rFonts w:ascii="Arial" w:eastAsia="Calibri" w:hAnsi="Arial" w:cs="Arial"/>
          <w:b/>
          <w:bCs/>
          <w:spacing w:val="1"/>
          <w:sz w:val="24"/>
          <w:szCs w:val="24"/>
        </w:rPr>
        <w:t xml:space="preserve">2.1.2 Objetivos específicos </w:t>
      </w:r>
    </w:p>
    <w:bookmarkEnd w:id="0"/>
    <w:p w14:paraId="4B0FB820" w14:textId="188398AD" w:rsidR="00F95CEE" w:rsidRDefault="00F95CEE" w:rsidP="00F95CEE">
      <w:pPr>
        <w:spacing w:before="5" w:after="0" w:line="240" w:lineRule="auto"/>
        <w:ind w:right="8"/>
        <w:jc w:val="both"/>
        <w:rPr>
          <w:rFonts w:ascii="Arial" w:eastAsia="Calibri" w:hAnsi="Arial" w:cs="Arial"/>
          <w:spacing w:val="-6"/>
          <w:sz w:val="24"/>
          <w:szCs w:val="24"/>
        </w:rPr>
      </w:pPr>
      <w:r>
        <w:rPr>
          <w:rFonts w:ascii="Arial" w:eastAsia="Times New Roman" w:hAnsi="Arial" w:cs="Arial"/>
          <w:sz w:val="24"/>
          <w:szCs w:val="24"/>
        </w:rPr>
        <w:t>2</w:t>
      </w:r>
      <w:r w:rsidRPr="00EB7696">
        <w:rPr>
          <w:rFonts w:ascii="Arial" w:eastAsia="Times New Roman" w:hAnsi="Arial" w:cs="Arial"/>
          <w:sz w:val="24"/>
          <w:szCs w:val="24"/>
        </w:rPr>
        <w:t>.</w:t>
      </w:r>
      <w:r>
        <w:rPr>
          <w:rFonts w:ascii="Arial" w:eastAsia="Times New Roman" w:hAnsi="Arial" w:cs="Arial"/>
          <w:sz w:val="24"/>
          <w:szCs w:val="24"/>
        </w:rPr>
        <w:t>1.2.1</w:t>
      </w:r>
      <w:r w:rsidRPr="00EB7696">
        <w:rPr>
          <w:rFonts w:ascii="Arial" w:eastAsia="Times New Roman" w:hAnsi="Arial" w:cs="Arial"/>
          <w:sz w:val="24"/>
          <w:szCs w:val="24"/>
        </w:rPr>
        <w:t xml:space="preserve"> Crear, fortalecer y consolidar</w:t>
      </w:r>
      <w:r w:rsidRPr="00EB7696">
        <w:rPr>
          <w:rFonts w:ascii="Arial" w:eastAsia="Calibri" w:hAnsi="Arial" w:cs="Arial"/>
          <w:spacing w:val="-3"/>
          <w:sz w:val="24"/>
          <w:szCs w:val="24"/>
        </w:rPr>
        <w:t xml:space="preserve"> </w:t>
      </w:r>
      <w:r w:rsidRPr="00EB7696">
        <w:rPr>
          <w:rFonts w:ascii="Arial" w:eastAsia="Calibri" w:hAnsi="Arial" w:cs="Arial"/>
          <w:spacing w:val="1"/>
          <w:sz w:val="24"/>
          <w:szCs w:val="24"/>
        </w:rPr>
        <w:t>microempresas</w:t>
      </w:r>
      <w:r w:rsidRPr="00EB7696">
        <w:rPr>
          <w:rFonts w:ascii="Arial" w:eastAsia="Calibri" w:hAnsi="Arial" w:cs="Arial"/>
          <w:spacing w:val="-2"/>
          <w:sz w:val="24"/>
          <w:szCs w:val="24"/>
        </w:rPr>
        <w:t xml:space="preserve"> </w:t>
      </w:r>
      <w:r w:rsidRPr="00EB7696">
        <w:rPr>
          <w:rFonts w:ascii="Arial" w:eastAsia="Calibri" w:hAnsi="Arial" w:cs="Arial"/>
          <w:spacing w:val="1"/>
          <w:sz w:val="24"/>
          <w:szCs w:val="24"/>
        </w:rPr>
        <w:t>p</w:t>
      </w:r>
      <w:r w:rsidRPr="00EB7696">
        <w:rPr>
          <w:rFonts w:ascii="Arial" w:eastAsia="Calibri" w:hAnsi="Arial" w:cs="Arial"/>
          <w:spacing w:val="-4"/>
          <w:sz w:val="24"/>
          <w:szCs w:val="24"/>
        </w:rPr>
        <w:t>r</w:t>
      </w:r>
      <w:r w:rsidRPr="00EB7696">
        <w:rPr>
          <w:rFonts w:ascii="Arial" w:eastAsia="Calibri" w:hAnsi="Arial" w:cs="Arial"/>
          <w:spacing w:val="1"/>
          <w:sz w:val="24"/>
          <w:szCs w:val="24"/>
        </w:rPr>
        <w:t>odu</w:t>
      </w:r>
      <w:r w:rsidRPr="00EB7696">
        <w:rPr>
          <w:rFonts w:ascii="Arial" w:eastAsia="Calibri" w:hAnsi="Arial" w:cs="Arial"/>
          <w:spacing w:val="-5"/>
          <w:sz w:val="24"/>
          <w:szCs w:val="24"/>
        </w:rPr>
        <w:t>c</w:t>
      </w:r>
      <w:r w:rsidRPr="00EB7696">
        <w:rPr>
          <w:rFonts w:ascii="Arial" w:eastAsia="Calibri" w:hAnsi="Arial" w:cs="Arial"/>
          <w:sz w:val="24"/>
          <w:szCs w:val="24"/>
        </w:rPr>
        <w:t>t</w:t>
      </w:r>
      <w:r w:rsidRPr="00EB7696">
        <w:rPr>
          <w:rFonts w:ascii="Arial" w:eastAsia="Calibri" w:hAnsi="Arial" w:cs="Arial"/>
          <w:spacing w:val="8"/>
          <w:sz w:val="24"/>
          <w:szCs w:val="24"/>
        </w:rPr>
        <w:t>i</w:t>
      </w:r>
      <w:r w:rsidRPr="00EB7696">
        <w:rPr>
          <w:rFonts w:ascii="Arial" w:eastAsia="Calibri" w:hAnsi="Arial" w:cs="Arial"/>
          <w:spacing w:val="-12"/>
          <w:sz w:val="24"/>
          <w:szCs w:val="24"/>
        </w:rPr>
        <w:t>v</w:t>
      </w:r>
      <w:r w:rsidRPr="00EB7696">
        <w:rPr>
          <w:rFonts w:ascii="Arial" w:eastAsia="Calibri" w:hAnsi="Arial" w:cs="Arial"/>
          <w:spacing w:val="9"/>
          <w:sz w:val="24"/>
          <w:szCs w:val="24"/>
        </w:rPr>
        <w:t>a</w:t>
      </w:r>
      <w:r w:rsidRPr="00EB7696">
        <w:rPr>
          <w:rFonts w:ascii="Arial" w:eastAsia="Calibri" w:hAnsi="Arial" w:cs="Arial"/>
          <w:sz w:val="24"/>
          <w:szCs w:val="24"/>
        </w:rPr>
        <w:t>s</w:t>
      </w:r>
      <w:r w:rsidRPr="00EB7696">
        <w:rPr>
          <w:rFonts w:ascii="Arial" w:eastAsia="Calibri" w:hAnsi="Arial" w:cs="Arial"/>
          <w:spacing w:val="3"/>
          <w:sz w:val="24"/>
          <w:szCs w:val="24"/>
        </w:rPr>
        <w:t xml:space="preserve"> </w:t>
      </w:r>
      <w:r w:rsidRPr="00EB7696">
        <w:rPr>
          <w:rFonts w:ascii="Arial" w:eastAsia="Calibri" w:hAnsi="Arial" w:cs="Arial"/>
          <w:sz w:val="24"/>
          <w:szCs w:val="24"/>
        </w:rPr>
        <w:t>y</w:t>
      </w:r>
      <w:r w:rsidRPr="00EB7696">
        <w:rPr>
          <w:rFonts w:ascii="Arial" w:eastAsia="Calibri" w:hAnsi="Arial" w:cs="Arial"/>
          <w:spacing w:val="-15"/>
          <w:sz w:val="24"/>
          <w:szCs w:val="24"/>
        </w:rPr>
        <w:t xml:space="preserve"> </w:t>
      </w:r>
      <w:r w:rsidRPr="00EB7696">
        <w:rPr>
          <w:rFonts w:ascii="Arial" w:eastAsia="Calibri" w:hAnsi="Arial" w:cs="Arial"/>
          <w:spacing w:val="2"/>
          <w:sz w:val="24"/>
          <w:szCs w:val="24"/>
        </w:rPr>
        <w:t>s</w:t>
      </w:r>
      <w:r w:rsidRPr="00EB7696">
        <w:rPr>
          <w:rFonts w:ascii="Arial" w:eastAsia="Calibri" w:hAnsi="Arial" w:cs="Arial"/>
          <w:spacing w:val="1"/>
          <w:sz w:val="24"/>
          <w:szCs w:val="24"/>
        </w:rPr>
        <w:t>u</w:t>
      </w:r>
      <w:r w:rsidRPr="00EB7696">
        <w:rPr>
          <w:rFonts w:ascii="Arial" w:eastAsia="Calibri" w:hAnsi="Arial" w:cs="Arial"/>
          <w:spacing w:val="2"/>
          <w:sz w:val="24"/>
          <w:szCs w:val="24"/>
        </w:rPr>
        <w:t>s</w:t>
      </w:r>
      <w:r w:rsidRPr="00EB7696">
        <w:rPr>
          <w:rFonts w:ascii="Arial" w:eastAsia="Calibri" w:hAnsi="Arial" w:cs="Arial"/>
          <w:sz w:val="24"/>
          <w:szCs w:val="24"/>
        </w:rPr>
        <w:t>t</w:t>
      </w:r>
      <w:r w:rsidRPr="00EB7696">
        <w:rPr>
          <w:rFonts w:ascii="Arial" w:eastAsia="Calibri" w:hAnsi="Arial" w:cs="Arial"/>
          <w:spacing w:val="8"/>
          <w:sz w:val="24"/>
          <w:szCs w:val="24"/>
        </w:rPr>
        <w:t>e</w:t>
      </w:r>
      <w:r w:rsidRPr="00EB7696">
        <w:rPr>
          <w:rFonts w:ascii="Arial" w:eastAsia="Calibri" w:hAnsi="Arial" w:cs="Arial"/>
          <w:spacing w:val="1"/>
          <w:sz w:val="24"/>
          <w:szCs w:val="24"/>
        </w:rPr>
        <w:t>n</w:t>
      </w:r>
      <w:r w:rsidRPr="00EB7696">
        <w:rPr>
          <w:rFonts w:ascii="Arial" w:eastAsia="Calibri" w:hAnsi="Arial" w:cs="Arial"/>
          <w:sz w:val="24"/>
          <w:szCs w:val="24"/>
        </w:rPr>
        <w:t>t</w:t>
      </w:r>
      <w:r w:rsidRPr="00EB7696">
        <w:rPr>
          <w:rFonts w:ascii="Arial" w:eastAsia="Calibri" w:hAnsi="Arial" w:cs="Arial"/>
          <w:spacing w:val="-3"/>
          <w:sz w:val="24"/>
          <w:szCs w:val="24"/>
        </w:rPr>
        <w:t>a</w:t>
      </w:r>
      <w:r w:rsidRPr="00EB7696">
        <w:rPr>
          <w:rFonts w:ascii="Arial" w:eastAsia="Calibri" w:hAnsi="Arial" w:cs="Arial"/>
          <w:spacing w:val="1"/>
          <w:sz w:val="24"/>
          <w:szCs w:val="24"/>
        </w:rPr>
        <w:t>b</w:t>
      </w:r>
      <w:r w:rsidRPr="00EB7696">
        <w:rPr>
          <w:rFonts w:ascii="Arial" w:eastAsia="Calibri" w:hAnsi="Arial" w:cs="Arial"/>
          <w:spacing w:val="-7"/>
          <w:sz w:val="24"/>
          <w:szCs w:val="24"/>
        </w:rPr>
        <w:t>l</w:t>
      </w:r>
      <w:r w:rsidRPr="00EB7696">
        <w:rPr>
          <w:rFonts w:ascii="Arial" w:eastAsia="Calibri" w:hAnsi="Arial" w:cs="Arial"/>
          <w:spacing w:val="8"/>
          <w:sz w:val="24"/>
          <w:szCs w:val="24"/>
        </w:rPr>
        <w:t>e</w:t>
      </w:r>
      <w:r w:rsidRPr="00EB7696">
        <w:rPr>
          <w:rFonts w:ascii="Arial" w:eastAsia="Calibri" w:hAnsi="Arial" w:cs="Arial"/>
          <w:sz w:val="24"/>
          <w:szCs w:val="24"/>
        </w:rPr>
        <w:t>s</w:t>
      </w:r>
      <w:r w:rsidRPr="00EB7696">
        <w:rPr>
          <w:rFonts w:ascii="Arial" w:eastAsia="Calibri" w:hAnsi="Arial" w:cs="Arial"/>
          <w:spacing w:val="5"/>
          <w:sz w:val="24"/>
          <w:szCs w:val="24"/>
        </w:rPr>
        <w:t xml:space="preserve"> </w:t>
      </w:r>
      <w:r w:rsidRPr="00EB7696">
        <w:rPr>
          <w:rFonts w:ascii="Arial" w:eastAsia="Calibri" w:hAnsi="Arial" w:cs="Arial"/>
          <w:spacing w:val="8"/>
          <w:sz w:val="24"/>
          <w:szCs w:val="24"/>
        </w:rPr>
        <w:t>locales</w:t>
      </w:r>
      <w:r w:rsidRPr="00EB7696">
        <w:rPr>
          <w:rFonts w:ascii="Arial" w:eastAsia="Calibri" w:hAnsi="Arial" w:cs="Arial"/>
          <w:sz w:val="24"/>
          <w:szCs w:val="24"/>
        </w:rPr>
        <w:t xml:space="preserve">, </w:t>
      </w:r>
      <w:r w:rsidRPr="00EB7696">
        <w:rPr>
          <w:rFonts w:ascii="Arial" w:eastAsia="Calibri" w:hAnsi="Arial" w:cs="Arial"/>
          <w:spacing w:val="-6"/>
          <w:sz w:val="24"/>
          <w:szCs w:val="24"/>
        </w:rPr>
        <w:t>de manera individual.</w:t>
      </w:r>
    </w:p>
    <w:p w14:paraId="0B84D674" w14:textId="77777777" w:rsidR="00F95CEE" w:rsidRPr="00EB7696" w:rsidRDefault="00F95CEE" w:rsidP="00F95CEE">
      <w:pPr>
        <w:spacing w:before="5" w:after="0" w:line="240" w:lineRule="auto"/>
        <w:ind w:right="8"/>
        <w:jc w:val="both"/>
        <w:rPr>
          <w:rFonts w:ascii="Arial" w:eastAsia="Calibri" w:hAnsi="Arial" w:cs="Arial"/>
          <w:sz w:val="24"/>
          <w:szCs w:val="24"/>
        </w:rPr>
      </w:pPr>
    </w:p>
    <w:p w14:paraId="35178F5F" w14:textId="0CE27977" w:rsidR="00F95CEE" w:rsidRDefault="00F95CEE" w:rsidP="00F95CEE">
      <w:pPr>
        <w:spacing w:after="0" w:line="260" w:lineRule="exact"/>
        <w:jc w:val="both"/>
        <w:rPr>
          <w:rFonts w:ascii="Arial" w:eastAsia="Calibri" w:hAnsi="Arial" w:cs="Arial"/>
          <w:sz w:val="24"/>
          <w:szCs w:val="24"/>
        </w:rPr>
      </w:pPr>
      <w:r w:rsidRPr="00EB7696">
        <w:rPr>
          <w:rFonts w:ascii="Arial" w:eastAsia="Calibri" w:hAnsi="Arial" w:cs="Arial"/>
          <w:sz w:val="24"/>
          <w:szCs w:val="24"/>
        </w:rPr>
        <w:t>2.</w:t>
      </w:r>
      <w:r>
        <w:rPr>
          <w:rFonts w:ascii="Arial" w:eastAsia="Calibri" w:hAnsi="Arial" w:cs="Arial"/>
          <w:sz w:val="24"/>
          <w:szCs w:val="24"/>
        </w:rPr>
        <w:t>1.2.2</w:t>
      </w:r>
      <w:r w:rsidRPr="00EB7696">
        <w:rPr>
          <w:rFonts w:ascii="Arial" w:eastAsia="Calibri" w:hAnsi="Arial" w:cs="Arial"/>
          <w:sz w:val="24"/>
          <w:szCs w:val="24"/>
        </w:rPr>
        <w:t xml:space="preserve"> Fomentar el autoempleo entre las mujeres del Municipio de San Pedro Tlaquepaque, procurando la conciliación entre la vida personal, familiar, laboral y social. </w:t>
      </w:r>
      <w:r>
        <w:rPr>
          <w:rFonts w:ascii="Arial" w:eastAsia="Calibri" w:hAnsi="Arial" w:cs="Arial"/>
          <w:sz w:val="24"/>
          <w:szCs w:val="24"/>
        </w:rPr>
        <w:t xml:space="preserve"> </w:t>
      </w:r>
    </w:p>
    <w:p w14:paraId="675A9143" w14:textId="77777777" w:rsidR="00F95CEE" w:rsidRPr="00EB7696" w:rsidRDefault="00F95CEE" w:rsidP="00F95CEE">
      <w:pPr>
        <w:spacing w:after="0" w:line="260" w:lineRule="exact"/>
        <w:jc w:val="both"/>
        <w:rPr>
          <w:rFonts w:ascii="Arial" w:eastAsia="Calibri" w:hAnsi="Arial" w:cs="Arial"/>
          <w:sz w:val="24"/>
          <w:szCs w:val="24"/>
        </w:rPr>
      </w:pPr>
    </w:p>
    <w:p w14:paraId="63E410FE" w14:textId="64AE1EAE" w:rsidR="00F95CEE" w:rsidRDefault="00F95CEE" w:rsidP="00F95CEE">
      <w:pPr>
        <w:spacing w:after="0" w:line="260" w:lineRule="exact"/>
        <w:jc w:val="both"/>
        <w:rPr>
          <w:rFonts w:ascii="Arial" w:eastAsia="Calibri" w:hAnsi="Arial" w:cs="Arial"/>
          <w:sz w:val="24"/>
          <w:szCs w:val="24"/>
        </w:rPr>
      </w:pPr>
      <w:r>
        <w:rPr>
          <w:rFonts w:ascii="Arial" w:eastAsia="Calibri" w:hAnsi="Arial" w:cs="Arial"/>
          <w:sz w:val="24"/>
          <w:szCs w:val="24"/>
        </w:rPr>
        <w:t>2</w:t>
      </w:r>
      <w:r w:rsidRPr="00EB7696">
        <w:rPr>
          <w:rFonts w:ascii="Arial" w:eastAsia="Calibri" w:hAnsi="Arial" w:cs="Arial"/>
          <w:sz w:val="24"/>
          <w:szCs w:val="24"/>
        </w:rPr>
        <w:t>.</w:t>
      </w:r>
      <w:r>
        <w:rPr>
          <w:rFonts w:ascii="Arial" w:eastAsia="Calibri" w:hAnsi="Arial" w:cs="Arial"/>
          <w:sz w:val="24"/>
          <w:szCs w:val="24"/>
        </w:rPr>
        <w:t>1.2.3</w:t>
      </w:r>
      <w:r w:rsidRPr="00EB7696">
        <w:rPr>
          <w:rFonts w:ascii="Arial" w:eastAsia="Calibri" w:hAnsi="Arial" w:cs="Arial"/>
          <w:sz w:val="24"/>
          <w:szCs w:val="24"/>
        </w:rPr>
        <w:t xml:space="preserve"> C</w:t>
      </w:r>
      <w:r w:rsidRPr="00EB7696">
        <w:rPr>
          <w:rFonts w:ascii="Arial" w:eastAsia="Calibri" w:hAnsi="Arial" w:cs="Arial"/>
          <w:spacing w:val="-3"/>
          <w:sz w:val="24"/>
          <w:szCs w:val="24"/>
        </w:rPr>
        <w:t>a</w:t>
      </w:r>
      <w:r w:rsidRPr="00EB7696">
        <w:rPr>
          <w:rFonts w:ascii="Arial" w:eastAsia="Calibri" w:hAnsi="Arial" w:cs="Arial"/>
          <w:spacing w:val="1"/>
          <w:sz w:val="24"/>
          <w:szCs w:val="24"/>
        </w:rPr>
        <w:t>p</w:t>
      </w:r>
      <w:r w:rsidRPr="00EB7696">
        <w:rPr>
          <w:rFonts w:ascii="Arial" w:eastAsia="Calibri" w:hAnsi="Arial" w:cs="Arial"/>
          <w:spacing w:val="-3"/>
          <w:sz w:val="24"/>
          <w:szCs w:val="24"/>
        </w:rPr>
        <w:t>a</w:t>
      </w:r>
      <w:r w:rsidRPr="00EB7696">
        <w:rPr>
          <w:rFonts w:ascii="Arial" w:eastAsia="Calibri" w:hAnsi="Arial" w:cs="Arial"/>
          <w:spacing w:val="-5"/>
          <w:sz w:val="24"/>
          <w:szCs w:val="24"/>
        </w:rPr>
        <w:t>c</w:t>
      </w:r>
      <w:r w:rsidRPr="00EB7696">
        <w:rPr>
          <w:rFonts w:ascii="Arial" w:eastAsia="Calibri" w:hAnsi="Arial" w:cs="Arial"/>
          <w:spacing w:val="8"/>
          <w:sz w:val="24"/>
          <w:szCs w:val="24"/>
        </w:rPr>
        <w:t>i</w:t>
      </w:r>
      <w:r w:rsidRPr="00EB7696">
        <w:rPr>
          <w:rFonts w:ascii="Arial" w:eastAsia="Calibri" w:hAnsi="Arial" w:cs="Arial"/>
          <w:sz w:val="24"/>
          <w:szCs w:val="24"/>
        </w:rPr>
        <w:t>t</w:t>
      </w:r>
      <w:r w:rsidRPr="00EB7696">
        <w:rPr>
          <w:rFonts w:ascii="Arial" w:eastAsia="Calibri" w:hAnsi="Arial" w:cs="Arial"/>
          <w:spacing w:val="-3"/>
          <w:sz w:val="24"/>
          <w:szCs w:val="24"/>
        </w:rPr>
        <w:t>a</w:t>
      </w:r>
      <w:r w:rsidRPr="00EB7696">
        <w:rPr>
          <w:rFonts w:ascii="Arial" w:eastAsia="Calibri" w:hAnsi="Arial" w:cs="Arial"/>
          <w:sz w:val="24"/>
          <w:szCs w:val="24"/>
        </w:rPr>
        <w:t>r</w:t>
      </w:r>
      <w:r w:rsidRPr="00EB7696">
        <w:rPr>
          <w:rFonts w:ascii="Arial" w:eastAsia="Calibri" w:hAnsi="Arial" w:cs="Arial"/>
          <w:spacing w:val="9"/>
          <w:sz w:val="24"/>
          <w:szCs w:val="24"/>
        </w:rPr>
        <w:t xml:space="preserve"> </w:t>
      </w:r>
      <w:r w:rsidRPr="00EB7696">
        <w:rPr>
          <w:rFonts w:ascii="Arial" w:eastAsia="Calibri" w:hAnsi="Arial" w:cs="Arial"/>
          <w:sz w:val="24"/>
          <w:szCs w:val="24"/>
        </w:rPr>
        <w:t>a las m</w:t>
      </w:r>
      <w:r w:rsidRPr="00EB7696">
        <w:rPr>
          <w:rFonts w:ascii="Arial" w:eastAsia="Calibri" w:hAnsi="Arial" w:cs="Arial"/>
          <w:spacing w:val="2"/>
          <w:sz w:val="24"/>
          <w:szCs w:val="24"/>
        </w:rPr>
        <w:t>u</w:t>
      </w:r>
      <w:r w:rsidRPr="00EB7696">
        <w:rPr>
          <w:rFonts w:ascii="Arial" w:eastAsia="Calibri" w:hAnsi="Arial" w:cs="Arial"/>
          <w:spacing w:val="6"/>
          <w:sz w:val="24"/>
          <w:szCs w:val="24"/>
        </w:rPr>
        <w:t>j</w:t>
      </w:r>
      <w:r w:rsidRPr="00EB7696">
        <w:rPr>
          <w:rFonts w:ascii="Arial" w:eastAsia="Calibri" w:hAnsi="Arial" w:cs="Arial"/>
          <w:spacing w:val="8"/>
          <w:sz w:val="24"/>
          <w:szCs w:val="24"/>
        </w:rPr>
        <w:t>e</w:t>
      </w:r>
      <w:r w:rsidRPr="00EB7696">
        <w:rPr>
          <w:rFonts w:ascii="Arial" w:eastAsia="Calibri" w:hAnsi="Arial" w:cs="Arial"/>
          <w:spacing w:val="-4"/>
          <w:sz w:val="24"/>
          <w:szCs w:val="24"/>
        </w:rPr>
        <w:t>r</w:t>
      </w:r>
      <w:r w:rsidRPr="00EB7696">
        <w:rPr>
          <w:rFonts w:ascii="Arial" w:eastAsia="Calibri" w:hAnsi="Arial" w:cs="Arial"/>
          <w:spacing w:val="8"/>
          <w:sz w:val="24"/>
          <w:szCs w:val="24"/>
        </w:rPr>
        <w:t>e</w:t>
      </w:r>
      <w:r w:rsidRPr="00EB7696">
        <w:rPr>
          <w:rFonts w:ascii="Arial" w:eastAsia="Calibri" w:hAnsi="Arial" w:cs="Arial"/>
          <w:sz w:val="24"/>
          <w:szCs w:val="24"/>
        </w:rPr>
        <w:t>s</w:t>
      </w:r>
      <w:r w:rsidRPr="00EB7696">
        <w:rPr>
          <w:rFonts w:ascii="Arial" w:eastAsia="Calibri" w:hAnsi="Arial" w:cs="Arial"/>
          <w:spacing w:val="-3"/>
          <w:sz w:val="24"/>
          <w:szCs w:val="24"/>
        </w:rPr>
        <w:t xml:space="preserve"> </w:t>
      </w:r>
      <w:r w:rsidRPr="00EB7696">
        <w:rPr>
          <w:rFonts w:ascii="Arial" w:eastAsia="Calibri" w:hAnsi="Arial" w:cs="Arial"/>
          <w:spacing w:val="8"/>
          <w:sz w:val="24"/>
          <w:szCs w:val="24"/>
        </w:rPr>
        <w:t>e</w:t>
      </w:r>
      <w:r w:rsidRPr="00EB7696">
        <w:rPr>
          <w:rFonts w:ascii="Arial" w:eastAsia="Calibri" w:hAnsi="Arial" w:cs="Arial"/>
          <w:sz w:val="24"/>
          <w:szCs w:val="24"/>
        </w:rPr>
        <w:t>n</w:t>
      </w:r>
      <w:r>
        <w:rPr>
          <w:rFonts w:ascii="Arial" w:eastAsia="Calibri" w:hAnsi="Arial" w:cs="Arial"/>
          <w:sz w:val="24"/>
          <w:szCs w:val="24"/>
        </w:rPr>
        <w:t xml:space="preserve"> temas que contribuyan al desarrollo humano </w:t>
      </w:r>
    </w:p>
    <w:p w14:paraId="3F6CC62D" w14:textId="77777777" w:rsidR="00F95CEE" w:rsidRDefault="00F95CEE" w:rsidP="00F95CEE">
      <w:pPr>
        <w:spacing w:after="0" w:line="260" w:lineRule="exact"/>
        <w:jc w:val="both"/>
        <w:rPr>
          <w:rFonts w:ascii="Arial" w:eastAsia="Calibri" w:hAnsi="Arial" w:cs="Arial"/>
          <w:sz w:val="24"/>
          <w:szCs w:val="24"/>
        </w:rPr>
      </w:pPr>
    </w:p>
    <w:p w14:paraId="4AFB8763" w14:textId="7B870A18" w:rsidR="00F95CEE" w:rsidRDefault="00F95CEE" w:rsidP="00F95CEE">
      <w:pPr>
        <w:spacing w:after="0" w:line="260" w:lineRule="exact"/>
        <w:jc w:val="both"/>
        <w:rPr>
          <w:rFonts w:ascii="Arial" w:eastAsia="Calibri" w:hAnsi="Arial" w:cs="Arial"/>
          <w:sz w:val="24"/>
          <w:szCs w:val="24"/>
        </w:rPr>
      </w:pPr>
      <w:r>
        <w:rPr>
          <w:rFonts w:ascii="Arial" w:eastAsia="Calibri" w:hAnsi="Arial" w:cs="Arial"/>
          <w:sz w:val="24"/>
          <w:szCs w:val="24"/>
        </w:rPr>
        <w:t>2.1.2.4 Capacitar a las mujeres en el ámbito contable, administrativo, organización, desarrollo y consolidación de negocios.</w:t>
      </w:r>
    </w:p>
    <w:p w14:paraId="2549A4F7" w14:textId="154A62D0" w:rsidR="005E74A7" w:rsidRDefault="005E74A7" w:rsidP="005A0BDA">
      <w:pPr>
        <w:pStyle w:val="Prrafodelista"/>
        <w:ind w:left="780"/>
      </w:pPr>
    </w:p>
    <w:p w14:paraId="61BD7930" w14:textId="13E58AF4" w:rsidR="005E74A7" w:rsidRPr="000A7B8E" w:rsidRDefault="00F95CEE" w:rsidP="000A7B8E">
      <w:pPr>
        <w:rPr>
          <w:rFonts w:ascii="Arial" w:hAnsi="Arial" w:cs="Arial"/>
          <w:b/>
          <w:bCs/>
          <w:sz w:val="24"/>
          <w:szCs w:val="24"/>
        </w:rPr>
      </w:pPr>
      <w:r w:rsidRPr="000A7B8E">
        <w:rPr>
          <w:rFonts w:ascii="Arial" w:hAnsi="Arial" w:cs="Arial"/>
          <w:b/>
          <w:bCs/>
          <w:sz w:val="24"/>
          <w:szCs w:val="24"/>
        </w:rPr>
        <w:t xml:space="preserve">2.2. Población potencial y objetivo </w:t>
      </w:r>
    </w:p>
    <w:p w14:paraId="68105C86" w14:textId="7F64DF95" w:rsidR="00F95CEE" w:rsidRDefault="00F95CEE" w:rsidP="000A7B8E">
      <w:pPr>
        <w:rPr>
          <w:rFonts w:ascii="Arial" w:hAnsi="Arial" w:cs="Arial"/>
          <w:b/>
          <w:bCs/>
          <w:sz w:val="24"/>
          <w:szCs w:val="24"/>
        </w:rPr>
      </w:pPr>
      <w:r w:rsidRPr="000A7B8E">
        <w:rPr>
          <w:rFonts w:ascii="Arial" w:hAnsi="Arial" w:cs="Arial"/>
          <w:b/>
          <w:bCs/>
          <w:sz w:val="24"/>
          <w:szCs w:val="24"/>
        </w:rPr>
        <w:t>2.2.1 Población potencial</w:t>
      </w:r>
    </w:p>
    <w:p w14:paraId="670657D1" w14:textId="5C15C2B9" w:rsidR="008D3A22" w:rsidRPr="002212E5" w:rsidRDefault="008D3A22" w:rsidP="008D3A22">
      <w:pPr>
        <w:pStyle w:val="Prrafodelista"/>
        <w:numPr>
          <w:ilvl w:val="0"/>
          <w:numId w:val="50"/>
        </w:numPr>
        <w:spacing w:after="0" w:line="240" w:lineRule="auto"/>
        <w:jc w:val="both"/>
        <w:rPr>
          <w:rFonts w:ascii="Arial" w:eastAsia="Calibri" w:hAnsi="Arial" w:cs="Arial"/>
          <w:spacing w:val="5"/>
          <w:sz w:val="24"/>
          <w:szCs w:val="24"/>
        </w:rPr>
      </w:pPr>
      <w:r w:rsidRPr="002212E5">
        <w:rPr>
          <w:rFonts w:ascii="Arial" w:eastAsia="Calibri" w:hAnsi="Arial" w:cs="Arial"/>
          <w:sz w:val="24"/>
          <w:szCs w:val="24"/>
        </w:rPr>
        <w:t>Mujeres mayores de 18 años y hasta 59 años, que vivan en el municipio de San Pedro Tlaquepaque</w:t>
      </w:r>
      <w:r w:rsidRPr="002212E5">
        <w:rPr>
          <w:rFonts w:ascii="Arial" w:eastAsia="Calibri" w:hAnsi="Arial" w:cs="Arial"/>
          <w:spacing w:val="5"/>
          <w:sz w:val="24"/>
          <w:szCs w:val="24"/>
        </w:rPr>
        <w:t>,</w:t>
      </w:r>
      <w:r>
        <w:rPr>
          <w:rFonts w:ascii="Arial" w:eastAsia="Calibri" w:hAnsi="Arial" w:cs="Arial"/>
          <w:spacing w:val="5"/>
          <w:sz w:val="24"/>
          <w:szCs w:val="24"/>
        </w:rPr>
        <w:t xml:space="preserve"> q</w:t>
      </w:r>
      <w:r>
        <w:rPr>
          <w:rFonts w:ascii="Arial" w:eastAsia="Calibri" w:hAnsi="Arial" w:cs="Arial"/>
          <w:sz w:val="24"/>
          <w:szCs w:val="24"/>
        </w:rPr>
        <w:t>ue deseen emprender o fortalecer un negocio en el área industrial, comercial o de servicios y</w:t>
      </w:r>
      <w:r w:rsidRPr="002212E5">
        <w:rPr>
          <w:rFonts w:ascii="Arial" w:eastAsia="Calibri" w:hAnsi="Arial" w:cs="Arial"/>
          <w:sz w:val="24"/>
          <w:szCs w:val="24"/>
        </w:rPr>
        <w:t xml:space="preserve"> </w:t>
      </w:r>
      <w:r w:rsidRPr="008D3A22">
        <w:rPr>
          <w:rFonts w:ascii="Arial" w:eastAsia="Calibri" w:hAnsi="Arial" w:cs="Arial"/>
          <w:sz w:val="24"/>
          <w:szCs w:val="24"/>
        </w:rPr>
        <w:t>preferentemente:</w:t>
      </w:r>
    </w:p>
    <w:p w14:paraId="7963E628" w14:textId="77777777" w:rsidR="008D3A22" w:rsidRPr="002212E5" w:rsidRDefault="008D3A22" w:rsidP="008D3A22">
      <w:pPr>
        <w:pStyle w:val="Prrafodelista"/>
        <w:spacing w:after="0" w:line="240" w:lineRule="auto"/>
        <w:ind w:left="360"/>
        <w:jc w:val="both"/>
        <w:rPr>
          <w:rFonts w:ascii="Arial" w:eastAsia="Calibri" w:hAnsi="Arial" w:cs="Arial"/>
          <w:spacing w:val="5"/>
          <w:sz w:val="24"/>
          <w:szCs w:val="24"/>
        </w:rPr>
      </w:pPr>
    </w:p>
    <w:p w14:paraId="6C65A106" w14:textId="22E95A81" w:rsidR="008D3A22" w:rsidRPr="008D3A22" w:rsidRDefault="008D3A22" w:rsidP="0049736E">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z w:val="24"/>
          <w:szCs w:val="24"/>
        </w:rPr>
        <w:t>Con dependientes económicos menores de edad;</w:t>
      </w:r>
    </w:p>
    <w:p w14:paraId="11DF6243" w14:textId="77777777" w:rsidR="008D3A22" w:rsidRPr="002212E5" w:rsidRDefault="008D3A22" w:rsidP="008D3A22">
      <w:pPr>
        <w:pStyle w:val="Prrafodelista"/>
        <w:spacing w:after="0" w:line="240" w:lineRule="auto"/>
        <w:jc w:val="both"/>
        <w:rPr>
          <w:rFonts w:ascii="Arial" w:eastAsia="Calibri" w:hAnsi="Arial" w:cs="Arial"/>
          <w:spacing w:val="5"/>
          <w:sz w:val="24"/>
          <w:szCs w:val="24"/>
        </w:rPr>
      </w:pPr>
    </w:p>
    <w:p w14:paraId="6496BA75" w14:textId="596BE089" w:rsidR="008D3A22" w:rsidRPr="008D3A22" w:rsidRDefault="008D3A22" w:rsidP="007064F7">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z w:val="24"/>
          <w:szCs w:val="24"/>
        </w:rPr>
        <w:t>En situación de violencia y/o con discapacidad de ellas o un miembro directo de su familia;</w:t>
      </w:r>
    </w:p>
    <w:p w14:paraId="057C097A" w14:textId="77777777" w:rsidR="008D3A22" w:rsidRPr="002212E5" w:rsidRDefault="008D3A22" w:rsidP="008D3A22">
      <w:pPr>
        <w:pStyle w:val="Prrafodelista"/>
        <w:spacing w:after="0" w:line="240" w:lineRule="auto"/>
        <w:jc w:val="both"/>
        <w:rPr>
          <w:rFonts w:ascii="Arial" w:eastAsia="Calibri" w:hAnsi="Arial" w:cs="Arial"/>
          <w:spacing w:val="5"/>
          <w:sz w:val="24"/>
          <w:szCs w:val="24"/>
        </w:rPr>
      </w:pPr>
    </w:p>
    <w:p w14:paraId="0284412D" w14:textId="18AEE1AB" w:rsidR="008D3A22" w:rsidRPr="008D3A22" w:rsidRDefault="008D3A22" w:rsidP="008D3A22">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pacing w:val="5"/>
          <w:sz w:val="24"/>
          <w:szCs w:val="24"/>
        </w:rPr>
        <w:t>No estar trabajando para alguna empresa o establecimiento en el que dependa de patrón</w:t>
      </w:r>
      <w:r w:rsidR="00B05706">
        <w:rPr>
          <w:rFonts w:ascii="Arial" w:eastAsia="Calibri" w:hAnsi="Arial" w:cs="Arial"/>
          <w:spacing w:val="5"/>
          <w:sz w:val="24"/>
          <w:szCs w:val="24"/>
        </w:rPr>
        <w:t>.</w:t>
      </w:r>
    </w:p>
    <w:p w14:paraId="26C50323" w14:textId="77777777" w:rsidR="008D3A22" w:rsidRPr="002212E5" w:rsidRDefault="008D3A22" w:rsidP="008D3A22">
      <w:pPr>
        <w:pStyle w:val="Prrafodelista"/>
        <w:spacing w:after="0" w:line="240" w:lineRule="auto"/>
        <w:jc w:val="both"/>
        <w:rPr>
          <w:rFonts w:ascii="Arial" w:eastAsia="Calibri" w:hAnsi="Arial" w:cs="Arial"/>
          <w:spacing w:val="5"/>
          <w:sz w:val="24"/>
          <w:szCs w:val="24"/>
        </w:rPr>
      </w:pPr>
    </w:p>
    <w:p w14:paraId="6CE1C920" w14:textId="77777777" w:rsidR="008D3A22" w:rsidRDefault="008D3A22" w:rsidP="00522546">
      <w:pPr>
        <w:pStyle w:val="Prrafodelista"/>
        <w:ind w:left="0"/>
        <w:rPr>
          <w:rFonts w:ascii="Arial" w:hAnsi="Arial" w:cs="Arial"/>
          <w:b/>
          <w:bCs/>
          <w:sz w:val="24"/>
          <w:szCs w:val="24"/>
        </w:rPr>
      </w:pPr>
    </w:p>
    <w:p w14:paraId="5B318FDC" w14:textId="66191FB1" w:rsidR="00522546" w:rsidRDefault="00522546" w:rsidP="00522546">
      <w:pPr>
        <w:pStyle w:val="Prrafodelista"/>
        <w:ind w:left="0"/>
        <w:rPr>
          <w:rFonts w:ascii="Arial" w:hAnsi="Arial" w:cs="Arial"/>
          <w:b/>
          <w:bCs/>
          <w:sz w:val="24"/>
          <w:szCs w:val="24"/>
        </w:rPr>
      </w:pPr>
      <w:r w:rsidRPr="00522546">
        <w:rPr>
          <w:rFonts w:ascii="Arial" w:hAnsi="Arial" w:cs="Arial"/>
          <w:b/>
          <w:bCs/>
          <w:sz w:val="24"/>
          <w:szCs w:val="24"/>
        </w:rPr>
        <w:t xml:space="preserve">2.2.2 Población objetivo </w:t>
      </w:r>
    </w:p>
    <w:p w14:paraId="216F5D66" w14:textId="21DD779C" w:rsidR="00522546" w:rsidRDefault="00522546" w:rsidP="00522546">
      <w:pPr>
        <w:pStyle w:val="Prrafodelista"/>
        <w:ind w:left="0"/>
        <w:rPr>
          <w:rFonts w:ascii="Arial" w:hAnsi="Arial" w:cs="Arial"/>
          <w:b/>
          <w:bCs/>
          <w:sz w:val="24"/>
          <w:szCs w:val="24"/>
        </w:rPr>
      </w:pPr>
    </w:p>
    <w:p w14:paraId="6FAB55CB" w14:textId="1B6A1E84" w:rsidR="00522546" w:rsidRDefault="00522546" w:rsidP="0080350D">
      <w:pPr>
        <w:pStyle w:val="Prrafodelista"/>
        <w:ind w:left="0"/>
        <w:jc w:val="both"/>
        <w:rPr>
          <w:rFonts w:ascii="Arial" w:hAnsi="Arial" w:cs="Arial"/>
          <w:sz w:val="24"/>
          <w:szCs w:val="24"/>
        </w:rPr>
      </w:pPr>
      <w:r w:rsidRPr="00522546">
        <w:rPr>
          <w:rFonts w:ascii="Arial" w:hAnsi="Arial" w:cs="Arial"/>
          <w:sz w:val="24"/>
          <w:szCs w:val="24"/>
        </w:rPr>
        <w:t>El programa se encuentra destinado a</w:t>
      </w:r>
      <w:r w:rsidR="008D3A22">
        <w:rPr>
          <w:rFonts w:ascii="Arial" w:hAnsi="Arial" w:cs="Arial"/>
          <w:sz w:val="24"/>
          <w:szCs w:val="24"/>
        </w:rPr>
        <w:t xml:space="preserve"> apoyar económicamente a 500 mujeres</w:t>
      </w:r>
      <w:r w:rsidRPr="00522546">
        <w:rPr>
          <w:rFonts w:ascii="Arial" w:hAnsi="Arial" w:cs="Arial"/>
          <w:sz w:val="24"/>
          <w:szCs w:val="24"/>
        </w:rPr>
        <w:t xml:space="preserve"> </w:t>
      </w:r>
      <w:r w:rsidR="008D3A22" w:rsidRPr="00522546">
        <w:rPr>
          <w:rFonts w:ascii="Arial" w:hAnsi="Arial" w:cs="Arial"/>
          <w:sz w:val="24"/>
          <w:szCs w:val="24"/>
        </w:rPr>
        <w:t>de entre los 18 a 59 años</w:t>
      </w:r>
      <w:r w:rsidR="008D3A22">
        <w:rPr>
          <w:rFonts w:ascii="Arial" w:hAnsi="Arial" w:cs="Arial"/>
          <w:sz w:val="24"/>
          <w:szCs w:val="24"/>
        </w:rPr>
        <w:t>,</w:t>
      </w:r>
      <w:r w:rsidR="0080350D" w:rsidRPr="0080350D">
        <w:rPr>
          <w:rFonts w:ascii="Arial" w:eastAsia="Calibri" w:hAnsi="Arial" w:cs="Arial"/>
          <w:sz w:val="24"/>
          <w:szCs w:val="24"/>
        </w:rPr>
        <w:t xml:space="preserve"> </w:t>
      </w:r>
      <w:r w:rsidR="0080350D" w:rsidRPr="002212E5">
        <w:rPr>
          <w:rFonts w:ascii="Arial" w:eastAsia="Calibri" w:hAnsi="Arial" w:cs="Arial"/>
          <w:sz w:val="24"/>
          <w:szCs w:val="24"/>
        </w:rPr>
        <w:t>que vivan en el municipio de San Pedro Tlaquepaque</w:t>
      </w:r>
      <w:r w:rsidR="0080350D" w:rsidRPr="002212E5">
        <w:rPr>
          <w:rFonts w:ascii="Arial" w:eastAsia="Calibri" w:hAnsi="Arial" w:cs="Arial"/>
          <w:spacing w:val="5"/>
          <w:sz w:val="24"/>
          <w:szCs w:val="24"/>
        </w:rPr>
        <w:t>,</w:t>
      </w:r>
      <w:r w:rsidR="0080350D">
        <w:rPr>
          <w:rFonts w:ascii="Arial" w:eastAsia="Calibri" w:hAnsi="Arial" w:cs="Arial"/>
          <w:spacing w:val="5"/>
          <w:sz w:val="24"/>
          <w:szCs w:val="24"/>
        </w:rPr>
        <w:t xml:space="preserve"> q</w:t>
      </w:r>
      <w:r w:rsidR="0080350D">
        <w:rPr>
          <w:rFonts w:ascii="Arial" w:eastAsia="Calibri" w:hAnsi="Arial" w:cs="Arial"/>
          <w:sz w:val="24"/>
          <w:szCs w:val="24"/>
        </w:rPr>
        <w:t>ue deseen emprender o fortalecer un negocio en el área industrial, comercial o de servicios</w:t>
      </w:r>
      <w:r w:rsidR="004D72A1">
        <w:rPr>
          <w:rFonts w:ascii="Arial" w:eastAsia="Calibri" w:hAnsi="Arial" w:cs="Arial"/>
          <w:sz w:val="24"/>
          <w:szCs w:val="24"/>
        </w:rPr>
        <w:t>,</w:t>
      </w:r>
      <w:r w:rsidR="008D3A22">
        <w:rPr>
          <w:rFonts w:ascii="Arial" w:hAnsi="Arial" w:cs="Arial"/>
          <w:sz w:val="24"/>
          <w:szCs w:val="24"/>
        </w:rPr>
        <w:t xml:space="preserve"> impulsando su</w:t>
      </w:r>
      <w:r w:rsidRPr="00522546">
        <w:rPr>
          <w:rFonts w:ascii="Arial" w:hAnsi="Arial" w:cs="Arial"/>
          <w:sz w:val="24"/>
          <w:szCs w:val="24"/>
        </w:rPr>
        <w:t xml:space="preserve"> </w:t>
      </w:r>
      <w:r w:rsidR="00CA3E37">
        <w:rPr>
          <w:rFonts w:ascii="Arial" w:hAnsi="Arial" w:cs="Arial"/>
          <w:sz w:val="24"/>
          <w:szCs w:val="24"/>
        </w:rPr>
        <w:t>proyecto productivo</w:t>
      </w:r>
      <w:r w:rsidRPr="00522546">
        <w:rPr>
          <w:rFonts w:ascii="Arial" w:hAnsi="Arial" w:cs="Arial"/>
          <w:sz w:val="24"/>
          <w:szCs w:val="24"/>
        </w:rPr>
        <w:t xml:space="preserve"> p</w:t>
      </w:r>
      <w:r>
        <w:rPr>
          <w:rFonts w:ascii="Arial" w:hAnsi="Arial" w:cs="Arial"/>
          <w:sz w:val="24"/>
          <w:szCs w:val="24"/>
        </w:rPr>
        <w:t>ara</w:t>
      </w:r>
      <w:r w:rsidRPr="00522546">
        <w:rPr>
          <w:rFonts w:ascii="Arial" w:hAnsi="Arial" w:cs="Arial"/>
          <w:sz w:val="24"/>
          <w:szCs w:val="24"/>
        </w:rPr>
        <w:t>:</w:t>
      </w:r>
    </w:p>
    <w:p w14:paraId="5121688C" w14:textId="77777777" w:rsidR="00EA1EE3" w:rsidRPr="00522546" w:rsidRDefault="00EA1EE3" w:rsidP="0080350D">
      <w:pPr>
        <w:pStyle w:val="Prrafodelista"/>
        <w:ind w:left="0"/>
        <w:jc w:val="both"/>
        <w:rPr>
          <w:rFonts w:ascii="Arial" w:hAnsi="Arial" w:cs="Arial"/>
          <w:sz w:val="24"/>
          <w:szCs w:val="24"/>
        </w:rPr>
      </w:pPr>
    </w:p>
    <w:p w14:paraId="45D921B0" w14:textId="77777777" w:rsidR="00522546" w:rsidRPr="00522546" w:rsidRDefault="00522546" w:rsidP="00522546">
      <w:pPr>
        <w:pStyle w:val="Prrafodelista"/>
        <w:ind w:left="0"/>
        <w:rPr>
          <w:rFonts w:ascii="Arial" w:hAnsi="Arial" w:cs="Arial"/>
          <w:sz w:val="24"/>
          <w:szCs w:val="24"/>
        </w:rPr>
      </w:pPr>
    </w:p>
    <w:p w14:paraId="2CD4213E" w14:textId="35F59A7D" w:rsidR="00522546" w:rsidRPr="00522546" w:rsidRDefault="00522546" w:rsidP="00522546">
      <w:pPr>
        <w:pStyle w:val="Prrafodelista"/>
        <w:numPr>
          <w:ilvl w:val="0"/>
          <w:numId w:val="3"/>
        </w:numPr>
        <w:rPr>
          <w:rFonts w:ascii="Arial" w:hAnsi="Arial" w:cs="Arial"/>
          <w:sz w:val="24"/>
          <w:szCs w:val="24"/>
        </w:rPr>
      </w:pPr>
      <w:r>
        <w:rPr>
          <w:rFonts w:ascii="Arial" w:hAnsi="Arial" w:cs="Arial"/>
          <w:sz w:val="24"/>
          <w:szCs w:val="24"/>
        </w:rPr>
        <w:t xml:space="preserve">Modalidad 1 </w:t>
      </w:r>
      <w:r w:rsidRPr="00522546">
        <w:rPr>
          <w:rFonts w:ascii="Arial" w:hAnsi="Arial" w:cs="Arial"/>
          <w:sz w:val="24"/>
          <w:szCs w:val="24"/>
        </w:rPr>
        <w:t xml:space="preserve">Emprendimiento de negocio </w:t>
      </w:r>
    </w:p>
    <w:p w14:paraId="6CF6A081" w14:textId="77777777" w:rsidR="00522546" w:rsidRPr="00522546" w:rsidRDefault="00522546" w:rsidP="00522546">
      <w:pPr>
        <w:pStyle w:val="Prrafodelista"/>
        <w:rPr>
          <w:rFonts w:ascii="Arial" w:hAnsi="Arial" w:cs="Arial"/>
          <w:sz w:val="24"/>
          <w:szCs w:val="24"/>
        </w:rPr>
      </w:pPr>
    </w:p>
    <w:p w14:paraId="0F6F49AB" w14:textId="31C475C7" w:rsidR="00522546" w:rsidRPr="00522546" w:rsidRDefault="00522546" w:rsidP="00522546">
      <w:pPr>
        <w:pStyle w:val="Prrafodelista"/>
        <w:numPr>
          <w:ilvl w:val="0"/>
          <w:numId w:val="3"/>
        </w:numPr>
        <w:rPr>
          <w:rFonts w:ascii="Arial" w:hAnsi="Arial" w:cs="Arial"/>
          <w:sz w:val="24"/>
          <w:szCs w:val="24"/>
        </w:rPr>
      </w:pPr>
      <w:r>
        <w:rPr>
          <w:rFonts w:ascii="Arial" w:hAnsi="Arial" w:cs="Arial"/>
          <w:sz w:val="24"/>
          <w:szCs w:val="24"/>
        </w:rPr>
        <w:t xml:space="preserve">Modalidad 2 </w:t>
      </w:r>
      <w:r w:rsidR="004B613B" w:rsidRPr="00522546">
        <w:rPr>
          <w:rFonts w:ascii="Arial" w:hAnsi="Arial" w:cs="Arial"/>
          <w:sz w:val="24"/>
          <w:szCs w:val="24"/>
        </w:rPr>
        <w:t>Fortalecimiento</w:t>
      </w:r>
      <w:r w:rsidR="004B613B">
        <w:rPr>
          <w:rFonts w:ascii="Arial" w:hAnsi="Arial" w:cs="Arial"/>
          <w:sz w:val="24"/>
          <w:szCs w:val="24"/>
        </w:rPr>
        <w:t xml:space="preserve"> </w:t>
      </w:r>
      <w:r w:rsidR="004B613B" w:rsidRPr="00522546">
        <w:rPr>
          <w:rFonts w:ascii="Arial" w:hAnsi="Arial" w:cs="Arial"/>
          <w:sz w:val="24"/>
          <w:szCs w:val="24"/>
        </w:rPr>
        <w:t>de</w:t>
      </w:r>
      <w:r w:rsidRPr="00522546">
        <w:rPr>
          <w:rFonts w:ascii="Arial" w:hAnsi="Arial" w:cs="Arial"/>
          <w:sz w:val="24"/>
          <w:szCs w:val="24"/>
        </w:rPr>
        <w:t xml:space="preserve"> negocio </w:t>
      </w:r>
    </w:p>
    <w:p w14:paraId="52F7CB82" w14:textId="07470934" w:rsidR="005E74A7" w:rsidRPr="00522546" w:rsidRDefault="005E74A7" w:rsidP="005A0BDA">
      <w:pPr>
        <w:pStyle w:val="Prrafodelista"/>
        <w:ind w:left="780"/>
        <w:rPr>
          <w:rFonts w:ascii="Arial" w:hAnsi="Arial" w:cs="Arial"/>
          <w:sz w:val="24"/>
          <w:szCs w:val="24"/>
        </w:rPr>
      </w:pPr>
    </w:p>
    <w:p w14:paraId="7A077A87" w14:textId="1BE3296C" w:rsidR="005E74A7" w:rsidRDefault="005E74A7" w:rsidP="005A0BDA">
      <w:pPr>
        <w:pStyle w:val="Prrafodelista"/>
        <w:ind w:left="780"/>
      </w:pPr>
    </w:p>
    <w:p w14:paraId="74B8D353" w14:textId="7E5AE3BA" w:rsidR="009209E2" w:rsidRDefault="00355662" w:rsidP="005A0BDA">
      <w:pPr>
        <w:pStyle w:val="Prrafodelista"/>
        <w:ind w:left="780"/>
      </w:pPr>
      <w:r>
        <w:rPr>
          <w:noProof/>
        </w:rPr>
        <w:drawing>
          <wp:anchor distT="0" distB="0" distL="114300" distR="114300" simplePos="0" relativeHeight="251660288" behindDoc="0" locked="0" layoutInCell="1" allowOverlap="1" wp14:anchorId="7FDF5007" wp14:editId="29D5479B">
            <wp:simplePos x="0" y="0"/>
            <wp:positionH relativeFrom="column">
              <wp:posOffset>0</wp:posOffset>
            </wp:positionH>
            <wp:positionV relativeFrom="paragraph">
              <wp:posOffset>190500</wp:posOffset>
            </wp:positionV>
            <wp:extent cx="5429250" cy="2238375"/>
            <wp:effectExtent l="0" t="0" r="0" b="9525"/>
            <wp:wrapSquare wrapText="bothSides"/>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page">
              <wp14:pctHeight>0</wp14:pctHeight>
            </wp14:sizeRelV>
          </wp:anchor>
        </w:drawing>
      </w:r>
    </w:p>
    <w:p w14:paraId="3BEEBD12" w14:textId="50D82C89" w:rsidR="009209E2" w:rsidRDefault="009209E2" w:rsidP="005A0BDA">
      <w:pPr>
        <w:pStyle w:val="Prrafodelista"/>
        <w:ind w:left="780"/>
      </w:pPr>
    </w:p>
    <w:p w14:paraId="10316B2C" w14:textId="52E943EF" w:rsidR="009209E2" w:rsidRDefault="009209E2" w:rsidP="005A0BDA">
      <w:pPr>
        <w:pStyle w:val="Prrafodelista"/>
        <w:ind w:left="780"/>
      </w:pPr>
    </w:p>
    <w:p w14:paraId="59E01691" w14:textId="2A613D0D" w:rsidR="009209E2" w:rsidRDefault="009209E2" w:rsidP="005A0BDA">
      <w:pPr>
        <w:pStyle w:val="Prrafodelista"/>
        <w:ind w:left="780"/>
      </w:pPr>
    </w:p>
    <w:p w14:paraId="3F881F76" w14:textId="40C0B16A" w:rsidR="005E74A7" w:rsidRDefault="005E74A7" w:rsidP="005A0BDA">
      <w:pPr>
        <w:pStyle w:val="Prrafodelista"/>
        <w:ind w:left="780"/>
      </w:pPr>
    </w:p>
    <w:p w14:paraId="3B6311E4" w14:textId="6F6FD9FC" w:rsidR="00804915" w:rsidRDefault="00804915" w:rsidP="005A0BDA">
      <w:pPr>
        <w:pStyle w:val="Prrafodelista"/>
        <w:ind w:left="780"/>
      </w:pPr>
    </w:p>
    <w:p w14:paraId="310A9694" w14:textId="75DFF566" w:rsidR="00355662" w:rsidRDefault="00355662" w:rsidP="005A0BDA">
      <w:pPr>
        <w:pStyle w:val="Prrafodelista"/>
        <w:ind w:left="780"/>
      </w:pPr>
    </w:p>
    <w:p w14:paraId="2BD63DE5" w14:textId="55114D23" w:rsidR="00355662" w:rsidRDefault="00355662" w:rsidP="005A0BDA">
      <w:pPr>
        <w:pStyle w:val="Prrafodelista"/>
        <w:ind w:left="780"/>
      </w:pPr>
    </w:p>
    <w:p w14:paraId="13C9147B" w14:textId="24236137" w:rsidR="00355662" w:rsidRDefault="00355662" w:rsidP="005A0BDA">
      <w:pPr>
        <w:pStyle w:val="Prrafodelista"/>
        <w:ind w:left="780"/>
      </w:pPr>
    </w:p>
    <w:p w14:paraId="7C554D19" w14:textId="6F7BBB47" w:rsidR="00355662" w:rsidRDefault="00355662" w:rsidP="005A0BDA">
      <w:pPr>
        <w:pStyle w:val="Prrafodelista"/>
        <w:ind w:left="780"/>
      </w:pPr>
    </w:p>
    <w:p w14:paraId="78CC9517" w14:textId="5B808EC3" w:rsidR="00355662" w:rsidRDefault="00355662" w:rsidP="005A0BDA">
      <w:pPr>
        <w:pStyle w:val="Prrafodelista"/>
        <w:ind w:left="780"/>
      </w:pPr>
    </w:p>
    <w:p w14:paraId="6DF1AEF8" w14:textId="6BD26204" w:rsidR="00355662" w:rsidRDefault="00355662" w:rsidP="005A0BDA">
      <w:pPr>
        <w:pStyle w:val="Prrafodelista"/>
        <w:ind w:left="780"/>
      </w:pPr>
    </w:p>
    <w:p w14:paraId="01073276" w14:textId="0C2787DA" w:rsidR="00355662" w:rsidRDefault="00355662" w:rsidP="005A0BDA">
      <w:pPr>
        <w:pStyle w:val="Prrafodelista"/>
        <w:ind w:left="780"/>
      </w:pPr>
    </w:p>
    <w:p w14:paraId="63936566" w14:textId="28A5F008" w:rsidR="00355662" w:rsidRDefault="00355662" w:rsidP="005A0BDA">
      <w:pPr>
        <w:pStyle w:val="Prrafodelista"/>
        <w:ind w:left="780"/>
      </w:pPr>
    </w:p>
    <w:p w14:paraId="00CD6E61" w14:textId="77777777" w:rsidR="00B14026" w:rsidRDefault="00B14026" w:rsidP="00B14026">
      <w:pPr>
        <w:pStyle w:val="Prrafodelista"/>
        <w:ind w:left="0"/>
        <w:rPr>
          <w:rFonts w:ascii="Arial" w:hAnsi="Arial" w:cs="Arial"/>
          <w:sz w:val="24"/>
          <w:szCs w:val="24"/>
        </w:rPr>
      </w:pPr>
    </w:p>
    <w:p w14:paraId="22CACE99" w14:textId="5964884A" w:rsidR="00B14026" w:rsidRPr="00522546" w:rsidRDefault="00B14026" w:rsidP="00B14026">
      <w:pPr>
        <w:pStyle w:val="Prrafodelista"/>
        <w:ind w:left="0"/>
        <w:rPr>
          <w:rFonts w:ascii="Arial" w:hAnsi="Arial" w:cs="Arial"/>
          <w:sz w:val="24"/>
          <w:szCs w:val="24"/>
        </w:rPr>
      </w:pPr>
      <w:r w:rsidRPr="00522546">
        <w:rPr>
          <w:rFonts w:ascii="Arial" w:hAnsi="Arial" w:cs="Arial"/>
          <w:sz w:val="24"/>
          <w:szCs w:val="24"/>
        </w:rPr>
        <w:t>Y que cumplan con los siguientes requisitos de acuerdo con la modalidad según corresponda</w:t>
      </w:r>
      <w:r>
        <w:rPr>
          <w:rFonts w:ascii="Arial" w:hAnsi="Arial" w:cs="Arial"/>
          <w:sz w:val="24"/>
          <w:szCs w:val="24"/>
        </w:rPr>
        <w:t xml:space="preserve">: </w:t>
      </w:r>
    </w:p>
    <w:p w14:paraId="00F62958" w14:textId="7E9CBE8D" w:rsidR="00355662" w:rsidRDefault="00355662" w:rsidP="005A0BDA">
      <w:pPr>
        <w:pStyle w:val="Prrafodelista"/>
        <w:ind w:left="780"/>
      </w:pPr>
    </w:p>
    <w:p w14:paraId="5E472028" w14:textId="77777777" w:rsidR="00355662" w:rsidRDefault="00355662" w:rsidP="005A0BDA">
      <w:pPr>
        <w:pStyle w:val="Prrafodelista"/>
        <w:ind w:left="780"/>
      </w:pPr>
    </w:p>
    <w:p w14:paraId="40412725" w14:textId="2B1985EB" w:rsidR="00522546" w:rsidRDefault="00522546" w:rsidP="00804915">
      <w:pPr>
        <w:pStyle w:val="Prrafodelista"/>
        <w:numPr>
          <w:ilvl w:val="3"/>
          <w:numId w:val="6"/>
        </w:numPr>
        <w:rPr>
          <w:rFonts w:ascii="Arial" w:hAnsi="Arial" w:cs="Arial"/>
          <w:b/>
          <w:bCs/>
          <w:sz w:val="24"/>
          <w:szCs w:val="24"/>
        </w:rPr>
      </w:pPr>
      <w:r w:rsidRPr="00522546">
        <w:rPr>
          <w:rFonts w:ascii="Arial" w:hAnsi="Arial" w:cs="Arial"/>
          <w:b/>
          <w:bCs/>
          <w:sz w:val="24"/>
          <w:szCs w:val="24"/>
        </w:rPr>
        <w:t xml:space="preserve">Modalidad 1 Emprendimiento de negocio </w:t>
      </w:r>
    </w:p>
    <w:p w14:paraId="0D335121" w14:textId="04BC20C7" w:rsidR="0007517B" w:rsidRDefault="0007517B" w:rsidP="0007517B">
      <w:pPr>
        <w:pStyle w:val="Prrafodelista"/>
        <w:ind w:left="1860"/>
        <w:rPr>
          <w:rFonts w:ascii="Arial" w:hAnsi="Arial" w:cs="Arial"/>
          <w:b/>
          <w:bCs/>
          <w:sz w:val="24"/>
          <w:szCs w:val="24"/>
        </w:rPr>
      </w:pPr>
    </w:p>
    <w:p w14:paraId="40423834" w14:textId="3881AD1A" w:rsidR="0007517B" w:rsidRPr="0007517B" w:rsidRDefault="0007517B" w:rsidP="0007517B">
      <w:pPr>
        <w:rPr>
          <w:rFonts w:ascii="Arial" w:hAnsi="Arial" w:cs="Arial"/>
          <w:b/>
          <w:bCs/>
          <w:sz w:val="24"/>
          <w:szCs w:val="24"/>
        </w:rPr>
      </w:pPr>
      <w:r w:rsidRPr="0007517B">
        <w:rPr>
          <w:rFonts w:ascii="Arial" w:hAnsi="Arial" w:cs="Arial"/>
          <w:sz w:val="24"/>
          <w:szCs w:val="24"/>
        </w:rPr>
        <w:t>Consistente en</w:t>
      </w:r>
      <w:r w:rsidRPr="0007517B">
        <w:rPr>
          <w:rFonts w:ascii="Arial" w:hAnsi="Arial" w:cs="Arial"/>
          <w:b/>
          <w:bCs/>
          <w:sz w:val="24"/>
          <w:szCs w:val="24"/>
        </w:rPr>
        <w:t xml:space="preserve"> </w:t>
      </w:r>
      <w:r w:rsidRPr="0007517B">
        <w:rPr>
          <w:rFonts w:ascii="Arial" w:hAnsi="Arial" w:cs="Arial"/>
          <w:color w:val="202124"/>
          <w:shd w:val="clear" w:color="auto" w:fill="FFFFFF"/>
        </w:rPr>
        <w:t>desarrollar, organizar y manejar un negocio</w:t>
      </w:r>
      <w:r>
        <w:rPr>
          <w:rFonts w:ascii="Arial" w:hAnsi="Arial" w:cs="Arial"/>
          <w:color w:val="202124"/>
          <w:shd w:val="clear" w:color="auto" w:fill="FFFFFF"/>
        </w:rPr>
        <w:t xml:space="preserve"> nuevo</w:t>
      </w:r>
      <w:r w:rsidR="00B05706">
        <w:rPr>
          <w:rFonts w:ascii="Arial" w:hAnsi="Arial" w:cs="Arial"/>
          <w:color w:val="202124"/>
          <w:shd w:val="clear" w:color="auto" w:fill="FFFFFF"/>
        </w:rPr>
        <w:t xml:space="preserve">, </w:t>
      </w:r>
      <w:r w:rsidRPr="0007517B">
        <w:rPr>
          <w:rFonts w:ascii="Arial" w:hAnsi="Arial" w:cs="Arial"/>
          <w:color w:val="202124"/>
          <w:shd w:val="clear" w:color="auto" w:fill="FFFFFF"/>
        </w:rPr>
        <w:t>propio</w:t>
      </w:r>
      <w:r w:rsidR="00B05706">
        <w:rPr>
          <w:rFonts w:ascii="Arial" w:hAnsi="Arial" w:cs="Arial"/>
          <w:color w:val="202124"/>
          <w:shd w:val="clear" w:color="auto" w:fill="FFFFFF"/>
        </w:rPr>
        <w:t xml:space="preserve"> y formal,</w:t>
      </w:r>
      <w:r w:rsidRPr="0007517B">
        <w:rPr>
          <w:rFonts w:ascii="Arial" w:hAnsi="Arial" w:cs="Arial"/>
          <w:color w:val="202124"/>
          <w:shd w:val="clear" w:color="auto" w:fill="FFFFFF"/>
        </w:rPr>
        <w:t xml:space="preserve"> con el fin de obtener una ganancia</w:t>
      </w:r>
      <w:r w:rsidR="004D72A1">
        <w:rPr>
          <w:rFonts w:ascii="Arial" w:hAnsi="Arial" w:cs="Arial"/>
          <w:color w:val="202124"/>
          <w:shd w:val="clear" w:color="auto" w:fill="FFFFFF"/>
        </w:rPr>
        <w:t>.</w:t>
      </w:r>
    </w:p>
    <w:p w14:paraId="11868F60" w14:textId="34B48A43" w:rsidR="00355662" w:rsidRDefault="00355662" w:rsidP="00804915">
      <w:pPr>
        <w:pStyle w:val="Prrafodelista"/>
        <w:ind w:left="1140"/>
        <w:rPr>
          <w:rFonts w:ascii="Arial" w:hAnsi="Arial" w:cs="Arial"/>
          <w:b/>
          <w:bCs/>
          <w:sz w:val="24"/>
          <w:szCs w:val="24"/>
        </w:rPr>
      </w:pPr>
    </w:p>
    <w:p w14:paraId="0D28EA02" w14:textId="77777777" w:rsidR="001108BF" w:rsidRDefault="001108BF" w:rsidP="00804915">
      <w:pPr>
        <w:pStyle w:val="Prrafodelista"/>
        <w:ind w:left="1140"/>
        <w:rPr>
          <w:rFonts w:ascii="Arial" w:hAnsi="Arial" w:cs="Arial"/>
          <w:b/>
          <w:bCs/>
          <w:sz w:val="24"/>
          <w:szCs w:val="24"/>
        </w:rPr>
      </w:pPr>
    </w:p>
    <w:p w14:paraId="3E4A729B" w14:textId="79D8CCA9" w:rsidR="00804915" w:rsidRDefault="00804915" w:rsidP="00804915">
      <w:pPr>
        <w:pStyle w:val="Prrafodelista"/>
        <w:ind w:left="709"/>
        <w:rPr>
          <w:rFonts w:ascii="Arial" w:hAnsi="Arial" w:cs="Arial"/>
          <w:b/>
          <w:bCs/>
          <w:sz w:val="24"/>
          <w:szCs w:val="24"/>
        </w:rPr>
      </w:pPr>
      <w:r>
        <w:rPr>
          <w:rFonts w:ascii="Arial" w:hAnsi="Arial" w:cs="Arial"/>
          <w:b/>
          <w:bCs/>
          <w:sz w:val="24"/>
          <w:szCs w:val="24"/>
        </w:rPr>
        <w:t>2.2.2.2 Modalidad 2 Fortalecimiento de negocio</w:t>
      </w:r>
    </w:p>
    <w:p w14:paraId="0D306B8E" w14:textId="77777777" w:rsidR="00804915" w:rsidRDefault="00804915" w:rsidP="00804915">
      <w:pPr>
        <w:pStyle w:val="Prrafodelista"/>
        <w:ind w:left="709"/>
        <w:rPr>
          <w:rFonts w:ascii="Arial" w:hAnsi="Arial" w:cs="Arial"/>
          <w:b/>
          <w:bCs/>
          <w:sz w:val="24"/>
          <w:szCs w:val="24"/>
        </w:rPr>
      </w:pPr>
    </w:p>
    <w:p w14:paraId="6F5EC0D3" w14:textId="37317F1A" w:rsidR="00355662" w:rsidRPr="0007517B" w:rsidRDefault="0007517B" w:rsidP="0007517B">
      <w:pPr>
        <w:spacing w:before="6" w:after="0" w:line="240" w:lineRule="exact"/>
        <w:ind w:right="8"/>
        <w:jc w:val="both"/>
        <w:rPr>
          <w:rFonts w:ascii="Arial" w:hAnsi="Arial" w:cs="Arial"/>
          <w:color w:val="202124"/>
          <w:shd w:val="clear" w:color="auto" w:fill="FFFFFF"/>
        </w:rPr>
      </w:pPr>
      <w:r w:rsidRPr="0007517B">
        <w:rPr>
          <w:rFonts w:ascii="Arial" w:hAnsi="Arial" w:cs="Arial"/>
          <w:color w:val="202124"/>
          <w:shd w:val="clear" w:color="auto" w:fill="FFFFFF"/>
        </w:rPr>
        <w:t xml:space="preserve">Promover el crecimiento </w:t>
      </w:r>
      <w:r>
        <w:rPr>
          <w:rFonts w:ascii="Arial" w:hAnsi="Arial" w:cs="Arial"/>
          <w:color w:val="202124"/>
          <w:shd w:val="clear" w:color="auto" w:fill="FFFFFF"/>
        </w:rPr>
        <w:t xml:space="preserve">o impulso </w:t>
      </w:r>
      <w:r w:rsidRPr="0007517B">
        <w:rPr>
          <w:rFonts w:ascii="Arial" w:hAnsi="Arial" w:cs="Arial"/>
          <w:color w:val="202124"/>
          <w:shd w:val="clear" w:color="auto" w:fill="FFFFFF"/>
        </w:rPr>
        <w:t>de</w:t>
      </w:r>
      <w:r>
        <w:rPr>
          <w:rFonts w:ascii="Arial" w:hAnsi="Arial" w:cs="Arial"/>
          <w:color w:val="202124"/>
          <w:shd w:val="clear" w:color="auto" w:fill="FFFFFF"/>
        </w:rPr>
        <w:t xml:space="preserve"> un negocio </w:t>
      </w:r>
      <w:r w:rsidR="004D72A1">
        <w:rPr>
          <w:rFonts w:ascii="Arial" w:hAnsi="Arial" w:cs="Arial"/>
          <w:color w:val="202124"/>
          <w:shd w:val="clear" w:color="auto" w:fill="FFFFFF"/>
        </w:rPr>
        <w:t xml:space="preserve">existente </w:t>
      </w:r>
      <w:r>
        <w:rPr>
          <w:rFonts w:ascii="Arial" w:hAnsi="Arial" w:cs="Arial"/>
          <w:color w:val="202124"/>
          <w:shd w:val="clear" w:color="auto" w:fill="FFFFFF"/>
        </w:rPr>
        <w:t>propio</w:t>
      </w:r>
      <w:r w:rsidR="00B05706">
        <w:rPr>
          <w:rFonts w:ascii="Arial" w:hAnsi="Arial" w:cs="Arial"/>
          <w:color w:val="202124"/>
          <w:shd w:val="clear" w:color="auto" w:fill="FFFFFF"/>
        </w:rPr>
        <w:t xml:space="preserve"> y formal</w:t>
      </w:r>
      <w:r>
        <w:rPr>
          <w:rFonts w:ascii="Arial" w:hAnsi="Arial" w:cs="Arial"/>
          <w:color w:val="202124"/>
          <w:shd w:val="clear" w:color="auto" w:fill="FFFFFF"/>
        </w:rPr>
        <w:t>, m</w:t>
      </w:r>
      <w:r w:rsidRPr="0007517B">
        <w:rPr>
          <w:rFonts w:ascii="Arial" w:hAnsi="Arial" w:cs="Arial"/>
          <w:color w:val="202124"/>
          <w:shd w:val="clear" w:color="auto" w:fill="FFFFFF"/>
        </w:rPr>
        <w:t>ejora</w:t>
      </w:r>
      <w:r>
        <w:rPr>
          <w:rFonts w:ascii="Arial" w:hAnsi="Arial" w:cs="Arial"/>
          <w:color w:val="202124"/>
          <w:shd w:val="clear" w:color="auto" w:fill="FFFFFF"/>
        </w:rPr>
        <w:t>ndo</w:t>
      </w:r>
      <w:r w:rsidRPr="0007517B">
        <w:rPr>
          <w:rFonts w:ascii="Arial" w:hAnsi="Arial" w:cs="Arial"/>
          <w:color w:val="202124"/>
          <w:shd w:val="clear" w:color="auto" w:fill="FFFFFF"/>
        </w:rPr>
        <w:t xml:space="preserve"> los procesos de producción de un producto o servicio. </w:t>
      </w:r>
    </w:p>
    <w:p w14:paraId="27B0D8F2" w14:textId="467F7708" w:rsidR="0007517B" w:rsidRDefault="0007517B" w:rsidP="00355662">
      <w:pPr>
        <w:pStyle w:val="Prrafodelista"/>
        <w:spacing w:before="6" w:after="0" w:line="240" w:lineRule="exact"/>
        <w:ind w:left="786" w:right="8"/>
        <w:jc w:val="both"/>
        <w:rPr>
          <w:rFonts w:ascii="Arial" w:hAnsi="Arial" w:cs="Arial"/>
          <w:color w:val="202124"/>
          <w:shd w:val="clear" w:color="auto" w:fill="FFFFFF"/>
        </w:rPr>
      </w:pPr>
    </w:p>
    <w:p w14:paraId="230653D0" w14:textId="44CA073D" w:rsidR="0007517B" w:rsidRDefault="0007517B" w:rsidP="00355662">
      <w:pPr>
        <w:pStyle w:val="Prrafodelista"/>
        <w:spacing w:before="6" w:after="0" w:line="240" w:lineRule="exact"/>
        <w:ind w:left="786" w:right="8"/>
        <w:jc w:val="both"/>
        <w:rPr>
          <w:rFonts w:ascii="Arial" w:hAnsi="Arial" w:cs="Arial"/>
          <w:color w:val="202124"/>
          <w:shd w:val="clear" w:color="auto" w:fill="FFFFFF"/>
        </w:rPr>
      </w:pPr>
    </w:p>
    <w:p w14:paraId="15847D3D" w14:textId="77777777" w:rsidR="0007517B" w:rsidRPr="00AD226B" w:rsidRDefault="0007517B" w:rsidP="00355662">
      <w:pPr>
        <w:pStyle w:val="Prrafodelista"/>
        <w:spacing w:before="6" w:after="0" w:line="240" w:lineRule="exact"/>
        <w:ind w:left="786" w:right="8"/>
        <w:jc w:val="both"/>
        <w:rPr>
          <w:rFonts w:ascii="Arial" w:hAnsi="Arial" w:cs="Arial"/>
          <w:sz w:val="24"/>
          <w:szCs w:val="24"/>
        </w:rPr>
      </w:pPr>
    </w:p>
    <w:p w14:paraId="1DEEAA2A" w14:textId="3BDD7DD0" w:rsidR="00804915" w:rsidRDefault="000C01DF" w:rsidP="000C01DF">
      <w:pPr>
        <w:pStyle w:val="Prrafodelista"/>
        <w:numPr>
          <w:ilvl w:val="1"/>
          <w:numId w:val="6"/>
        </w:numPr>
        <w:rPr>
          <w:rFonts w:ascii="Arial" w:hAnsi="Arial" w:cs="Arial"/>
          <w:b/>
          <w:bCs/>
          <w:sz w:val="24"/>
          <w:szCs w:val="24"/>
        </w:rPr>
      </w:pPr>
      <w:r>
        <w:rPr>
          <w:rFonts w:ascii="Arial" w:hAnsi="Arial" w:cs="Arial"/>
          <w:b/>
          <w:bCs/>
          <w:sz w:val="24"/>
          <w:szCs w:val="24"/>
        </w:rPr>
        <w:t xml:space="preserve">Cobertura geográfica </w:t>
      </w:r>
    </w:p>
    <w:p w14:paraId="71505562" w14:textId="12B74E82" w:rsidR="000C01DF" w:rsidRPr="000C01DF" w:rsidRDefault="000C01DF" w:rsidP="000C01DF">
      <w:pPr>
        <w:pStyle w:val="Prrafodelista"/>
        <w:ind w:left="980"/>
        <w:rPr>
          <w:rFonts w:ascii="Arial" w:hAnsi="Arial" w:cs="Arial"/>
          <w:sz w:val="24"/>
          <w:szCs w:val="24"/>
        </w:rPr>
      </w:pPr>
      <w:r w:rsidRPr="000C01DF">
        <w:rPr>
          <w:rFonts w:ascii="Arial" w:hAnsi="Arial" w:cs="Arial"/>
          <w:sz w:val="24"/>
          <w:szCs w:val="24"/>
        </w:rPr>
        <w:t xml:space="preserve">El programa tendrá una cobertura en todo el Municipio de San Pedro Tlaquepaque </w:t>
      </w:r>
    </w:p>
    <w:p w14:paraId="7C21F3BA" w14:textId="3F0F9863" w:rsidR="005E74A7" w:rsidRDefault="005E74A7" w:rsidP="005A0BDA">
      <w:pPr>
        <w:pStyle w:val="Prrafodelista"/>
        <w:ind w:left="780"/>
      </w:pPr>
    </w:p>
    <w:p w14:paraId="5455E405" w14:textId="7E197213" w:rsidR="00AF3874" w:rsidRDefault="00AF3874" w:rsidP="005A0BDA">
      <w:pPr>
        <w:pStyle w:val="Prrafodelista"/>
        <w:ind w:left="780"/>
      </w:pPr>
    </w:p>
    <w:p w14:paraId="313A3013" w14:textId="20531568" w:rsidR="00AF3874" w:rsidRDefault="00AF3874" w:rsidP="005A0BDA">
      <w:pPr>
        <w:pStyle w:val="Prrafodelista"/>
        <w:ind w:left="780"/>
      </w:pPr>
    </w:p>
    <w:p w14:paraId="2E68FBB7" w14:textId="0C8D7985" w:rsidR="00AF3874" w:rsidRDefault="00AF3874" w:rsidP="005A0BDA">
      <w:pPr>
        <w:pStyle w:val="Prrafodelista"/>
        <w:ind w:left="780"/>
      </w:pPr>
    </w:p>
    <w:p w14:paraId="2A7B9538" w14:textId="62185E22" w:rsidR="00AF3874" w:rsidRDefault="00AF3874" w:rsidP="005A0BDA">
      <w:pPr>
        <w:pStyle w:val="Prrafodelista"/>
        <w:ind w:left="780"/>
      </w:pPr>
    </w:p>
    <w:p w14:paraId="5BE0218E" w14:textId="4074314F" w:rsidR="00AF3874" w:rsidRDefault="00AF3874" w:rsidP="005A0BDA">
      <w:pPr>
        <w:pStyle w:val="Prrafodelista"/>
        <w:ind w:left="780"/>
      </w:pPr>
    </w:p>
    <w:p w14:paraId="44946CAE" w14:textId="0D1A25E8" w:rsidR="00AF3874" w:rsidRDefault="00AF3874" w:rsidP="005A0BDA">
      <w:pPr>
        <w:pStyle w:val="Prrafodelista"/>
        <w:ind w:left="780"/>
      </w:pPr>
    </w:p>
    <w:p w14:paraId="3F2CEED4" w14:textId="77777777" w:rsidR="00AF3874" w:rsidRDefault="00AF3874" w:rsidP="005A0BDA">
      <w:pPr>
        <w:pStyle w:val="Prrafodelista"/>
        <w:ind w:left="780"/>
      </w:pPr>
    </w:p>
    <w:p w14:paraId="5FFB16C7" w14:textId="5B611BA6" w:rsidR="005E74A7" w:rsidRPr="000C01DF" w:rsidRDefault="000C01DF" w:rsidP="000C01DF">
      <w:pPr>
        <w:pStyle w:val="Prrafodelista"/>
        <w:ind w:left="284"/>
        <w:rPr>
          <w:rFonts w:ascii="Arial" w:hAnsi="Arial" w:cs="Arial"/>
          <w:b/>
          <w:bCs/>
          <w:sz w:val="24"/>
          <w:szCs w:val="24"/>
        </w:rPr>
      </w:pPr>
      <w:r w:rsidRPr="000C01DF">
        <w:rPr>
          <w:rFonts w:ascii="Arial" w:hAnsi="Arial" w:cs="Arial"/>
          <w:b/>
          <w:bCs/>
          <w:sz w:val="24"/>
          <w:szCs w:val="24"/>
        </w:rPr>
        <w:t xml:space="preserve">2.4 Programas potencialmente complementarios </w:t>
      </w:r>
    </w:p>
    <w:tbl>
      <w:tblPr>
        <w:tblStyle w:val="Tablaconcuadrcula"/>
        <w:tblW w:w="0" w:type="auto"/>
        <w:tblInd w:w="-431" w:type="dxa"/>
        <w:tblLook w:val="04A0" w:firstRow="1" w:lastRow="0" w:firstColumn="1" w:lastColumn="0" w:noHBand="0" w:noVBand="1"/>
      </w:tblPr>
      <w:tblGrid>
        <w:gridCol w:w="3930"/>
        <w:gridCol w:w="2709"/>
        <w:gridCol w:w="2620"/>
      </w:tblGrid>
      <w:tr w:rsidR="000C01DF" w14:paraId="49D9DCAF" w14:textId="77777777" w:rsidTr="000C01DF">
        <w:tc>
          <w:tcPr>
            <w:tcW w:w="3930" w:type="dxa"/>
          </w:tcPr>
          <w:p w14:paraId="32E88865" w14:textId="588763AA" w:rsidR="000C01DF" w:rsidRDefault="000C01DF" w:rsidP="000C01DF">
            <w:pPr>
              <w:ind w:right="96"/>
              <w:jc w:val="center"/>
            </w:pPr>
            <w:r w:rsidRPr="000C01DF">
              <w:rPr>
                <w:rFonts w:ascii="Arial" w:eastAsia="Calibri" w:hAnsi="Arial" w:cs="Arial"/>
                <w:b/>
                <w:bCs/>
                <w:spacing w:val="-3"/>
                <w:sz w:val="24"/>
                <w:szCs w:val="24"/>
              </w:rPr>
              <w:t>Programa</w:t>
            </w:r>
          </w:p>
        </w:tc>
        <w:tc>
          <w:tcPr>
            <w:tcW w:w="2709" w:type="dxa"/>
          </w:tcPr>
          <w:p w14:paraId="1DC56116" w14:textId="3596BB7F" w:rsidR="000C01DF" w:rsidRPr="000C01DF" w:rsidRDefault="000C01DF" w:rsidP="000C01DF">
            <w:pPr>
              <w:pStyle w:val="Prrafodelista"/>
              <w:ind w:left="0"/>
              <w:jc w:val="center"/>
              <w:rPr>
                <w:rFonts w:ascii="Arial" w:hAnsi="Arial" w:cs="Arial"/>
                <w:b/>
                <w:bCs/>
                <w:sz w:val="24"/>
                <w:szCs w:val="24"/>
              </w:rPr>
            </w:pPr>
            <w:r w:rsidRPr="000C01DF">
              <w:rPr>
                <w:rFonts w:ascii="Arial" w:hAnsi="Arial" w:cs="Arial"/>
                <w:b/>
                <w:bCs/>
                <w:sz w:val="24"/>
                <w:szCs w:val="24"/>
              </w:rPr>
              <w:t>Dependencia</w:t>
            </w:r>
          </w:p>
        </w:tc>
        <w:tc>
          <w:tcPr>
            <w:tcW w:w="2620" w:type="dxa"/>
          </w:tcPr>
          <w:p w14:paraId="382A4D07" w14:textId="09266FC9" w:rsidR="000C01DF" w:rsidRPr="000C01DF" w:rsidRDefault="000C01DF" w:rsidP="000C01DF">
            <w:pPr>
              <w:pStyle w:val="Prrafodelista"/>
              <w:ind w:left="0"/>
              <w:jc w:val="center"/>
              <w:rPr>
                <w:rFonts w:ascii="Arial" w:hAnsi="Arial" w:cs="Arial"/>
                <w:b/>
                <w:bCs/>
                <w:sz w:val="24"/>
                <w:szCs w:val="24"/>
              </w:rPr>
            </w:pPr>
            <w:r w:rsidRPr="000C01DF">
              <w:rPr>
                <w:rFonts w:ascii="Arial" w:hAnsi="Arial" w:cs="Arial"/>
                <w:b/>
                <w:bCs/>
                <w:sz w:val="24"/>
                <w:szCs w:val="24"/>
              </w:rPr>
              <w:t>Nivel de gobierno</w:t>
            </w:r>
          </w:p>
        </w:tc>
      </w:tr>
      <w:tr w:rsidR="000C01DF" w14:paraId="72B5D26B" w14:textId="77777777" w:rsidTr="000C01DF">
        <w:tc>
          <w:tcPr>
            <w:tcW w:w="3930" w:type="dxa"/>
          </w:tcPr>
          <w:p w14:paraId="5C1AC857" w14:textId="77777777" w:rsidR="000C01DF" w:rsidRPr="000C01DF" w:rsidRDefault="000C01DF" w:rsidP="000C01DF">
            <w:pPr>
              <w:ind w:right="96"/>
              <w:jc w:val="center"/>
              <w:rPr>
                <w:rFonts w:ascii="Arial" w:eastAsia="Calibri" w:hAnsi="Arial" w:cs="Arial"/>
                <w:b/>
                <w:bCs/>
                <w:spacing w:val="-3"/>
                <w:sz w:val="24"/>
                <w:szCs w:val="24"/>
              </w:rPr>
            </w:pPr>
            <w:r w:rsidRPr="000C01DF">
              <w:rPr>
                <w:rFonts w:ascii="Arial" w:eastAsia="Calibri" w:hAnsi="Arial" w:cs="Arial"/>
                <w:b/>
                <w:bCs/>
                <w:spacing w:val="-3"/>
                <w:sz w:val="24"/>
                <w:szCs w:val="24"/>
              </w:rPr>
              <w:t>Programas tandas para el bienestar</w:t>
            </w:r>
          </w:p>
          <w:p w14:paraId="64050096" w14:textId="3833FD98" w:rsidR="000C01DF" w:rsidRPr="004859D0" w:rsidRDefault="000C01DF" w:rsidP="000C01DF">
            <w:pPr>
              <w:ind w:right="96"/>
              <w:jc w:val="both"/>
              <w:rPr>
                <w:rFonts w:ascii="Arial" w:eastAsia="Calibri" w:hAnsi="Arial" w:cs="Arial"/>
                <w:b/>
                <w:bCs/>
                <w:spacing w:val="-3"/>
                <w:sz w:val="24"/>
                <w:szCs w:val="24"/>
              </w:rPr>
            </w:pPr>
            <w:r w:rsidRPr="000C01DF">
              <w:rPr>
                <w:rFonts w:ascii="Arial" w:hAnsi="Arial" w:cs="Arial"/>
                <w:color w:val="404041"/>
                <w:sz w:val="24"/>
                <w:szCs w:val="24"/>
                <w:shd w:val="clear" w:color="auto" w:fill="FFFFFF"/>
              </w:rPr>
              <w:t xml:space="preserve">El Programa de Microcréditos para el Bienestar, mejor conocido como Tandas para el Bienestar, tiene la finalidad de impulsar el desarrollo económico de las familias y comunidades a través de la consolidación de los negocios y se mejoren las condiciones de vida de las personas desde una perspectiva de género e inclusión </w:t>
            </w:r>
            <w:r w:rsidR="004B613B" w:rsidRPr="000C01DF">
              <w:rPr>
                <w:rFonts w:ascii="Arial" w:hAnsi="Arial" w:cs="Arial"/>
                <w:color w:val="404041"/>
                <w:sz w:val="24"/>
                <w:szCs w:val="24"/>
                <w:shd w:val="clear" w:color="auto" w:fill="FFFFFF"/>
              </w:rPr>
              <w:t>social.</w:t>
            </w:r>
          </w:p>
          <w:p w14:paraId="45F408EE" w14:textId="77777777" w:rsidR="000C01DF" w:rsidRDefault="000C01DF" w:rsidP="005A0BDA">
            <w:pPr>
              <w:pStyle w:val="Prrafodelista"/>
              <w:ind w:left="0"/>
            </w:pPr>
          </w:p>
        </w:tc>
        <w:tc>
          <w:tcPr>
            <w:tcW w:w="2709" w:type="dxa"/>
          </w:tcPr>
          <w:p w14:paraId="350E69E7" w14:textId="34D7441F" w:rsidR="000C01DF" w:rsidRPr="000C01DF" w:rsidRDefault="000C01DF" w:rsidP="000C01DF">
            <w:pPr>
              <w:ind w:right="96"/>
              <w:jc w:val="center"/>
              <w:rPr>
                <w:rFonts w:ascii="Arial" w:eastAsia="Calibri" w:hAnsi="Arial" w:cs="Arial"/>
                <w:spacing w:val="-3"/>
                <w:sz w:val="24"/>
                <w:szCs w:val="24"/>
              </w:rPr>
            </w:pPr>
            <w:r w:rsidRPr="000C01DF">
              <w:rPr>
                <w:rFonts w:ascii="Arial" w:eastAsia="Calibri" w:hAnsi="Arial" w:cs="Arial"/>
                <w:spacing w:val="-3"/>
                <w:sz w:val="24"/>
                <w:szCs w:val="24"/>
              </w:rPr>
              <w:t>Secretaria de economía</w:t>
            </w:r>
          </w:p>
          <w:p w14:paraId="3E0766C1" w14:textId="77777777" w:rsidR="000C01DF" w:rsidRPr="000C01DF" w:rsidRDefault="000C01DF" w:rsidP="000C01DF">
            <w:pPr>
              <w:pStyle w:val="Prrafodelista"/>
              <w:ind w:left="0"/>
              <w:jc w:val="center"/>
              <w:rPr>
                <w:rFonts w:ascii="Arial" w:hAnsi="Arial" w:cs="Arial"/>
                <w:sz w:val="24"/>
                <w:szCs w:val="24"/>
              </w:rPr>
            </w:pPr>
          </w:p>
        </w:tc>
        <w:tc>
          <w:tcPr>
            <w:tcW w:w="2620" w:type="dxa"/>
          </w:tcPr>
          <w:p w14:paraId="3CFDE137" w14:textId="415D23AA" w:rsidR="000C01DF" w:rsidRPr="000C01DF" w:rsidRDefault="000C01DF" w:rsidP="000C01DF">
            <w:pPr>
              <w:pStyle w:val="Prrafodelista"/>
              <w:ind w:left="0"/>
              <w:jc w:val="center"/>
              <w:rPr>
                <w:rFonts w:ascii="Arial" w:hAnsi="Arial" w:cs="Arial"/>
                <w:sz w:val="24"/>
                <w:szCs w:val="24"/>
              </w:rPr>
            </w:pPr>
            <w:r w:rsidRPr="000C01DF">
              <w:rPr>
                <w:rFonts w:ascii="Arial" w:hAnsi="Arial" w:cs="Arial"/>
                <w:sz w:val="24"/>
                <w:szCs w:val="24"/>
              </w:rPr>
              <w:t>Federal</w:t>
            </w:r>
          </w:p>
        </w:tc>
      </w:tr>
      <w:tr w:rsidR="000C01DF" w14:paraId="2B19741E" w14:textId="77777777" w:rsidTr="000C01DF">
        <w:tc>
          <w:tcPr>
            <w:tcW w:w="3930" w:type="dxa"/>
          </w:tcPr>
          <w:p w14:paraId="7E3B24EE" w14:textId="15115F2E" w:rsidR="000C01DF" w:rsidRDefault="000C01DF" w:rsidP="000C01DF">
            <w:pPr>
              <w:ind w:right="96"/>
              <w:jc w:val="center"/>
              <w:rPr>
                <w:rFonts w:ascii="Arial" w:eastAsia="Calibri" w:hAnsi="Arial" w:cs="Arial"/>
                <w:b/>
                <w:bCs/>
                <w:spacing w:val="-3"/>
                <w:sz w:val="24"/>
                <w:szCs w:val="24"/>
              </w:rPr>
            </w:pPr>
            <w:r w:rsidRPr="000C01DF">
              <w:rPr>
                <w:rFonts w:ascii="Arial" w:eastAsia="Calibri" w:hAnsi="Arial" w:cs="Arial"/>
                <w:b/>
                <w:bCs/>
                <w:spacing w:val="-3"/>
                <w:sz w:val="24"/>
                <w:szCs w:val="24"/>
              </w:rPr>
              <w:t>Microcrédito grupal para mujeres</w:t>
            </w:r>
          </w:p>
          <w:p w14:paraId="63E324B6" w14:textId="77777777" w:rsidR="000C01DF" w:rsidRPr="004859D0" w:rsidRDefault="000C01DF" w:rsidP="000C01DF">
            <w:pPr>
              <w:ind w:right="96"/>
              <w:jc w:val="both"/>
              <w:rPr>
                <w:rFonts w:ascii="Arial" w:eastAsia="Calibri" w:hAnsi="Arial" w:cs="Arial"/>
                <w:b/>
                <w:bCs/>
                <w:spacing w:val="-3"/>
                <w:sz w:val="24"/>
                <w:szCs w:val="24"/>
              </w:rPr>
            </w:pPr>
            <w:r w:rsidRPr="004859D0">
              <w:rPr>
                <w:rFonts w:ascii="Arial" w:hAnsi="Arial" w:cs="Arial"/>
                <w:sz w:val="24"/>
                <w:szCs w:val="24"/>
              </w:rPr>
              <w:t>Facilitar a las micro emprendedoras acceso a un crédito, que les permita mantener su actividad económica y auto empleo mediante un financiamiento otorgado a través de nuestro Aliado Estratégico: Banca AFIRME</w:t>
            </w:r>
          </w:p>
          <w:p w14:paraId="567D138B" w14:textId="77777777" w:rsidR="000C01DF" w:rsidRPr="000C01DF" w:rsidRDefault="000C01DF" w:rsidP="000C01DF">
            <w:pPr>
              <w:ind w:right="96"/>
              <w:jc w:val="center"/>
              <w:rPr>
                <w:rFonts w:ascii="Arial" w:eastAsia="Calibri" w:hAnsi="Arial" w:cs="Arial"/>
                <w:b/>
                <w:bCs/>
                <w:spacing w:val="-3"/>
                <w:sz w:val="24"/>
                <w:szCs w:val="24"/>
              </w:rPr>
            </w:pPr>
          </w:p>
          <w:p w14:paraId="44565219" w14:textId="77777777" w:rsidR="000C01DF" w:rsidRDefault="000C01DF" w:rsidP="005A0BDA">
            <w:pPr>
              <w:pStyle w:val="Prrafodelista"/>
              <w:ind w:left="0"/>
            </w:pPr>
          </w:p>
        </w:tc>
        <w:tc>
          <w:tcPr>
            <w:tcW w:w="2709" w:type="dxa"/>
          </w:tcPr>
          <w:p w14:paraId="3E987368" w14:textId="3EFEA91A" w:rsidR="000C01DF" w:rsidRPr="000C01DF" w:rsidRDefault="00355662" w:rsidP="000C01DF">
            <w:pPr>
              <w:pStyle w:val="Prrafodelista"/>
              <w:ind w:left="0"/>
              <w:jc w:val="center"/>
              <w:rPr>
                <w:rFonts w:ascii="Arial" w:hAnsi="Arial" w:cs="Arial"/>
                <w:sz w:val="24"/>
                <w:szCs w:val="24"/>
              </w:rPr>
            </w:pPr>
            <w:r w:rsidRPr="000C01DF">
              <w:rPr>
                <w:rFonts w:ascii="Arial" w:hAnsi="Arial" w:cs="Arial"/>
                <w:sz w:val="24"/>
                <w:szCs w:val="24"/>
              </w:rPr>
              <w:t>FOJAL</w:t>
            </w:r>
          </w:p>
        </w:tc>
        <w:tc>
          <w:tcPr>
            <w:tcW w:w="2620" w:type="dxa"/>
          </w:tcPr>
          <w:p w14:paraId="79902CF4" w14:textId="67DC72AD" w:rsidR="000C01DF" w:rsidRPr="000C01DF" w:rsidRDefault="000C01DF" w:rsidP="000C01DF">
            <w:pPr>
              <w:pStyle w:val="Prrafodelista"/>
              <w:ind w:left="0"/>
              <w:jc w:val="center"/>
              <w:rPr>
                <w:rFonts w:ascii="Arial" w:hAnsi="Arial" w:cs="Arial"/>
                <w:sz w:val="24"/>
                <w:szCs w:val="24"/>
              </w:rPr>
            </w:pPr>
            <w:r w:rsidRPr="000C01DF">
              <w:rPr>
                <w:rFonts w:ascii="Arial" w:hAnsi="Arial" w:cs="Arial"/>
                <w:sz w:val="24"/>
                <w:szCs w:val="24"/>
              </w:rPr>
              <w:t>Estatal</w:t>
            </w:r>
          </w:p>
        </w:tc>
      </w:tr>
      <w:tr w:rsidR="000C01DF" w14:paraId="56D1E37A" w14:textId="77777777" w:rsidTr="000C01DF">
        <w:tc>
          <w:tcPr>
            <w:tcW w:w="3930" w:type="dxa"/>
          </w:tcPr>
          <w:p w14:paraId="6ADFF959" w14:textId="20708A40" w:rsidR="000C01DF" w:rsidRPr="000C01DF" w:rsidRDefault="000C01DF" w:rsidP="000C01DF">
            <w:pPr>
              <w:ind w:right="96"/>
              <w:jc w:val="center"/>
              <w:rPr>
                <w:rFonts w:ascii="Arial" w:eastAsia="Calibri" w:hAnsi="Arial" w:cs="Arial"/>
                <w:b/>
                <w:bCs/>
                <w:spacing w:val="-3"/>
                <w:sz w:val="24"/>
                <w:szCs w:val="24"/>
              </w:rPr>
            </w:pPr>
            <w:r w:rsidRPr="000C01DF">
              <w:rPr>
                <w:rFonts w:ascii="Arial" w:eastAsia="Calibri" w:hAnsi="Arial" w:cs="Arial"/>
                <w:b/>
                <w:bCs/>
                <w:spacing w:val="-3"/>
                <w:sz w:val="24"/>
                <w:szCs w:val="24"/>
              </w:rPr>
              <w:t>Fuerza Mujer</w:t>
            </w:r>
          </w:p>
          <w:p w14:paraId="2D6DAAF1" w14:textId="77777777" w:rsidR="000C01DF" w:rsidRPr="004859D0" w:rsidRDefault="000C01DF" w:rsidP="000C01DF">
            <w:pPr>
              <w:ind w:right="96"/>
              <w:jc w:val="both"/>
              <w:rPr>
                <w:rFonts w:ascii="Arial" w:eastAsia="Calibri" w:hAnsi="Arial" w:cs="Arial"/>
                <w:spacing w:val="-3"/>
                <w:sz w:val="24"/>
                <w:szCs w:val="24"/>
              </w:rPr>
            </w:pPr>
          </w:p>
          <w:p w14:paraId="6343B0B2" w14:textId="77777777" w:rsidR="000C01DF" w:rsidRPr="004859D0" w:rsidRDefault="000C01DF" w:rsidP="000C01DF">
            <w:pPr>
              <w:ind w:right="96"/>
              <w:jc w:val="both"/>
              <w:rPr>
                <w:rFonts w:ascii="Arial" w:eastAsia="Calibri" w:hAnsi="Arial" w:cs="Arial"/>
                <w:b/>
                <w:bCs/>
                <w:spacing w:val="-3"/>
                <w:sz w:val="24"/>
                <w:szCs w:val="24"/>
              </w:rPr>
            </w:pPr>
            <w:r w:rsidRPr="004859D0">
              <w:rPr>
                <w:rFonts w:ascii="Arial" w:eastAsia="Calibri" w:hAnsi="Arial" w:cs="Arial"/>
                <w:spacing w:val="-3"/>
                <w:sz w:val="24"/>
                <w:szCs w:val="24"/>
              </w:rPr>
              <w:t xml:space="preserve">Es un programa con subsidios a fondo perdido para mujeres que se encuentren dentro de los 125 municipios de la entidad federativa. Su objetivo general es: </w:t>
            </w:r>
            <w:r w:rsidRPr="004859D0">
              <w:rPr>
                <w:rFonts w:ascii="Arial" w:hAnsi="Arial" w:cs="Arial"/>
                <w:sz w:val="24"/>
                <w:szCs w:val="24"/>
              </w:rPr>
              <w:t>Apoyar a mujeres propietarias de negocios del estado de Jalisco, mediante la entrega de un apoyo económico y digital, para la construcción de su autonomía económica y disminución de la brecha digital</w:t>
            </w:r>
          </w:p>
          <w:p w14:paraId="0A8876E6" w14:textId="77777777" w:rsidR="000C01DF" w:rsidRDefault="000C01DF" w:rsidP="005A0BDA">
            <w:pPr>
              <w:pStyle w:val="Prrafodelista"/>
              <w:ind w:left="0"/>
            </w:pPr>
          </w:p>
        </w:tc>
        <w:tc>
          <w:tcPr>
            <w:tcW w:w="2709" w:type="dxa"/>
          </w:tcPr>
          <w:p w14:paraId="3045FA6C" w14:textId="2095DD5D" w:rsidR="000C01DF" w:rsidRPr="000C01DF" w:rsidRDefault="000C01DF" w:rsidP="000C01DF">
            <w:pPr>
              <w:pStyle w:val="Prrafodelista"/>
              <w:ind w:left="0"/>
              <w:jc w:val="center"/>
              <w:rPr>
                <w:rFonts w:ascii="Arial" w:hAnsi="Arial" w:cs="Arial"/>
                <w:sz w:val="24"/>
                <w:szCs w:val="24"/>
              </w:rPr>
            </w:pPr>
            <w:r w:rsidRPr="000C01DF">
              <w:rPr>
                <w:rFonts w:ascii="Arial" w:eastAsia="Calibri" w:hAnsi="Arial" w:cs="Arial"/>
                <w:spacing w:val="-3"/>
                <w:sz w:val="24"/>
                <w:szCs w:val="24"/>
              </w:rPr>
              <w:t>Secretaria de igualdad sustantiva entre mujeres y hombres (SISEMH)</w:t>
            </w:r>
          </w:p>
        </w:tc>
        <w:tc>
          <w:tcPr>
            <w:tcW w:w="2620" w:type="dxa"/>
          </w:tcPr>
          <w:p w14:paraId="07A4C2CD" w14:textId="0B85D12E" w:rsidR="000C01DF" w:rsidRPr="000C01DF" w:rsidRDefault="000C01DF" w:rsidP="000C01DF">
            <w:pPr>
              <w:pStyle w:val="Prrafodelista"/>
              <w:ind w:left="0"/>
              <w:jc w:val="center"/>
              <w:rPr>
                <w:rFonts w:ascii="Arial" w:hAnsi="Arial" w:cs="Arial"/>
                <w:sz w:val="24"/>
                <w:szCs w:val="24"/>
              </w:rPr>
            </w:pPr>
            <w:r w:rsidRPr="000C01DF">
              <w:rPr>
                <w:rFonts w:ascii="Arial" w:hAnsi="Arial" w:cs="Arial"/>
                <w:sz w:val="24"/>
                <w:szCs w:val="24"/>
              </w:rPr>
              <w:t>Estatal</w:t>
            </w:r>
          </w:p>
        </w:tc>
      </w:tr>
    </w:tbl>
    <w:p w14:paraId="7B8F7E14" w14:textId="77777777" w:rsidR="00355662" w:rsidRDefault="00355662" w:rsidP="00C728C8">
      <w:pPr>
        <w:rPr>
          <w:rFonts w:ascii="Arial" w:hAnsi="Arial" w:cs="Arial"/>
          <w:b/>
          <w:bCs/>
          <w:sz w:val="24"/>
          <w:szCs w:val="24"/>
        </w:rPr>
      </w:pPr>
    </w:p>
    <w:p w14:paraId="42D4DCA8" w14:textId="39D301AC" w:rsidR="00355662" w:rsidRDefault="00355662" w:rsidP="00C728C8">
      <w:pPr>
        <w:rPr>
          <w:rFonts w:ascii="Arial" w:hAnsi="Arial" w:cs="Arial"/>
          <w:b/>
          <w:bCs/>
          <w:sz w:val="24"/>
          <w:szCs w:val="24"/>
        </w:rPr>
      </w:pPr>
    </w:p>
    <w:p w14:paraId="6EF40856" w14:textId="77777777" w:rsidR="00AF3874" w:rsidRDefault="00AF3874" w:rsidP="00C728C8">
      <w:pPr>
        <w:rPr>
          <w:rFonts w:ascii="Arial" w:hAnsi="Arial" w:cs="Arial"/>
          <w:b/>
          <w:bCs/>
          <w:sz w:val="24"/>
          <w:szCs w:val="24"/>
        </w:rPr>
      </w:pPr>
    </w:p>
    <w:p w14:paraId="30963645" w14:textId="4AE4B3DC" w:rsidR="005E74A7" w:rsidRPr="00545047" w:rsidRDefault="00C728C8" w:rsidP="00C728C8">
      <w:pPr>
        <w:rPr>
          <w:rFonts w:ascii="Arial" w:hAnsi="Arial" w:cs="Arial"/>
          <w:b/>
          <w:bCs/>
          <w:sz w:val="24"/>
          <w:szCs w:val="24"/>
        </w:rPr>
      </w:pPr>
      <w:r w:rsidRPr="00545047">
        <w:rPr>
          <w:rFonts w:ascii="Arial" w:hAnsi="Arial" w:cs="Arial"/>
          <w:b/>
          <w:bCs/>
          <w:sz w:val="24"/>
          <w:szCs w:val="24"/>
        </w:rPr>
        <w:t xml:space="preserve">Sección III Operación o gestión </w:t>
      </w:r>
    </w:p>
    <w:p w14:paraId="36C46BE6" w14:textId="4430F43B" w:rsidR="005E74A7" w:rsidRPr="00545047" w:rsidRDefault="00C728C8" w:rsidP="00C728C8">
      <w:pPr>
        <w:pStyle w:val="Prrafodelista"/>
        <w:ind w:left="-142" w:firstLine="142"/>
        <w:rPr>
          <w:rFonts w:ascii="Arial" w:hAnsi="Arial" w:cs="Arial"/>
          <w:b/>
          <w:bCs/>
          <w:sz w:val="24"/>
          <w:szCs w:val="24"/>
        </w:rPr>
      </w:pPr>
      <w:r w:rsidRPr="00545047">
        <w:rPr>
          <w:rFonts w:ascii="Arial" w:hAnsi="Arial" w:cs="Arial"/>
          <w:b/>
          <w:bCs/>
          <w:sz w:val="24"/>
          <w:szCs w:val="24"/>
        </w:rPr>
        <w:t xml:space="preserve">3.1 Características de los apoyos </w:t>
      </w:r>
    </w:p>
    <w:p w14:paraId="25165846" w14:textId="298CBA77" w:rsidR="00C728C8" w:rsidRPr="00545047" w:rsidRDefault="00C728C8" w:rsidP="00C728C8">
      <w:pPr>
        <w:pStyle w:val="Prrafodelista"/>
        <w:ind w:left="-142" w:firstLine="142"/>
        <w:rPr>
          <w:rFonts w:ascii="Arial" w:hAnsi="Arial" w:cs="Arial"/>
          <w:b/>
          <w:bCs/>
          <w:sz w:val="24"/>
          <w:szCs w:val="24"/>
        </w:rPr>
      </w:pPr>
      <w:r w:rsidRPr="00545047">
        <w:rPr>
          <w:rFonts w:ascii="Arial" w:hAnsi="Arial" w:cs="Arial"/>
          <w:b/>
          <w:bCs/>
          <w:sz w:val="24"/>
          <w:szCs w:val="24"/>
        </w:rPr>
        <w:t xml:space="preserve"> </w:t>
      </w:r>
    </w:p>
    <w:p w14:paraId="1D0FD70A" w14:textId="1260C6F6" w:rsidR="00545047" w:rsidRDefault="00C728C8" w:rsidP="00545047">
      <w:pPr>
        <w:pStyle w:val="Prrafodelista"/>
        <w:ind w:left="-142" w:firstLine="142"/>
        <w:rPr>
          <w:rFonts w:ascii="Arial" w:hAnsi="Arial" w:cs="Arial"/>
          <w:b/>
          <w:bCs/>
          <w:sz w:val="24"/>
          <w:szCs w:val="24"/>
        </w:rPr>
      </w:pPr>
      <w:r w:rsidRPr="00545047">
        <w:rPr>
          <w:rFonts w:ascii="Arial" w:hAnsi="Arial" w:cs="Arial"/>
          <w:b/>
          <w:bCs/>
          <w:sz w:val="24"/>
          <w:szCs w:val="24"/>
        </w:rPr>
        <w:t xml:space="preserve">Modalidad 1: Emprendimiento de negocio </w:t>
      </w:r>
    </w:p>
    <w:p w14:paraId="25BD8E94" w14:textId="77777777" w:rsidR="009F0BB1" w:rsidRPr="00545047" w:rsidRDefault="009F0BB1" w:rsidP="00545047">
      <w:pPr>
        <w:pStyle w:val="Prrafodelista"/>
        <w:ind w:left="-142" w:firstLine="142"/>
        <w:rPr>
          <w:rFonts w:ascii="Arial" w:hAnsi="Arial" w:cs="Arial"/>
          <w:b/>
          <w:bCs/>
          <w:sz w:val="24"/>
          <w:szCs w:val="24"/>
        </w:rPr>
      </w:pPr>
    </w:p>
    <w:p w14:paraId="7A91488C" w14:textId="15892D7D" w:rsidR="00C728C8" w:rsidRPr="00545047" w:rsidRDefault="00C728C8" w:rsidP="009F0BB1">
      <w:pPr>
        <w:pStyle w:val="Prrafodelista"/>
        <w:ind w:left="0"/>
        <w:jc w:val="both"/>
        <w:rPr>
          <w:rFonts w:ascii="Arial" w:eastAsia="Calibri" w:hAnsi="Arial" w:cs="Arial"/>
          <w:spacing w:val="1"/>
          <w:sz w:val="24"/>
          <w:szCs w:val="24"/>
        </w:rPr>
      </w:pPr>
      <w:r w:rsidRPr="00545047">
        <w:rPr>
          <w:rFonts w:ascii="Arial" w:hAnsi="Arial" w:cs="Arial"/>
          <w:sz w:val="24"/>
          <w:szCs w:val="24"/>
        </w:rPr>
        <w:t>Apoyo de recurso económico a fondo perdido hasta por $40, 000</w:t>
      </w:r>
      <w:r w:rsidR="00991649" w:rsidRPr="00545047">
        <w:rPr>
          <w:rFonts w:ascii="Arial" w:hAnsi="Arial" w:cs="Arial"/>
          <w:sz w:val="24"/>
          <w:szCs w:val="24"/>
        </w:rPr>
        <w:t>.00</w:t>
      </w:r>
      <w:r w:rsidRPr="00545047">
        <w:rPr>
          <w:rFonts w:ascii="Arial" w:hAnsi="Arial" w:cs="Arial"/>
          <w:sz w:val="24"/>
          <w:szCs w:val="24"/>
        </w:rPr>
        <w:t xml:space="preserve"> (Cuarenta mil pesos 00/100 M.N) </w:t>
      </w:r>
      <w:r w:rsidR="00355662">
        <w:rPr>
          <w:rFonts w:ascii="Arial" w:hAnsi="Arial" w:cs="Arial"/>
          <w:sz w:val="24"/>
          <w:szCs w:val="24"/>
        </w:rPr>
        <w:t xml:space="preserve">para emprendimiento del </w:t>
      </w:r>
      <w:r w:rsidR="00991649" w:rsidRPr="00545047">
        <w:rPr>
          <w:rFonts w:ascii="Arial" w:hAnsi="Arial" w:cs="Arial"/>
          <w:sz w:val="24"/>
          <w:szCs w:val="24"/>
        </w:rPr>
        <w:t xml:space="preserve">proyecto productivo </w:t>
      </w:r>
      <w:r w:rsidR="00991649" w:rsidRPr="00545047">
        <w:rPr>
          <w:rFonts w:ascii="Arial" w:eastAsia="Calibri" w:hAnsi="Arial" w:cs="Arial"/>
          <w:spacing w:val="1"/>
          <w:sz w:val="24"/>
          <w:szCs w:val="24"/>
        </w:rPr>
        <w:t>presentado a través de un plan de negocio de manera individual</w:t>
      </w:r>
      <w:r w:rsidR="00545047" w:rsidRPr="00545047">
        <w:rPr>
          <w:rFonts w:ascii="Arial" w:eastAsia="Calibri" w:hAnsi="Arial" w:cs="Arial"/>
          <w:spacing w:val="1"/>
          <w:sz w:val="24"/>
          <w:szCs w:val="24"/>
        </w:rPr>
        <w:t>.</w:t>
      </w:r>
    </w:p>
    <w:p w14:paraId="3F3E5896" w14:textId="328AD8F1" w:rsidR="009F0BB1" w:rsidRDefault="009F0BB1" w:rsidP="00532299">
      <w:pPr>
        <w:pStyle w:val="Prrafodelista"/>
        <w:ind w:left="0"/>
        <w:jc w:val="both"/>
        <w:rPr>
          <w:rFonts w:ascii="Arial" w:hAnsi="Arial" w:cs="Arial"/>
          <w:sz w:val="24"/>
          <w:szCs w:val="24"/>
        </w:rPr>
      </w:pPr>
    </w:p>
    <w:p w14:paraId="47260995" w14:textId="77777777" w:rsidR="009F0BB1" w:rsidRDefault="009F0BB1" w:rsidP="009F0BB1">
      <w:pPr>
        <w:pStyle w:val="Prrafodelista"/>
        <w:ind w:left="0"/>
        <w:jc w:val="both"/>
        <w:rPr>
          <w:rFonts w:ascii="Arial" w:hAnsi="Arial" w:cs="Arial"/>
          <w:sz w:val="24"/>
          <w:szCs w:val="24"/>
        </w:rPr>
      </w:pPr>
    </w:p>
    <w:p w14:paraId="2C97AADD" w14:textId="4A81F40B" w:rsidR="009F0BB1" w:rsidRDefault="009F0BB1" w:rsidP="009F0BB1">
      <w:pPr>
        <w:pStyle w:val="Prrafodelista"/>
        <w:ind w:left="0"/>
        <w:jc w:val="both"/>
        <w:rPr>
          <w:rFonts w:ascii="Arial" w:hAnsi="Arial" w:cs="Arial"/>
          <w:b/>
          <w:bCs/>
          <w:sz w:val="24"/>
          <w:szCs w:val="24"/>
        </w:rPr>
      </w:pPr>
      <w:r w:rsidRPr="009F0BB1">
        <w:rPr>
          <w:rFonts w:ascii="Arial" w:hAnsi="Arial" w:cs="Arial"/>
          <w:b/>
          <w:bCs/>
          <w:sz w:val="24"/>
          <w:szCs w:val="24"/>
        </w:rPr>
        <w:t xml:space="preserve">Modalidad 2: Fortalecimiento de negocio </w:t>
      </w:r>
    </w:p>
    <w:p w14:paraId="767C1C90" w14:textId="77777777" w:rsidR="009F0BB1" w:rsidRPr="009F0BB1" w:rsidRDefault="009F0BB1" w:rsidP="009F0BB1">
      <w:pPr>
        <w:pStyle w:val="Prrafodelista"/>
        <w:ind w:left="0"/>
        <w:jc w:val="both"/>
        <w:rPr>
          <w:rFonts w:ascii="Arial" w:hAnsi="Arial" w:cs="Arial"/>
          <w:b/>
          <w:bCs/>
          <w:sz w:val="24"/>
          <w:szCs w:val="24"/>
        </w:rPr>
      </w:pPr>
    </w:p>
    <w:p w14:paraId="7B277CE7" w14:textId="33DC2AF4" w:rsidR="009F0BB1" w:rsidRPr="00545047" w:rsidRDefault="009F0BB1" w:rsidP="009F0BB1">
      <w:pPr>
        <w:pStyle w:val="Prrafodelista"/>
        <w:ind w:left="0"/>
        <w:jc w:val="both"/>
        <w:rPr>
          <w:rFonts w:ascii="Arial" w:eastAsia="Calibri" w:hAnsi="Arial" w:cs="Arial"/>
          <w:spacing w:val="1"/>
          <w:sz w:val="24"/>
          <w:szCs w:val="24"/>
        </w:rPr>
      </w:pPr>
      <w:r w:rsidRPr="00545047">
        <w:rPr>
          <w:rFonts w:ascii="Arial" w:hAnsi="Arial" w:cs="Arial"/>
          <w:sz w:val="24"/>
          <w:szCs w:val="24"/>
        </w:rPr>
        <w:t xml:space="preserve">Apoyo de recurso económico a fondo perdido hasta por $40, 000.00 (Cuarenta mil pesos 00/100 M.N) </w:t>
      </w:r>
      <w:r w:rsidR="00355662">
        <w:rPr>
          <w:rFonts w:ascii="Arial" w:hAnsi="Arial" w:cs="Arial"/>
          <w:sz w:val="24"/>
          <w:szCs w:val="24"/>
        </w:rPr>
        <w:t xml:space="preserve">para fortalecimiento </w:t>
      </w:r>
      <w:r w:rsidR="004B613B">
        <w:rPr>
          <w:rFonts w:ascii="Arial" w:hAnsi="Arial" w:cs="Arial"/>
          <w:sz w:val="24"/>
          <w:szCs w:val="24"/>
        </w:rPr>
        <w:t xml:space="preserve">del </w:t>
      </w:r>
      <w:r w:rsidR="004B613B" w:rsidRPr="00545047">
        <w:rPr>
          <w:rFonts w:ascii="Arial" w:hAnsi="Arial" w:cs="Arial"/>
          <w:sz w:val="24"/>
          <w:szCs w:val="24"/>
        </w:rPr>
        <w:t>proyecto</w:t>
      </w:r>
      <w:r w:rsidRPr="00545047">
        <w:rPr>
          <w:rFonts w:ascii="Arial" w:hAnsi="Arial" w:cs="Arial"/>
          <w:sz w:val="24"/>
          <w:szCs w:val="24"/>
        </w:rPr>
        <w:t xml:space="preserve"> productivo </w:t>
      </w:r>
      <w:r w:rsidRPr="00545047">
        <w:rPr>
          <w:rFonts w:ascii="Arial" w:eastAsia="Calibri" w:hAnsi="Arial" w:cs="Arial"/>
          <w:spacing w:val="1"/>
          <w:sz w:val="24"/>
          <w:szCs w:val="24"/>
        </w:rPr>
        <w:t>presentado a través de un plan de negocio de manera individual.</w:t>
      </w:r>
    </w:p>
    <w:p w14:paraId="34EF9897" w14:textId="7B21FBC9" w:rsidR="009F0BB1" w:rsidRDefault="009F0BB1" w:rsidP="009F0BB1">
      <w:pPr>
        <w:pStyle w:val="Prrafodelista"/>
        <w:ind w:left="0"/>
        <w:jc w:val="both"/>
        <w:rPr>
          <w:rFonts w:ascii="Arial" w:eastAsia="Calibri" w:hAnsi="Arial" w:cs="Arial"/>
          <w:spacing w:val="1"/>
          <w:sz w:val="24"/>
          <w:szCs w:val="24"/>
        </w:rPr>
      </w:pPr>
    </w:p>
    <w:p w14:paraId="346F15C7" w14:textId="44B437C9" w:rsidR="009F0BB1" w:rsidRDefault="009F0BB1" w:rsidP="00532299">
      <w:pPr>
        <w:pStyle w:val="Prrafodelista"/>
        <w:ind w:left="0"/>
        <w:jc w:val="both"/>
        <w:rPr>
          <w:rFonts w:ascii="Arial" w:hAnsi="Arial" w:cs="Arial"/>
          <w:sz w:val="24"/>
          <w:szCs w:val="24"/>
        </w:rPr>
      </w:pPr>
    </w:p>
    <w:p w14:paraId="50CCF3C8" w14:textId="77777777" w:rsidR="00AF3874" w:rsidRDefault="00AF3874" w:rsidP="00532299">
      <w:pPr>
        <w:pStyle w:val="Prrafodelista"/>
        <w:ind w:left="0"/>
        <w:jc w:val="both"/>
        <w:rPr>
          <w:rFonts w:ascii="Arial" w:hAnsi="Arial" w:cs="Arial"/>
          <w:sz w:val="24"/>
          <w:szCs w:val="24"/>
        </w:rPr>
      </w:pPr>
    </w:p>
    <w:p w14:paraId="7CBDBE36" w14:textId="497D95FF" w:rsidR="00212DED" w:rsidRDefault="00212DED" w:rsidP="009F0BB1">
      <w:pPr>
        <w:pStyle w:val="Prrafodelista"/>
        <w:ind w:left="0"/>
        <w:jc w:val="both"/>
        <w:rPr>
          <w:rFonts w:ascii="Arial" w:hAnsi="Arial" w:cs="Arial"/>
          <w:b/>
          <w:bCs/>
          <w:sz w:val="24"/>
          <w:szCs w:val="24"/>
        </w:rPr>
      </w:pPr>
      <w:r w:rsidRPr="00212DED">
        <w:rPr>
          <w:rFonts w:ascii="Arial" w:hAnsi="Arial" w:cs="Arial"/>
          <w:b/>
          <w:bCs/>
          <w:sz w:val="24"/>
          <w:szCs w:val="24"/>
        </w:rPr>
        <w:t xml:space="preserve">3.2 Proceso de capacitación </w:t>
      </w:r>
    </w:p>
    <w:p w14:paraId="112BD8D9" w14:textId="36AA776C" w:rsidR="0036226E" w:rsidRPr="0036226E" w:rsidRDefault="00A77601" w:rsidP="00A77601">
      <w:pPr>
        <w:ind w:right="96"/>
        <w:jc w:val="both"/>
        <w:rPr>
          <w:rFonts w:ascii="Arial" w:eastAsia="Calibri" w:hAnsi="Arial" w:cs="Arial"/>
          <w:spacing w:val="-3"/>
          <w:sz w:val="24"/>
          <w:szCs w:val="24"/>
        </w:rPr>
      </w:pPr>
      <w:r>
        <w:rPr>
          <w:rFonts w:ascii="Arial" w:eastAsia="Calibri" w:hAnsi="Arial" w:cs="Arial"/>
          <w:spacing w:val="-3"/>
          <w:sz w:val="24"/>
          <w:szCs w:val="24"/>
        </w:rPr>
        <w:t xml:space="preserve"> </w:t>
      </w:r>
      <w:r w:rsidR="0036226E" w:rsidRPr="0036226E">
        <w:rPr>
          <w:rFonts w:ascii="Arial" w:eastAsia="Calibri" w:hAnsi="Arial" w:cs="Arial"/>
          <w:spacing w:val="-3"/>
          <w:sz w:val="24"/>
          <w:szCs w:val="24"/>
        </w:rPr>
        <w:t>Las mujeres participantes en el  presente programa</w:t>
      </w:r>
      <w:r w:rsidR="0007517B">
        <w:rPr>
          <w:rFonts w:ascii="Arial" w:eastAsia="Calibri" w:hAnsi="Arial" w:cs="Arial"/>
          <w:spacing w:val="-3"/>
          <w:sz w:val="24"/>
          <w:szCs w:val="24"/>
        </w:rPr>
        <w:t>, en cualquiera de las dos modalidades</w:t>
      </w:r>
      <w:r w:rsidR="0036226E" w:rsidRPr="0036226E">
        <w:rPr>
          <w:rFonts w:ascii="Arial" w:eastAsia="Calibri" w:hAnsi="Arial" w:cs="Arial"/>
          <w:spacing w:val="-3"/>
          <w:sz w:val="24"/>
          <w:szCs w:val="24"/>
        </w:rPr>
        <w:t xml:space="preserve">, obtendrán capacitación </w:t>
      </w:r>
      <w:r w:rsidR="00100086">
        <w:rPr>
          <w:rFonts w:ascii="Arial" w:eastAsia="Calibri" w:hAnsi="Arial" w:cs="Arial"/>
          <w:spacing w:val="-3"/>
          <w:sz w:val="24"/>
          <w:szCs w:val="24"/>
        </w:rPr>
        <w:t xml:space="preserve">especializada </w:t>
      </w:r>
      <w:r w:rsidR="0036226E" w:rsidRPr="0036226E">
        <w:rPr>
          <w:rFonts w:ascii="Arial" w:eastAsia="Calibri" w:hAnsi="Arial" w:cs="Arial"/>
          <w:spacing w:val="-3"/>
          <w:sz w:val="24"/>
          <w:szCs w:val="24"/>
        </w:rPr>
        <w:t>para su empoderamiento respecto a sus Derechos Humanos poniendo especial énfasis en el derecho de las mujeres a igualdad de oportunidades, remuneración, seguridad social, problemas de hostigamiento y acoso sexual</w:t>
      </w:r>
      <w:r w:rsidR="0007517B">
        <w:rPr>
          <w:rFonts w:ascii="Arial" w:eastAsia="Calibri" w:hAnsi="Arial" w:cs="Arial"/>
          <w:spacing w:val="-3"/>
          <w:sz w:val="24"/>
          <w:szCs w:val="24"/>
        </w:rPr>
        <w:t>,</w:t>
      </w:r>
      <w:r w:rsidR="0036226E" w:rsidRPr="0036226E">
        <w:rPr>
          <w:rFonts w:ascii="Arial" w:eastAsia="Calibri" w:hAnsi="Arial" w:cs="Arial"/>
          <w:spacing w:val="-3"/>
          <w:sz w:val="24"/>
          <w:szCs w:val="24"/>
        </w:rPr>
        <w:t xml:space="preserve"> en coordinación con el Instituto Municipal de las Mujeres y para la Igualdad Sustantiva de San Pedro Tlaquepaqu</w:t>
      </w:r>
      <w:r w:rsidR="0007517B">
        <w:rPr>
          <w:rFonts w:ascii="Arial" w:eastAsia="Calibri" w:hAnsi="Arial" w:cs="Arial"/>
          <w:spacing w:val="-3"/>
          <w:sz w:val="24"/>
          <w:szCs w:val="24"/>
        </w:rPr>
        <w:t xml:space="preserve">e y el DIF </w:t>
      </w:r>
      <w:r w:rsidR="0007517B">
        <w:rPr>
          <w:rFonts w:ascii="Arial" w:eastAsia="Calibri" w:hAnsi="Arial" w:cs="Arial"/>
          <w:spacing w:val="-3"/>
          <w:sz w:val="24"/>
          <w:szCs w:val="24"/>
        </w:rPr>
        <w:tab/>
        <w:t>Municipal</w:t>
      </w:r>
      <w:r w:rsidR="0036226E" w:rsidRPr="0036226E">
        <w:rPr>
          <w:rFonts w:ascii="Arial" w:eastAsia="Calibri" w:hAnsi="Arial" w:cs="Arial"/>
          <w:spacing w:val="-3"/>
          <w:sz w:val="24"/>
          <w:szCs w:val="24"/>
        </w:rPr>
        <w:t xml:space="preserve">, </w:t>
      </w:r>
      <w:r w:rsidR="0007517B">
        <w:rPr>
          <w:rFonts w:ascii="Arial" w:eastAsia="Calibri" w:hAnsi="Arial" w:cs="Arial"/>
          <w:spacing w:val="-3"/>
          <w:sz w:val="24"/>
          <w:szCs w:val="24"/>
        </w:rPr>
        <w:t xml:space="preserve">así mismo </w:t>
      </w:r>
      <w:r w:rsidR="0036226E" w:rsidRPr="0036226E">
        <w:rPr>
          <w:rFonts w:ascii="Arial" w:eastAsia="Calibri" w:hAnsi="Arial" w:cs="Arial"/>
          <w:spacing w:val="-3"/>
          <w:sz w:val="24"/>
          <w:szCs w:val="24"/>
        </w:rPr>
        <w:t xml:space="preserve">acompañadas con asesoría técnica </w:t>
      </w:r>
      <w:r w:rsidR="00100086">
        <w:rPr>
          <w:rFonts w:ascii="Arial" w:eastAsia="Calibri" w:hAnsi="Arial" w:cs="Arial"/>
          <w:spacing w:val="-3"/>
          <w:sz w:val="24"/>
          <w:szCs w:val="24"/>
        </w:rPr>
        <w:t xml:space="preserve">a través </w:t>
      </w:r>
      <w:r w:rsidR="0007517B">
        <w:rPr>
          <w:rFonts w:ascii="Arial" w:eastAsia="Calibri" w:hAnsi="Arial" w:cs="Arial"/>
          <w:spacing w:val="-3"/>
          <w:sz w:val="24"/>
          <w:szCs w:val="24"/>
        </w:rPr>
        <w:t xml:space="preserve">de empresa especializada </w:t>
      </w:r>
      <w:r w:rsidR="00100086">
        <w:rPr>
          <w:rFonts w:ascii="Arial" w:eastAsia="Calibri" w:hAnsi="Arial" w:cs="Arial"/>
          <w:spacing w:val="-3"/>
          <w:sz w:val="24"/>
          <w:szCs w:val="24"/>
        </w:rPr>
        <w:t>que será contratada</w:t>
      </w:r>
      <w:r w:rsidR="0007517B">
        <w:rPr>
          <w:rFonts w:ascii="Arial" w:eastAsia="Calibri" w:hAnsi="Arial" w:cs="Arial"/>
          <w:spacing w:val="-3"/>
          <w:sz w:val="24"/>
          <w:szCs w:val="24"/>
        </w:rPr>
        <w:t xml:space="preserve"> </w:t>
      </w:r>
      <w:r w:rsidR="0036226E" w:rsidRPr="0036226E">
        <w:rPr>
          <w:rFonts w:ascii="Arial" w:eastAsia="Calibri" w:hAnsi="Arial" w:cs="Arial"/>
          <w:spacing w:val="-3"/>
          <w:sz w:val="24"/>
          <w:szCs w:val="24"/>
        </w:rPr>
        <w:t>para la realización de sus planes de negocios</w:t>
      </w:r>
      <w:r w:rsidR="00100086">
        <w:rPr>
          <w:rFonts w:ascii="Arial" w:eastAsia="Calibri" w:hAnsi="Arial" w:cs="Arial"/>
          <w:spacing w:val="-3"/>
          <w:sz w:val="24"/>
          <w:szCs w:val="24"/>
        </w:rPr>
        <w:t xml:space="preserve"> e inversión</w:t>
      </w:r>
      <w:r w:rsidR="0036226E" w:rsidRPr="0036226E">
        <w:rPr>
          <w:rFonts w:ascii="Arial" w:eastAsia="Calibri" w:hAnsi="Arial" w:cs="Arial"/>
          <w:spacing w:val="-3"/>
          <w:sz w:val="24"/>
          <w:szCs w:val="24"/>
        </w:rPr>
        <w:t xml:space="preserve"> y con la finalidad de encontrarse legalmente establecidas para que logren fortalecer y/o consolidar sus actividades económicas y así impulsar un proyecto productivo financiado inicialmente por el </w:t>
      </w:r>
      <w:r w:rsidR="00AF3874">
        <w:rPr>
          <w:rFonts w:ascii="Arial" w:eastAsia="Calibri" w:hAnsi="Arial" w:cs="Arial"/>
          <w:spacing w:val="-3"/>
          <w:sz w:val="24"/>
          <w:szCs w:val="24"/>
        </w:rPr>
        <w:t xml:space="preserve">gobierno de </w:t>
      </w:r>
      <w:r w:rsidR="0036226E" w:rsidRPr="0036226E">
        <w:rPr>
          <w:rFonts w:ascii="Arial" w:eastAsia="Calibri" w:hAnsi="Arial" w:cs="Arial"/>
          <w:spacing w:val="-3"/>
          <w:sz w:val="24"/>
          <w:szCs w:val="24"/>
        </w:rPr>
        <w:t xml:space="preserve">San Pedro Tlaquepaque. </w:t>
      </w:r>
    </w:p>
    <w:p w14:paraId="340249A1" w14:textId="5816D9E4" w:rsidR="0036226E" w:rsidRPr="0036226E" w:rsidRDefault="0036226E" w:rsidP="00A77601">
      <w:pPr>
        <w:ind w:right="96"/>
        <w:jc w:val="both"/>
        <w:rPr>
          <w:rFonts w:ascii="Arial" w:eastAsia="Calibri" w:hAnsi="Arial" w:cs="Arial"/>
          <w:spacing w:val="-3"/>
          <w:sz w:val="24"/>
          <w:szCs w:val="24"/>
        </w:rPr>
      </w:pPr>
      <w:r w:rsidRPr="0036226E">
        <w:rPr>
          <w:rFonts w:ascii="Arial" w:eastAsia="Calibri" w:hAnsi="Arial" w:cs="Arial"/>
          <w:spacing w:val="-3"/>
          <w:sz w:val="24"/>
          <w:szCs w:val="24"/>
        </w:rPr>
        <w:t>Lo que permitirá obtener las herramientas necesarias para disminuir la brecha de desigualdad socioeconómica en la que se encuentran, ampliar las oportunidades de generación de ingresos,</w:t>
      </w:r>
      <w:r w:rsidR="00A77601">
        <w:rPr>
          <w:rFonts w:ascii="Arial" w:eastAsia="Calibri" w:hAnsi="Arial" w:cs="Arial"/>
          <w:spacing w:val="-3"/>
          <w:sz w:val="24"/>
          <w:szCs w:val="24"/>
        </w:rPr>
        <w:t xml:space="preserve"> </w:t>
      </w:r>
      <w:r w:rsidRPr="0036226E">
        <w:rPr>
          <w:rFonts w:ascii="Arial" w:eastAsia="Calibri" w:hAnsi="Arial" w:cs="Arial"/>
          <w:spacing w:val="-3"/>
          <w:sz w:val="24"/>
          <w:szCs w:val="24"/>
        </w:rPr>
        <w:t xml:space="preserve">permitir a las mujeres y sus familias contar con empresas rentables y contribuir al empoderamiento social y económico de las mujeres </w:t>
      </w:r>
      <w:proofErr w:type="spellStart"/>
      <w:r w:rsidRPr="0036226E">
        <w:rPr>
          <w:rFonts w:ascii="Arial" w:eastAsia="Calibri" w:hAnsi="Arial" w:cs="Arial"/>
          <w:spacing w:val="-3"/>
          <w:sz w:val="24"/>
          <w:szCs w:val="24"/>
        </w:rPr>
        <w:t>tlaquepaquenses</w:t>
      </w:r>
      <w:proofErr w:type="spellEnd"/>
      <w:r w:rsidRPr="0036226E">
        <w:rPr>
          <w:rFonts w:ascii="Arial" w:eastAsia="Calibri" w:hAnsi="Arial" w:cs="Arial"/>
          <w:spacing w:val="-3"/>
          <w:sz w:val="24"/>
          <w:szCs w:val="24"/>
        </w:rPr>
        <w:t>.</w:t>
      </w:r>
    </w:p>
    <w:p w14:paraId="180BDC67" w14:textId="3894D6EC" w:rsidR="007E037B" w:rsidRDefault="0036226E" w:rsidP="00A77601">
      <w:pPr>
        <w:ind w:right="96"/>
        <w:jc w:val="both"/>
        <w:rPr>
          <w:rFonts w:ascii="Arial" w:eastAsia="Calibri" w:hAnsi="Arial" w:cs="Arial"/>
          <w:spacing w:val="-3"/>
          <w:sz w:val="24"/>
          <w:szCs w:val="24"/>
        </w:rPr>
      </w:pPr>
      <w:r w:rsidRPr="0036226E">
        <w:rPr>
          <w:rFonts w:ascii="Arial" w:eastAsia="Calibri" w:hAnsi="Arial" w:cs="Arial"/>
          <w:spacing w:val="-3"/>
          <w:sz w:val="24"/>
          <w:szCs w:val="24"/>
        </w:rPr>
        <w:t>El enfoque del presente programa brindará las herramientas para que las mujeres generen sus propios cambios y propicien un crecimiento personal, familiar y social, con el compromiso de un trabajo coordinado del gobierno Municipal de San Pedro Tlaquepaque para así contribuir a una vida libre de violencia para todas las mujeres que viven en nuestro Municipio</w:t>
      </w:r>
      <w:r>
        <w:rPr>
          <w:rFonts w:ascii="Arial" w:eastAsia="Calibri" w:hAnsi="Arial" w:cs="Arial"/>
          <w:spacing w:val="-3"/>
          <w:sz w:val="24"/>
          <w:szCs w:val="24"/>
        </w:rPr>
        <w:t xml:space="preserve">, a través de la siguiente temática: </w:t>
      </w:r>
    </w:p>
    <w:p w14:paraId="48C92A95" w14:textId="7257E703" w:rsidR="007E037B" w:rsidRDefault="007E037B" w:rsidP="007E037B">
      <w:pPr>
        <w:spacing w:after="0"/>
        <w:rPr>
          <w:rFonts w:ascii="Arial" w:hAnsi="Arial" w:cs="Arial"/>
          <w:sz w:val="24"/>
          <w:szCs w:val="24"/>
        </w:rPr>
      </w:pPr>
    </w:p>
    <w:p w14:paraId="314663EA" w14:textId="77777777" w:rsidR="00CD7B8D" w:rsidRPr="00A77601" w:rsidRDefault="00CD7B8D" w:rsidP="007E037B">
      <w:pPr>
        <w:spacing w:after="0"/>
        <w:rPr>
          <w:rFonts w:ascii="Arial" w:hAnsi="Arial" w:cs="Arial"/>
          <w:sz w:val="28"/>
          <w:szCs w:val="28"/>
        </w:rPr>
      </w:pPr>
    </w:p>
    <w:tbl>
      <w:tblPr>
        <w:tblStyle w:val="Tablaconcuadrcula"/>
        <w:tblW w:w="0" w:type="auto"/>
        <w:tblLook w:val="04A0" w:firstRow="1" w:lastRow="0" w:firstColumn="1" w:lastColumn="0" w:noHBand="0" w:noVBand="1"/>
      </w:tblPr>
      <w:tblGrid>
        <w:gridCol w:w="5665"/>
        <w:gridCol w:w="1701"/>
      </w:tblGrid>
      <w:tr w:rsidR="00A77601" w:rsidRPr="00A77601" w14:paraId="68E1499B" w14:textId="77777777" w:rsidTr="00A77601">
        <w:tc>
          <w:tcPr>
            <w:tcW w:w="7366" w:type="dxa"/>
            <w:gridSpan w:val="2"/>
          </w:tcPr>
          <w:p w14:paraId="2EED83AD" w14:textId="2137EDE0" w:rsidR="00A77601" w:rsidRPr="00A77601" w:rsidRDefault="00A77601" w:rsidP="00FE471B">
            <w:pPr>
              <w:jc w:val="center"/>
              <w:rPr>
                <w:rFonts w:ascii="Arial" w:hAnsi="Arial" w:cs="Arial"/>
                <w:b/>
                <w:bCs/>
                <w:sz w:val="32"/>
                <w:szCs w:val="32"/>
              </w:rPr>
            </w:pPr>
            <w:r w:rsidRPr="00A77601">
              <w:rPr>
                <w:rFonts w:ascii="Arial" w:hAnsi="Arial" w:cs="Arial"/>
                <w:b/>
                <w:bCs/>
                <w:sz w:val="28"/>
                <w:szCs w:val="28"/>
              </w:rPr>
              <w:t xml:space="preserve">Temas de capacitación </w:t>
            </w:r>
          </w:p>
        </w:tc>
      </w:tr>
      <w:tr w:rsidR="00CD7B8D" w14:paraId="26C66F55" w14:textId="77777777" w:rsidTr="00A77601">
        <w:tc>
          <w:tcPr>
            <w:tcW w:w="5665" w:type="dxa"/>
          </w:tcPr>
          <w:p w14:paraId="53D040F5" w14:textId="495BEA61"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Así aprendimos a ser mujeres y hombres</w:t>
            </w:r>
          </w:p>
        </w:tc>
        <w:tc>
          <w:tcPr>
            <w:tcW w:w="1701" w:type="dxa"/>
          </w:tcPr>
          <w:p w14:paraId="7758DA95" w14:textId="4B205289" w:rsidR="00CD7B8D" w:rsidRPr="00A77601" w:rsidRDefault="00FE471B" w:rsidP="00FE471B">
            <w:pPr>
              <w:jc w:val="center"/>
              <w:rPr>
                <w:rFonts w:ascii="Arial" w:hAnsi="Arial" w:cs="Arial"/>
                <w:b/>
                <w:bCs/>
                <w:sz w:val="20"/>
                <w:szCs w:val="20"/>
              </w:rPr>
            </w:pPr>
            <w:r w:rsidRPr="00A77601">
              <w:rPr>
                <w:rFonts w:ascii="Arial" w:hAnsi="Arial" w:cs="Arial"/>
                <w:b/>
                <w:bCs/>
                <w:sz w:val="20"/>
                <w:szCs w:val="20"/>
              </w:rPr>
              <w:t>1 hora</w:t>
            </w:r>
          </w:p>
        </w:tc>
      </w:tr>
      <w:tr w:rsidR="00CD7B8D" w14:paraId="708B1502" w14:textId="77777777" w:rsidTr="00A77601">
        <w:tc>
          <w:tcPr>
            <w:tcW w:w="5665" w:type="dxa"/>
          </w:tcPr>
          <w:p w14:paraId="25A9C441" w14:textId="503CC426"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Plan de vida con perspectiva de género.</w:t>
            </w:r>
          </w:p>
        </w:tc>
        <w:tc>
          <w:tcPr>
            <w:tcW w:w="1701" w:type="dxa"/>
          </w:tcPr>
          <w:p w14:paraId="7CDACA2D" w14:textId="6687CD14"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 hora</w:t>
            </w:r>
          </w:p>
        </w:tc>
      </w:tr>
      <w:tr w:rsidR="00CD7B8D" w14:paraId="1CEB10E4" w14:textId="77777777" w:rsidTr="00A77601">
        <w:tc>
          <w:tcPr>
            <w:tcW w:w="5665" w:type="dxa"/>
          </w:tcPr>
          <w:p w14:paraId="22B1E6E3" w14:textId="0AA559B6"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Desarrollo Humano, equidad e igualdad de género</w:t>
            </w:r>
          </w:p>
        </w:tc>
        <w:tc>
          <w:tcPr>
            <w:tcW w:w="1701" w:type="dxa"/>
          </w:tcPr>
          <w:p w14:paraId="1DF3615E" w14:textId="02D360A5"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2 horas</w:t>
            </w:r>
          </w:p>
        </w:tc>
      </w:tr>
      <w:tr w:rsidR="00CD7B8D" w14:paraId="3DA84881" w14:textId="77777777" w:rsidTr="00A77601">
        <w:tc>
          <w:tcPr>
            <w:tcW w:w="5665" w:type="dxa"/>
          </w:tcPr>
          <w:p w14:paraId="00F3C815" w14:textId="5794F259"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Empoderamiento y auto cuidado.</w:t>
            </w:r>
          </w:p>
        </w:tc>
        <w:tc>
          <w:tcPr>
            <w:tcW w:w="1701" w:type="dxa"/>
          </w:tcPr>
          <w:p w14:paraId="234F8B86" w14:textId="022F4E65"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 hora</w:t>
            </w:r>
          </w:p>
        </w:tc>
      </w:tr>
      <w:tr w:rsidR="00CD7B8D" w14:paraId="629A9176" w14:textId="77777777" w:rsidTr="00A77601">
        <w:tc>
          <w:tcPr>
            <w:tcW w:w="5665" w:type="dxa"/>
          </w:tcPr>
          <w:p w14:paraId="7BF26460" w14:textId="55F0FE34"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Violencias y Derechos Humanos de las Mujeres.</w:t>
            </w:r>
          </w:p>
        </w:tc>
        <w:tc>
          <w:tcPr>
            <w:tcW w:w="1701" w:type="dxa"/>
          </w:tcPr>
          <w:p w14:paraId="1D01A16D" w14:textId="70CDFF73"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 hora</w:t>
            </w:r>
          </w:p>
        </w:tc>
      </w:tr>
      <w:tr w:rsidR="00CD7B8D" w14:paraId="56E950CA" w14:textId="77777777" w:rsidTr="00A77601">
        <w:tc>
          <w:tcPr>
            <w:tcW w:w="5665" w:type="dxa"/>
          </w:tcPr>
          <w:p w14:paraId="5ECB44EA" w14:textId="66FBBA5E"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Coaching de empoderamiento.</w:t>
            </w:r>
          </w:p>
        </w:tc>
        <w:tc>
          <w:tcPr>
            <w:tcW w:w="1701" w:type="dxa"/>
          </w:tcPr>
          <w:p w14:paraId="371FB82C" w14:textId="165DE228"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2 horas</w:t>
            </w:r>
          </w:p>
        </w:tc>
      </w:tr>
      <w:tr w:rsidR="00CD7B8D" w14:paraId="3A0AA794" w14:textId="77777777" w:rsidTr="00A77601">
        <w:tc>
          <w:tcPr>
            <w:tcW w:w="5665" w:type="dxa"/>
          </w:tcPr>
          <w:p w14:paraId="4FCD494C" w14:textId="02849697"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Desarrollo de ideas</w:t>
            </w:r>
          </w:p>
        </w:tc>
        <w:tc>
          <w:tcPr>
            <w:tcW w:w="1701" w:type="dxa"/>
          </w:tcPr>
          <w:p w14:paraId="1181C260" w14:textId="30994D7B"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5 horas</w:t>
            </w:r>
          </w:p>
        </w:tc>
      </w:tr>
      <w:tr w:rsidR="00CD7B8D" w14:paraId="69BF7C37" w14:textId="77777777" w:rsidTr="00A77601">
        <w:tc>
          <w:tcPr>
            <w:tcW w:w="5665" w:type="dxa"/>
          </w:tcPr>
          <w:p w14:paraId="45CBB647" w14:textId="0B7CFD44" w:rsidR="00CD7B8D" w:rsidRPr="00A77601" w:rsidRDefault="00CD7B8D" w:rsidP="009F0BB1">
            <w:pPr>
              <w:pStyle w:val="Prrafodelista"/>
              <w:ind w:left="0"/>
              <w:jc w:val="both"/>
              <w:rPr>
                <w:rFonts w:ascii="Arial" w:hAnsi="Arial" w:cs="Arial"/>
                <w:b/>
                <w:bCs/>
                <w:sz w:val="20"/>
                <w:szCs w:val="20"/>
              </w:rPr>
            </w:pPr>
            <w:r w:rsidRPr="00A77601">
              <w:rPr>
                <w:rFonts w:ascii="Arial" w:hAnsi="Arial" w:cs="Arial"/>
                <w:sz w:val="20"/>
                <w:szCs w:val="20"/>
              </w:rPr>
              <w:t>Imagen personal.</w:t>
            </w:r>
          </w:p>
        </w:tc>
        <w:tc>
          <w:tcPr>
            <w:tcW w:w="1701" w:type="dxa"/>
          </w:tcPr>
          <w:p w14:paraId="331C8FA5" w14:textId="0B70E5B6"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2 horas</w:t>
            </w:r>
          </w:p>
        </w:tc>
      </w:tr>
      <w:tr w:rsidR="00CD7B8D" w14:paraId="7FC02E15" w14:textId="77777777" w:rsidTr="00A77601">
        <w:tc>
          <w:tcPr>
            <w:tcW w:w="5665" w:type="dxa"/>
          </w:tcPr>
          <w:p w14:paraId="3CCEB8C9" w14:textId="4DCF28AD" w:rsidR="00CD7B8D" w:rsidRPr="00A77601" w:rsidRDefault="00CD7B8D" w:rsidP="009F0BB1">
            <w:pPr>
              <w:pStyle w:val="Prrafodelista"/>
              <w:ind w:left="0"/>
              <w:jc w:val="both"/>
              <w:rPr>
                <w:rFonts w:ascii="Arial" w:hAnsi="Arial" w:cs="Arial"/>
                <w:sz w:val="20"/>
                <w:szCs w:val="20"/>
              </w:rPr>
            </w:pPr>
            <w:r w:rsidRPr="00A77601">
              <w:rPr>
                <w:rFonts w:ascii="Arial" w:hAnsi="Arial" w:cs="Arial"/>
                <w:sz w:val="20"/>
                <w:szCs w:val="20"/>
              </w:rPr>
              <w:t>Introducción al Plan de Negocio</w:t>
            </w:r>
          </w:p>
        </w:tc>
        <w:tc>
          <w:tcPr>
            <w:tcW w:w="1701" w:type="dxa"/>
          </w:tcPr>
          <w:p w14:paraId="6193D787" w14:textId="3A405E80"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5 horas</w:t>
            </w:r>
          </w:p>
        </w:tc>
      </w:tr>
      <w:tr w:rsidR="00CD7B8D" w14:paraId="2A5E4226" w14:textId="77777777" w:rsidTr="00A77601">
        <w:tc>
          <w:tcPr>
            <w:tcW w:w="5665" w:type="dxa"/>
          </w:tcPr>
          <w:p w14:paraId="78B3DACD" w14:textId="48162F44"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Marco Legal.</w:t>
            </w:r>
          </w:p>
        </w:tc>
        <w:tc>
          <w:tcPr>
            <w:tcW w:w="1701" w:type="dxa"/>
          </w:tcPr>
          <w:p w14:paraId="26DDE9C7" w14:textId="7C90E840"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 hora</w:t>
            </w:r>
          </w:p>
        </w:tc>
      </w:tr>
      <w:tr w:rsidR="00CD7B8D" w14:paraId="679BE84A" w14:textId="77777777" w:rsidTr="00A77601">
        <w:tc>
          <w:tcPr>
            <w:tcW w:w="5665" w:type="dxa"/>
          </w:tcPr>
          <w:p w14:paraId="1D7BF732" w14:textId="71CB6138"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SAT.</w:t>
            </w:r>
          </w:p>
        </w:tc>
        <w:tc>
          <w:tcPr>
            <w:tcW w:w="1701" w:type="dxa"/>
          </w:tcPr>
          <w:p w14:paraId="37C6FB1A" w14:textId="484FE359"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2 horas</w:t>
            </w:r>
          </w:p>
        </w:tc>
      </w:tr>
      <w:tr w:rsidR="00CD7B8D" w14:paraId="3269C4DE" w14:textId="77777777" w:rsidTr="00A77601">
        <w:tc>
          <w:tcPr>
            <w:tcW w:w="5665" w:type="dxa"/>
          </w:tcPr>
          <w:p w14:paraId="5400649C" w14:textId="079595EB"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Administración Estratégica</w:t>
            </w:r>
          </w:p>
        </w:tc>
        <w:tc>
          <w:tcPr>
            <w:tcW w:w="1701" w:type="dxa"/>
          </w:tcPr>
          <w:p w14:paraId="2E20910F" w14:textId="2BBC90D1"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4 horas</w:t>
            </w:r>
          </w:p>
        </w:tc>
      </w:tr>
      <w:tr w:rsidR="00CD7B8D" w14:paraId="437FE2EF" w14:textId="77777777" w:rsidTr="00A77601">
        <w:tc>
          <w:tcPr>
            <w:tcW w:w="5665" w:type="dxa"/>
          </w:tcPr>
          <w:p w14:paraId="0B2CDF8D" w14:textId="5C0D09FB"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Estrategia Operaciones.</w:t>
            </w:r>
          </w:p>
        </w:tc>
        <w:tc>
          <w:tcPr>
            <w:tcW w:w="1701" w:type="dxa"/>
          </w:tcPr>
          <w:p w14:paraId="5388D5D3" w14:textId="3861BFCE"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4 horas</w:t>
            </w:r>
          </w:p>
        </w:tc>
      </w:tr>
      <w:tr w:rsidR="00CD7B8D" w14:paraId="58E8F37B" w14:textId="77777777" w:rsidTr="00A77601">
        <w:tc>
          <w:tcPr>
            <w:tcW w:w="5665" w:type="dxa"/>
          </w:tcPr>
          <w:p w14:paraId="634E8AF9" w14:textId="7E9DE183"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Capital Humano.</w:t>
            </w:r>
          </w:p>
        </w:tc>
        <w:tc>
          <w:tcPr>
            <w:tcW w:w="1701" w:type="dxa"/>
          </w:tcPr>
          <w:p w14:paraId="57364B05" w14:textId="7F337798"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2 horas</w:t>
            </w:r>
          </w:p>
        </w:tc>
      </w:tr>
      <w:tr w:rsidR="00CD7B8D" w14:paraId="3CD92761" w14:textId="77777777" w:rsidTr="00A77601">
        <w:tc>
          <w:tcPr>
            <w:tcW w:w="5665" w:type="dxa"/>
          </w:tcPr>
          <w:p w14:paraId="4FA79AE8" w14:textId="6C88CC76" w:rsidR="00CD7B8D"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Estrategia Comercial.</w:t>
            </w:r>
          </w:p>
        </w:tc>
        <w:tc>
          <w:tcPr>
            <w:tcW w:w="1701" w:type="dxa"/>
          </w:tcPr>
          <w:p w14:paraId="6BEEA267" w14:textId="1EDC279A" w:rsidR="00CD7B8D"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6 horas</w:t>
            </w:r>
          </w:p>
        </w:tc>
      </w:tr>
      <w:tr w:rsidR="00FE471B" w14:paraId="666D722F" w14:textId="77777777" w:rsidTr="00A77601">
        <w:tc>
          <w:tcPr>
            <w:tcW w:w="5665" w:type="dxa"/>
          </w:tcPr>
          <w:p w14:paraId="1A91747C" w14:textId="416BC2DD" w:rsidR="00FE471B"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Cuenta Conmigo (Finanzas para no financieros)</w:t>
            </w:r>
          </w:p>
        </w:tc>
        <w:tc>
          <w:tcPr>
            <w:tcW w:w="1701" w:type="dxa"/>
          </w:tcPr>
          <w:p w14:paraId="592E75E3" w14:textId="3F47D85E" w:rsidR="00FE471B"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5 horas</w:t>
            </w:r>
          </w:p>
        </w:tc>
      </w:tr>
      <w:tr w:rsidR="00FE471B" w14:paraId="451504FC" w14:textId="77777777" w:rsidTr="00A77601">
        <w:tc>
          <w:tcPr>
            <w:tcW w:w="5665" w:type="dxa"/>
          </w:tcPr>
          <w:p w14:paraId="0198A207" w14:textId="7CD1587C" w:rsidR="00FE471B"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Cuento Contigo (Finanzas para no financieros)</w:t>
            </w:r>
          </w:p>
        </w:tc>
        <w:tc>
          <w:tcPr>
            <w:tcW w:w="1701" w:type="dxa"/>
          </w:tcPr>
          <w:p w14:paraId="578C869C" w14:textId="09B6A796" w:rsidR="00FE471B"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5 horas</w:t>
            </w:r>
          </w:p>
        </w:tc>
      </w:tr>
      <w:tr w:rsidR="00FE471B" w14:paraId="39627F11" w14:textId="77777777" w:rsidTr="00A77601">
        <w:tc>
          <w:tcPr>
            <w:tcW w:w="5665" w:type="dxa"/>
          </w:tcPr>
          <w:p w14:paraId="4BF265C6" w14:textId="0EF16174" w:rsidR="00FE471B"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Armado de mi Plan de Negocios.</w:t>
            </w:r>
          </w:p>
        </w:tc>
        <w:tc>
          <w:tcPr>
            <w:tcW w:w="1701" w:type="dxa"/>
          </w:tcPr>
          <w:p w14:paraId="2D373113" w14:textId="0C9C4A04" w:rsidR="00FE471B"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12 horas</w:t>
            </w:r>
          </w:p>
        </w:tc>
      </w:tr>
      <w:tr w:rsidR="00FE471B" w14:paraId="6086D848" w14:textId="77777777" w:rsidTr="00A77601">
        <w:tc>
          <w:tcPr>
            <w:tcW w:w="5665" w:type="dxa"/>
          </w:tcPr>
          <w:p w14:paraId="763BA6EC" w14:textId="56256457" w:rsidR="00FE471B" w:rsidRPr="00A77601" w:rsidRDefault="00FE471B" w:rsidP="009F0BB1">
            <w:pPr>
              <w:pStyle w:val="Prrafodelista"/>
              <w:ind w:left="0"/>
              <w:jc w:val="both"/>
              <w:rPr>
                <w:rFonts w:ascii="Arial" w:hAnsi="Arial" w:cs="Arial"/>
                <w:sz w:val="20"/>
                <w:szCs w:val="20"/>
              </w:rPr>
            </w:pPr>
            <w:r w:rsidRPr="00A77601">
              <w:rPr>
                <w:rFonts w:ascii="Arial" w:hAnsi="Arial" w:cs="Arial"/>
                <w:sz w:val="20"/>
                <w:szCs w:val="20"/>
              </w:rPr>
              <w:t>Armado de mi Plan de Inversión.</w:t>
            </w:r>
          </w:p>
        </w:tc>
        <w:tc>
          <w:tcPr>
            <w:tcW w:w="1701" w:type="dxa"/>
          </w:tcPr>
          <w:p w14:paraId="697FA26B" w14:textId="0EE79D3C" w:rsidR="00FE471B" w:rsidRPr="00A77601" w:rsidRDefault="00FE471B" w:rsidP="00FE471B">
            <w:pPr>
              <w:pStyle w:val="Prrafodelista"/>
              <w:ind w:left="0"/>
              <w:jc w:val="center"/>
              <w:rPr>
                <w:rFonts w:ascii="Arial" w:hAnsi="Arial" w:cs="Arial"/>
                <w:b/>
                <w:bCs/>
                <w:sz w:val="20"/>
                <w:szCs w:val="20"/>
              </w:rPr>
            </w:pPr>
            <w:r w:rsidRPr="00A77601">
              <w:rPr>
                <w:rFonts w:ascii="Arial" w:hAnsi="Arial" w:cs="Arial"/>
                <w:b/>
                <w:bCs/>
                <w:sz w:val="20"/>
                <w:szCs w:val="20"/>
              </w:rPr>
              <w:t>12 horas</w:t>
            </w:r>
          </w:p>
        </w:tc>
      </w:tr>
    </w:tbl>
    <w:p w14:paraId="69B26BA2" w14:textId="58386723" w:rsidR="00FE471B" w:rsidRDefault="00FE471B" w:rsidP="009F0BB1">
      <w:pPr>
        <w:pStyle w:val="Prrafodelista"/>
        <w:ind w:left="0"/>
        <w:jc w:val="both"/>
        <w:rPr>
          <w:rFonts w:ascii="Arial" w:hAnsi="Arial" w:cs="Arial"/>
          <w:b/>
          <w:bCs/>
          <w:sz w:val="24"/>
          <w:szCs w:val="24"/>
        </w:rPr>
      </w:pPr>
    </w:p>
    <w:p w14:paraId="5FD8FA89" w14:textId="77777777" w:rsidR="00F6741E" w:rsidRDefault="00F6741E" w:rsidP="009F0BB1">
      <w:pPr>
        <w:pStyle w:val="Prrafodelista"/>
        <w:ind w:left="0"/>
        <w:jc w:val="both"/>
        <w:rPr>
          <w:rFonts w:ascii="Arial" w:hAnsi="Arial" w:cs="Arial"/>
          <w:b/>
          <w:bCs/>
          <w:sz w:val="24"/>
          <w:szCs w:val="24"/>
        </w:rPr>
      </w:pPr>
    </w:p>
    <w:p w14:paraId="629BB878" w14:textId="77777777" w:rsidR="00D277CA" w:rsidRDefault="00D277CA" w:rsidP="009F0BB1">
      <w:pPr>
        <w:pStyle w:val="Prrafodelista"/>
        <w:ind w:left="0"/>
        <w:jc w:val="both"/>
        <w:rPr>
          <w:rFonts w:ascii="Arial" w:hAnsi="Arial" w:cs="Arial"/>
          <w:b/>
          <w:bCs/>
          <w:sz w:val="24"/>
          <w:szCs w:val="24"/>
        </w:rPr>
      </w:pPr>
    </w:p>
    <w:p w14:paraId="6EFA8CCC" w14:textId="11F7A0FC" w:rsidR="00A77601" w:rsidRDefault="00A77601" w:rsidP="009F0BB1">
      <w:pPr>
        <w:pStyle w:val="Prrafodelista"/>
        <w:ind w:left="0"/>
        <w:jc w:val="both"/>
        <w:rPr>
          <w:rFonts w:ascii="Arial" w:hAnsi="Arial" w:cs="Arial"/>
          <w:b/>
          <w:bCs/>
          <w:sz w:val="24"/>
          <w:szCs w:val="24"/>
        </w:rPr>
      </w:pPr>
      <w:r>
        <w:rPr>
          <w:rFonts w:ascii="Arial" w:hAnsi="Arial" w:cs="Arial"/>
          <w:b/>
          <w:bCs/>
          <w:sz w:val="24"/>
          <w:szCs w:val="24"/>
        </w:rPr>
        <w:t>De lo anterior</w:t>
      </w:r>
      <w:r w:rsidR="00F6741E">
        <w:rPr>
          <w:rFonts w:ascii="Arial" w:hAnsi="Arial" w:cs="Arial"/>
          <w:b/>
          <w:bCs/>
          <w:sz w:val="24"/>
          <w:szCs w:val="24"/>
        </w:rPr>
        <w:t>,</w:t>
      </w:r>
      <w:r>
        <w:rPr>
          <w:rFonts w:ascii="Arial" w:hAnsi="Arial" w:cs="Arial"/>
          <w:b/>
          <w:bCs/>
          <w:sz w:val="24"/>
          <w:szCs w:val="24"/>
        </w:rPr>
        <w:t xml:space="preserve"> el programa se encuentra con</w:t>
      </w:r>
      <w:r w:rsidR="00B05706">
        <w:rPr>
          <w:rFonts w:ascii="Arial" w:hAnsi="Arial" w:cs="Arial"/>
          <w:b/>
          <w:bCs/>
          <w:sz w:val="24"/>
          <w:szCs w:val="24"/>
        </w:rPr>
        <w:t>formado</w:t>
      </w:r>
      <w:r>
        <w:rPr>
          <w:rFonts w:ascii="Arial" w:hAnsi="Arial" w:cs="Arial"/>
          <w:b/>
          <w:bCs/>
          <w:sz w:val="24"/>
          <w:szCs w:val="24"/>
        </w:rPr>
        <w:t xml:space="preserve"> por 2 principales etapas:</w:t>
      </w:r>
    </w:p>
    <w:p w14:paraId="6D457DC9" w14:textId="1DF77AF6" w:rsidR="00A77601" w:rsidRDefault="00A77601" w:rsidP="009F0BB1">
      <w:pPr>
        <w:pStyle w:val="Prrafodelista"/>
        <w:ind w:left="0"/>
        <w:jc w:val="both"/>
        <w:rPr>
          <w:rFonts w:ascii="Arial" w:hAnsi="Arial" w:cs="Arial"/>
          <w:b/>
          <w:bCs/>
          <w:sz w:val="24"/>
          <w:szCs w:val="24"/>
        </w:rPr>
      </w:pPr>
    </w:p>
    <w:p w14:paraId="3A34FB6C" w14:textId="5B7F2127" w:rsidR="00A77601" w:rsidRDefault="00A77601" w:rsidP="00A77601">
      <w:pPr>
        <w:pStyle w:val="Prrafodelista"/>
        <w:numPr>
          <w:ilvl w:val="0"/>
          <w:numId w:val="39"/>
        </w:numPr>
        <w:jc w:val="both"/>
        <w:rPr>
          <w:rFonts w:ascii="Arial" w:hAnsi="Arial" w:cs="Arial"/>
          <w:b/>
          <w:bCs/>
          <w:sz w:val="24"/>
          <w:szCs w:val="24"/>
        </w:rPr>
      </w:pPr>
      <w:r>
        <w:rPr>
          <w:rFonts w:ascii="Arial" w:hAnsi="Arial" w:cs="Arial"/>
          <w:b/>
          <w:bCs/>
          <w:sz w:val="24"/>
          <w:szCs w:val="24"/>
        </w:rPr>
        <w:t xml:space="preserve">Plan de capacitación: </w:t>
      </w:r>
      <w:r w:rsidRPr="00A77601">
        <w:rPr>
          <w:rFonts w:ascii="Arial" w:hAnsi="Arial" w:cs="Arial"/>
          <w:sz w:val="24"/>
          <w:szCs w:val="24"/>
        </w:rPr>
        <w:t>con duración de 73 horas obligatorio</w:t>
      </w:r>
      <w:r>
        <w:rPr>
          <w:rFonts w:ascii="Arial" w:hAnsi="Arial" w:cs="Arial"/>
          <w:b/>
          <w:bCs/>
          <w:sz w:val="24"/>
          <w:szCs w:val="24"/>
        </w:rPr>
        <w:t xml:space="preserve"> </w:t>
      </w:r>
    </w:p>
    <w:p w14:paraId="4FD88B43" w14:textId="378C6E8B" w:rsidR="00A77601" w:rsidRPr="00A77601" w:rsidRDefault="00A77601" w:rsidP="00A77601">
      <w:pPr>
        <w:pStyle w:val="Prrafodelista"/>
        <w:numPr>
          <w:ilvl w:val="0"/>
          <w:numId w:val="39"/>
        </w:numPr>
        <w:jc w:val="both"/>
        <w:rPr>
          <w:rFonts w:ascii="Arial" w:hAnsi="Arial" w:cs="Arial"/>
          <w:sz w:val="24"/>
          <w:szCs w:val="24"/>
        </w:rPr>
      </w:pPr>
      <w:r>
        <w:rPr>
          <w:rFonts w:ascii="Arial" w:hAnsi="Arial" w:cs="Arial"/>
          <w:b/>
          <w:bCs/>
          <w:sz w:val="24"/>
          <w:szCs w:val="24"/>
        </w:rPr>
        <w:t xml:space="preserve">Plan de negocio: </w:t>
      </w:r>
      <w:r w:rsidRPr="00A77601">
        <w:rPr>
          <w:rFonts w:ascii="Arial" w:hAnsi="Arial" w:cs="Arial"/>
          <w:sz w:val="24"/>
          <w:szCs w:val="24"/>
        </w:rPr>
        <w:t>documento formal en el que las beneficiarias plasmar</w:t>
      </w:r>
      <w:r w:rsidR="006B3D97">
        <w:rPr>
          <w:rFonts w:ascii="Arial" w:hAnsi="Arial" w:cs="Arial"/>
          <w:sz w:val="24"/>
          <w:szCs w:val="24"/>
        </w:rPr>
        <w:t>á</w:t>
      </w:r>
      <w:r w:rsidRPr="00A77601">
        <w:rPr>
          <w:rFonts w:ascii="Arial" w:hAnsi="Arial" w:cs="Arial"/>
          <w:sz w:val="24"/>
          <w:szCs w:val="24"/>
        </w:rPr>
        <w:t>n conocimientos, habilidades y planificación de su negocio.</w:t>
      </w:r>
    </w:p>
    <w:p w14:paraId="07B41E1E" w14:textId="0E8A8CAA" w:rsidR="00FE471B" w:rsidRDefault="00FE471B" w:rsidP="009F0BB1">
      <w:pPr>
        <w:pStyle w:val="Prrafodelista"/>
        <w:ind w:left="0"/>
        <w:jc w:val="both"/>
        <w:rPr>
          <w:rFonts w:ascii="Arial" w:hAnsi="Arial" w:cs="Arial"/>
          <w:b/>
          <w:bCs/>
          <w:sz w:val="24"/>
          <w:szCs w:val="24"/>
        </w:rPr>
      </w:pPr>
    </w:p>
    <w:p w14:paraId="6196689B" w14:textId="77777777" w:rsidR="00A77601" w:rsidRDefault="00A77601" w:rsidP="009F0BB1">
      <w:pPr>
        <w:pStyle w:val="Prrafodelista"/>
        <w:ind w:left="0"/>
        <w:jc w:val="both"/>
        <w:rPr>
          <w:rFonts w:ascii="Arial" w:hAnsi="Arial" w:cs="Arial"/>
          <w:b/>
          <w:bCs/>
          <w:sz w:val="24"/>
          <w:szCs w:val="24"/>
        </w:rPr>
      </w:pPr>
    </w:p>
    <w:p w14:paraId="0969ED95" w14:textId="178D28E2" w:rsidR="00FE471B" w:rsidRDefault="00FE471B" w:rsidP="009F0BB1">
      <w:pPr>
        <w:pStyle w:val="Prrafodelista"/>
        <w:ind w:left="0"/>
        <w:jc w:val="both"/>
        <w:rPr>
          <w:rFonts w:ascii="Arial" w:hAnsi="Arial" w:cs="Arial"/>
          <w:b/>
          <w:bCs/>
          <w:sz w:val="24"/>
          <w:szCs w:val="24"/>
        </w:rPr>
      </w:pPr>
      <w:r>
        <w:rPr>
          <w:rFonts w:ascii="Arial" w:hAnsi="Arial" w:cs="Arial"/>
          <w:b/>
          <w:bCs/>
          <w:sz w:val="24"/>
          <w:szCs w:val="24"/>
        </w:rPr>
        <w:t xml:space="preserve">3.2.1 Cantidades </w:t>
      </w:r>
      <w:r w:rsidR="00532299">
        <w:rPr>
          <w:rFonts w:ascii="Arial" w:hAnsi="Arial" w:cs="Arial"/>
          <w:b/>
          <w:bCs/>
          <w:sz w:val="24"/>
          <w:szCs w:val="24"/>
        </w:rPr>
        <w:t xml:space="preserve">(montos) y rangos de beneficios o apoyos </w:t>
      </w:r>
    </w:p>
    <w:p w14:paraId="1D663740" w14:textId="75626139" w:rsidR="00532299" w:rsidRDefault="00532299" w:rsidP="009F0BB1">
      <w:pPr>
        <w:pStyle w:val="Prrafodelista"/>
        <w:ind w:left="0"/>
        <w:jc w:val="both"/>
        <w:rPr>
          <w:rFonts w:ascii="Arial" w:hAnsi="Arial" w:cs="Arial"/>
          <w:b/>
          <w:bCs/>
          <w:sz w:val="24"/>
          <w:szCs w:val="24"/>
        </w:rPr>
      </w:pPr>
    </w:p>
    <w:p w14:paraId="5A38B2C7" w14:textId="64BA8B55" w:rsidR="00532299" w:rsidRDefault="00532299" w:rsidP="009F0BB1">
      <w:pPr>
        <w:pStyle w:val="Prrafodelista"/>
        <w:ind w:left="0"/>
        <w:jc w:val="both"/>
        <w:rPr>
          <w:rFonts w:ascii="Arial" w:hAnsi="Arial" w:cs="Arial"/>
          <w:b/>
          <w:bCs/>
          <w:sz w:val="24"/>
          <w:szCs w:val="24"/>
        </w:rPr>
      </w:pPr>
      <w:r>
        <w:rPr>
          <w:rFonts w:ascii="Arial" w:hAnsi="Arial" w:cs="Arial"/>
          <w:b/>
          <w:bCs/>
          <w:sz w:val="24"/>
          <w:szCs w:val="24"/>
        </w:rPr>
        <w:t xml:space="preserve">Modalidad 1: Emprendimiento de negocio </w:t>
      </w:r>
    </w:p>
    <w:p w14:paraId="6380162A" w14:textId="43DF44BD" w:rsidR="00532299" w:rsidRDefault="00532299" w:rsidP="009F0BB1">
      <w:pPr>
        <w:pStyle w:val="Prrafodelista"/>
        <w:ind w:left="0"/>
        <w:jc w:val="both"/>
        <w:rPr>
          <w:rFonts w:ascii="Arial" w:hAnsi="Arial" w:cs="Arial"/>
          <w:b/>
          <w:bCs/>
          <w:sz w:val="24"/>
          <w:szCs w:val="24"/>
        </w:rPr>
      </w:pPr>
    </w:p>
    <w:p w14:paraId="73174968" w14:textId="0714DB84" w:rsidR="00532299" w:rsidRPr="00545047" w:rsidRDefault="00532299" w:rsidP="00532299">
      <w:pPr>
        <w:pStyle w:val="Prrafodelista"/>
        <w:ind w:left="0"/>
        <w:jc w:val="both"/>
        <w:rPr>
          <w:rFonts w:ascii="Arial" w:eastAsia="Calibri" w:hAnsi="Arial" w:cs="Arial"/>
          <w:spacing w:val="1"/>
          <w:sz w:val="24"/>
          <w:szCs w:val="24"/>
        </w:rPr>
      </w:pPr>
      <w:r w:rsidRPr="00545047">
        <w:rPr>
          <w:rFonts w:ascii="Arial" w:hAnsi="Arial" w:cs="Arial"/>
          <w:sz w:val="24"/>
          <w:szCs w:val="24"/>
        </w:rPr>
        <w:t xml:space="preserve">Apoyo de recurso económico a fondo perdido hasta por $40,000.00 (Cuarenta mil pesos 00/100 M.N) </w:t>
      </w:r>
      <w:r w:rsidR="00A77601">
        <w:rPr>
          <w:rFonts w:ascii="Arial" w:hAnsi="Arial" w:cs="Arial"/>
          <w:sz w:val="24"/>
          <w:szCs w:val="24"/>
        </w:rPr>
        <w:t xml:space="preserve">para emprendimiento </w:t>
      </w:r>
      <w:r w:rsidR="004B613B">
        <w:rPr>
          <w:rFonts w:ascii="Arial" w:hAnsi="Arial" w:cs="Arial"/>
          <w:sz w:val="24"/>
          <w:szCs w:val="24"/>
        </w:rPr>
        <w:t xml:space="preserve">de </w:t>
      </w:r>
      <w:r w:rsidR="004B613B" w:rsidRPr="00545047">
        <w:rPr>
          <w:rFonts w:ascii="Arial" w:hAnsi="Arial" w:cs="Arial"/>
          <w:sz w:val="24"/>
          <w:szCs w:val="24"/>
        </w:rPr>
        <w:t>proyecto</w:t>
      </w:r>
      <w:r w:rsidRPr="00545047">
        <w:rPr>
          <w:rFonts w:ascii="Arial" w:hAnsi="Arial" w:cs="Arial"/>
          <w:sz w:val="24"/>
          <w:szCs w:val="24"/>
        </w:rPr>
        <w:t xml:space="preserve"> productivo </w:t>
      </w:r>
      <w:r w:rsidRPr="00545047">
        <w:rPr>
          <w:rFonts w:ascii="Arial" w:eastAsia="Calibri" w:hAnsi="Arial" w:cs="Arial"/>
          <w:spacing w:val="1"/>
          <w:sz w:val="24"/>
          <w:szCs w:val="24"/>
        </w:rPr>
        <w:t xml:space="preserve">presentado a través de un plan de negocio </w:t>
      </w:r>
      <w:r w:rsidR="006B3D97">
        <w:rPr>
          <w:rFonts w:ascii="Arial" w:eastAsia="Calibri" w:hAnsi="Arial" w:cs="Arial"/>
          <w:spacing w:val="1"/>
          <w:sz w:val="24"/>
          <w:szCs w:val="24"/>
        </w:rPr>
        <w:t xml:space="preserve">e inversión, </w:t>
      </w:r>
      <w:r w:rsidRPr="00545047">
        <w:rPr>
          <w:rFonts w:ascii="Arial" w:eastAsia="Calibri" w:hAnsi="Arial" w:cs="Arial"/>
          <w:spacing w:val="1"/>
          <w:sz w:val="24"/>
          <w:szCs w:val="24"/>
        </w:rPr>
        <w:t>de manera individual</w:t>
      </w:r>
      <w:r w:rsidR="00DD5793">
        <w:rPr>
          <w:rFonts w:ascii="Arial" w:eastAsia="Calibri" w:hAnsi="Arial" w:cs="Arial"/>
          <w:spacing w:val="1"/>
          <w:sz w:val="24"/>
          <w:szCs w:val="24"/>
        </w:rPr>
        <w:t xml:space="preserve">, para lo cual, </w:t>
      </w:r>
      <w:r w:rsidR="00DD5793" w:rsidRPr="00DD5793">
        <w:rPr>
          <w:rFonts w:ascii="Arial" w:hAnsi="Arial" w:cs="Arial"/>
          <w:sz w:val="24"/>
          <w:szCs w:val="24"/>
        </w:rPr>
        <w:t>las beneficiarias se sujetarán a las condiciones y requisitos señalados en los Lineamientos para la Entrega del Recurso Económico para Emprendimiento o Fortalecimiento de Negocio vigentes</w:t>
      </w:r>
      <w:r w:rsidR="00DD5793">
        <w:rPr>
          <w:rFonts w:ascii="Arial" w:hAnsi="Arial" w:cs="Arial"/>
          <w:sz w:val="24"/>
          <w:szCs w:val="24"/>
        </w:rPr>
        <w:t>.</w:t>
      </w:r>
    </w:p>
    <w:p w14:paraId="5F681E21" w14:textId="77777777" w:rsidR="00532299" w:rsidRPr="00545047" w:rsidRDefault="00532299" w:rsidP="00532299">
      <w:pPr>
        <w:pStyle w:val="Prrafodelista"/>
        <w:ind w:left="0"/>
        <w:jc w:val="both"/>
        <w:rPr>
          <w:rFonts w:ascii="Arial" w:eastAsia="Calibri" w:hAnsi="Arial" w:cs="Arial"/>
          <w:spacing w:val="1"/>
          <w:sz w:val="24"/>
          <w:szCs w:val="24"/>
        </w:rPr>
      </w:pPr>
    </w:p>
    <w:p w14:paraId="3858C1DD" w14:textId="77777777" w:rsidR="00532299" w:rsidRPr="00545047" w:rsidRDefault="00532299" w:rsidP="00532299">
      <w:pPr>
        <w:pStyle w:val="Prrafodelista"/>
        <w:ind w:left="0"/>
        <w:jc w:val="both"/>
        <w:rPr>
          <w:rFonts w:ascii="Arial" w:eastAsia="Calibri" w:hAnsi="Arial" w:cs="Arial"/>
          <w:spacing w:val="1"/>
          <w:sz w:val="24"/>
          <w:szCs w:val="24"/>
        </w:rPr>
      </w:pPr>
      <w:r w:rsidRPr="00545047">
        <w:rPr>
          <w:rFonts w:ascii="Arial" w:eastAsia="Calibri" w:hAnsi="Arial" w:cs="Arial"/>
          <w:spacing w:val="1"/>
          <w:sz w:val="24"/>
          <w:szCs w:val="24"/>
        </w:rPr>
        <w:t>El recurso podrá ser destinado de la siguiente manera:</w:t>
      </w:r>
    </w:p>
    <w:p w14:paraId="40120803" w14:textId="77777777" w:rsidR="00532299" w:rsidRPr="00545047" w:rsidRDefault="00532299" w:rsidP="00532299">
      <w:pPr>
        <w:pStyle w:val="Prrafodelista"/>
        <w:ind w:left="0"/>
        <w:jc w:val="both"/>
        <w:rPr>
          <w:rFonts w:ascii="Arial" w:eastAsia="Calibri" w:hAnsi="Arial" w:cs="Arial"/>
          <w:spacing w:val="1"/>
          <w:sz w:val="24"/>
          <w:szCs w:val="24"/>
        </w:rPr>
      </w:pPr>
    </w:p>
    <w:p w14:paraId="0ECA34EF" w14:textId="0399D031" w:rsidR="00532299" w:rsidRPr="00545047" w:rsidRDefault="00532299" w:rsidP="00532299">
      <w:pPr>
        <w:pStyle w:val="Prrafodelista"/>
        <w:ind w:left="0"/>
        <w:jc w:val="both"/>
        <w:rPr>
          <w:rFonts w:ascii="Arial" w:hAnsi="Arial" w:cs="Arial"/>
          <w:sz w:val="24"/>
          <w:szCs w:val="24"/>
        </w:rPr>
      </w:pPr>
      <w:r w:rsidRPr="00A77601">
        <w:rPr>
          <w:rFonts w:ascii="Arial" w:eastAsia="Calibri" w:hAnsi="Arial" w:cs="Arial"/>
          <w:b/>
          <w:bCs/>
          <w:spacing w:val="1"/>
          <w:sz w:val="24"/>
          <w:szCs w:val="24"/>
        </w:rPr>
        <w:t>Equipamiento:</w:t>
      </w:r>
      <w:r w:rsidRPr="00545047">
        <w:rPr>
          <w:rFonts w:ascii="Arial" w:eastAsia="Calibri" w:hAnsi="Arial" w:cs="Arial"/>
          <w:spacing w:val="1"/>
          <w:sz w:val="24"/>
          <w:szCs w:val="24"/>
        </w:rPr>
        <w:t xml:space="preserve"> equipo que será necesario para el funcionamiento del negocio. </w:t>
      </w:r>
    </w:p>
    <w:p w14:paraId="7E5D6021" w14:textId="77777777" w:rsidR="00532299" w:rsidRPr="00545047" w:rsidRDefault="00532299" w:rsidP="00532299">
      <w:pPr>
        <w:pStyle w:val="Prrafodelista"/>
        <w:ind w:left="0"/>
        <w:jc w:val="both"/>
        <w:rPr>
          <w:rFonts w:ascii="Arial" w:hAnsi="Arial" w:cs="Arial"/>
          <w:sz w:val="24"/>
          <w:szCs w:val="24"/>
        </w:rPr>
      </w:pPr>
    </w:p>
    <w:p w14:paraId="5F3DD1BD" w14:textId="3ED4AA43" w:rsidR="00532299" w:rsidRDefault="00532299" w:rsidP="00532299">
      <w:pPr>
        <w:pStyle w:val="Prrafodelista"/>
        <w:ind w:left="0"/>
        <w:jc w:val="both"/>
        <w:rPr>
          <w:rFonts w:ascii="Arial" w:hAnsi="Arial" w:cs="Arial"/>
          <w:sz w:val="24"/>
          <w:szCs w:val="24"/>
        </w:rPr>
      </w:pPr>
      <w:r w:rsidRPr="00A77601">
        <w:rPr>
          <w:rFonts w:ascii="Arial" w:hAnsi="Arial" w:cs="Arial"/>
          <w:b/>
          <w:bCs/>
          <w:sz w:val="24"/>
          <w:szCs w:val="24"/>
        </w:rPr>
        <w:t>Insumos:</w:t>
      </w:r>
      <w:r w:rsidRPr="00545047">
        <w:rPr>
          <w:rFonts w:ascii="Arial" w:hAnsi="Arial" w:cs="Arial"/>
          <w:sz w:val="24"/>
          <w:szCs w:val="24"/>
        </w:rPr>
        <w:t xml:space="preserve"> materia prima necesaria para el funcionamiento del negocio, el desarrollo del producto, comercio o servicio. </w:t>
      </w:r>
    </w:p>
    <w:p w14:paraId="61A43452" w14:textId="414B541D" w:rsidR="00532299" w:rsidRDefault="00532299" w:rsidP="00532299">
      <w:pPr>
        <w:pStyle w:val="Prrafodelista"/>
        <w:ind w:left="0"/>
        <w:jc w:val="both"/>
        <w:rPr>
          <w:rFonts w:ascii="Arial" w:hAnsi="Arial" w:cs="Arial"/>
          <w:sz w:val="24"/>
          <w:szCs w:val="24"/>
        </w:rPr>
      </w:pPr>
    </w:p>
    <w:p w14:paraId="675CEDAF" w14:textId="16BA3F83" w:rsidR="00532299" w:rsidRDefault="00532299" w:rsidP="009F0BB1">
      <w:pPr>
        <w:pStyle w:val="Prrafodelista"/>
        <w:ind w:left="0"/>
        <w:jc w:val="both"/>
        <w:rPr>
          <w:rFonts w:ascii="Arial" w:hAnsi="Arial" w:cs="Arial"/>
          <w:sz w:val="24"/>
          <w:szCs w:val="24"/>
        </w:rPr>
      </w:pPr>
    </w:p>
    <w:p w14:paraId="0223330D" w14:textId="77777777" w:rsidR="00EA1EE3" w:rsidRPr="00DD5793" w:rsidRDefault="00EA1EE3" w:rsidP="009F0BB1">
      <w:pPr>
        <w:pStyle w:val="Prrafodelista"/>
        <w:ind w:left="0"/>
        <w:jc w:val="both"/>
        <w:rPr>
          <w:rFonts w:ascii="Arial" w:hAnsi="Arial" w:cs="Arial"/>
          <w:sz w:val="24"/>
          <w:szCs w:val="24"/>
        </w:rPr>
      </w:pPr>
    </w:p>
    <w:p w14:paraId="2EF5FEC7" w14:textId="77777777" w:rsidR="00532299" w:rsidRDefault="00532299" w:rsidP="00532299">
      <w:pPr>
        <w:pStyle w:val="Prrafodelista"/>
        <w:ind w:left="0"/>
        <w:jc w:val="both"/>
        <w:rPr>
          <w:rFonts w:ascii="Arial" w:hAnsi="Arial" w:cs="Arial"/>
          <w:b/>
          <w:bCs/>
          <w:sz w:val="24"/>
          <w:szCs w:val="24"/>
        </w:rPr>
      </w:pPr>
      <w:r w:rsidRPr="009F0BB1">
        <w:rPr>
          <w:rFonts w:ascii="Arial" w:hAnsi="Arial" w:cs="Arial"/>
          <w:b/>
          <w:bCs/>
          <w:sz w:val="24"/>
          <w:szCs w:val="24"/>
        </w:rPr>
        <w:t xml:space="preserve">Modalidad 2: Fortalecimiento de negocio </w:t>
      </w:r>
    </w:p>
    <w:p w14:paraId="2E3BF654" w14:textId="77777777" w:rsidR="00532299" w:rsidRPr="009F0BB1" w:rsidRDefault="00532299" w:rsidP="00532299">
      <w:pPr>
        <w:pStyle w:val="Prrafodelista"/>
        <w:ind w:left="0"/>
        <w:jc w:val="both"/>
        <w:rPr>
          <w:rFonts w:ascii="Arial" w:hAnsi="Arial" w:cs="Arial"/>
          <w:b/>
          <w:bCs/>
          <w:sz w:val="24"/>
          <w:szCs w:val="24"/>
        </w:rPr>
      </w:pPr>
    </w:p>
    <w:p w14:paraId="44D8466E" w14:textId="528A397E" w:rsidR="00DD5793" w:rsidRPr="00545047" w:rsidRDefault="00532299" w:rsidP="00DD5793">
      <w:pPr>
        <w:pStyle w:val="Prrafodelista"/>
        <w:ind w:left="0"/>
        <w:jc w:val="both"/>
        <w:rPr>
          <w:rFonts w:ascii="Arial" w:eastAsia="Calibri" w:hAnsi="Arial" w:cs="Arial"/>
          <w:spacing w:val="1"/>
          <w:sz w:val="24"/>
          <w:szCs w:val="24"/>
        </w:rPr>
      </w:pPr>
      <w:r w:rsidRPr="00545047">
        <w:rPr>
          <w:rFonts w:ascii="Arial" w:hAnsi="Arial" w:cs="Arial"/>
          <w:sz w:val="24"/>
          <w:szCs w:val="24"/>
        </w:rPr>
        <w:t xml:space="preserve">Apoyo de recurso económico a fondo perdido hasta por $40, 000.00 (Cuarenta mil pesos 00/100 M.N) </w:t>
      </w:r>
      <w:r w:rsidR="00A77601">
        <w:rPr>
          <w:rFonts w:ascii="Arial" w:hAnsi="Arial" w:cs="Arial"/>
          <w:sz w:val="24"/>
          <w:szCs w:val="24"/>
        </w:rPr>
        <w:t xml:space="preserve">para fortalecimiento de </w:t>
      </w:r>
      <w:r w:rsidRPr="00545047">
        <w:rPr>
          <w:rFonts w:ascii="Arial" w:hAnsi="Arial" w:cs="Arial"/>
          <w:sz w:val="24"/>
          <w:szCs w:val="24"/>
        </w:rPr>
        <w:t xml:space="preserve">proyecto productivo </w:t>
      </w:r>
      <w:r w:rsidRPr="00545047">
        <w:rPr>
          <w:rFonts w:ascii="Arial" w:eastAsia="Calibri" w:hAnsi="Arial" w:cs="Arial"/>
          <w:spacing w:val="1"/>
          <w:sz w:val="24"/>
          <w:szCs w:val="24"/>
        </w:rPr>
        <w:t>presentado a través de un plan de negocio</w:t>
      </w:r>
      <w:r w:rsidR="006B3D97">
        <w:rPr>
          <w:rFonts w:ascii="Arial" w:eastAsia="Calibri" w:hAnsi="Arial" w:cs="Arial"/>
          <w:spacing w:val="1"/>
          <w:sz w:val="24"/>
          <w:szCs w:val="24"/>
        </w:rPr>
        <w:t xml:space="preserve"> e inversión</w:t>
      </w:r>
      <w:r w:rsidRPr="00545047">
        <w:rPr>
          <w:rFonts w:ascii="Arial" w:eastAsia="Calibri" w:hAnsi="Arial" w:cs="Arial"/>
          <w:spacing w:val="1"/>
          <w:sz w:val="24"/>
          <w:szCs w:val="24"/>
        </w:rPr>
        <w:t xml:space="preserve"> de manera individual</w:t>
      </w:r>
      <w:r w:rsidR="00DD5793">
        <w:rPr>
          <w:rFonts w:ascii="Arial" w:eastAsia="Calibri" w:hAnsi="Arial" w:cs="Arial"/>
          <w:spacing w:val="1"/>
          <w:sz w:val="24"/>
          <w:szCs w:val="24"/>
        </w:rPr>
        <w:t xml:space="preserve">, para lo cual, </w:t>
      </w:r>
      <w:r w:rsidR="00DD5793" w:rsidRPr="00DD5793">
        <w:rPr>
          <w:rFonts w:ascii="Arial" w:hAnsi="Arial" w:cs="Arial"/>
          <w:sz w:val="24"/>
          <w:szCs w:val="24"/>
        </w:rPr>
        <w:t>las beneficiarias se sujetarán a las condiciones y requisitos señalados en los Lineamientos para la Entrega del Recurso Económico para Emprendimiento o Fortalecimiento de Negocio vigentes</w:t>
      </w:r>
      <w:r w:rsidR="00DD5793">
        <w:rPr>
          <w:rFonts w:ascii="Arial" w:hAnsi="Arial" w:cs="Arial"/>
          <w:sz w:val="24"/>
          <w:szCs w:val="24"/>
        </w:rPr>
        <w:t>.</w:t>
      </w:r>
    </w:p>
    <w:p w14:paraId="3812B052" w14:textId="77777777" w:rsidR="00DD5793" w:rsidRPr="00545047" w:rsidRDefault="00DD5793" w:rsidP="00DD5793">
      <w:pPr>
        <w:pStyle w:val="Prrafodelista"/>
        <w:ind w:left="0"/>
        <w:jc w:val="both"/>
        <w:rPr>
          <w:rFonts w:ascii="Arial" w:eastAsia="Calibri" w:hAnsi="Arial" w:cs="Arial"/>
          <w:spacing w:val="1"/>
          <w:sz w:val="24"/>
          <w:szCs w:val="24"/>
        </w:rPr>
      </w:pPr>
    </w:p>
    <w:p w14:paraId="753B119E" w14:textId="77777777" w:rsidR="00532299" w:rsidRPr="00545047" w:rsidRDefault="00532299" w:rsidP="00532299">
      <w:pPr>
        <w:pStyle w:val="Prrafodelista"/>
        <w:ind w:left="0"/>
        <w:jc w:val="both"/>
        <w:rPr>
          <w:rFonts w:ascii="Arial" w:eastAsia="Calibri" w:hAnsi="Arial" w:cs="Arial"/>
          <w:spacing w:val="1"/>
          <w:sz w:val="24"/>
          <w:szCs w:val="24"/>
        </w:rPr>
      </w:pPr>
      <w:r w:rsidRPr="00545047">
        <w:rPr>
          <w:rFonts w:ascii="Arial" w:eastAsia="Calibri" w:hAnsi="Arial" w:cs="Arial"/>
          <w:spacing w:val="1"/>
          <w:sz w:val="24"/>
          <w:szCs w:val="24"/>
        </w:rPr>
        <w:t>El recurso podrá ser destinado de la siguiente manera:</w:t>
      </w:r>
    </w:p>
    <w:p w14:paraId="761FC71E" w14:textId="77777777" w:rsidR="00532299" w:rsidRPr="00545047" w:rsidRDefault="00532299" w:rsidP="00532299">
      <w:pPr>
        <w:pStyle w:val="Prrafodelista"/>
        <w:ind w:left="0"/>
        <w:jc w:val="both"/>
        <w:rPr>
          <w:rFonts w:ascii="Arial" w:eastAsia="Calibri" w:hAnsi="Arial" w:cs="Arial"/>
          <w:spacing w:val="1"/>
          <w:sz w:val="24"/>
          <w:szCs w:val="24"/>
        </w:rPr>
      </w:pPr>
    </w:p>
    <w:p w14:paraId="3C26B951" w14:textId="072E03CE" w:rsidR="00532299" w:rsidRPr="00545047" w:rsidRDefault="00532299" w:rsidP="00532299">
      <w:pPr>
        <w:pStyle w:val="Prrafodelista"/>
        <w:ind w:left="0"/>
        <w:jc w:val="both"/>
        <w:rPr>
          <w:rFonts w:ascii="Arial" w:hAnsi="Arial" w:cs="Arial"/>
          <w:sz w:val="24"/>
          <w:szCs w:val="24"/>
        </w:rPr>
      </w:pPr>
      <w:r w:rsidRPr="00A77601">
        <w:rPr>
          <w:rFonts w:ascii="Arial" w:eastAsia="Calibri" w:hAnsi="Arial" w:cs="Arial"/>
          <w:b/>
          <w:bCs/>
          <w:spacing w:val="1"/>
          <w:sz w:val="24"/>
          <w:szCs w:val="24"/>
        </w:rPr>
        <w:t>Equipamiento:</w:t>
      </w:r>
      <w:r w:rsidRPr="00545047">
        <w:rPr>
          <w:rFonts w:ascii="Arial" w:eastAsia="Calibri" w:hAnsi="Arial" w:cs="Arial"/>
          <w:spacing w:val="1"/>
          <w:sz w:val="24"/>
          <w:szCs w:val="24"/>
        </w:rPr>
        <w:t xml:space="preserve"> equipo que será necesario para el funcionamiento del negocio.</w:t>
      </w:r>
      <w:r w:rsidRPr="00545047">
        <w:rPr>
          <w:rFonts w:ascii="Arial" w:hAnsi="Arial" w:cs="Arial"/>
          <w:sz w:val="24"/>
          <w:szCs w:val="24"/>
        </w:rPr>
        <w:t xml:space="preserve"> </w:t>
      </w:r>
    </w:p>
    <w:p w14:paraId="34A03629" w14:textId="77777777" w:rsidR="00532299" w:rsidRPr="00545047" w:rsidRDefault="00532299" w:rsidP="00532299">
      <w:pPr>
        <w:pStyle w:val="Prrafodelista"/>
        <w:ind w:left="0"/>
        <w:jc w:val="both"/>
        <w:rPr>
          <w:rFonts w:ascii="Arial" w:hAnsi="Arial" w:cs="Arial"/>
          <w:sz w:val="24"/>
          <w:szCs w:val="24"/>
        </w:rPr>
      </w:pPr>
    </w:p>
    <w:p w14:paraId="014AA5A7" w14:textId="0B54BD2C" w:rsidR="00532299" w:rsidRDefault="00532299" w:rsidP="00532299">
      <w:pPr>
        <w:pStyle w:val="Prrafodelista"/>
        <w:ind w:left="0"/>
        <w:jc w:val="both"/>
        <w:rPr>
          <w:rFonts w:ascii="Arial" w:hAnsi="Arial" w:cs="Arial"/>
          <w:sz w:val="24"/>
          <w:szCs w:val="24"/>
        </w:rPr>
      </w:pPr>
      <w:r w:rsidRPr="00A77601">
        <w:rPr>
          <w:rFonts w:ascii="Arial" w:hAnsi="Arial" w:cs="Arial"/>
          <w:b/>
          <w:bCs/>
          <w:sz w:val="24"/>
          <w:szCs w:val="24"/>
        </w:rPr>
        <w:t>Insumos:</w:t>
      </w:r>
      <w:r w:rsidRPr="00545047">
        <w:rPr>
          <w:rFonts w:ascii="Arial" w:hAnsi="Arial" w:cs="Arial"/>
          <w:sz w:val="24"/>
          <w:szCs w:val="24"/>
        </w:rPr>
        <w:t xml:space="preserve"> materia prima necesaria para el funcionamiento del negocio, el desarrollo del producto, comercio o servicio. </w:t>
      </w:r>
    </w:p>
    <w:p w14:paraId="27C1BA95" w14:textId="062DD690" w:rsidR="00532299" w:rsidRDefault="00532299" w:rsidP="00532299">
      <w:pPr>
        <w:pStyle w:val="Prrafodelista"/>
        <w:ind w:left="0"/>
        <w:jc w:val="both"/>
        <w:rPr>
          <w:rFonts w:ascii="Arial" w:hAnsi="Arial" w:cs="Arial"/>
          <w:sz w:val="24"/>
          <w:szCs w:val="24"/>
        </w:rPr>
      </w:pPr>
    </w:p>
    <w:p w14:paraId="2002CD6F" w14:textId="623F9D5A" w:rsidR="00532299" w:rsidRDefault="00532299" w:rsidP="00532299">
      <w:pPr>
        <w:pStyle w:val="Prrafodelista"/>
        <w:ind w:left="0"/>
        <w:jc w:val="both"/>
        <w:rPr>
          <w:rFonts w:ascii="Arial" w:hAnsi="Arial" w:cs="Arial"/>
          <w:sz w:val="24"/>
          <w:szCs w:val="24"/>
        </w:rPr>
      </w:pPr>
    </w:p>
    <w:p w14:paraId="3F36EBD2" w14:textId="77777777" w:rsidR="00F6741E" w:rsidRDefault="00F6741E" w:rsidP="00532299">
      <w:pPr>
        <w:pStyle w:val="Prrafodelista"/>
        <w:ind w:left="0"/>
        <w:jc w:val="both"/>
        <w:rPr>
          <w:rFonts w:ascii="Arial" w:hAnsi="Arial" w:cs="Arial"/>
          <w:sz w:val="24"/>
          <w:szCs w:val="24"/>
        </w:rPr>
      </w:pPr>
    </w:p>
    <w:p w14:paraId="43FBD3B7" w14:textId="1A1467BB" w:rsidR="00532299" w:rsidRDefault="00532299" w:rsidP="00532299">
      <w:pPr>
        <w:pStyle w:val="Prrafodelista"/>
        <w:ind w:left="0"/>
        <w:jc w:val="both"/>
        <w:rPr>
          <w:rFonts w:ascii="Arial" w:hAnsi="Arial" w:cs="Arial"/>
          <w:b/>
          <w:bCs/>
          <w:sz w:val="24"/>
          <w:szCs w:val="24"/>
        </w:rPr>
      </w:pPr>
      <w:r>
        <w:rPr>
          <w:rFonts w:ascii="Arial" w:hAnsi="Arial" w:cs="Arial"/>
          <w:b/>
          <w:bCs/>
          <w:sz w:val="24"/>
          <w:szCs w:val="24"/>
        </w:rPr>
        <w:t xml:space="preserve">3.2.1.1 Procedimiento de la entrega del apoyo </w:t>
      </w:r>
    </w:p>
    <w:p w14:paraId="1BDC3831" w14:textId="762EEE19" w:rsidR="00532299" w:rsidRDefault="00532299" w:rsidP="00532299">
      <w:pPr>
        <w:pStyle w:val="Prrafodelista"/>
        <w:ind w:left="0"/>
        <w:jc w:val="both"/>
        <w:rPr>
          <w:rFonts w:ascii="Arial" w:hAnsi="Arial" w:cs="Arial"/>
          <w:b/>
          <w:bCs/>
          <w:sz w:val="24"/>
          <w:szCs w:val="24"/>
        </w:rPr>
      </w:pPr>
    </w:p>
    <w:p w14:paraId="36DF6BB7" w14:textId="77777777" w:rsidR="003F224E" w:rsidRDefault="003F224E" w:rsidP="003F224E">
      <w:pPr>
        <w:pStyle w:val="Prrafodelista"/>
        <w:ind w:left="0"/>
        <w:jc w:val="both"/>
        <w:rPr>
          <w:rFonts w:ascii="Arial" w:hAnsi="Arial" w:cs="Arial"/>
          <w:b/>
          <w:bCs/>
          <w:sz w:val="24"/>
          <w:szCs w:val="24"/>
        </w:rPr>
      </w:pPr>
    </w:p>
    <w:p w14:paraId="274F187D" w14:textId="77777777" w:rsidR="004E7585" w:rsidRDefault="003F224E" w:rsidP="003F224E">
      <w:pPr>
        <w:pStyle w:val="Prrafodelista"/>
        <w:ind w:left="0"/>
        <w:jc w:val="both"/>
        <w:rPr>
          <w:rFonts w:ascii="Arial" w:hAnsi="Arial" w:cs="Arial"/>
          <w:b/>
          <w:bCs/>
          <w:sz w:val="24"/>
          <w:szCs w:val="24"/>
        </w:rPr>
      </w:pPr>
      <w:r>
        <w:rPr>
          <w:rFonts w:ascii="Arial" w:hAnsi="Arial" w:cs="Arial"/>
          <w:b/>
          <w:bCs/>
          <w:sz w:val="24"/>
          <w:szCs w:val="24"/>
        </w:rPr>
        <w:t xml:space="preserve">CRITERIOS DE LIBERACIÓN DEL RECURSO </w:t>
      </w:r>
    </w:p>
    <w:p w14:paraId="4D4F6611" w14:textId="078584A8" w:rsidR="003F224E" w:rsidRDefault="003F224E" w:rsidP="003F224E">
      <w:pPr>
        <w:pStyle w:val="Prrafodelista"/>
        <w:ind w:left="0"/>
        <w:jc w:val="both"/>
        <w:rPr>
          <w:rFonts w:ascii="Arial" w:hAnsi="Arial" w:cs="Arial"/>
          <w:b/>
          <w:bCs/>
          <w:sz w:val="24"/>
          <w:szCs w:val="24"/>
        </w:rPr>
      </w:pPr>
      <w:r>
        <w:rPr>
          <w:rFonts w:ascii="Arial" w:hAnsi="Arial" w:cs="Arial"/>
          <w:b/>
          <w:bCs/>
          <w:sz w:val="24"/>
          <w:szCs w:val="24"/>
        </w:rPr>
        <w:t xml:space="preserve"> </w:t>
      </w:r>
    </w:p>
    <w:p w14:paraId="56991008" w14:textId="1BA2B6A1" w:rsidR="004E7585" w:rsidRDefault="004E7585" w:rsidP="004E7585">
      <w:pPr>
        <w:pStyle w:val="Prrafodelista"/>
        <w:ind w:left="0"/>
        <w:jc w:val="both"/>
        <w:rPr>
          <w:rFonts w:ascii="Arial" w:hAnsi="Arial" w:cs="Arial"/>
          <w:b/>
          <w:bCs/>
          <w:sz w:val="24"/>
          <w:szCs w:val="24"/>
        </w:rPr>
      </w:pPr>
      <w:r>
        <w:rPr>
          <w:rFonts w:ascii="Arial" w:hAnsi="Arial" w:cs="Arial"/>
          <w:b/>
          <w:bCs/>
          <w:sz w:val="24"/>
          <w:szCs w:val="24"/>
        </w:rPr>
        <w:t>El Recurso aprobado por proyecto ya sea para</w:t>
      </w:r>
      <w:r w:rsidR="00604792">
        <w:rPr>
          <w:rFonts w:ascii="Arial" w:hAnsi="Arial" w:cs="Arial"/>
          <w:b/>
          <w:bCs/>
          <w:sz w:val="24"/>
          <w:szCs w:val="24"/>
        </w:rPr>
        <w:t>: e</w:t>
      </w:r>
      <w:r>
        <w:rPr>
          <w:rFonts w:ascii="Arial" w:hAnsi="Arial" w:cs="Arial"/>
          <w:b/>
          <w:bCs/>
          <w:sz w:val="24"/>
          <w:szCs w:val="24"/>
        </w:rPr>
        <w:t xml:space="preserve">mprendimiento </w:t>
      </w:r>
      <w:r w:rsidR="00604792">
        <w:rPr>
          <w:rFonts w:ascii="Arial" w:hAnsi="Arial" w:cs="Arial"/>
          <w:b/>
          <w:bCs/>
          <w:sz w:val="24"/>
          <w:szCs w:val="24"/>
        </w:rPr>
        <w:t>o</w:t>
      </w:r>
      <w:r>
        <w:rPr>
          <w:rFonts w:ascii="Arial" w:hAnsi="Arial" w:cs="Arial"/>
          <w:b/>
          <w:bCs/>
          <w:sz w:val="24"/>
          <w:szCs w:val="24"/>
        </w:rPr>
        <w:t xml:space="preserve"> </w:t>
      </w:r>
      <w:r w:rsidR="00604792">
        <w:rPr>
          <w:rFonts w:ascii="Arial" w:hAnsi="Arial" w:cs="Arial"/>
          <w:b/>
          <w:bCs/>
          <w:sz w:val="24"/>
          <w:szCs w:val="24"/>
        </w:rPr>
        <w:t>f</w:t>
      </w:r>
      <w:r>
        <w:rPr>
          <w:rFonts w:ascii="Arial" w:hAnsi="Arial" w:cs="Arial"/>
          <w:b/>
          <w:bCs/>
          <w:sz w:val="24"/>
          <w:szCs w:val="24"/>
        </w:rPr>
        <w:t xml:space="preserve">ortalecimiento, será entregado en 2 momentos: </w:t>
      </w:r>
    </w:p>
    <w:p w14:paraId="3A2272C0" w14:textId="77777777" w:rsidR="004E7585" w:rsidRDefault="004E7585" w:rsidP="003F224E">
      <w:pPr>
        <w:pStyle w:val="Prrafodelista"/>
        <w:ind w:left="0"/>
        <w:jc w:val="both"/>
        <w:rPr>
          <w:rFonts w:ascii="Arial" w:hAnsi="Arial" w:cs="Arial"/>
          <w:b/>
          <w:bCs/>
          <w:sz w:val="24"/>
          <w:szCs w:val="24"/>
        </w:rPr>
      </w:pPr>
    </w:p>
    <w:p w14:paraId="7A0B7DE7" w14:textId="3BF46766" w:rsidR="003F224E" w:rsidRDefault="00604792" w:rsidP="003F224E">
      <w:pPr>
        <w:pStyle w:val="Prrafodelista"/>
        <w:ind w:left="0"/>
        <w:jc w:val="both"/>
        <w:rPr>
          <w:rFonts w:ascii="Arial" w:hAnsi="Arial" w:cs="Arial"/>
          <w:b/>
          <w:bCs/>
          <w:sz w:val="24"/>
          <w:szCs w:val="24"/>
        </w:rPr>
      </w:pPr>
      <w:r>
        <w:rPr>
          <w:rFonts w:ascii="Arial" w:hAnsi="Arial" w:cs="Arial"/>
          <w:b/>
          <w:bCs/>
          <w:sz w:val="24"/>
          <w:szCs w:val="24"/>
        </w:rPr>
        <w:t>a)</w:t>
      </w:r>
    </w:p>
    <w:tbl>
      <w:tblPr>
        <w:tblStyle w:val="Tablaconcuadrcula"/>
        <w:tblW w:w="0" w:type="auto"/>
        <w:tblLook w:val="04A0" w:firstRow="1" w:lastRow="0" w:firstColumn="1" w:lastColumn="0" w:noHBand="0" w:noVBand="1"/>
      </w:tblPr>
      <w:tblGrid>
        <w:gridCol w:w="4981"/>
        <w:gridCol w:w="4365"/>
      </w:tblGrid>
      <w:tr w:rsidR="003F224E" w:rsidRPr="00604792" w14:paraId="2DB4BA30" w14:textId="77777777" w:rsidTr="00544552">
        <w:tc>
          <w:tcPr>
            <w:tcW w:w="4981" w:type="dxa"/>
          </w:tcPr>
          <w:p w14:paraId="25E9FE0E" w14:textId="2A4B183C" w:rsidR="003F224E" w:rsidRPr="00604792" w:rsidRDefault="003F224E" w:rsidP="00544552">
            <w:pPr>
              <w:pStyle w:val="Prrafodelista"/>
              <w:ind w:left="0"/>
              <w:jc w:val="both"/>
              <w:rPr>
                <w:rFonts w:ascii="Arial" w:hAnsi="Arial" w:cs="Arial"/>
                <w:b/>
                <w:bCs/>
                <w:sz w:val="24"/>
                <w:szCs w:val="24"/>
              </w:rPr>
            </w:pPr>
            <w:r w:rsidRPr="00604792">
              <w:rPr>
                <w:rFonts w:ascii="Arial" w:hAnsi="Arial" w:cs="Arial"/>
                <w:b/>
                <w:bCs/>
                <w:sz w:val="24"/>
                <w:szCs w:val="24"/>
              </w:rPr>
              <w:t>Criterios de liberación de</w:t>
            </w:r>
            <w:r w:rsidR="004E7585" w:rsidRPr="00604792">
              <w:rPr>
                <w:rFonts w:ascii="Arial" w:hAnsi="Arial" w:cs="Arial"/>
                <w:b/>
                <w:bCs/>
                <w:sz w:val="24"/>
                <w:szCs w:val="24"/>
              </w:rPr>
              <w:t>l 50% del</w:t>
            </w:r>
            <w:r w:rsidRPr="00604792">
              <w:rPr>
                <w:rFonts w:ascii="Arial" w:hAnsi="Arial" w:cs="Arial"/>
                <w:b/>
                <w:bCs/>
                <w:sz w:val="24"/>
                <w:szCs w:val="24"/>
              </w:rPr>
              <w:t xml:space="preserve"> recurso</w:t>
            </w:r>
            <w:r w:rsidR="004E7585" w:rsidRPr="00604792">
              <w:rPr>
                <w:rFonts w:ascii="Arial" w:hAnsi="Arial" w:cs="Arial"/>
                <w:b/>
                <w:bCs/>
                <w:sz w:val="24"/>
                <w:szCs w:val="24"/>
              </w:rPr>
              <w:t xml:space="preserve"> inicial</w:t>
            </w:r>
          </w:p>
        </w:tc>
        <w:tc>
          <w:tcPr>
            <w:tcW w:w="4365" w:type="dxa"/>
          </w:tcPr>
          <w:p w14:paraId="1CC431BC" w14:textId="77777777" w:rsidR="003F224E" w:rsidRPr="00604792" w:rsidRDefault="003F224E" w:rsidP="00544552">
            <w:pPr>
              <w:pStyle w:val="Prrafodelista"/>
              <w:ind w:left="0"/>
              <w:jc w:val="both"/>
              <w:rPr>
                <w:rFonts w:ascii="Arial" w:hAnsi="Arial" w:cs="Arial"/>
                <w:b/>
                <w:bCs/>
                <w:sz w:val="24"/>
                <w:szCs w:val="24"/>
              </w:rPr>
            </w:pPr>
            <w:r w:rsidRPr="00604792">
              <w:rPr>
                <w:rFonts w:ascii="Arial" w:hAnsi="Arial" w:cs="Arial"/>
                <w:b/>
                <w:bCs/>
                <w:sz w:val="24"/>
                <w:szCs w:val="24"/>
              </w:rPr>
              <w:t>Requisitos</w:t>
            </w:r>
          </w:p>
        </w:tc>
      </w:tr>
      <w:tr w:rsidR="003F224E" w:rsidRPr="00604792" w14:paraId="5F3D5FC3" w14:textId="77777777" w:rsidTr="00544552">
        <w:tc>
          <w:tcPr>
            <w:tcW w:w="4981" w:type="dxa"/>
          </w:tcPr>
          <w:p w14:paraId="09578275" w14:textId="19B006BB"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Concluir proceso de capacitación</w:t>
            </w:r>
          </w:p>
        </w:tc>
        <w:tc>
          <w:tcPr>
            <w:tcW w:w="4365" w:type="dxa"/>
          </w:tcPr>
          <w:p w14:paraId="7D346CC3" w14:textId="2222493A"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Constancia</w:t>
            </w:r>
          </w:p>
        </w:tc>
      </w:tr>
      <w:tr w:rsidR="003F224E" w:rsidRPr="00604792" w14:paraId="777F8D1E" w14:textId="77777777" w:rsidTr="00544552">
        <w:tc>
          <w:tcPr>
            <w:tcW w:w="4981" w:type="dxa"/>
          </w:tcPr>
          <w:p w14:paraId="508F9D79" w14:textId="50A77AC8"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Plan de negocio y de inversión</w:t>
            </w:r>
          </w:p>
        </w:tc>
        <w:tc>
          <w:tcPr>
            <w:tcW w:w="4365" w:type="dxa"/>
          </w:tcPr>
          <w:p w14:paraId="3098F86F" w14:textId="364A619F"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Documento entregado en tiempo y forma</w:t>
            </w:r>
          </w:p>
        </w:tc>
      </w:tr>
      <w:tr w:rsidR="003F224E" w:rsidRPr="00604792" w14:paraId="1F4CF62D" w14:textId="77777777" w:rsidTr="00544552">
        <w:tc>
          <w:tcPr>
            <w:tcW w:w="4981" w:type="dxa"/>
          </w:tcPr>
          <w:p w14:paraId="7355AD15" w14:textId="7DAD191F"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Aceptación de condiciones</w:t>
            </w:r>
          </w:p>
        </w:tc>
        <w:tc>
          <w:tcPr>
            <w:tcW w:w="4365" w:type="dxa"/>
          </w:tcPr>
          <w:p w14:paraId="38DE0221" w14:textId="2E187C57"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Carta compromiso</w:t>
            </w:r>
          </w:p>
          <w:p w14:paraId="38047D70" w14:textId="77777777" w:rsidR="003F224E" w:rsidRPr="00604792" w:rsidRDefault="003F224E" w:rsidP="00544552">
            <w:pPr>
              <w:pStyle w:val="Prrafodelista"/>
              <w:ind w:left="0"/>
              <w:jc w:val="both"/>
              <w:rPr>
                <w:rFonts w:ascii="Arial" w:hAnsi="Arial" w:cs="Arial"/>
                <w:sz w:val="24"/>
                <w:szCs w:val="24"/>
              </w:rPr>
            </w:pPr>
          </w:p>
        </w:tc>
      </w:tr>
      <w:tr w:rsidR="003F224E" w:rsidRPr="00604792" w14:paraId="4BFFA373" w14:textId="77777777" w:rsidTr="00544552">
        <w:tc>
          <w:tcPr>
            <w:tcW w:w="4981" w:type="dxa"/>
          </w:tcPr>
          <w:p w14:paraId="668CD092" w14:textId="55092D98"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Alta en el SAT</w:t>
            </w:r>
          </w:p>
        </w:tc>
        <w:tc>
          <w:tcPr>
            <w:tcW w:w="4365" w:type="dxa"/>
          </w:tcPr>
          <w:p w14:paraId="432A6208" w14:textId="1F0DCF7F" w:rsidR="003F224E" w:rsidRPr="00604792" w:rsidRDefault="003F224E" w:rsidP="00544552">
            <w:pPr>
              <w:pStyle w:val="Prrafodelista"/>
              <w:ind w:left="0"/>
              <w:jc w:val="both"/>
              <w:rPr>
                <w:rFonts w:ascii="Arial" w:hAnsi="Arial" w:cs="Arial"/>
                <w:sz w:val="24"/>
                <w:szCs w:val="24"/>
              </w:rPr>
            </w:pPr>
            <w:r w:rsidRPr="00604792">
              <w:rPr>
                <w:rFonts w:ascii="Arial" w:hAnsi="Arial" w:cs="Arial"/>
                <w:sz w:val="24"/>
                <w:szCs w:val="24"/>
              </w:rPr>
              <w:t>Constancia actualizada de situación fiscal</w:t>
            </w:r>
          </w:p>
        </w:tc>
      </w:tr>
    </w:tbl>
    <w:p w14:paraId="01712315" w14:textId="6C5B829D" w:rsidR="003F224E" w:rsidRDefault="003F224E" w:rsidP="00532299">
      <w:pPr>
        <w:pStyle w:val="Prrafodelista"/>
        <w:ind w:left="0"/>
        <w:jc w:val="both"/>
        <w:rPr>
          <w:rFonts w:ascii="Arial" w:hAnsi="Arial" w:cs="Arial"/>
          <w:b/>
          <w:bCs/>
          <w:sz w:val="24"/>
          <w:szCs w:val="24"/>
        </w:rPr>
      </w:pPr>
    </w:p>
    <w:p w14:paraId="51166FDF" w14:textId="64CE9A79" w:rsidR="00A11876" w:rsidRDefault="00A11876" w:rsidP="00AD226B">
      <w:pPr>
        <w:pStyle w:val="Prrafodelista"/>
        <w:ind w:left="0"/>
        <w:jc w:val="both"/>
        <w:rPr>
          <w:rFonts w:ascii="Arial" w:hAnsi="Arial" w:cs="Arial"/>
          <w:b/>
          <w:bCs/>
          <w:sz w:val="24"/>
          <w:szCs w:val="24"/>
        </w:rPr>
      </w:pPr>
    </w:p>
    <w:p w14:paraId="4C546F97" w14:textId="7EE48A88" w:rsidR="00A11876" w:rsidRDefault="00604792" w:rsidP="00A11876">
      <w:pPr>
        <w:pStyle w:val="Prrafodelista"/>
        <w:ind w:left="0"/>
        <w:jc w:val="both"/>
        <w:rPr>
          <w:rFonts w:ascii="Arial" w:hAnsi="Arial" w:cs="Arial"/>
          <w:b/>
          <w:bCs/>
          <w:sz w:val="24"/>
          <w:szCs w:val="24"/>
        </w:rPr>
      </w:pPr>
      <w:r>
        <w:rPr>
          <w:rFonts w:ascii="Arial" w:hAnsi="Arial" w:cs="Arial"/>
          <w:b/>
          <w:bCs/>
          <w:sz w:val="24"/>
          <w:szCs w:val="24"/>
        </w:rPr>
        <w:t>b)</w:t>
      </w:r>
    </w:p>
    <w:tbl>
      <w:tblPr>
        <w:tblStyle w:val="Tablaconcuadrcula"/>
        <w:tblW w:w="0" w:type="auto"/>
        <w:tblLook w:val="04A0" w:firstRow="1" w:lastRow="0" w:firstColumn="1" w:lastColumn="0" w:noHBand="0" w:noVBand="1"/>
      </w:tblPr>
      <w:tblGrid>
        <w:gridCol w:w="4981"/>
        <w:gridCol w:w="4365"/>
      </w:tblGrid>
      <w:tr w:rsidR="00A11876" w:rsidRPr="005E5E27" w14:paraId="79E38C98" w14:textId="77777777" w:rsidTr="00544552">
        <w:tc>
          <w:tcPr>
            <w:tcW w:w="4981" w:type="dxa"/>
          </w:tcPr>
          <w:p w14:paraId="5E49C78D" w14:textId="3D5BDC1E" w:rsidR="00A11876" w:rsidRPr="004E7585" w:rsidRDefault="00A11876" w:rsidP="00544552">
            <w:pPr>
              <w:pStyle w:val="Prrafodelista"/>
              <w:ind w:left="0"/>
              <w:jc w:val="both"/>
              <w:rPr>
                <w:rFonts w:ascii="Arial" w:hAnsi="Arial" w:cs="Arial"/>
                <w:b/>
                <w:bCs/>
                <w:sz w:val="24"/>
                <w:szCs w:val="24"/>
              </w:rPr>
            </w:pPr>
            <w:r w:rsidRPr="004E7585">
              <w:rPr>
                <w:rFonts w:ascii="Arial" w:hAnsi="Arial" w:cs="Arial"/>
                <w:b/>
                <w:bCs/>
                <w:sz w:val="24"/>
                <w:szCs w:val="24"/>
              </w:rPr>
              <w:t>Criterios de liberación de</w:t>
            </w:r>
            <w:r w:rsidR="004E7585">
              <w:rPr>
                <w:rFonts w:ascii="Arial" w:hAnsi="Arial" w:cs="Arial"/>
                <w:b/>
                <w:bCs/>
                <w:sz w:val="24"/>
                <w:szCs w:val="24"/>
              </w:rPr>
              <w:t>l 50% del</w:t>
            </w:r>
            <w:r w:rsidRPr="004E7585">
              <w:rPr>
                <w:rFonts w:ascii="Arial" w:hAnsi="Arial" w:cs="Arial"/>
                <w:b/>
                <w:bCs/>
                <w:sz w:val="24"/>
                <w:szCs w:val="24"/>
              </w:rPr>
              <w:t xml:space="preserve"> recurso</w:t>
            </w:r>
            <w:r w:rsidR="004E7585">
              <w:rPr>
                <w:rFonts w:ascii="Arial" w:hAnsi="Arial" w:cs="Arial"/>
                <w:b/>
                <w:bCs/>
                <w:sz w:val="24"/>
                <w:szCs w:val="24"/>
              </w:rPr>
              <w:t xml:space="preserve"> final</w:t>
            </w:r>
            <w:r w:rsidR="006B3D97">
              <w:rPr>
                <w:rFonts w:ascii="Arial" w:hAnsi="Arial" w:cs="Arial"/>
                <w:b/>
                <w:bCs/>
                <w:sz w:val="24"/>
                <w:szCs w:val="24"/>
              </w:rPr>
              <w:t xml:space="preserve"> complementario</w:t>
            </w:r>
          </w:p>
        </w:tc>
        <w:tc>
          <w:tcPr>
            <w:tcW w:w="4365" w:type="dxa"/>
          </w:tcPr>
          <w:p w14:paraId="4F7941F1" w14:textId="77777777" w:rsidR="00A11876" w:rsidRPr="005E5E27" w:rsidRDefault="00A11876" w:rsidP="00544552">
            <w:pPr>
              <w:pStyle w:val="Prrafodelista"/>
              <w:ind w:left="0"/>
              <w:jc w:val="both"/>
              <w:rPr>
                <w:rFonts w:ascii="Arial" w:hAnsi="Arial" w:cs="Arial"/>
                <w:b/>
                <w:bCs/>
                <w:sz w:val="24"/>
                <w:szCs w:val="24"/>
              </w:rPr>
            </w:pPr>
            <w:r w:rsidRPr="004E7585">
              <w:rPr>
                <w:rFonts w:ascii="Arial" w:hAnsi="Arial" w:cs="Arial"/>
                <w:b/>
                <w:bCs/>
                <w:sz w:val="24"/>
                <w:szCs w:val="24"/>
              </w:rPr>
              <w:t>Requisitos</w:t>
            </w:r>
          </w:p>
        </w:tc>
      </w:tr>
      <w:tr w:rsidR="00A11876" w:rsidRPr="00B05706" w14:paraId="2AFE6C35" w14:textId="77777777" w:rsidTr="00544552">
        <w:tc>
          <w:tcPr>
            <w:tcW w:w="4981" w:type="dxa"/>
          </w:tcPr>
          <w:p w14:paraId="29959F74" w14:textId="54EACB87" w:rsidR="00A11876" w:rsidRPr="00B05706" w:rsidRDefault="00A11876" w:rsidP="00544552">
            <w:pPr>
              <w:pStyle w:val="Prrafodelista"/>
              <w:ind w:left="0"/>
              <w:jc w:val="both"/>
              <w:rPr>
                <w:rFonts w:ascii="Arial" w:hAnsi="Arial" w:cs="Arial"/>
                <w:sz w:val="24"/>
                <w:szCs w:val="24"/>
              </w:rPr>
            </w:pPr>
            <w:r w:rsidRPr="00B05706">
              <w:rPr>
                <w:rFonts w:ascii="Arial" w:hAnsi="Arial" w:cs="Arial"/>
                <w:sz w:val="24"/>
                <w:szCs w:val="24"/>
              </w:rPr>
              <w:t xml:space="preserve">Comprobación del recurso inicial entregado </w:t>
            </w:r>
          </w:p>
        </w:tc>
        <w:tc>
          <w:tcPr>
            <w:tcW w:w="4365" w:type="dxa"/>
          </w:tcPr>
          <w:p w14:paraId="6C12DEE8" w14:textId="0DFCE3DD" w:rsidR="00A11876" w:rsidRPr="00B05706" w:rsidRDefault="00A11876" w:rsidP="00544552">
            <w:pPr>
              <w:pStyle w:val="Prrafodelista"/>
              <w:ind w:left="0"/>
              <w:jc w:val="both"/>
              <w:rPr>
                <w:rFonts w:ascii="Arial" w:hAnsi="Arial" w:cs="Arial"/>
                <w:sz w:val="24"/>
                <w:szCs w:val="24"/>
              </w:rPr>
            </w:pPr>
            <w:r w:rsidRPr="00B05706">
              <w:rPr>
                <w:rFonts w:ascii="Arial" w:hAnsi="Arial" w:cs="Arial"/>
                <w:sz w:val="24"/>
                <w:szCs w:val="24"/>
              </w:rPr>
              <w:t xml:space="preserve">Facturas a nombre de beneficiaria  </w:t>
            </w:r>
          </w:p>
        </w:tc>
      </w:tr>
      <w:tr w:rsidR="00A11876" w:rsidRPr="00B05706" w14:paraId="2CF2389E" w14:textId="77777777" w:rsidTr="00544552">
        <w:tc>
          <w:tcPr>
            <w:tcW w:w="4981" w:type="dxa"/>
          </w:tcPr>
          <w:p w14:paraId="7D8A05E4" w14:textId="2E261F22" w:rsidR="00A11876" w:rsidRPr="00B05706" w:rsidRDefault="00A11876" w:rsidP="00544552">
            <w:pPr>
              <w:pStyle w:val="Prrafodelista"/>
              <w:ind w:left="0"/>
              <w:jc w:val="both"/>
              <w:rPr>
                <w:rFonts w:ascii="Arial" w:hAnsi="Arial" w:cs="Arial"/>
                <w:sz w:val="24"/>
                <w:szCs w:val="24"/>
              </w:rPr>
            </w:pPr>
            <w:r w:rsidRPr="00B05706">
              <w:rPr>
                <w:rFonts w:ascii="Arial" w:hAnsi="Arial" w:cs="Arial"/>
                <w:sz w:val="24"/>
                <w:szCs w:val="24"/>
              </w:rPr>
              <w:t xml:space="preserve">Formalidad de negocio </w:t>
            </w:r>
          </w:p>
        </w:tc>
        <w:tc>
          <w:tcPr>
            <w:tcW w:w="4365" w:type="dxa"/>
          </w:tcPr>
          <w:p w14:paraId="3310F776" w14:textId="3CF900A0" w:rsidR="00A11876" w:rsidRPr="00B05706" w:rsidRDefault="00A11876" w:rsidP="00544552">
            <w:pPr>
              <w:pStyle w:val="Prrafodelista"/>
              <w:ind w:left="0"/>
              <w:jc w:val="both"/>
              <w:rPr>
                <w:rFonts w:ascii="Arial" w:hAnsi="Arial" w:cs="Arial"/>
                <w:sz w:val="24"/>
                <w:szCs w:val="24"/>
              </w:rPr>
            </w:pPr>
            <w:r w:rsidRPr="00B05706">
              <w:rPr>
                <w:rFonts w:ascii="Arial" w:hAnsi="Arial" w:cs="Arial"/>
                <w:sz w:val="24"/>
                <w:szCs w:val="24"/>
              </w:rPr>
              <w:t>Licencia municipal o permiso vigente a nombre de la beneficiaria</w:t>
            </w:r>
          </w:p>
        </w:tc>
      </w:tr>
    </w:tbl>
    <w:p w14:paraId="2A864D1F" w14:textId="77777777" w:rsidR="00A11876" w:rsidRDefault="00A11876" w:rsidP="00A11876">
      <w:pPr>
        <w:pStyle w:val="Prrafodelista"/>
        <w:ind w:left="0"/>
        <w:jc w:val="both"/>
        <w:rPr>
          <w:rFonts w:ascii="Arial" w:hAnsi="Arial" w:cs="Arial"/>
          <w:b/>
          <w:bCs/>
          <w:sz w:val="24"/>
          <w:szCs w:val="24"/>
        </w:rPr>
      </w:pPr>
    </w:p>
    <w:p w14:paraId="5A9381B3" w14:textId="3901BEC4" w:rsidR="00D06618" w:rsidRDefault="00D06618" w:rsidP="00532299">
      <w:pPr>
        <w:pStyle w:val="Prrafodelista"/>
        <w:ind w:left="0"/>
        <w:jc w:val="both"/>
        <w:rPr>
          <w:rFonts w:ascii="Arial" w:hAnsi="Arial" w:cs="Arial"/>
          <w:b/>
          <w:bCs/>
          <w:sz w:val="24"/>
          <w:szCs w:val="24"/>
        </w:rPr>
      </w:pPr>
    </w:p>
    <w:p w14:paraId="13003920" w14:textId="77777777" w:rsidR="00F6741E" w:rsidRDefault="00F6741E" w:rsidP="00532299">
      <w:pPr>
        <w:pStyle w:val="Prrafodelista"/>
        <w:ind w:left="0"/>
        <w:jc w:val="both"/>
        <w:rPr>
          <w:rFonts w:ascii="Arial" w:hAnsi="Arial" w:cs="Arial"/>
          <w:b/>
          <w:bCs/>
          <w:sz w:val="24"/>
          <w:szCs w:val="24"/>
        </w:rPr>
      </w:pPr>
    </w:p>
    <w:p w14:paraId="687A787D" w14:textId="13C3BE42" w:rsidR="00D06618" w:rsidRDefault="00A840F7" w:rsidP="00D06618">
      <w:pPr>
        <w:pStyle w:val="Prrafodelista"/>
        <w:jc w:val="both"/>
        <w:rPr>
          <w:rFonts w:ascii="Arial" w:hAnsi="Arial" w:cs="Arial"/>
          <w:b/>
          <w:bCs/>
          <w:sz w:val="24"/>
          <w:szCs w:val="24"/>
        </w:rPr>
      </w:pPr>
      <w:r>
        <w:rPr>
          <w:rFonts w:ascii="Arial" w:hAnsi="Arial" w:cs="Arial"/>
          <w:b/>
          <w:bCs/>
          <w:sz w:val="24"/>
          <w:szCs w:val="24"/>
        </w:rPr>
        <w:t xml:space="preserve">3.3 La temporalidad con la que se entregaran los beneficios </w:t>
      </w:r>
    </w:p>
    <w:p w14:paraId="785FB4BD" w14:textId="57669FED" w:rsidR="00A840F7" w:rsidRDefault="00A840F7" w:rsidP="00D06618">
      <w:pPr>
        <w:pStyle w:val="Prrafodelista"/>
        <w:jc w:val="both"/>
        <w:rPr>
          <w:rFonts w:ascii="Arial" w:hAnsi="Arial" w:cs="Arial"/>
          <w:b/>
          <w:bCs/>
          <w:sz w:val="24"/>
          <w:szCs w:val="24"/>
        </w:rPr>
      </w:pPr>
    </w:p>
    <w:p w14:paraId="555D1375" w14:textId="77777777" w:rsidR="001C1364" w:rsidRDefault="001C1364" w:rsidP="00D06618">
      <w:pPr>
        <w:pStyle w:val="Prrafodelista"/>
        <w:jc w:val="both"/>
        <w:rPr>
          <w:rFonts w:ascii="Arial" w:hAnsi="Arial" w:cs="Arial"/>
          <w:sz w:val="24"/>
          <w:szCs w:val="24"/>
        </w:rPr>
      </w:pPr>
    </w:p>
    <w:p w14:paraId="1712188C" w14:textId="046FF029" w:rsidR="00A840F7" w:rsidRPr="00D92C99" w:rsidRDefault="00A840F7" w:rsidP="00D06618">
      <w:pPr>
        <w:pStyle w:val="Prrafodelista"/>
        <w:jc w:val="both"/>
        <w:rPr>
          <w:rFonts w:ascii="Arial" w:hAnsi="Arial" w:cs="Arial"/>
          <w:sz w:val="24"/>
          <w:szCs w:val="24"/>
        </w:rPr>
      </w:pPr>
      <w:r w:rsidRPr="00D92C99">
        <w:rPr>
          <w:rFonts w:ascii="Arial" w:hAnsi="Arial" w:cs="Arial"/>
          <w:sz w:val="24"/>
          <w:szCs w:val="24"/>
        </w:rPr>
        <w:t xml:space="preserve">El recurso de hasta $40,000.00 (cuarenta mil pesos 00/100 M.N) será </w:t>
      </w:r>
      <w:r w:rsidR="00D92C99" w:rsidRPr="00D92C99">
        <w:rPr>
          <w:rFonts w:ascii="Arial" w:hAnsi="Arial" w:cs="Arial"/>
          <w:sz w:val="24"/>
          <w:szCs w:val="24"/>
        </w:rPr>
        <w:t>entregado</w:t>
      </w:r>
      <w:r w:rsidRPr="00D92C99">
        <w:rPr>
          <w:rFonts w:ascii="Arial" w:hAnsi="Arial" w:cs="Arial"/>
          <w:sz w:val="24"/>
          <w:szCs w:val="24"/>
        </w:rPr>
        <w:t xml:space="preserve"> en 2 </w:t>
      </w:r>
      <w:r w:rsidR="006A6F7A">
        <w:rPr>
          <w:rFonts w:ascii="Arial" w:hAnsi="Arial" w:cs="Arial"/>
          <w:sz w:val="24"/>
          <w:szCs w:val="24"/>
        </w:rPr>
        <w:t>momentos</w:t>
      </w:r>
      <w:r w:rsidR="00D92C99" w:rsidRPr="00D92C99">
        <w:rPr>
          <w:rFonts w:ascii="Arial" w:hAnsi="Arial" w:cs="Arial"/>
          <w:sz w:val="24"/>
          <w:szCs w:val="24"/>
        </w:rPr>
        <w:t>, siendo l</w:t>
      </w:r>
      <w:r w:rsidR="006A6F7A">
        <w:rPr>
          <w:rFonts w:ascii="Arial" w:hAnsi="Arial" w:cs="Arial"/>
          <w:sz w:val="24"/>
          <w:szCs w:val="24"/>
        </w:rPr>
        <w:t>o</w:t>
      </w:r>
      <w:r w:rsidR="00D92C99" w:rsidRPr="00D92C99">
        <w:rPr>
          <w:rFonts w:ascii="Arial" w:hAnsi="Arial" w:cs="Arial"/>
          <w:sz w:val="24"/>
          <w:szCs w:val="24"/>
        </w:rPr>
        <w:t>s siguientes:</w:t>
      </w:r>
    </w:p>
    <w:p w14:paraId="2B9BB3CE" w14:textId="0F4DB484" w:rsidR="00D92C99" w:rsidRPr="00D92C99" w:rsidRDefault="00D92C99" w:rsidP="00D06618">
      <w:pPr>
        <w:pStyle w:val="Prrafodelista"/>
        <w:jc w:val="both"/>
        <w:rPr>
          <w:rFonts w:ascii="Arial" w:hAnsi="Arial" w:cs="Arial"/>
          <w:sz w:val="24"/>
          <w:szCs w:val="24"/>
        </w:rPr>
      </w:pPr>
    </w:p>
    <w:p w14:paraId="3312D4CA" w14:textId="62BC5E13" w:rsidR="00D92C99" w:rsidRPr="00D92C99" w:rsidRDefault="00D92C99" w:rsidP="00D06618">
      <w:pPr>
        <w:pStyle w:val="Prrafodelista"/>
        <w:jc w:val="both"/>
        <w:rPr>
          <w:rFonts w:ascii="Arial" w:hAnsi="Arial" w:cs="Arial"/>
          <w:sz w:val="24"/>
          <w:szCs w:val="24"/>
        </w:rPr>
      </w:pPr>
      <w:r w:rsidRPr="00D92C99">
        <w:rPr>
          <w:rFonts w:ascii="Arial" w:hAnsi="Arial" w:cs="Arial"/>
          <w:sz w:val="24"/>
          <w:szCs w:val="24"/>
        </w:rPr>
        <w:t>50% inicial: será entregado cuando el plan de negocio</w:t>
      </w:r>
      <w:r w:rsidR="001C1364">
        <w:rPr>
          <w:rFonts w:ascii="Arial" w:hAnsi="Arial" w:cs="Arial"/>
          <w:sz w:val="24"/>
          <w:szCs w:val="24"/>
        </w:rPr>
        <w:t xml:space="preserve"> y de inversión,</w:t>
      </w:r>
      <w:r w:rsidRPr="00D92C99">
        <w:rPr>
          <w:rFonts w:ascii="Arial" w:hAnsi="Arial" w:cs="Arial"/>
          <w:sz w:val="24"/>
          <w:szCs w:val="24"/>
        </w:rPr>
        <w:t xml:space="preserve"> haya sido evaluado</w:t>
      </w:r>
      <w:r w:rsidR="006A6F7A">
        <w:rPr>
          <w:rFonts w:ascii="Arial" w:hAnsi="Arial" w:cs="Arial"/>
          <w:sz w:val="24"/>
          <w:szCs w:val="24"/>
        </w:rPr>
        <w:t xml:space="preserve">, </w:t>
      </w:r>
      <w:r w:rsidR="001C1364" w:rsidRPr="00D92C99">
        <w:rPr>
          <w:rFonts w:ascii="Arial" w:hAnsi="Arial" w:cs="Arial"/>
          <w:sz w:val="24"/>
          <w:szCs w:val="24"/>
        </w:rPr>
        <w:t>dictaminado</w:t>
      </w:r>
      <w:r w:rsidR="001C1364">
        <w:rPr>
          <w:rFonts w:ascii="Arial" w:hAnsi="Arial" w:cs="Arial"/>
          <w:sz w:val="24"/>
          <w:szCs w:val="24"/>
        </w:rPr>
        <w:t xml:space="preserve"> y </w:t>
      </w:r>
      <w:r w:rsidR="006A6F7A">
        <w:rPr>
          <w:rFonts w:ascii="Arial" w:hAnsi="Arial" w:cs="Arial"/>
          <w:sz w:val="24"/>
          <w:szCs w:val="24"/>
        </w:rPr>
        <w:t>aprobado</w:t>
      </w:r>
      <w:r w:rsidRPr="00D92C99">
        <w:rPr>
          <w:rFonts w:ascii="Arial" w:hAnsi="Arial" w:cs="Arial"/>
          <w:sz w:val="24"/>
          <w:szCs w:val="24"/>
        </w:rPr>
        <w:t xml:space="preserve"> por el Comité Técnico de Valoración.</w:t>
      </w:r>
    </w:p>
    <w:p w14:paraId="7F5EEA6B" w14:textId="30A2882A" w:rsidR="00D92C99" w:rsidRPr="00D92C99" w:rsidRDefault="00D92C99" w:rsidP="00D06618">
      <w:pPr>
        <w:pStyle w:val="Prrafodelista"/>
        <w:jc w:val="both"/>
        <w:rPr>
          <w:rFonts w:ascii="Arial" w:hAnsi="Arial" w:cs="Arial"/>
          <w:sz w:val="24"/>
          <w:szCs w:val="24"/>
        </w:rPr>
      </w:pPr>
    </w:p>
    <w:p w14:paraId="664E77AA" w14:textId="64AC1BA4" w:rsidR="00D92C99" w:rsidRDefault="00D92C99" w:rsidP="00D06618">
      <w:pPr>
        <w:pStyle w:val="Prrafodelista"/>
        <w:jc w:val="both"/>
        <w:rPr>
          <w:rFonts w:ascii="Arial" w:hAnsi="Arial" w:cs="Arial"/>
          <w:sz w:val="24"/>
          <w:szCs w:val="24"/>
        </w:rPr>
      </w:pPr>
      <w:r w:rsidRPr="00D92C99">
        <w:rPr>
          <w:rFonts w:ascii="Arial" w:hAnsi="Arial" w:cs="Arial"/>
          <w:sz w:val="24"/>
          <w:szCs w:val="24"/>
        </w:rPr>
        <w:t>50% final: será entregado al haber sido comprobado el primer 50% inicia</w:t>
      </w:r>
      <w:r w:rsidR="006A6F7A">
        <w:rPr>
          <w:rFonts w:ascii="Arial" w:hAnsi="Arial" w:cs="Arial"/>
          <w:sz w:val="24"/>
          <w:szCs w:val="24"/>
        </w:rPr>
        <w:t>l con facturas correspondientes a la adquisición de insumos y/o equipamiento a nombre y con datos fiscales de la beneficiaria.</w:t>
      </w:r>
    </w:p>
    <w:p w14:paraId="57ED1D5E" w14:textId="15524307" w:rsidR="00D92C99" w:rsidRDefault="00D92C99" w:rsidP="00D06618">
      <w:pPr>
        <w:pStyle w:val="Prrafodelista"/>
        <w:jc w:val="both"/>
        <w:rPr>
          <w:rFonts w:ascii="Arial" w:hAnsi="Arial" w:cs="Arial"/>
          <w:sz w:val="24"/>
          <w:szCs w:val="24"/>
        </w:rPr>
      </w:pPr>
    </w:p>
    <w:p w14:paraId="0FE212AD" w14:textId="5E258C1A" w:rsidR="00933088" w:rsidRDefault="00D277CA" w:rsidP="00D06618">
      <w:pPr>
        <w:pStyle w:val="Prrafodelista"/>
        <w:jc w:val="both"/>
        <w:rPr>
          <w:rFonts w:ascii="Arial" w:hAnsi="Arial" w:cs="Arial"/>
          <w:sz w:val="24"/>
          <w:szCs w:val="24"/>
        </w:rPr>
      </w:pPr>
      <w:r>
        <w:rPr>
          <w:rFonts w:ascii="Arial" w:hAnsi="Arial" w:cs="Arial"/>
          <w:sz w:val="24"/>
          <w:szCs w:val="24"/>
        </w:rPr>
        <w:t>Tres meses después de haber recibido el primer recurso económico para el impulso de su negocio</w:t>
      </w:r>
      <w:r w:rsidR="00933088">
        <w:rPr>
          <w:rFonts w:ascii="Arial" w:hAnsi="Arial" w:cs="Arial"/>
          <w:sz w:val="24"/>
          <w:szCs w:val="24"/>
        </w:rPr>
        <w:t xml:space="preserve">, </w:t>
      </w:r>
      <w:r w:rsidR="006B3D97">
        <w:rPr>
          <w:rFonts w:ascii="Arial" w:hAnsi="Arial" w:cs="Arial"/>
          <w:sz w:val="24"/>
          <w:szCs w:val="24"/>
        </w:rPr>
        <w:t>la beneficiaria deberá entregar a la Coordinación de Programas Sociales, el</w:t>
      </w:r>
      <w:r w:rsidR="00933088">
        <w:rPr>
          <w:rFonts w:ascii="Arial" w:hAnsi="Arial" w:cs="Arial"/>
          <w:sz w:val="24"/>
          <w:szCs w:val="24"/>
        </w:rPr>
        <w:t xml:space="preserve"> “Reporte de funcionamiento de negocio” en el cual</w:t>
      </w:r>
      <w:r w:rsidR="006B3D97">
        <w:rPr>
          <w:rFonts w:ascii="Arial" w:hAnsi="Arial" w:cs="Arial"/>
          <w:sz w:val="24"/>
          <w:szCs w:val="24"/>
        </w:rPr>
        <w:t xml:space="preserve">, </w:t>
      </w:r>
      <w:r w:rsidR="004B613B">
        <w:rPr>
          <w:rFonts w:ascii="Arial" w:hAnsi="Arial" w:cs="Arial"/>
          <w:sz w:val="24"/>
          <w:szCs w:val="24"/>
        </w:rPr>
        <w:t>manifestará</w:t>
      </w:r>
      <w:r w:rsidR="00933088">
        <w:rPr>
          <w:rFonts w:ascii="Arial" w:hAnsi="Arial" w:cs="Arial"/>
          <w:sz w:val="24"/>
          <w:szCs w:val="24"/>
        </w:rPr>
        <w:t xml:space="preserve"> el </w:t>
      </w:r>
      <w:r w:rsidR="001C1364">
        <w:rPr>
          <w:rFonts w:ascii="Arial" w:hAnsi="Arial" w:cs="Arial"/>
          <w:sz w:val="24"/>
          <w:szCs w:val="24"/>
        </w:rPr>
        <w:t>estatus</w:t>
      </w:r>
      <w:r w:rsidR="00933088">
        <w:rPr>
          <w:rFonts w:ascii="Arial" w:hAnsi="Arial" w:cs="Arial"/>
          <w:sz w:val="24"/>
          <w:szCs w:val="24"/>
        </w:rPr>
        <w:t xml:space="preserve"> y avance de</w:t>
      </w:r>
      <w:r w:rsidR="006B3D97">
        <w:rPr>
          <w:rFonts w:ascii="Arial" w:hAnsi="Arial" w:cs="Arial"/>
          <w:sz w:val="24"/>
          <w:szCs w:val="24"/>
        </w:rPr>
        <w:t xml:space="preserve"> su</w:t>
      </w:r>
      <w:r w:rsidR="00933088">
        <w:rPr>
          <w:rFonts w:ascii="Arial" w:hAnsi="Arial" w:cs="Arial"/>
          <w:sz w:val="24"/>
          <w:szCs w:val="24"/>
        </w:rPr>
        <w:t xml:space="preserve"> negocio, añadiendo </w:t>
      </w:r>
      <w:r w:rsidR="004B613B">
        <w:rPr>
          <w:rFonts w:ascii="Arial" w:hAnsi="Arial" w:cs="Arial"/>
          <w:sz w:val="24"/>
          <w:szCs w:val="24"/>
        </w:rPr>
        <w:t>dos fotografías</w:t>
      </w:r>
      <w:r w:rsidR="00933088">
        <w:rPr>
          <w:rFonts w:ascii="Arial" w:hAnsi="Arial" w:cs="Arial"/>
          <w:sz w:val="24"/>
          <w:szCs w:val="24"/>
        </w:rPr>
        <w:t xml:space="preserve"> del </w:t>
      </w:r>
      <w:r w:rsidR="006B3D97">
        <w:rPr>
          <w:rFonts w:ascii="Arial" w:hAnsi="Arial" w:cs="Arial"/>
          <w:sz w:val="24"/>
          <w:szCs w:val="24"/>
        </w:rPr>
        <w:t>mismo</w:t>
      </w:r>
      <w:r w:rsidR="00933088">
        <w:rPr>
          <w:rFonts w:ascii="Arial" w:hAnsi="Arial" w:cs="Arial"/>
          <w:sz w:val="24"/>
          <w:szCs w:val="24"/>
        </w:rPr>
        <w:t xml:space="preserve"> (una interior y una exterior).</w:t>
      </w:r>
    </w:p>
    <w:p w14:paraId="72FBECDB" w14:textId="77777777" w:rsidR="00D92C99" w:rsidRPr="006A6F7A" w:rsidRDefault="00D92C99" w:rsidP="006A6F7A">
      <w:pPr>
        <w:jc w:val="both"/>
        <w:rPr>
          <w:rFonts w:ascii="Arial" w:hAnsi="Arial" w:cs="Arial"/>
          <w:sz w:val="24"/>
          <w:szCs w:val="24"/>
        </w:rPr>
      </w:pPr>
    </w:p>
    <w:p w14:paraId="2F3C0347" w14:textId="76FBD82E" w:rsidR="00D92C99" w:rsidRDefault="00D92C99" w:rsidP="006A6F7A">
      <w:pPr>
        <w:pStyle w:val="Prrafodelista"/>
        <w:ind w:left="142" w:hanging="142"/>
        <w:jc w:val="both"/>
        <w:rPr>
          <w:rFonts w:ascii="Arial" w:hAnsi="Arial" w:cs="Arial"/>
          <w:b/>
          <w:bCs/>
          <w:sz w:val="24"/>
          <w:szCs w:val="24"/>
        </w:rPr>
      </w:pPr>
      <w:r w:rsidRPr="00D92C99">
        <w:rPr>
          <w:rFonts w:ascii="Arial" w:hAnsi="Arial" w:cs="Arial"/>
          <w:b/>
          <w:bCs/>
          <w:sz w:val="24"/>
          <w:szCs w:val="24"/>
        </w:rPr>
        <w:t>3.4 Selección de personas beneficiarias</w:t>
      </w:r>
    </w:p>
    <w:p w14:paraId="36A1598B" w14:textId="77777777" w:rsidR="006A6F7A" w:rsidRPr="006A6F7A" w:rsidRDefault="006A6F7A" w:rsidP="006A6F7A">
      <w:pPr>
        <w:pStyle w:val="Prrafodelista"/>
        <w:ind w:left="142" w:hanging="142"/>
        <w:jc w:val="both"/>
        <w:rPr>
          <w:rFonts w:ascii="Arial" w:hAnsi="Arial" w:cs="Arial"/>
          <w:b/>
          <w:bCs/>
          <w:sz w:val="24"/>
          <w:szCs w:val="24"/>
        </w:rPr>
      </w:pPr>
    </w:p>
    <w:p w14:paraId="1D0ECF5B" w14:textId="57275D39" w:rsidR="00D92C99" w:rsidRDefault="00D92C99" w:rsidP="00D92C99">
      <w:pPr>
        <w:pStyle w:val="Prrafodelista"/>
        <w:ind w:left="0"/>
        <w:jc w:val="both"/>
        <w:rPr>
          <w:rFonts w:ascii="Arial" w:hAnsi="Arial" w:cs="Arial"/>
          <w:b/>
          <w:bCs/>
          <w:sz w:val="24"/>
          <w:szCs w:val="24"/>
        </w:rPr>
      </w:pPr>
      <w:r>
        <w:rPr>
          <w:rFonts w:ascii="Arial" w:hAnsi="Arial" w:cs="Arial"/>
          <w:b/>
          <w:bCs/>
          <w:sz w:val="24"/>
          <w:szCs w:val="24"/>
        </w:rPr>
        <w:t xml:space="preserve">3.4.1 Criterios de elegibilidad y requisitos </w:t>
      </w:r>
    </w:p>
    <w:p w14:paraId="1C303A96" w14:textId="01444F08" w:rsidR="00D92C99" w:rsidRDefault="00D92C99" w:rsidP="00D06618">
      <w:pPr>
        <w:pStyle w:val="Prrafodelista"/>
        <w:jc w:val="both"/>
        <w:rPr>
          <w:rFonts w:ascii="Arial" w:hAnsi="Arial" w:cs="Arial"/>
          <w:b/>
          <w:bCs/>
          <w:sz w:val="24"/>
          <w:szCs w:val="24"/>
        </w:rPr>
      </w:pPr>
    </w:p>
    <w:p w14:paraId="3498A4C6" w14:textId="6EB534C0" w:rsidR="00D92C99" w:rsidRDefault="00D92C99" w:rsidP="00D92C99">
      <w:pPr>
        <w:pStyle w:val="Prrafodelista"/>
        <w:ind w:left="0"/>
        <w:jc w:val="both"/>
        <w:rPr>
          <w:rFonts w:ascii="Arial" w:hAnsi="Arial" w:cs="Arial"/>
          <w:b/>
          <w:bCs/>
          <w:sz w:val="24"/>
          <w:szCs w:val="24"/>
        </w:rPr>
      </w:pPr>
      <w:r>
        <w:rPr>
          <w:rFonts w:ascii="Arial" w:hAnsi="Arial" w:cs="Arial"/>
          <w:b/>
          <w:bCs/>
          <w:sz w:val="24"/>
          <w:szCs w:val="24"/>
        </w:rPr>
        <w:t>Modalidad 1 Emprendimiento de negocio</w:t>
      </w:r>
    </w:p>
    <w:p w14:paraId="6E208BCE" w14:textId="77777777" w:rsidR="00D92C99" w:rsidRPr="00D92C99" w:rsidRDefault="00D92C99" w:rsidP="00D06618">
      <w:pPr>
        <w:pStyle w:val="Prrafodelista"/>
        <w:jc w:val="both"/>
        <w:rPr>
          <w:rFonts w:ascii="Arial" w:hAnsi="Arial" w:cs="Arial"/>
          <w:b/>
          <w:bCs/>
          <w:sz w:val="24"/>
          <w:szCs w:val="24"/>
        </w:rPr>
      </w:pPr>
    </w:p>
    <w:tbl>
      <w:tblPr>
        <w:tblStyle w:val="Tablaconcuadrcula"/>
        <w:tblW w:w="10627" w:type="dxa"/>
        <w:tblLook w:val="04A0" w:firstRow="1" w:lastRow="0" w:firstColumn="1" w:lastColumn="0" w:noHBand="0" w:noVBand="1"/>
      </w:tblPr>
      <w:tblGrid>
        <w:gridCol w:w="4414"/>
        <w:gridCol w:w="6213"/>
      </w:tblGrid>
      <w:tr w:rsidR="005C688B" w14:paraId="7F687F39" w14:textId="77777777" w:rsidTr="006A6F7A">
        <w:tc>
          <w:tcPr>
            <w:tcW w:w="4414" w:type="dxa"/>
          </w:tcPr>
          <w:p w14:paraId="2FDD8288" w14:textId="06984AA4" w:rsidR="005C688B" w:rsidRDefault="005C688B" w:rsidP="005C688B">
            <w:pPr>
              <w:pStyle w:val="Prrafodelista"/>
              <w:ind w:left="0"/>
              <w:jc w:val="center"/>
              <w:rPr>
                <w:rFonts w:ascii="Arial" w:hAnsi="Arial" w:cs="Arial"/>
                <w:b/>
                <w:bCs/>
                <w:sz w:val="24"/>
                <w:szCs w:val="24"/>
              </w:rPr>
            </w:pPr>
            <w:bookmarkStart w:id="1" w:name="_Hlk121390877"/>
            <w:r>
              <w:rPr>
                <w:rFonts w:ascii="Arial" w:hAnsi="Arial" w:cs="Arial"/>
                <w:b/>
                <w:bCs/>
                <w:sz w:val="24"/>
                <w:szCs w:val="24"/>
              </w:rPr>
              <w:t>Criterios de elegibilidad</w:t>
            </w:r>
          </w:p>
        </w:tc>
        <w:tc>
          <w:tcPr>
            <w:tcW w:w="6213" w:type="dxa"/>
          </w:tcPr>
          <w:p w14:paraId="5FE56BE1" w14:textId="1B743C3D" w:rsidR="005C688B" w:rsidRDefault="005C688B" w:rsidP="005C688B">
            <w:pPr>
              <w:pStyle w:val="Prrafodelista"/>
              <w:ind w:left="0"/>
              <w:jc w:val="center"/>
              <w:rPr>
                <w:rFonts w:ascii="Arial" w:hAnsi="Arial" w:cs="Arial"/>
                <w:b/>
                <w:bCs/>
                <w:sz w:val="24"/>
                <w:szCs w:val="24"/>
              </w:rPr>
            </w:pPr>
            <w:r>
              <w:rPr>
                <w:rFonts w:ascii="Arial" w:hAnsi="Arial" w:cs="Arial"/>
                <w:b/>
                <w:bCs/>
                <w:sz w:val="24"/>
                <w:szCs w:val="24"/>
              </w:rPr>
              <w:t>Requisitos</w:t>
            </w:r>
          </w:p>
        </w:tc>
      </w:tr>
      <w:tr w:rsidR="005C688B" w14:paraId="21118314" w14:textId="77777777" w:rsidTr="006A6F7A">
        <w:tc>
          <w:tcPr>
            <w:tcW w:w="4414" w:type="dxa"/>
          </w:tcPr>
          <w:p w14:paraId="66E5A631" w14:textId="04CD2FAF" w:rsidR="005C688B" w:rsidRPr="005C688B" w:rsidRDefault="005C688B" w:rsidP="00D92C99">
            <w:pPr>
              <w:pStyle w:val="Prrafodelista"/>
              <w:ind w:left="0"/>
              <w:jc w:val="both"/>
              <w:rPr>
                <w:rFonts w:ascii="Arial" w:hAnsi="Arial" w:cs="Arial"/>
                <w:sz w:val="24"/>
                <w:szCs w:val="24"/>
              </w:rPr>
            </w:pPr>
            <w:r w:rsidRPr="005C688B">
              <w:rPr>
                <w:rFonts w:ascii="Arial" w:hAnsi="Arial" w:cs="Arial"/>
                <w:sz w:val="24"/>
                <w:szCs w:val="24"/>
              </w:rPr>
              <w:t xml:space="preserve">Ser residente del Municipio de San Pedro Tlaquepaque </w:t>
            </w:r>
          </w:p>
        </w:tc>
        <w:tc>
          <w:tcPr>
            <w:tcW w:w="6213" w:type="dxa"/>
          </w:tcPr>
          <w:p w14:paraId="0E9E61E2" w14:textId="3210FDDA" w:rsidR="005C688B" w:rsidRPr="004859D0" w:rsidRDefault="006A6F7A" w:rsidP="005C688B">
            <w:pPr>
              <w:pStyle w:val="Default"/>
              <w:spacing w:after="30"/>
              <w:jc w:val="both"/>
              <w:rPr>
                <w:rFonts w:ascii="Arial" w:hAnsi="Arial" w:cs="Arial"/>
                <w:color w:val="auto"/>
              </w:rPr>
            </w:pPr>
            <w:r>
              <w:rPr>
                <w:rFonts w:ascii="Arial" w:hAnsi="Arial" w:cs="Arial"/>
                <w:color w:val="auto"/>
              </w:rPr>
              <w:t>*</w:t>
            </w:r>
            <w:r w:rsidR="00057CA3">
              <w:rPr>
                <w:rFonts w:ascii="Arial" w:hAnsi="Arial" w:cs="Arial"/>
                <w:color w:val="auto"/>
              </w:rPr>
              <w:t>Original y c</w:t>
            </w:r>
            <w:r>
              <w:rPr>
                <w:rFonts w:ascii="Arial" w:hAnsi="Arial" w:cs="Arial"/>
                <w:color w:val="auto"/>
              </w:rPr>
              <w:t>opia de comprobante de domicilio</w:t>
            </w:r>
            <w:r w:rsidR="005C688B" w:rsidRPr="004859D0">
              <w:rPr>
                <w:rFonts w:ascii="Arial" w:hAnsi="Arial" w:cs="Arial"/>
                <w:color w:val="auto"/>
              </w:rPr>
              <w:t>: recibo de luz, servicios, agua, predial</w:t>
            </w:r>
            <w:r w:rsidR="003B7750">
              <w:rPr>
                <w:rFonts w:ascii="Arial" w:hAnsi="Arial" w:cs="Arial"/>
                <w:color w:val="auto"/>
              </w:rPr>
              <w:t xml:space="preserve"> o estado de cuenta bancario</w:t>
            </w:r>
            <w:r w:rsidR="005C688B" w:rsidRPr="004859D0">
              <w:rPr>
                <w:rFonts w:ascii="Arial" w:hAnsi="Arial" w:cs="Arial"/>
                <w:color w:val="auto"/>
              </w:rPr>
              <w:t>, no mayor a 3 meses de vigencia.</w:t>
            </w:r>
          </w:p>
          <w:p w14:paraId="132582A4" w14:textId="77777777" w:rsidR="005C688B" w:rsidRDefault="005C688B" w:rsidP="00D92C99">
            <w:pPr>
              <w:pStyle w:val="Prrafodelista"/>
              <w:ind w:left="0"/>
              <w:jc w:val="both"/>
              <w:rPr>
                <w:rFonts w:ascii="Arial" w:hAnsi="Arial" w:cs="Arial"/>
                <w:b/>
                <w:bCs/>
                <w:sz w:val="24"/>
                <w:szCs w:val="24"/>
              </w:rPr>
            </w:pPr>
          </w:p>
        </w:tc>
      </w:tr>
      <w:tr w:rsidR="00914209" w14:paraId="5702A23B" w14:textId="77777777" w:rsidTr="00544552">
        <w:tc>
          <w:tcPr>
            <w:tcW w:w="4414" w:type="dxa"/>
          </w:tcPr>
          <w:p w14:paraId="1F21CE8B" w14:textId="77777777" w:rsidR="00914209" w:rsidRPr="00914209" w:rsidRDefault="00914209" w:rsidP="00544552">
            <w:pPr>
              <w:pStyle w:val="Prrafodelista"/>
              <w:ind w:left="0"/>
              <w:jc w:val="both"/>
              <w:rPr>
                <w:rFonts w:ascii="Arial" w:hAnsi="Arial" w:cs="Arial"/>
                <w:sz w:val="24"/>
                <w:szCs w:val="24"/>
              </w:rPr>
            </w:pPr>
            <w:r w:rsidRPr="00914209">
              <w:rPr>
                <w:rFonts w:ascii="Arial" w:hAnsi="Arial" w:cs="Arial"/>
                <w:sz w:val="24"/>
                <w:szCs w:val="24"/>
              </w:rPr>
              <w:t xml:space="preserve">Acreditar identidad  </w:t>
            </w:r>
          </w:p>
        </w:tc>
        <w:tc>
          <w:tcPr>
            <w:tcW w:w="6213" w:type="dxa"/>
          </w:tcPr>
          <w:p w14:paraId="6EFD756C" w14:textId="03E40299" w:rsidR="00914209" w:rsidRPr="001C1364" w:rsidRDefault="00914209" w:rsidP="00544552">
            <w:pPr>
              <w:pStyle w:val="Prrafodelista"/>
              <w:ind w:left="0"/>
              <w:jc w:val="both"/>
              <w:rPr>
                <w:rFonts w:ascii="Arial" w:eastAsia="Calibri" w:hAnsi="Arial" w:cs="Arial"/>
                <w:sz w:val="24"/>
                <w:szCs w:val="24"/>
              </w:rPr>
            </w:pPr>
            <w:r w:rsidRPr="001C1364">
              <w:rPr>
                <w:rFonts w:ascii="Arial" w:eastAsia="Calibri" w:hAnsi="Arial" w:cs="Arial"/>
                <w:sz w:val="24"/>
                <w:szCs w:val="24"/>
              </w:rPr>
              <w:t>*</w:t>
            </w:r>
            <w:r w:rsidR="00057CA3" w:rsidRPr="001C1364">
              <w:rPr>
                <w:rFonts w:ascii="Arial" w:eastAsia="Calibri" w:hAnsi="Arial" w:cs="Arial"/>
                <w:sz w:val="24"/>
                <w:szCs w:val="24"/>
              </w:rPr>
              <w:t xml:space="preserve"> Original y copia </w:t>
            </w:r>
            <w:r w:rsidRPr="001C1364">
              <w:rPr>
                <w:rFonts w:ascii="Arial" w:eastAsia="Calibri" w:hAnsi="Arial" w:cs="Arial"/>
                <w:sz w:val="24"/>
                <w:szCs w:val="24"/>
              </w:rPr>
              <w:t>de INE (vigente y con domicilio en el Municipio de San Pedro Tlaquepaque), en caso de que la credencial del INE no contenga CURP, ésta debe traerse impresa</w:t>
            </w:r>
          </w:p>
          <w:p w14:paraId="0C8EA2A7" w14:textId="77777777" w:rsidR="00914209" w:rsidRPr="001C1364" w:rsidRDefault="00914209" w:rsidP="00544552">
            <w:pPr>
              <w:pStyle w:val="Prrafodelista"/>
              <w:ind w:left="0"/>
              <w:jc w:val="both"/>
              <w:rPr>
                <w:rFonts w:ascii="Arial" w:eastAsia="Calibri" w:hAnsi="Arial" w:cs="Arial"/>
                <w:sz w:val="24"/>
                <w:szCs w:val="24"/>
              </w:rPr>
            </w:pPr>
          </w:p>
        </w:tc>
      </w:tr>
      <w:tr w:rsidR="005C688B" w14:paraId="07EE265A" w14:textId="77777777" w:rsidTr="006A6F7A">
        <w:tc>
          <w:tcPr>
            <w:tcW w:w="4414" w:type="dxa"/>
          </w:tcPr>
          <w:p w14:paraId="37DE6444" w14:textId="04884259" w:rsidR="005C688B" w:rsidRPr="005C688B" w:rsidRDefault="00332899" w:rsidP="00D92C99">
            <w:pPr>
              <w:pStyle w:val="Prrafodelista"/>
              <w:ind w:left="0"/>
              <w:jc w:val="both"/>
              <w:rPr>
                <w:rFonts w:ascii="Arial" w:hAnsi="Arial" w:cs="Arial"/>
                <w:sz w:val="24"/>
                <w:szCs w:val="24"/>
              </w:rPr>
            </w:pPr>
            <w:r>
              <w:rPr>
                <w:rFonts w:ascii="Arial" w:eastAsia="Calibri" w:hAnsi="Arial" w:cs="Arial"/>
                <w:sz w:val="24"/>
                <w:szCs w:val="24"/>
              </w:rPr>
              <w:t>M</w:t>
            </w:r>
            <w:r w:rsidRPr="002212E5">
              <w:rPr>
                <w:rFonts w:ascii="Arial" w:eastAsia="Calibri" w:hAnsi="Arial" w:cs="Arial"/>
                <w:sz w:val="24"/>
                <w:szCs w:val="24"/>
              </w:rPr>
              <w:t>ayores de 18 años y hasta 59 años</w:t>
            </w:r>
            <w:r>
              <w:rPr>
                <w:rFonts w:ascii="Arial" w:hAnsi="Arial" w:cs="Arial"/>
                <w:sz w:val="24"/>
                <w:szCs w:val="24"/>
              </w:rPr>
              <w:t xml:space="preserve"> </w:t>
            </w:r>
            <w:r w:rsidR="005C688B" w:rsidRPr="005C688B">
              <w:rPr>
                <w:rFonts w:ascii="Arial" w:hAnsi="Arial" w:cs="Arial"/>
                <w:sz w:val="24"/>
                <w:szCs w:val="24"/>
              </w:rPr>
              <w:t xml:space="preserve"> </w:t>
            </w:r>
          </w:p>
        </w:tc>
        <w:tc>
          <w:tcPr>
            <w:tcW w:w="6213" w:type="dxa"/>
          </w:tcPr>
          <w:p w14:paraId="7EA15184" w14:textId="22BF3C1D" w:rsidR="005C688B" w:rsidRPr="001C1364" w:rsidRDefault="005C688B" w:rsidP="00D92C99">
            <w:pPr>
              <w:pStyle w:val="Prrafodelista"/>
              <w:ind w:left="0"/>
              <w:jc w:val="both"/>
              <w:rPr>
                <w:rFonts w:ascii="Arial" w:eastAsia="Calibri" w:hAnsi="Arial" w:cs="Arial"/>
                <w:sz w:val="24"/>
                <w:szCs w:val="24"/>
              </w:rPr>
            </w:pPr>
            <w:r w:rsidRPr="001C1364">
              <w:rPr>
                <w:rFonts w:ascii="Arial" w:eastAsia="Calibri" w:hAnsi="Arial" w:cs="Arial"/>
                <w:sz w:val="24"/>
                <w:szCs w:val="24"/>
              </w:rPr>
              <w:t xml:space="preserve">* </w:t>
            </w:r>
            <w:r w:rsidR="00057CA3" w:rsidRPr="001C1364">
              <w:rPr>
                <w:rFonts w:ascii="Arial" w:eastAsia="Calibri" w:hAnsi="Arial" w:cs="Arial"/>
                <w:sz w:val="24"/>
                <w:szCs w:val="24"/>
              </w:rPr>
              <w:t>Original y copia</w:t>
            </w:r>
            <w:r w:rsidRPr="001C1364">
              <w:rPr>
                <w:rFonts w:ascii="Arial" w:eastAsia="Calibri" w:hAnsi="Arial" w:cs="Arial"/>
                <w:sz w:val="24"/>
                <w:szCs w:val="24"/>
              </w:rPr>
              <w:t xml:space="preserve"> de acta de nacimiento </w:t>
            </w:r>
          </w:p>
          <w:p w14:paraId="69B961E9" w14:textId="4422598F" w:rsidR="005C688B" w:rsidRPr="001C1364" w:rsidRDefault="005C688B" w:rsidP="00D92C99">
            <w:pPr>
              <w:pStyle w:val="Prrafodelista"/>
              <w:ind w:left="0"/>
              <w:jc w:val="both"/>
              <w:rPr>
                <w:rFonts w:ascii="Arial" w:eastAsia="Calibri" w:hAnsi="Arial" w:cs="Arial"/>
                <w:sz w:val="24"/>
                <w:szCs w:val="24"/>
              </w:rPr>
            </w:pPr>
          </w:p>
        </w:tc>
      </w:tr>
      <w:tr w:rsidR="005C688B" w14:paraId="4EDA46C8" w14:textId="77777777" w:rsidTr="006A6F7A">
        <w:tc>
          <w:tcPr>
            <w:tcW w:w="4414" w:type="dxa"/>
          </w:tcPr>
          <w:p w14:paraId="56420417" w14:textId="5E1AC6D7" w:rsidR="005C688B" w:rsidRPr="005C688B" w:rsidRDefault="005C688B" w:rsidP="00D92C99">
            <w:pPr>
              <w:pStyle w:val="Prrafodelista"/>
              <w:ind w:left="0"/>
              <w:jc w:val="both"/>
              <w:rPr>
                <w:rFonts w:ascii="Arial" w:hAnsi="Arial" w:cs="Arial"/>
                <w:sz w:val="24"/>
                <w:szCs w:val="24"/>
              </w:rPr>
            </w:pPr>
            <w:r w:rsidRPr="005C688B">
              <w:rPr>
                <w:rFonts w:ascii="Arial" w:hAnsi="Arial" w:cs="Arial"/>
                <w:sz w:val="24"/>
                <w:szCs w:val="24"/>
              </w:rPr>
              <w:t>Acreditar nivel de estudios</w:t>
            </w:r>
            <w:r w:rsidR="00057CA3">
              <w:rPr>
                <w:rFonts w:ascii="Arial" w:hAnsi="Arial" w:cs="Arial"/>
                <w:sz w:val="24"/>
                <w:szCs w:val="24"/>
              </w:rPr>
              <w:t xml:space="preserve">, </w:t>
            </w:r>
            <w:r w:rsidR="00057CA3" w:rsidRPr="005C688B">
              <w:rPr>
                <w:rFonts w:ascii="Arial" w:eastAsia="Calibri" w:hAnsi="Arial" w:cs="Arial"/>
                <w:sz w:val="24"/>
                <w:szCs w:val="24"/>
              </w:rPr>
              <w:t>mínimo primaria.</w:t>
            </w:r>
          </w:p>
        </w:tc>
        <w:tc>
          <w:tcPr>
            <w:tcW w:w="6213" w:type="dxa"/>
          </w:tcPr>
          <w:p w14:paraId="65A18DA5" w14:textId="60B47C8B" w:rsidR="005C688B" w:rsidRPr="005C688B" w:rsidRDefault="006A6F7A" w:rsidP="005C688B">
            <w:pPr>
              <w:autoSpaceDE w:val="0"/>
              <w:autoSpaceDN w:val="0"/>
              <w:adjustRightInd w:val="0"/>
              <w:spacing w:after="30"/>
              <w:jc w:val="both"/>
              <w:rPr>
                <w:rFonts w:ascii="Arial" w:eastAsia="Calibri" w:hAnsi="Arial" w:cs="Arial"/>
                <w:sz w:val="24"/>
                <w:szCs w:val="24"/>
              </w:rPr>
            </w:pPr>
            <w:r>
              <w:rPr>
                <w:rFonts w:ascii="Arial" w:eastAsia="Calibri" w:hAnsi="Arial" w:cs="Arial"/>
                <w:sz w:val="24"/>
                <w:szCs w:val="24"/>
              </w:rPr>
              <w:t>*Copia de c</w:t>
            </w:r>
            <w:r w:rsidR="005C688B" w:rsidRPr="005C688B">
              <w:rPr>
                <w:rFonts w:ascii="Arial" w:eastAsia="Calibri" w:hAnsi="Arial" w:cs="Arial"/>
                <w:sz w:val="24"/>
                <w:szCs w:val="24"/>
              </w:rPr>
              <w:t>ertificado oficial de nivel máximo de estudios concluido (mínimo primaria).</w:t>
            </w:r>
          </w:p>
          <w:p w14:paraId="3DA3C571" w14:textId="29F7EEBD" w:rsidR="005C688B" w:rsidRPr="005C688B" w:rsidRDefault="005C688B" w:rsidP="00D92C99">
            <w:pPr>
              <w:pStyle w:val="Prrafodelista"/>
              <w:ind w:left="0"/>
              <w:jc w:val="both"/>
              <w:rPr>
                <w:rFonts w:ascii="Arial" w:hAnsi="Arial" w:cs="Arial"/>
                <w:sz w:val="24"/>
                <w:szCs w:val="24"/>
              </w:rPr>
            </w:pPr>
          </w:p>
        </w:tc>
      </w:tr>
      <w:bookmarkEnd w:id="1"/>
    </w:tbl>
    <w:p w14:paraId="22C0C727" w14:textId="1BB5C877" w:rsidR="00D06618" w:rsidRDefault="00D06618" w:rsidP="00D92C99">
      <w:pPr>
        <w:pStyle w:val="Prrafodelista"/>
        <w:ind w:left="0" w:firstLine="720"/>
        <w:jc w:val="both"/>
        <w:rPr>
          <w:rFonts w:ascii="Arial" w:hAnsi="Arial" w:cs="Arial"/>
          <w:b/>
          <w:bCs/>
          <w:sz w:val="24"/>
          <w:szCs w:val="24"/>
        </w:rPr>
      </w:pPr>
    </w:p>
    <w:p w14:paraId="27D82DF0" w14:textId="13E8DDF7" w:rsidR="00FE45E5" w:rsidRDefault="00FE45E5" w:rsidP="00D92C99">
      <w:pPr>
        <w:pStyle w:val="Prrafodelista"/>
        <w:ind w:left="0" w:firstLine="720"/>
        <w:jc w:val="both"/>
        <w:rPr>
          <w:rFonts w:ascii="Arial" w:hAnsi="Arial" w:cs="Arial"/>
          <w:b/>
          <w:bCs/>
          <w:sz w:val="24"/>
          <w:szCs w:val="24"/>
        </w:rPr>
      </w:pPr>
    </w:p>
    <w:p w14:paraId="503CE8ED" w14:textId="77777777" w:rsidR="005D10EB" w:rsidRDefault="005D10EB" w:rsidP="00B10DA6">
      <w:pPr>
        <w:autoSpaceDE w:val="0"/>
        <w:autoSpaceDN w:val="0"/>
        <w:adjustRightInd w:val="0"/>
        <w:spacing w:after="30"/>
        <w:jc w:val="both"/>
        <w:rPr>
          <w:rFonts w:ascii="Arial" w:eastAsia="Calibri" w:hAnsi="Arial" w:cs="Arial"/>
          <w:sz w:val="24"/>
          <w:szCs w:val="24"/>
        </w:rPr>
      </w:pPr>
    </w:p>
    <w:p w14:paraId="1916F987" w14:textId="15D47999" w:rsidR="00FE45E5" w:rsidRDefault="00FE45E5" w:rsidP="00B10DA6">
      <w:pPr>
        <w:autoSpaceDE w:val="0"/>
        <w:autoSpaceDN w:val="0"/>
        <w:adjustRightInd w:val="0"/>
        <w:spacing w:after="30"/>
        <w:jc w:val="both"/>
        <w:rPr>
          <w:rFonts w:ascii="Arial" w:hAnsi="Arial" w:cs="Arial"/>
          <w:b/>
          <w:bCs/>
          <w:sz w:val="24"/>
          <w:szCs w:val="24"/>
        </w:rPr>
      </w:pPr>
      <w:r>
        <w:rPr>
          <w:rFonts w:ascii="Arial" w:hAnsi="Arial" w:cs="Arial"/>
          <w:b/>
          <w:bCs/>
          <w:sz w:val="24"/>
          <w:szCs w:val="24"/>
        </w:rPr>
        <w:t>Modalidad 2 Fortalecimiento de negocio</w:t>
      </w:r>
    </w:p>
    <w:p w14:paraId="7E08173C" w14:textId="77777777" w:rsidR="00FE45E5" w:rsidRPr="00D06618" w:rsidRDefault="00FE45E5" w:rsidP="00FE45E5">
      <w:pPr>
        <w:pStyle w:val="Prrafodelista"/>
        <w:ind w:left="0" w:firstLine="720"/>
        <w:jc w:val="both"/>
        <w:rPr>
          <w:rFonts w:ascii="Arial" w:hAnsi="Arial" w:cs="Arial"/>
          <w:b/>
          <w:bCs/>
          <w:sz w:val="24"/>
          <w:szCs w:val="24"/>
        </w:rPr>
      </w:pPr>
    </w:p>
    <w:tbl>
      <w:tblPr>
        <w:tblStyle w:val="Tablaconcuadrcula"/>
        <w:tblW w:w="10343" w:type="dxa"/>
        <w:tblLook w:val="04A0" w:firstRow="1" w:lastRow="0" w:firstColumn="1" w:lastColumn="0" w:noHBand="0" w:noVBand="1"/>
      </w:tblPr>
      <w:tblGrid>
        <w:gridCol w:w="3823"/>
        <w:gridCol w:w="6520"/>
      </w:tblGrid>
      <w:tr w:rsidR="00FE45E5" w14:paraId="470A4091" w14:textId="77777777" w:rsidTr="00F8277D">
        <w:tc>
          <w:tcPr>
            <w:tcW w:w="3823" w:type="dxa"/>
          </w:tcPr>
          <w:p w14:paraId="513B1710" w14:textId="77777777" w:rsidR="00FE45E5" w:rsidRDefault="00FE45E5" w:rsidP="00832D5F">
            <w:pPr>
              <w:pStyle w:val="Prrafodelista"/>
              <w:ind w:left="0"/>
              <w:jc w:val="center"/>
              <w:rPr>
                <w:rFonts w:ascii="Arial" w:hAnsi="Arial" w:cs="Arial"/>
                <w:b/>
                <w:bCs/>
                <w:sz w:val="24"/>
                <w:szCs w:val="24"/>
              </w:rPr>
            </w:pPr>
            <w:r>
              <w:rPr>
                <w:rFonts w:ascii="Arial" w:hAnsi="Arial" w:cs="Arial"/>
                <w:b/>
                <w:bCs/>
                <w:sz w:val="24"/>
                <w:szCs w:val="24"/>
              </w:rPr>
              <w:t>Criterios de elegibilidad</w:t>
            </w:r>
          </w:p>
        </w:tc>
        <w:tc>
          <w:tcPr>
            <w:tcW w:w="6520" w:type="dxa"/>
          </w:tcPr>
          <w:p w14:paraId="62F0B2DA" w14:textId="77777777" w:rsidR="00FE45E5" w:rsidRDefault="00FE45E5" w:rsidP="00832D5F">
            <w:pPr>
              <w:pStyle w:val="Prrafodelista"/>
              <w:ind w:left="0"/>
              <w:jc w:val="center"/>
              <w:rPr>
                <w:rFonts w:ascii="Arial" w:hAnsi="Arial" w:cs="Arial"/>
                <w:b/>
                <w:bCs/>
                <w:sz w:val="24"/>
                <w:szCs w:val="24"/>
              </w:rPr>
            </w:pPr>
            <w:r>
              <w:rPr>
                <w:rFonts w:ascii="Arial" w:hAnsi="Arial" w:cs="Arial"/>
                <w:b/>
                <w:bCs/>
                <w:sz w:val="24"/>
                <w:szCs w:val="24"/>
              </w:rPr>
              <w:t>Requisitos</w:t>
            </w:r>
          </w:p>
        </w:tc>
      </w:tr>
      <w:tr w:rsidR="00FE45E5" w14:paraId="05391044" w14:textId="77777777" w:rsidTr="00F8277D">
        <w:trPr>
          <w:trHeight w:val="2621"/>
        </w:trPr>
        <w:tc>
          <w:tcPr>
            <w:tcW w:w="3823" w:type="dxa"/>
          </w:tcPr>
          <w:p w14:paraId="6F5BDFAD" w14:textId="77777777" w:rsidR="00FE45E5" w:rsidRPr="005C688B" w:rsidRDefault="00FE45E5" w:rsidP="00832D5F">
            <w:pPr>
              <w:pStyle w:val="Prrafodelista"/>
              <w:ind w:left="0"/>
              <w:jc w:val="both"/>
              <w:rPr>
                <w:rFonts w:ascii="Arial" w:hAnsi="Arial" w:cs="Arial"/>
                <w:sz w:val="24"/>
                <w:szCs w:val="24"/>
              </w:rPr>
            </w:pPr>
            <w:r w:rsidRPr="005C688B">
              <w:rPr>
                <w:rFonts w:ascii="Arial" w:hAnsi="Arial" w:cs="Arial"/>
                <w:sz w:val="24"/>
                <w:szCs w:val="24"/>
              </w:rPr>
              <w:t xml:space="preserve">Ser residente del Municipio de San Pedro Tlaquepaque </w:t>
            </w:r>
          </w:p>
        </w:tc>
        <w:tc>
          <w:tcPr>
            <w:tcW w:w="6520" w:type="dxa"/>
          </w:tcPr>
          <w:p w14:paraId="6E659389" w14:textId="77777777" w:rsidR="003B7750" w:rsidRPr="004859D0" w:rsidRDefault="00F8277D" w:rsidP="003B7750">
            <w:pPr>
              <w:pStyle w:val="Default"/>
              <w:spacing w:after="30"/>
              <w:jc w:val="both"/>
              <w:rPr>
                <w:rFonts w:ascii="Arial" w:hAnsi="Arial" w:cs="Arial"/>
                <w:color w:val="auto"/>
              </w:rPr>
            </w:pPr>
            <w:r>
              <w:rPr>
                <w:rFonts w:ascii="Arial" w:hAnsi="Arial" w:cs="Arial"/>
                <w:color w:val="auto"/>
              </w:rPr>
              <w:t>*</w:t>
            </w:r>
            <w:r w:rsidR="00057CA3">
              <w:rPr>
                <w:rFonts w:ascii="Arial" w:hAnsi="Arial" w:cs="Arial"/>
                <w:color w:val="auto"/>
              </w:rPr>
              <w:t xml:space="preserve"> </w:t>
            </w:r>
            <w:r w:rsidR="003B7750">
              <w:rPr>
                <w:rFonts w:ascii="Arial" w:hAnsi="Arial" w:cs="Arial"/>
                <w:color w:val="auto"/>
              </w:rPr>
              <w:t>Original y copia de comprobante de domicilio</w:t>
            </w:r>
            <w:r w:rsidR="003B7750" w:rsidRPr="004859D0">
              <w:rPr>
                <w:rFonts w:ascii="Arial" w:hAnsi="Arial" w:cs="Arial"/>
                <w:color w:val="auto"/>
              </w:rPr>
              <w:t>: recibo de luz, servicios, agua, predial</w:t>
            </w:r>
            <w:r w:rsidR="003B7750">
              <w:rPr>
                <w:rFonts w:ascii="Arial" w:hAnsi="Arial" w:cs="Arial"/>
                <w:color w:val="auto"/>
              </w:rPr>
              <w:t xml:space="preserve"> o estado de cuenta bancario</w:t>
            </w:r>
            <w:r w:rsidR="003B7750" w:rsidRPr="004859D0">
              <w:rPr>
                <w:rFonts w:ascii="Arial" w:hAnsi="Arial" w:cs="Arial"/>
                <w:color w:val="auto"/>
              </w:rPr>
              <w:t>, no mayor a 3 meses de vigencia.</w:t>
            </w:r>
          </w:p>
          <w:p w14:paraId="32A0EA5B" w14:textId="49D9D233" w:rsidR="00FE45E5" w:rsidRPr="004859D0" w:rsidRDefault="00FE45E5" w:rsidP="00F8277D">
            <w:pPr>
              <w:pStyle w:val="Default"/>
              <w:spacing w:after="30"/>
              <w:jc w:val="both"/>
              <w:rPr>
                <w:rFonts w:ascii="Arial" w:hAnsi="Arial" w:cs="Arial"/>
                <w:color w:val="auto"/>
              </w:rPr>
            </w:pPr>
          </w:p>
          <w:p w14:paraId="624B7E4C" w14:textId="77777777" w:rsidR="00FE45E5" w:rsidRDefault="00FE45E5" w:rsidP="00832D5F">
            <w:pPr>
              <w:pStyle w:val="Prrafodelista"/>
              <w:ind w:left="0"/>
              <w:jc w:val="both"/>
              <w:rPr>
                <w:rFonts w:ascii="Arial" w:hAnsi="Arial" w:cs="Arial"/>
                <w:b/>
                <w:bCs/>
                <w:sz w:val="24"/>
                <w:szCs w:val="24"/>
              </w:rPr>
            </w:pPr>
          </w:p>
        </w:tc>
      </w:tr>
      <w:tr w:rsidR="00F70CF9" w14:paraId="4F67BC85" w14:textId="77777777" w:rsidTr="00F8277D">
        <w:tc>
          <w:tcPr>
            <w:tcW w:w="3823" w:type="dxa"/>
          </w:tcPr>
          <w:p w14:paraId="73870CB6" w14:textId="654C3CD1" w:rsidR="00F70CF9" w:rsidRPr="005C688B" w:rsidRDefault="00F70CF9" w:rsidP="00F70CF9">
            <w:pPr>
              <w:pStyle w:val="Prrafodelista"/>
              <w:ind w:left="0"/>
              <w:jc w:val="both"/>
              <w:rPr>
                <w:rFonts w:ascii="Arial" w:hAnsi="Arial" w:cs="Arial"/>
                <w:sz w:val="24"/>
                <w:szCs w:val="24"/>
              </w:rPr>
            </w:pPr>
            <w:r w:rsidRPr="00914209">
              <w:rPr>
                <w:rFonts w:ascii="Arial" w:hAnsi="Arial" w:cs="Arial"/>
                <w:sz w:val="24"/>
                <w:szCs w:val="24"/>
              </w:rPr>
              <w:t xml:space="preserve">Acreditar identidad  </w:t>
            </w:r>
          </w:p>
        </w:tc>
        <w:tc>
          <w:tcPr>
            <w:tcW w:w="6520" w:type="dxa"/>
          </w:tcPr>
          <w:p w14:paraId="38C61271" w14:textId="3C429911" w:rsidR="00F70CF9" w:rsidRPr="00914209" w:rsidRDefault="00F70CF9" w:rsidP="00F70CF9">
            <w:pPr>
              <w:pStyle w:val="Prrafodelista"/>
              <w:ind w:left="0"/>
              <w:jc w:val="both"/>
              <w:rPr>
                <w:rFonts w:ascii="Arial" w:hAnsi="Arial" w:cs="Arial"/>
                <w:sz w:val="24"/>
                <w:szCs w:val="24"/>
              </w:rPr>
            </w:pPr>
            <w:r w:rsidRPr="00914209">
              <w:rPr>
                <w:rFonts w:ascii="Arial" w:hAnsi="Arial" w:cs="Arial"/>
                <w:sz w:val="24"/>
                <w:szCs w:val="24"/>
              </w:rPr>
              <w:t>*</w:t>
            </w:r>
            <w:r w:rsidR="00057CA3">
              <w:rPr>
                <w:rFonts w:ascii="Arial" w:hAnsi="Arial" w:cs="Arial"/>
              </w:rPr>
              <w:t xml:space="preserve"> </w:t>
            </w:r>
            <w:r w:rsidR="00057CA3" w:rsidRPr="00057CA3">
              <w:rPr>
                <w:rFonts w:ascii="Arial" w:hAnsi="Arial" w:cs="Arial"/>
                <w:sz w:val="24"/>
                <w:szCs w:val="24"/>
              </w:rPr>
              <w:t>Original y copia</w:t>
            </w:r>
            <w:r w:rsidR="00057CA3">
              <w:rPr>
                <w:rFonts w:ascii="Arial" w:hAnsi="Arial" w:cs="Arial"/>
              </w:rPr>
              <w:t xml:space="preserve"> </w:t>
            </w:r>
            <w:r w:rsidRPr="00914209">
              <w:rPr>
                <w:rFonts w:ascii="Arial" w:hAnsi="Arial" w:cs="Arial"/>
                <w:sz w:val="24"/>
                <w:szCs w:val="24"/>
              </w:rPr>
              <w:t xml:space="preserve">de </w:t>
            </w:r>
            <w:r w:rsidR="00057CA3">
              <w:rPr>
                <w:rFonts w:ascii="Arial" w:hAnsi="Arial" w:cs="Arial"/>
                <w:sz w:val="24"/>
                <w:szCs w:val="24"/>
              </w:rPr>
              <w:t xml:space="preserve">credencial del </w:t>
            </w:r>
            <w:r w:rsidRPr="00914209">
              <w:rPr>
                <w:rFonts w:ascii="Arial" w:hAnsi="Arial" w:cs="Arial"/>
                <w:sz w:val="24"/>
                <w:szCs w:val="24"/>
              </w:rPr>
              <w:t xml:space="preserve">INE (vigente y con domicilio en el Municipio de San Pedro Tlaquepaque), en caso de que </w:t>
            </w:r>
            <w:r>
              <w:rPr>
                <w:rFonts w:ascii="Arial" w:hAnsi="Arial" w:cs="Arial"/>
                <w:sz w:val="24"/>
                <w:szCs w:val="24"/>
              </w:rPr>
              <w:t xml:space="preserve">la credencial del </w:t>
            </w:r>
            <w:r w:rsidRPr="00914209">
              <w:rPr>
                <w:rFonts w:ascii="Arial" w:hAnsi="Arial" w:cs="Arial"/>
                <w:sz w:val="24"/>
                <w:szCs w:val="24"/>
              </w:rPr>
              <w:t>INE no contenga CURP</w:t>
            </w:r>
            <w:r>
              <w:rPr>
                <w:rFonts w:ascii="Arial" w:hAnsi="Arial" w:cs="Arial"/>
                <w:sz w:val="24"/>
                <w:szCs w:val="24"/>
              </w:rPr>
              <w:t>, ésta debe</w:t>
            </w:r>
            <w:r w:rsidRPr="00914209">
              <w:rPr>
                <w:rFonts w:ascii="Arial" w:hAnsi="Arial" w:cs="Arial"/>
                <w:sz w:val="24"/>
                <w:szCs w:val="24"/>
              </w:rPr>
              <w:t xml:space="preserve"> </w:t>
            </w:r>
            <w:r w:rsidR="00057CA3">
              <w:rPr>
                <w:rFonts w:ascii="Arial" w:hAnsi="Arial" w:cs="Arial"/>
                <w:sz w:val="24"/>
                <w:szCs w:val="24"/>
              </w:rPr>
              <w:t>entregarse</w:t>
            </w:r>
            <w:r w:rsidRPr="00914209">
              <w:rPr>
                <w:rFonts w:ascii="Arial" w:hAnsi="Arial" w:cs="Arial"/>
                <w:sz w:val="24"/>
                <w:szCs w:val="24"/>
              </w:rPr>
              <w:t xml:space="preserve"> impresa</w:t>
            </w:r>
            <w:r w:rsidR="00057CA3">
              <w:rPr>
                <w:rFonts w:ascii="Arial" w:hAnsi="Arial" w:cs="Arial"/>
                <w:sz w:val="24"/>
                <w:szCs w:val="24"/>
              </w:rPr>
              <w:t>.</w:t>
            </w:r>
          </w:p>
          <w:p w14:paraId="1EFF9E47" w14:textId="77777777" w:rsidR="00F70CF9" w:rsidRDefault="00F70CF9" w:rsidP="00F70CF9">
            <w:pPr>
              <w:pStyle w:val="Prrafodelista"/>
              <w:ind w:left="0"/>
              <w:jc w:val="both"/>
              <w:rPr>
                <w:rFonts w:ascii="Arial" w:hAnsi="Arial" w:cs="Arial"/>
                <w:sz w:val="24"/>
                <w:szCs w:val="24"/>
              </w:rPr>
            </w:pPr>
          </w:p>
        </w:tc>
      </w:tr>
      <w:tr w:rsidR="00F70CF9" w14:paraId="79256278" w14:textId="77777777" w:rsidTr="00F8277D">
        <w:tc>
          <w:tcPr>
            <w:tcW w:w="3823" w:type="dxa"/>
          </w:tcPr>
          <w:p w14:paraId="7931AE55" w14:textId="75F36D9B" w:rsidR="00F70CF9" w:rsidRPr="005C688B" w:rsidRDefault="00057CA3" w:rsidP="00F70CF9">
            <w:pPr>
              <w:pStyle w:val="Prrafodelista"/>
              <w:ind w:left="0"/>
              <w:jc w:val="both"/>
              <w:rPr>
                <w:rFonts w:ascii="Arial" w:hAnsi="Arial" w:cs="Arial"/>
                <w:sz w:val="24"/>
                <w:szCs w:val="24"/>
              </w:rPr>
            </w:pPr>
            <w:r>
              <w:rPr>
                <w:rFonts w:ascii="Arial" w:eastAsia="Calibri" w:hAnsi="Arial" w:cs="Arial"/>
                <w:sz w:val="24"/>
                <w:szCs w:val="24"/>
              </w:rPr>
              <w:t>M</w:t>
            </w:r>
            <w:r w:rsidRPr="002212E5">
              <w:rPr>
                <w:rFonts w:ascii="Arial" w:eastAsia="Calibri" w:hAnsi="Arial" w:cs="Arial"/>
                <w:sz w:val="24"/>
                <w:szCs w:val="24"/>
              </w:rPr>
              <w:t>ayores de 18 años y hasta 59 años</w:t>
            </w:r>
            <w:r>
              <w:rPr>
                <w:rFonts w:ascii="Arial" w:hAnsi="Arial" w:cs="Arial"/>
                <w:sz w:val="24"/>
                <w:szCs w:val="24"/>
              </w:rPr>
              <w:t xml:space="preserve"> </w:t>
            </w:r>
            <w:r w:rsidRPr="005C688B">
              <w:rPr>
                <w:rFonts w:ascii="Arial" w:hAnsi="Arial" w:cs="Arial"/>
                <w:sz w:val="24"/>
                <w:szCs w:val="24"/>
              </w:rPr>
              <w:t xml:space="preserve"> </w:t>
            </w:r>
          </w:p>
        </w:tc>
        <w:tc>
          <w:tcPr>
            <w:tcW w:w="6520" w:type="dxa"/>
          </w:tcPr>
          <w:p w14:paraId="12CEF114" w14:textId="77777777" w:rsidR="00F70CF9" w:rsidRDefault="00F70CF9" w:rsidP="00F70CF9">
            <w:pPr>
              <w:pStyle w:val="Prrafodelista"/>
              <w:ind w:left="0"/>
              <w:jc w:val="both"/>
              <w:rPr>
                <w:rFonts w:ascii="Arial" w:hAnsi="Arial" w:cs="Arial"/>
                <w:sz w:val="24"/>
                <w:szCs w:val="24"/>
              </w:rPr>
            </w:pPr>
            <w:r>
              <w:rPr>
                <w:rFonts w:ascii="Arial" w:hAnsi="Arial" w:cs="Arial"/>
                <w:sz w:val="24"/>
                <w:szCs w:val="24"/>
              </w:rPr>
              <w:t xml:space="preserve">* Copia de acta de nacimiento </w:t>
            </w:r>
          </w:p>
          <w:p w14:paraId="319340B0" w14:textId="1847BA9E" w:rsidR="00F70CF9" w:rsidRPr="005C688B" w:rsidRDefault="00F70CF9" w:rsidP="00F70CF9">
            <w:pPr>
              <w:pStyle w:val="Prrafodelista"/>
              <w:ind w:left="0"/>
              <w:jc w:val="both"/>
              <w:rPr>
                <w:rFonts w:ascii="Arial" w:hAnsi="Arial" w:cs="Arial"/>
                <w:sz w:val="24"/>
                <w:szCs w:val="24"/>
              </w:rPr>
            </w:pPr>
          </w:p>
        </w:tc>
      </w:tr>
      <w:tr w:rsidR="00FE45E5" w14:paraId="3E28018C" w14:textId="77777777" w:rsidTr="00F8277D">
        <w:tc>
          <w:tcPr>
            <w:tcW w:w="3823" w:type="dxa"/>
          </w:tcPr>
          <w:p w14:paraId="41314169" w14:textId="1CBFDB24" w:rsidR="00FE45E5" w:rsidRPr="00FE45E5" w:rsidRDefault="00FE45E5" w:rsidP="00832D5F">
            <w:pPr>
              <w:pStyle w:val="Prrafodelista"/>
              <w:ind w:left="0"/>
              <w:jc w:val="both"/>
              <w:rPr>
                <w:rFonts w:ascii="Arial" w:hAnsi="Arial" w:cs="Arial"/>
                <w:sz w:val="24"/>
                <w:szCs w:val="24"/>
              </w:rPr>
            </w:pPr>
            <w:r>
              <w:rPr>
                <w:rFonts w:ascii="Arial" w:hAnsi="Arial" w:cs="Arial"/>
                <w:sz w:val="24"/>
                <w:szCs w:val="24"/>
              </w:rPr>
              <w:t>Comprobar que es propietaria de un negocio establecido y formal</w:t>
            </w:r>
          </w:p>
        </w:tc>
        <w:tc>
          <w:tcPr>
            <w:tcW w:w="6520" w:type="dxa"/>
          </w:tcPr>
          <w:p w14:paraId="16EEA443" w14:textId="0FE28E83" w:rsidR="00FE45E5" w:rsidRDefault="00FE45E5" w:rsidP="00832D5F">
            <w:pPr>
              <w:pStyle w:val="Prrafodelista"/>
              <w:ind w:left="0"/>
              <w:jc w:val="both"/>
              <w:rPr>
                <w:rFonts w:ascii="Arial" w:hAnsi="Arial" w:cs="Arial"/>
                <w:sz w:val="24"/>
                <w:szCs w:val="24"/>
              </w:rPr>
            </w:pPr>
            <w:r>
              <w:rPr>
                <w:rFonts w:ascii="Arial" w:hAnsi="Arial" w:cs="Arial"/>
                <w:sz w:val="24"/>
                <w:szCs w:val="24"/>
              </w:rPr>
              <w:t>*</w:t>
            </w:r>
            <w:r w:rsidR="00F8277D">
              <w:rPr>
                <w:rFonts w:ascii="Arial" w:hAnsi="Arial" w:cs="Arial"/>
                <w:sz w:val="24"/>
                <w:szCs w:val="24"/>
              </w:rPr>
              <w:t>Copia de l</w:t>
            </w:r>
            <w:r>
              <w:rPr>
                <w:rFonts w:ascii="Arial" w:hAnsi="Arial" w:cs="Arial"/>
                <w:sz w:val="24"/>
                <w:szCs w:val="24"/>
              </w:rPr>
              <w:t xml:space="preserve">icencia o permiso municipal </w:t>
            </w:r>
            <w:r w:rsidR="00F70CF9">
              <w:rPr>
                <w:rFonts w:ascii="Arial" w:hAnsi="Arial" w:cs="Arial"/>
                <w:sz w:val="24"/>
                <w:szCs w:val="24"/>
              </w:rPr>
              <w:t xml:space="preserve">vigente </w:t>
            </w:r>
            <w:r>
              <w:rPr>
                <w:rFonts w:ascii="Arial" w:hAnsi="Arial" w:cs="Arial"/>
                <w:sz w:val="24"/>
                <w:szCs w:val="24"/>
              </w:rPr>
              <w:t>a nombre de la solicitante</w:t>
            </w:r>
            <w:r w:rsidR="00F70CF9">
              <w:rPr>
                <w:rFonts w:ascii="Arial" w:hAnsi="Arial" w:cs="Arial"/>
                <w:sz w:val="24"/>
                <w:szCs w:val="24"/>
              </w:rPr>
              <w:t>.</w:t>
            </w:r>
          </w:p>
          <w:p w14:paraId="6F5F37B9" w14:textId="77777777" w:rsidR="00FE45E5" w:rsidRDefault="00FE45E5" w:rsidP="00832D5F">
            <w:pPr>
              <w:pStyle w:val="Prrafodelista"/>
              <w:ind w:left="0"/>
              <w:jc w:val="both"/>
              <w:rPr>
                <w:rFonts w:ascii="Arial" w:hAnsi="Arial" w:cs="Arial"/>
                <w:sz w:val="24"/>
                <w:szCs w:val="24"/>
              </w:rPr>
            </w:pPr>
            <w:r>
              <w:rPr>
                <w:rFonts w:ascii="Arial" w:hAnsi="Arial" w:cs="Arial"/>
                <w:sz w:val="24"/>
                <w:szCs w:val="24"/>
              </w:rPr>
              <w:t>* 2 fotografías recientes del negocio con las siguientes características:</w:t>
            </w:r>
          </w:p>
          <w:p w14:paraId="3AD0CA48" w14:textId="62542A41" w:rsidR="00FE45E5" w:rsidRDefault="00FE45E5" w:rsidP="00832D5F">
            <w:pPr>
              <w:pStyle w:val="Prrafodelista"/>
              <w:ind w:left="0"/>
              <w:jc w:val="both"/>
              <w:rPr>
                <w:rFonts w:ascii="Arial" w:hAnsi="Arial" w:cs="Arial"/>
                <w:sz w:val="24"/>
                <w:szCs w:val="24"/>
              </w:rPr>
            </w:pPr>
            <w:r>
              <w:rPr>
                <w:rFonts w:ascii="Arial" w:hAnsi="Arial" w:cs="Arial"/>
                <w:sz w:val="24"/>
                <w:szCs w:val="24"/>
              </w:rPr>
              <w:t>-Una fotografía del interior en donde se visualice el equipamiento e insumos con que cuenta el negocio.</w:t>
            </w:r>
          </w:p>
          <w:p w14:paraId="19A731A3" w14:textId="7988C34E" w:rsidR="00FE45E5" w:rsidRPr="00FE45E5" w:rsidRDefault="00FE45E5" w:rsidP="00832D5F">
            <w:pPr>
              <w:pStyle w:val="Prrafodelista"/>
              <w:ind w:left="0"/>
              <w:jc w:val="both"/>
              <w:rPr>
                <w:rFonts w:ascii="Arial" w:hAnsi="Arial" w:cs="Arial"/>
                <w:sz w:val="24"/>
                <w:szCs w:val="24"/>
              </w:rPr>
            </w:pPr>
            <w:r>
              <w:rPr>
                <w:rFonts w:ascii="Arial" w:hAnsi="Arial" w:cs="Arial"/>
                <w:sz w:val="24"/>
                <w:szCs w:val="24"/>
              </w:rPr>
              <w:t xml:space="preserve">-Una fotografía del exterior, donde sea visible el </w:t>
            </w:r>
            <w:r w:rsidR="00B10DA6">
              <w:rPr>
                <w:rFonts w:ascii="Arial" w:hAnsi="Arial" w:cs="Arial"/>
                <w:sz w:val="24"/>
                <w:szCs w:val="24"/>
              </w:rPr>
              <w:t>número</w:t>
            </w:r>
            <w:r>
              <w:rPr>
                <w:rFonts w:ascii="Arial" w:hAnsi="Arial" w:cs="Arial"/>
                <w:sz w:val="24"/>
                <w:szCs w:val="24"/>
              </w:rPr>
              <w:t xml:space="preserve"> de </w:t>
            </w:r>
            <w:r w:rsidR="00B10DA6">
              <w:rPr>
                <w:rFonts w:ascii="Arial" w:hAnsi="Arial" w:cs="Arial"/>
                <w:sz w:val="24"/>
                <w:szCs w:val="24"/>
              </w:rPr>
              <w:t>finca o</w:t>
            </w:r>
            <w:r>
              <w:rPr>
                <w:rFonts w:ascii="Arial" w:hAnsi="Arial" w:cs="Arial"/>
                <w:sz w:val="24"/>
                <w:szCs w:val="24"/>
              </w:rPr>
              <w:t xml:space="preserve"> local </w:t>
            </w:r>
          </w:p>
        </w:tc>
      </w:tr>
    </w:tbl>
    <w:p w14:paraId="6700F328" w14:textId="418E91A1" w:rsidR="00FE45E5" w:rsidRDefault="00FE45E5" w:rsidP="00FE45E5">
      <w:pPr>
        <w:pStyle w:val="Prrafodelista"/>
        <w:ind w:left="0" w:firstLine="720"/>
        <w:jc w:val="both"/>
        <w:rPr>
          <w:rFonts w:ascii="Arial" w:hAnsi="Arial" w:cs="Arial"/>
          <w:b/>
          <w:bCs/>
          <w:sz w:val="24"/>
          <w:szCs w:val="24"/>
        </w:rPr>
      </w:pPr>
    </w:p>
    <w:p w14:paraId="1575B7D0" w14:textId="601976BC" w:rsidR="00FE45E5" w:rsidRDefault="00FE45E5" w:rsidP="00FE45E5">
      <w:pPr>
        <w:pStyle w:val="Prrafodelista"/>
        <w:ind w:left="0" w:firstLine="720"/>
        <w:jc w:val="both"/>
        <w:rPr>
          <w:rFonts w:ascii="Arial" w:hAnsi="Arial" w:cs="Arial"/>
          <w:b/>
          <w:bCs/>
          <w:sz w:val="24"/>
          <w:szCs w:val="24"/>
        </w:rPr>
      </w:pPr>
    </w:p>
    <w:p w14:paraId="0D5E153C" w14:textId="5122E634" w:rsidR="005D10EB" w:rsidRDefault="005D10EB" w:rsidP="005D10EB">
      <w:pPr>
        <w:pStyle w:val="Prrafodelista"/>
        <w:ind w:left="0" w:firstLine="720"/>
        <w:jc w:val="both"/>
        <w:rPr>
          <w:rFonts w:ascii="Arial" w:hAnsi="Arial" w:cs="Arial"/>
          <w:b/>
          <w:bCs/>
          <w:sz w:val="24"/>
          <w:szCs w:val="24"/>
        </w:rPr>
      </w:pPr>
      <w:r>
        <w:rPr>
          <w:rFonts w:ascii="Arial" w:hAnsi="Arial" w:cs="Arial"/>
          <w:b/>
          <w:bCs/>
          <w:sz w:val="24"/>
          <w:szCs w:val="24"/>
        </w:rPr>
        <w:t>En ambas modalidades, en los casos en que la solicitante presente alguna o algunas de las siguientes condiciones preferentes presentar los documentos que a continuación se detallan:</w:t>
      </w:r>
    </w:p>
    <w:p w14:paraId="6D6151AC" w14:textId="77777777" w:rsidR="005D10EB" w:rsidRDefault="005D10EB" w:rsidP="005D10EB">
      <w:pPr>
        <w:pStyle w:val="Prrafodelista"/>
        <w:ind w:left="0" w:firstLine="720"/>
        <w:jc w:val="both"/>
        <w:rPr>
          <w:rFonts w:ascii="Arial" w:hAnsi="Arial" w:cs="Arial"/>
          <w:b/>
          <w:bCs/>
          <w:sz w:val="24"/>
          <w:szCs w:val="24"/>
        </w:rPr>
      </w:pPr>
    </w:p>
    <w:tbl>
      <w:tblPr>
        <w:tblStyle w:val="Tablaconcuadrcula"/>
        <w:tblW w:w="10627" w:type="dxa"/>
        <w:tblLook w:val="04A0" w:firstRow="1" w:lastRow="0" w:firstColumn="1" w:lastColumn="0" w:noHBand="0" w:noVBand="1"/>
      </w:tblPr>
      <w:tblGrid>
        <w:gridCol w:w="4414"/>
        <w:gridCol w:w="6213"/>
      </w:tblGrid>
      <w:tr w:rsidR="005D10EB" w:rsidRPr="00FE45E5" w14:paraId="7EAFC515" w14:textId="77777777" w:rsidTr="005E1683">
        <w:tc>
          <w:tcPr>
            <w:tcW w:w="4414" w:type="dxa"/>
          </w:tcPr>
          <w:p w14:paraId="49871A23" w14:textId="77777777" w:rsidR="005D10EB" w:rsidRDefault="005D10EB" w:rsidP="005E1683">
            <w:pPr>
              <w:pStyle w:val="Prrafodelista"/>
              <w:ind w:left="0"/>
              <w:jc w:val="both"/>
              <w:rPr>
                <w:rFonts w:ascii="Arial" w:hAnsi="Arial" w:cs="Arial"/>
                <w:b/>
                <w:bCs/>
                <w:sz w:val="24"/>
                <w:szCs w:val="24"/>
              </w:rPr>
            </w:pPr>
            <w:r>
              <w:rPr>
                <w:rFonts w:ascii="Arial" w:hAnsi="Arial" w:cs="Arial"/>
                <w:b/>
                <w:bCs/>
                <w:sz w:val="24"/>
                <w:szCs w:val="24"/>
              </w:rPr>
              <w:t>Criterios de preferencia</w:t>
            </w:r>
          </w:p>
        </w:tc>
        <w:tc>
          <w:tcPr>
            <w:tcW w:w="6213" w:type="dxa"/>
          </w:tcPr>
          <w:p w14:paraId="5F0284DC" w14:textId="77777777" w:rsidR="005D10EB" w:rsidRPr="00FE45E5" w:rsidRDefault="005D10EB" w:rsidP="005E1683">
            <w:pPr>
              <w:jc w:val="both"/>
              <w:rPr>
                <w:rFonts w:ascii="Arial" w:hAnsi="Arial" w:cs="Arial"/>
                <w:b/>
                <w:bCs/>
                <w:sz w:val="24"/>
                <w:szCs w:val="24"/>
              </w:rPr>
            </w:pPr>
            <w:r>
              <w:rPr>
                <w:rFonts w:ascii="Arial" w:hAnsi="Arial" w:cs="Arial"/>
                <w:b/>
                <w:bCs/>
                <w:sz w:val="24"/>
                <w:szCs w:val="24"/>
              </w:rPr>
              <w:t>Requisitos</w:t>
            </w:r>
          </w:p>
        </w:tc>
      </w:tr>
      <w:tr w:rsidR="005D10EB" w:rsidRPr="00FE45E5" w14:paraId="208F3494" w14:textId="77777777" w:rsidTr="005E1683">
        <w:tc>
          <w:tcPr>
            <w:tcW w:w="4414" w:type="dxa"/>
          </w:tcPr>
          <w:p w14:paraId="3828BCAD" w14:textId="77777777" w:rsidR="005D10EB" w:rsidRDefault="005D10EB" w:rsidP="005E1683">
            <w:pPr>
              <w:jc w:val="both"/>
              <w:rPr>
                <w:rFonts w:ascii="Arial" w:eastAsia="Calibri" w:hAnsi="Arial" w:cs="Arial"/>
                <w:spacing w:val="5"/>
                <w:sz w:val="24"/>
                <w:szCs w:val="24"/>
              </w:rPr>
            </w:pPr>
            <w:r w:rsidRPr="005C688B">
              <w:rPr>
                <w:rFonts w:ascii="Arial" w:hAnsi="Arial" w:cs="Arial"/>
                <w:sz w:val="24"/>
                <w:szCs w:val="24"/>
              </w:rPr>
              <w:t>Con dependientes económicos menores de edad</w:t>
            </w:r>
          </w:p>
          <w:p w14:paraId="0DDB110B" w14:textId="77777777" w:rsidR="005D10EB" w:rsidRPr="005C688B" w:rsidRDefault="005D10EB" w:rsidP="005E1683">
            <w:pPr>
              <w:jc w:val="both"/>
              <w:rPr>
                <w:rFonts w:ascii="Arial" w:hAnsi="Arial" w:cs="Arial"/>
                <w:sz w:val="24"/>
                <w:szCs w:val="24"/>
              </w:rPr>
            </w:pPr>
          </w:p>
        </w:tc>
        <w:tc>
          <w:tcPr>
            <w:tcW w:w="6213" w:type="dxa"/>
          </w:tcPr>
          <w:p w14:paraId="28297E75" w14:textId="77777777" w:rsidR="005D10EB" w:rsidRPr="00FE45E5" w:rsidRDefault="005D10EB" w:rsidP="005E1683">
            <w:pPr>
              <w:jc w:val="both"/>
              <w:rPr>
                <w:rFonts w:ascii="Arial" w:hAnsi="Arial" w:cs="Arial"/>
                <w:sz w:val="24"/>
                <w:szCs w:val="24"/>
              </w:rPr>
            </w:pPr>
            <w:r w:rsidRPr="00FE45E5">
              <w:rPr>
                <w:rFonts w:ascii="Arial" w:hAnsi="Arial" w:cs="Arial"/>
                <w:sz w:val="24"/>
                <w:szCs w:val="24"/>
              </w:rPr>
              <w:t>*CURP de hijos menores</w:t>
            </w:r>
          </w:p>
          <w:p w14:paraId="5AE50F77" w14:textId="77777777" w:rsidR="005D10EB" w:rsidRPr="00FE45E5" w:rsidRDefault="005D10EB" w:rsidP="005E1683">
            <w:pPr>
              <w:jc w:val="both"/>
              <w:rPr>
                <w:rFonts w:ascii="Arial" w:hAnsi="Arial" w:cs="Arial"/>
                <w:sz w:val="24"/>
                <w:szCs w:val="24"/>
              </w:rPr>
            </w:pPr>
          </w:p>
        </w:tc>
      </w:tr>
      <w:tr w:rsidR="005D10EB" w:rsidRPr="00FE45E5" w14:paraId="670E5808" w14:textId="77777777" w:rsidTr="005E1683">
        <w:tc>
          <w:tcPr>
            <w:tcW w:w="4414" w:type="dxa"/>
          </w:tcPr>
          <w:p w14:paraId="30E0DE45" w14:textId="77777777" w:rsidR="005D10EB" w:rsidRPr="005C688B" w:rsidRDefault="005D10EB" w:rsidP="005E1683">
            <w:pPr>
              <w:jc w:val="both"/>
              <w:rPr>
                <w:rFonts w:ascii="Arial" w:hAnsi="Arial" w:cs="Arial"/>
                <w:sz w:val="24"/>
                <w:szCs w:val="24"/>
              </w:rPr>
            </w:pPr>
            <w:r w:rsidRPr="00FE45E5">
              <w:rPr>
                <w:rFonts w:ascii="Arial" w:hAnsi="Arial" w:cs="Arial"/>
                <w:sz w:val="24"/>
                <w:szCs w:val="24"/>
              </w:rPr>
              <w:t xml:space="preserve">Vulnerabilidad social </w:t>
            </w:r>
          </w:p>
        </w:tc>
        <w:tc>
          <w:tcPr>
            <w:tcW w:w="6213" w:type="dxa"/>
          </w:tcPr>
          <w:p w14:paraId="3DBBC200" w14:textId="77777777" w:rsidR="005D10EB" w:rsidRPr="00FE45E5" w:rsidRDefault="005D10EB" w:rsidP="005E1683">
            <w:pPr>
              <w:jc w:val="both"/>
              <w:rPr>
                <w:rFonts w:ascii="Arial" w:hAnsi="Arial" w:cs="Arial"/>
                <w:sz w:val="24"/>
                <w:szCs w:val="24"/>
              </w:rPr>
            </w:pPr>
            <w:r w:rsidRPr="00FE45E5">
              <w:rPr>
                <w:rFonts w:ascii="Arial" w:hAnsi="Arial" w:cs="Arial"/>
                <w:sz w:val="24"/>
                <w:szCs w:val="24"/>
              </w:rPr>
              <w:t xml:space="preserve">En caso de existir enfermedad y/o discapacidad, violencia hacia la solicitante o algún familiar que resida en el domicilio, que impacte en la dinámica familiar y dependa en asistencia y economía de la solicitante, presentar documento emitido por una institución oficial, que especifique la situación. </w:t>
            </w:r>
          </w:p>
        </w:tc>
      </w:tr>
      <w:tr w:rsidR="005D10EB" w:rsidRPr="00FE45E5" w14:paraId="71DB6227" w14:textId="77777777" w:rsidTr="005E1683">
        <w:tc>
          <w:tcPr>
            <w:tcW w:w="4414" w:type="dxa"/>
          </w:tcPr>
          <w:p w14:paraId="2C542989" w14:textId="77777777" w:rsidR="005D10EB" w:rsidRPr="00FE45E5" w:rsidRDefault="005D10EB" w:rsidP="005E1683">
            <w:pPr>
              <w:pStyle w:val="Prrafodelista"/>
              <w:ind w:left="0"/>
              <w:jc w:val="both"/>
              <w:rPr>
                <w:rFonts w:ascii="Arial" w:hAnsi="Arial" w:cs="Arial"/>
                <w:sz w:val="24"/>
                <w:szCs w:val="24"/>
              </w:rPr>
            </w:pPr>
            <w:r>
              <w:rPr>
                <w:rFonts w:ascii="Arial" w:eastAsia="Calibri" w:hAnsi="Arial" w:cs="Arial"/>
                <w:spacing w:val="5"/>
                <w:sz w:val="24"/>
                <w:szCs w:val="24"/>
              </w:rPr>
              <w:t>N</w:t>
            </w:r>
            <w:r w:rsidRPr="00EB7696">
              <w:rPr>
                <w:rFonts w:ascii="Arial" w:eastAsia="Calibri" w:hAnsi="Arial" w:cs="Arial"/>
                <w:spacing w:val="5"/>
                <w:sz w:val="24"/>
                <w:szCs w:val="24"/>
              </w:rPr>
              <w:t>o estar trabajando para alguna empresa o establecimiento en el que dependa de patrón</w:t>
            </w:r>
          </w:p>
        </w:tc>
        <w:tc>
          <w:tcPr>
            <w:tcW w:w="6213" w:type="dxa"/>
          </w:tcPr>
          <w:p w14:paraId="33CA4590" w14:textId="77777777" w:rsidR="005D10EB" w:rsidRPr="00FE45E5" w:rsidRDefault="005D10EB" w:rsidP="005E1683">
            <w:pPr>
              <w:pStyle w:val="Prrafodelista"/>
              <w:ind w:left="0"/>
              <w:jc w:val="both"/>
              <w:rPr>
                <w:rFonts w:ascii="Arial" w:hAnsi="Arial" w:cs="Arial"/>
                <w:sz w:val="24"/>
                <w:szCs w:val="24"/>
              </w:rPr>
            </w:pPr>
            <w:r>
              <w:rPr>
                <w:rFonts w:ascii="Arial" w:hAnsi="Arial" w:cs="Arial"/>
                <w:sz w:val="24"/>
                <w:szCs w:val="24"/>
              </w:rPr>
              <w:t xml:space="preserve">Carta bajo protesta de decir verdad </w:t>
            </w:r>
          </w:p>
        </w:tc>
      </w:tr>
    </w:tbl>
    <w:p w14:paraId="08515EE5" w14:textId="77777777" w:rsidR="005D10EB" w:rsidRDefault="005D10EB" w:rsidP="005D10EB">
      <w:pPr>
        <w:pStyle w:val="Prrafodelista"/>
        <w:ind w:left="0" w:firstLine="720"/>
        <w:jc w:val="both"/>
        <w:rPr>
          <w:rFonts w:ascii="Arial" w:hAnsi="Arial" w:cs="Arial"/>
          <w:b/>
          <w:bCs/>
          <w:sz w:val="24"/>
          <w:szCs w:val="24"/>
        </w:rPr>
      </w:pPr>
    </w:p>
    <w:p w14:paraId="34B219E2" w14:textId="77777777" w:rsidR="005D10EB" w:rsidRDefault="005D10EB" w:rsidP="005D10EB">
      <w:pPr>
        <w:autoSpaceDE w:val="0"/>
        <w:autoSpaceDN w:val="0"/>
        <w:adjustRightInd w:val="0"/>
        <w:spacing w:after="30"/>
        <w:jc w:val="both"/>
        <w:rPr>
          <w:rFonts w:ascii="Arial" w:eastAsia="Calibri" w:hAnsi="Arial" w:cs="Arial"/>
          <w:sz w:val="24"/>
          <w:szCs w:val="24"/>
        </w:rPr>
      </w:pPr>
      <w:r w:rsidRPr="004859D0">
        <w:rPr>
          <w:rFonts w:ascii="Arial" w:eastAsia="Calibri" w:hAnsi="Arial" w:cs="Arial"/>
          <w:sz w:val="24"/>
          <w:szCs w:val="24"/>
        </w:rPr>
        <w:t>Deberán entregar documentos originales y una copia. Todos los documentos que se presenten para el trámite deberán ser legibles y encontrarse en buen estado, sin mutilaciones, tachaduras, enmendaduras, deterioro o alteración que impida su lectura o la certeza jurídica de su validez.</w:t>
      </w:r>
      <w:r>
        <w:rPr>
          <w:rFonts w:ascii="Arial" w:eastAsia="Calibri" w:hAnsi="Arial" w:cs="Arial"/>
          <w:sz w:val="24"/>
          <w:szCs w:val="24"/>
        </w:rPr>
        <w:t xml:space="preserve"> </w:t>
      </w:r>
    </w:p>
    <w:p w14:paraId="2F97D0C3" w14:textId="77777777" w:rsidR="005D10EB" w:rsidRDefault="005D10EB" w:rsidP="005D10EB">
      <w:pPr>
        <w:autoSpaceDE w:val="0"/>
        <w:autoSpaceDN w:val="0"/>
        <w:adjustRightInd w:val="0"/>
        <w:spacing w:after="30"/>
        <w:jc w:val="both"/>
        <w:rPr>
          <w:rFonts w:ascii="Arial" w:eastAsia="Calibri" w:hAnsi="Arial" w:cs="Arial"/>
          <w:sz w:val="24"/>
          <w:szCs w:val="24"/>
        </w:rPr>
      </w:pPr>
    </w:p>
    <w:p w14:paraId="6E30A4A0" w14:textId="77777777" w:rsidR="005D10EB" w:rsidRPr="00F8277D" w:rsidRDefault="005D10EB" w:rsidP="005D10EB">
      <w:pPr>
        <w:pStyle w:val="Default"/>
        <w:spacing w:after="30"/>
        <w:jc w:val="both"/>
        <w:rPr>
          <w:rFonts w:ascii="Arial" w:hAnsi="Arial" w:cs="Arial"/>
          <w:color w:val="auto"/>
        </w:rPr>
      </w:pPr>
      <w:r w:rsidRPr="00F8277D">
        <w:rPr>
          <w:rFonts w:ascii="Arial" w:hAnsi="Arial" w:cs="Arial"/>
          <w:color w:val="auto"/>
        </w:rPr>
        <w:t xml:space="preserve">Los documentos originales sólo se utilizarán para cotejar la información y se devolverán el mismo día que se presentan. </w:t>
      </w:r>
    </w:p>
    <w:p w14:paraId="4057C317" w14:textId="6DB72F87" w:rsidR="00F8277D" w:rsidRDefault="00F8277D" w:rsidP="00B10DA6">
      <w:pPr>
        <w:autoSpaceDE w:val="0"/>
        <w:autoSpaceDN w:val="0"/>
        <w:adjustRightInd w:val="0"/>
        <w:spacing w:after="30"/>
        <w:jc w:val="both"/>
        <w:rPr>
          <w:rFonts w:ascii="Arial" w:eastAsia="Calibri" w:hAnsi="Arial" w:cs="Arial"/>
          <w:b/>
          <w:bCs/>
          <w:sz w:val="24"/>
          <w:szCs w:val="24"/>
        </w:rPr>
      </w:pPr>
    </w:p>
    <w:p w14:paraId="27A73287" w14:textId="77777777" w:rsidR="005D10EB" w:rsidRPr="004859D0" w:rsidRDefault="005D10EB" w:rsidP="00B10DA6">
      <w:pPr>
        <w:autoSpaceDE w:val="0"/>
        <w:autoSpaceDN w:val="0"/>
        <w:adjustRightInd w:val="0"/>
        <w:spacing w:after="30"/>
        <w:jc w:val="both"/>
        <w:rPr>
          <w:rFonts w:ascii="Arial" w:eastAsia="Calibri" w:hAnsi="Arial" w:cs="Arial"/>
          <w:b/>
          <w:bCs/>
          <w:sz w:val="24"/>
          <w:szCs w:val="24"/>
        </w:rPr>
      </w:pPr>
    </w:p>
    <w:p w14:paraId="4BECF1C6" w14:textId="5C040CD9" w:rsidR="00FE45E5" w:rsidRDefault="00FE45E5" w:rsidP="00FE45E5">
      <w:pPr>
        <w:pStyle w:val="Prrafodelista"/>
        <w:ind w:left="0" w:firstLine="720"/>
        <w:jc w:val="both"/>
        <w:rPr>
          <w:rFonts w:ascii="Arial" w:hAnsi="Arial" w:cs="Arial"/>
          <w:b/>
          <w:bCs/>
          <w:sz w:val="24"/>
          <w:szCs w:val="24"/>
        </w:rPr>
      </w:pPr>
    </w:p>
    <w:p w14:paraId="226DCB75" w14:textId="3D3EE230" w:rsidR="00FE45E5" w:rsidRDefault="00FE45E5" w:rsidP="00FE45E5">
      <w:pPr>
        <w:pStyle w:val="Prrafodelista"/>
        <w:ind w:left="0" w:firstLine="720"/>
        <w:jc w:val="both"/>
        <w:rPr>
          <w:rFonts w:ascii="Arial" w:hAnsi="Arial" w:cs="Arial"/>
          <w:b/>
          <w:bCs/>
          <w:sz w:val="24"/>
          <w:szCs w:val="24"/>
        </w:rPr>
      </w:pPr>
      <w:r>
        <w:rPr>
          <w:rFonts w:ascii="Arial" w:hAnsi="Arial" w:cs="Arial"/>
          <w:b/>
          <w:bCs/>
          <w:sz w:val="24"/>
          <w:szCs w:val="24"/>
        </w:rPr>
        <w:t>3.5 Proceso de selección</w:t>
      </w:r>
    </w:p>
    <w:p w14:paraId="307818B1" w14:textId="77777777" w:rsidR="00FE45E5" w:rsidRDefault="00FE45E5" w:rsidP="00FE45E5">
      <w:pPr>
        <w:pStyle w:val="Prrafodelista"/>
        <w:ind w:left="0" w:firstLine="720"/>
        <w:jc w:val="both"/>
        <w:rPr>
          <w:rFonts w:ascii="Arial" w:hAnsi="Arial" w:cs="Arial"/>
          <w:b/>
          <w:bCs/>
          <w:sz w:val="24"/>
          <w:szCs w:val="24"/>
        </w:rPr>
      </w:pPr>
    </w:p>
    <w:p w14:paraId="712B1531" w14:textId="5E404142" w:rsidR="00FE45E5" w:rsidRDefault="00FE45E5" w:rsidP="00FE45E5">
      <w:pPr>
        <w:jc w:val="both"/>
        <w:rPr>
          <w:rFonts w:ascii="Arial" w:hAnsi="Arial" w:cs="Arial"/>
          <w:b/>
          <w:bCs/>
          <w:sz w:val="24"/>
          <w:szCs w:val="24"/>
        </w:rPr>
      </w:pPr>
      <w:r>
        <w:rPr>
          <w:rFonts w:ascii="Arial" w:hAnsi="Arial" w:cs="Arial"/>
          <w:b/>
          <w:bCs/>
          <w:sz w:val="24"/>
          <w:szCs w:val="24"/>
        </w:rPr>
        <w:t xml:space="preserve">3.5.1 Modalidad 1 Emprendimiento </w:t>
      </w:r>
      <w:r w:rsidR="002E585B">
        <w:rPr>
          <w:rFonts w:ascii="Arial" w:hAnsi="Arial" w:cs="Arial"/>
          <w:b/>
          <w:bCs/>
          <w:sz w:val="24"/>
          <w:szCs w:val="24"/>
        </w:rPr>
        <w:t>y Modalidad 2 Fortalecimiento de negocio</w:t>
      </w:r>
    </w:p>
    <w:tbl>
      <w:tblPr>
        <w:tblStyle w:val="Tablaconcuadrcula"/>
        <w:tblW w:w="9918" w:type="dxa"/>
        <w:tblLook w:val="04A0" w:firstRow="1" w:lastRow="0" w:firstColumn="1" w:lastColumn="0" w:noHBand="0" w:noVBand="1"/>
      </w:tblPr>
      <w:tblGrid>
        <w:gridCol w:w="4414"/>
        <w:gridCol w:w="5504"/>
      </w:tblGrid>
      <w:tr w:rsidR="0010298A" w14:paraId="374517AB" w14:textId="77777777" w:rsidTr="0010298A">
        <w:tc>
          <w:tcPr>
            <w:tcW w:w="4414" w:type="dxa"/>
          </w:tcPr>
          <w:p w14:paraId="03D0A886" w14:textId="3B9D4BBE" w:rsidR="0010298A" w:rsidRDefault="005D7E32" w:rsidP="005D7E32">
            <w:pPr>
              <w:jc w:val="center"/>
              <w:rPr>
                <w:rFonts w:ascii="Arial" w:hAnsi="Arial" w:cs="Arial"/>
                <w:b/>
                <w:bCs/>
                <w:sz w:val="24"/>
                <w:szCs w:val="24"/>
              </w:rPr>
            </w:pPr>
            <w:r>
              <w:rPr>
                <w:rFonts w:ascii="Arial" w:hAnsi="Arial" w:cs="Arial"/>
                <w:b/>
                <w:bCs/>
                <w:sz w:val="24"/>
                <w:szCs w:val="24"/>
              </w:rPr>
              <w:t>Fases</w:t>
            </w:r>
          </w:p>
        </w:tc>
        <w:tc>
          <w:tcPr>
            <w:tcW w:w="5504" w:type="dxa"/>
          </w:tcPr>
          <w:p w14:paraId="76DDD519" w14:textId="41FB35E6" w:rsidR="0010298A" w:rsidRDefault="005D7E32" w:rsidP="005D7E32">
            <w:pPr>
              <w:jc w:val="center"/>
              <w:rPr>
                <w:rFonts w:ascii="Arial" w:hAnsi="Arial" w:cs="Arial"/>
                <w:b/>
                <w:bCs/>
                <w:sz w:val="24"/>
                <w:szCs w:val="24"/>
              </w:rPr>
            </w:pPr>
            <w:r>
              <w:rPr>
                <w:rFonts w:ascii="Arial" w:hAnsi="Arial" w:cs="Arial"/>
                <w:b/>
                <w:bCs/>
                <w:sz w:val="24"/>
                <w:szCs w:val="24"/>
              </w:rPr>
              <w:t>Actividades</w:t>
            </w:r>
          </w:p>
        </w:tc>
      </w:tr>
      <w:tr w:rsidR="0010298A" w14:paraId="78A2DDDB" w14:textId="77777777" w:rsidTr="0010298A">
        <w:tc>
          <w:tcPr>
            <w:tcW w:w="4414" w:type="dxa"/>
          </w:tcPr>
          <w:p w14:paraId="70A9D110" w14:textId="5A0CCEF1" w:rsidR="0010298A" w:rsidRPr="00F8277D" w:rsidRDefault="0010298A" w:rsidP="00F8277D">
            <w:pPr>
              <w:jc w:val="center"/>
              <w:rPr>
                <w:rFonts w:ascii="Arial" w:hAnsi="Arial" w:cs="Arial"/>
                <w:b/>
                <w:bCs/>
                <w:sz w:val="24"/>
                <w:szCs w:val="24"/>
              </w:rPr>
            </w:pPr>
            <w:r w:rsidRPr="00F8277D">
              <w:rPr>
                <w:rFonts w:ascii="Arial" w:eastAsia="Calibri" w:hAnsi="Arial" w:cs="Arial"/>
                <w:b/>
                <w:bCs/>
                <w:spacing w:val="1"/>
                <w:sz w:val="24"/>
                <w:szCs w:val="24"/>
              </w:rPr>
              <w:t>Convocatoria</w:t>
            </w:r>
          </w:p>
        </w:tc>
        <w:tc>
          <w:tcPr>
            <w:tcW w:w="5504" w:type="dxa"/>
          </w:tcPr>
          <w:p w14:paraId="4860A9F1" w14:textId="77777777" w:rsidR="0010298A" w:rsidRPr="004859D0" w:rsidRDefault="0010298A" w:rsidP="0010298A">
            <w:pPr>
              <w:jc w:val="both"/>
              <w:rPr>
                <w:rFonts w:ascii="Arial" w:eastAsia="Times New Roman" w:hAnsi="Arial" w:cs="Arial"/>
                <w:sz w:val="24"/>
                <w:szCs w:val="24"/>
              </w:rPr>
            </w:pPr>
            <w:r w:rsidRPr="004859D0">
              <w:rPr>
                <w:rFonts w:ascii="Arial" w:eastAsia="Times New Roman" w:hAnsi="Arial" w:cs="Arial"/>
                <w:sz w:val="24"/>
                <w:szCs w:val="24"/>
              </w:rPr>
              <w:t>Este programa inicia el día de la publicación de la Convocatoria en la Gaceta Municipal de San Pedro Tlaquepaque, por el periodo que abarque el ejercicio fiscal 2023 o al agotar el techo presupuestal.</w:t>
            </w:r>
          </w:p>
          <w:p w14:paraId="3F64575F" w14:textId="77777777" w:rsidR="0010298A" w:rsidRPr="004859D0" w:rsidRDefault="0010298A" w:rsidP="0010298A">
            <w:pPr>
              <w:jc w:val="both"/>
              <w:rPr>
                <w:rFonts w:ascii="Arial" w:hAnsi="Arial" w:cs="Arial"/>
                <w:sz w:val="24"/>
                <w:szCs w:val="24"/>
              </w:rPr>
            </w:pPr>
          </w:p>
          <w:p w14:paraId="0778A2AB" w14:textId="77777777" w:rsidR="0010298A" w:rsidRPr="004859D0" w:rsidRDefault="0010298A" w:rsidP="0010298A">
            <w:pPr>
              <w:pStyle w:val="Default"/>
              <w:spacing w:after="30"/>
              <w:jc w:val="both"/>
              <w:rPr>
                <w:rFonts w:ascii="Arial" w:hAnsi="Arial" w:cs="Arial"/>
                <w:w w:val="102"/>
              </w:rPr>
            </w:pPr>
            <w:r w:rsidRPr="004859D0">
              <w:rPr>
                <w:rFonts w:ascii="Arial" w:hAnsi="Arial" w:cs="Arial"/>
              </w:rPr>
              <w:t xml:space="preserve">El Gobierno Municipal de San Pedro Tlaquepaque a través de la Coordinación General de Desarrollo Económico y Combate a la Desigualdad tendrá hasta 30 días a partir de la publicación de las presentes Reglas de Operación para publicar las bases de la convocatoria a través de su página de internet. </w:t>
            </w:r>
            <w:hyperlink r:id="rId15" w:history="1">
              <w:r w:rsidRPr="004859D0">
                <w:rPr>
                  <w:rStyle w:val="Hipervnculo"/>
                  <w:rFonts w:ascii="Arial" w:hAnsi="Arial" w:cs="Arial"/>
                  <w:w w:val="102"/>
                </w:rPr>
                <w:t>www.tlaquepaque.gob.mx</w:t>
              </w:r>
            </w:hyperlink>
            <w:r w:rsidRPr="004859D0">
              <w:rPr>
                <w:rFonts w:ascii="Arial" w:hAnsi="Arial" w:cs="Arial"/>
                <w:w w:val="102"/>
              </w:rPr>
              <w:t xml:space="preserve"> </w:t>
            </w:r>
          </w:p>
          <w:p w14:paraId="3DC639C4" w14:textId="77777777" w:rsidR="0010298A" w:rsidRDefault="0010298A" w:rsidP="00FE45E5">
            <w:pPr>
              <w:jc w:val="both"/>
              <w:rPr>
                <w:rFonts w:ascii="Arial" w:hAnsi="Arial" w:cs="Arial"/>
                <w:b/>
                <w:bCs/>
                <w:sz w:val="24"/>
                <w:szCs w:val="24"/>
              </w:rPr>
            </w:pPr>
          </w:p>
        </w:tc>
      </w:tr>
      <w:tr w:rsidR="0010298A" w14:paraId="6A078DC2" w14:textId="77777777" w:rsidTr="0010298A">
        <w:tc>
          <w:tcPr>
            <w:tcW w:w="4414" w:type="dxa"/>
          </w:tcPr>
          <w:p w14:paraId="1B26099B" w14:textId="46C15834" w:rsidR="0010298A" w:rsidRDefault="0010298A" w:rsidP="0010298A">
            <w:pPr>
              <w:jc w:val="center"/>
              <w:rPr>
                <w:rFonts w:ascii="Arial" w:hAnsi="Arial" w:cs="Arial"/>
                <w:b/>
                <w:bCs/>
                <w:sz w:val="24"/>
                <w:szCs w:val="24"/>
              </w:rPr>
            </w:pPr>
            <w:r>
              <w:rPr>
                <w:rFonts w:ascii="Arial" w:hAnsi="Arial" w:cs="Arial"/>
                <w:b/>
                <w:bCs/>
                <w:sz w:val="24"/>
                <w:szCs w:val="24"/>
              </w:rPr>
              <w:t>Solicitud</w:t>
            </w:r>
          </w:p>
        </w:tc>
        <w:tc>
          <w:tcPr>
            <w:tcW w:w="5504" w:type="dxa"/>
          </w:tcPr>
          <w:p w14:paraId="5A9280F4" w14:textId="5C85B3E4" w:rsidR="0010298A" w:rsidRPr="004859D0" w:rsidRDefault="0010298A" w:rsidP="0010298A">
            <w:pPr>
              <w:ind w:right="104"/>
              <w:jc w:val="both"/>
              <w:rPr>
                <w:rFonts w:ascii="Arial" w:eastAsia="Calibri" w:hAnsi="Arial" w:cs="Arial"/>
                <w:sz w:val="24"/>
                <w:szCs w:val="24"/>
              </w:rPr>
            </w:pPr>
            <w:r w:rsidRPr="004859D0">
              <w:rPr>
                <w:rFonts w:ascii="Arial" w:eastAsia="Calibri" w:hAnsi="Arial" w:cs="Arial"/>
                <w:sz w:val="24"/>
                <w:szCs w:val="24"/>
              </w:rPr>
              <w:t>Una vez publicada la convocatoria</w:t>
            </w:r>
            <w:r>
              <w:rPr>
                <w:rFonts w:ascii="Arial" w:eastAsia="Calibri" w:hAnsi="Arial" w:cs="Arial"/>
                <w:sz w:val="24"/>
                <w:szCs w:val="24"/>
              </w:rPr>
              <w:t>,</w:t>
            </w:r>
            <w:r w:rsidRPr="004859D0">
              <w:rPr>
                <w:rFonts w:ascii="Arial" w:eastAsia="Calibri" w:hAnsi="Arial" w:cs="Arial"/>
                <w:sz w:val="24"/>
                <w:szCs w:val="24"/>
              </w:rPr>
              <w:t xml:space="preserve"> las solicitantes deberán realizar lo siguiente: </w:t>
            </w:r>
          </w:p>
          <w:p w14:paraId="4169FFD6" w14:textId="10531A6E" w:rsidR="0010298A" w:rsidRDefault="0010298A" w:rsidP="0010298A">
            <w:pPr>
              <w:ind w:right="104"/>
              <w:rPr>
                <w:rFonts w:ascii="Arial" w:eastAsia="Calibri" w:hAnsi="Arial" w:cs="Arial"/>
                <w:sz w:val="24"/>
                <w:szCs w:val="24"/>
              </w:rPr>
            </w:pPr>
          </w:p>
          <w:p w14:paraId="06BAD2E3" w14:textId="4E5AA4F8" w:rsidR="0010298A" w:rsidRPr="00F8277D" w:rsidRDefault="0010298A" w:rsidP="0010298A">
            <w:pPr>
              <w:pStyle w:val="Prrafodelista"/>
              <w:numPr>
                <w:ilvl w:val="0"/>
                <w:numId w:val="14"/>
              </w:numPr>
              <w:ind w:right="104"/>
              <w:rPr>
                <w:rFonts w:ascii="Arial" w:eastAsia="Calibri" w:hAnsi="Arial" w:cs="Arial"/>
                <w:sz w:val="24"/>
                <w:szCs w:val="24"/>
              </w:rPr>
            </w:pPr>
            <w:r w:rsidRPr="00F8277D">
              <w:rPr>
                <w:rFonts w:ascii="Arial" w:eastAsia="Calibri" w:hAnsi="Arial" w:cs="Arial"/>
                <w:sz w:val="24"/>
                <w:szCs w:val="24"/>
              </w:rPr>
              <w:t xml:space="preserve">Agendar una cita vía telefónica </w:t>
            </w:r>
          </w:p>
          <w:p w14:paraId="628611D9" w14:textId="37738E8C" w:rsidR="0010298A" w:rsidRPr="00F8277D" w:rsidRDefault="0010298A" w:rsidP="0010298A">
            <w:pPr>
              <w:spacing w:line="276" w:lineRule="auto"/>
              <w:ind w:left="360"/>
              <w:jc w:val="both"/>
              <w:rPr>
                <w:rFonts w:ascii="Arial" w:hAnsi="Arial" w:cs="Arial"/>
                <w:spacing w:val="1"/>
                <w:sz w:val="24"/>
                <w:szCs w:val="24"/>
                <w:lang w:eastAsia="es-MX"/>
              </w:rPr>
            </w:pPr>
            <w:r w:rsidRPr="00F8277D">
              <w:rPr>
                <w:rFonts w:ascii="Arial" w:eastAsia="Calibri" w:hAnsi="Arial" w:cs="Arial"/>
                <w:sz w:val="24"/>
                <w:szCs w:val="24"/>
              </w:rPr>
              <w:t xml:space="preserve">Teléfonos: </w:t>
            </w:r>
            <w:r w:rsidRPr="00F8277D">
              <w:rPr>
                <w:rFonts w:ascii="Arial" w:hAnsi="Arial" w:cs="Arial"/>
                <w:spacing w:val="1"/>
                <w:sz w:val="24"/>
                <w:szCs w:val="24"/>
                <w:lang w:eastAsia="es-MX"/>
              </w:rPr>
              <w:t>33 36 59 04 39, 33 36 59 15 99, 33 36 59 04 31.</w:t>
            </w:r>
          </w:p>
          <w:p w14:paraId="520ABC27" w14:textId="3FE5F548" w:rsidR="0010298A" w:rsidRPr="00F8277D" w:rsidRDefault="0010298A" w:rsidP="0010298A">
            <w:pPr>
              <w:spacing w:line="276" w:lineRule="auto"/>
              <w:ind w:left="360"/>
              <w:jc w:val="both"/>
              <w:rPr>
                <w:rFonts w:ascii="Arial" w:hAnsi="Arial" w:cs="Arial"/>
                <w:spacing w:val="1"/>
                <w:sz w:val="24"/>
                <w:szCs w:val="24"/>
                <w:lang w:eastAsia="es-MX"/>
              </w:rPr>
            </w:pPr>
          </w:p>
          <w:p w14:paraId="73FF9D33" w14:textId="46E187CE" w:rsidR="0010298A" w:rsidRPr="00F8277D" w:rsidRDefault="0010298A" w:rsidP="0010298A">
            <w:pPr>
              <w:pStyle w:val="Prrafodelista"/>
              <w:numPr>
                <w:ilvl w:val="0"/>
                <w:numId w:val="14"/>
              </w:numPr>
              <w:spacing w:line="276" w:lineRule="auto"/>
              <w:jc w:val="both"/>
              <w:rPr>
                <w:rFonts w:ascii="Arial" w:hAnsi="Arial" w:cs="Arial"/>
                <w:spacing w:val="1"/>
                <w:sz w:val="24"/>
                <w:szCs w:val="24"/>
                <w:lang w:eastAsia="es-MX"/>
              </w:rPr>
            </w:pPr>
            <w:r w:rsidRPr="00F8277D">
              <w:rPr>
                <w:rFonts w:ascii="Arial" w:hAnsi="Arial" w:cs="Arial"/>
                <w:spacing w:val="1"/>
                <w:sz w:val="24"/>
                <w:szCs w:val="24"/>
                <w:lang w:eastAsia="es-MX"/>
              </w:rPr>
              <w:t>Acudir el día de su cita a la Coordinación General de Desarrollo Económico y entregar los documentos referidos en los criterios de elegibilidad.</w:t>
            </w:r>
          </w:p>
          <w:p w14:paraId="5523D2E2" w14:textId="31A7AC30" w:rsidR="0010298A" w:rsidRPr="00F8277D" w:rsidRDefault="0010298A" w:rsidP="0010298A">
            <w:pPr>
              <w:pStyle w:val="Prrafodelista"/>
              <w:numPr>
                <w:ilvl w:val="0"/>
                <w:numId w:val="13"/>
              </w:numPr>
              <w:spacing w:line="276" w:lineRule="auto"/>
              <w:jc w:val="both"/>
              <w:rPr>
                <w:rFonts w:ascii="Arial" w:hAnsi="Arial" w:cs="Arial"/>
                <w:spacing w:val="1"/>
                <w:sz w:val="24"/>
                <w:szCs w:val="24"/>
                <w:lang w:eastAsia="es-MX"/>
              </w:rPr>
            </w:pPr>
            <w:r w:rsidRPr="00F8277D">
              <w:rPr>
                <w:rFonts w:ascii="Arial" w:hAnsi="Arial" w:cs="Arial"/>
                <w:spacing w:val="1"/>
                <w:sz w:val="24"/>
                <w:szCs w:val="24"/>
                <w:lang w:eastAsia="es-MX"/>
              </w:rPr>
              <w:t xml:space="preserve">Llenar el formato de </w:t>
            </w:r>
            <w:proofErr w:type="spellStart"/>
            <w:r w:rsidRPr="00F8277D">
              <w:rPr>
                <w:rFonts w:ascii="Arial" w:hAnsi="Arial" w:cs="Arial"/>
                <w:spacing w:val="1"/>
                <w:sz w:val="24"/>
                <w:szCs w:val="24"/>
                <w:lang w:eastAsia="es-MX"/>
              </w:rPr>
              <w:t>Check</w:t>
            </w:r>
            <w:proofErr w:type="spellEnd"/>
            <w:r w:rsidRPr="00F8277D">
              <w:rPr>
                <w:rFonts w:ascii="Arial" w:hAnsi="Arial" w:cs="Arial"/>
                <w:spacing w:val="1"/>
                <w:sz w:val="24"/>
                <w:szCs w:val="24"/>
                <w:lang w:eastAsia="es-MX"/>
              </w:rPr>
              <w:t xml:space="preserve"> </w:t>
            </w:r>
            <w:proofErr w:type="spellStart"/>
            <w:r w:rsidRPr="00F8277D">
              <w:rPr>
                <w:rFonts w:ascii="Arial" w:hAnsi="Arial" w:cs="Arial"/>
                <w:spacing w:val="1"/>
                <w:sz w:val="24"/>
                <w:szCs w:val="24"/>
                <w:lang w:eastAsia="es-MX"/>
              </w:rPr>
              <w:t>List</w:t>
            </w:r>
            <w:proofErr w:type="spellEnd"/>
            <w:r w:rsidRPr="00F8277D">
              <w:rPr>
                <w:rFonts w:ascii="Arial" w:hAnsi="Arial" w:cs="Arial"/>
                <w:spacing w:val="1"/>
                <w:sz w:val="24"/>
                <w:szCs w:val="24"/>
                <w:lang w:eastAsia="es-MX"/>
              </w:rPr>
              <w:t xml:space="preserve"> por parte del personal de la Coordinación.</w:t>
            </w:r>
          </w:p>
          <w:p w14:paraId="088576CC" w14:textId="18F2909A" w:rsidR="0010298A" w:rsidRPr="00F8277D" w:rsidRDefault="0010298A" w:rsidP="0010298A">
            <w:pPr>
              <w:pStyle w:val="Prrafodelista"/>
              <w:numPr>
                <w:ilvl w:val="0"/>
                <w:numId w:val="13"/>
              </w:numPr>
              <w:spacing w:line="276" w:lineRule="auto"/>
              <w:jc w:val="both"/>
              <w:rPr>
                <w:rFonts w:ascii="Arial" w:hAnsi="Arial" w:cs="Arial"/>
                <w:spacing w:val="1"/>
                <w:sz w:val="24"/>
                <w:szCs w:val="24"/>
                <w:lang w:eastAsia="es-MX"/>
              </w:rPr>
            </w:pPr>
            <w:r w:rsidRPr="00F8277D">
              <w:rPr>
                <w:rFonts w:ascii="Arial" w:hAnsi="Arial" w:cs="Arial"/>
                <w:spacing w:val="1"/>
                <w:sz w:val="24"/>
                <w:szCs w:val="24"/>
                <w:lang w:eastAsia="es-MX"/>
              </w:rPr>
              <w:t>Contestar el formato de Perfil de solicitantes</w:t>
            </w:r>
          </w:p>
          <w:p w14:paraId="2CA22FA0" w14:textId="4F6676DB" w:rsidR="0010298A" w:rsidRPr="00F8277D" w:rsidRDefault="0010298A" w:rsidP="0010298A">
            <w:pPr>
              <w:pStyle w:val="Prrafodelista"/>
              <w:numPr>
                <w:ilvl w:val="0"/>
                <w:numId w:val="13"/>
              </w:numPr>
              <w:spacing w:line="276" w:lineRule="auto"/>
              <w:jc w:val="both"/>
              <w:rPr>
                <w:rFonts w:ascii="Arial" w:hAnsi="Arial" w:cs="Arial"/>
                <w:spacing w:val="1"/>
                <w:sz w:val="24"/>
                <w:szCs w:val="24"/>
                <w:lang w:eastAsia="es-MX"/>
              </w:rPr>
            </w:pPr>
            <w:r w:rsidRPr="00F8277D">
              <w:rPr>
                <w:rFonts w:ascii="Arial" w:hAnsi="Arial" w:cs="Arial"/>
                <w:spacing w:val="1"/>
                <w:sz w:val="24"/>
                <w:szCs w:val="24"/>
                <w:lang w:eastAsia="es-MX"/>
              </w:rPr>
              <w:t>Se efectúa el registro de datos generales de la solicitante y modalidad de apoyo que solicita.</w:t>
            </w:r>
          </w:p>
          <w:p w14:paraId="28EA94CA" w14:textId="2814F32A" w:rsidR="0010298A" w:rsidRPr="00F8277D" w:rsidRDefault="0010298A" w:rsidP="0010298A">
            <w:pPr>
              <w:pStyle w:val="Prrafodelista"/>
              <w:numPr>
                <w:ilvl w:val="0"/>
                <w:numId w:val="14"/>
              </w:numPr>
              <w:spacing w:line="276" w:lineRule="auto"/>
              <w:jc w:val="both"/>
              <w:rPr>
                <w:rFonts w:ascii="Arial" w:hAnsi="Arial" w:cs="Arial"/>
                <w:spacing w:val="1"/>
                <w:sz w:val="24"/>
                <w:szCs w:val="24"/>
                <w:lang w:eastAsia="es-MX"/>
              </w:rPr>
            </w:pPr>
            <w:r w:rsidRPr="00F8277D">
              <w:rPr>
                <w:rFonts w:ascii="Arial" w:hAnsi="Arial" w:cs="Arial"/>
                <w:spacing w:val="1"/>
                <w:sz w:val="24"/>
                <w:szCs w:val="24"/>
                <w:lang w:eastAsia="es-MX"/>
              </w:rPr>
              <w:t>Se asigna el número de folio a la solicitante</w:t>
            </w:r>
          </w:p>
          <w:p w14:paraId="07D6968F" w14:textId="4C67A37F" w:rsidR="0010298A" w:rsidRPr="0010298A" w:rsidRDefault="0010298A" w:rsidP="0010298A">
            <w:pPr>
              <w:pStyle w:val="Prrafodelista"/>
              <w:ind w:right="104"/>
              <w:rPr>
                <w:rFonts w:ascii="Arial" w:eastAsia="Calibri" w:hAnsi="Arial" w:cs="Arial"/>
                <w:sz w:val="24"/>
                <w:szCs w:val="24"/>
              </w:rPr>
            </w:pPr>
          </w:p>
          <w:p w14:paraId="1A887D80" w14:textId="7702F36C" w:rsidR="0010298A" w:rsidRPr="004859D0" w:rsidRDefault="0010298A" w:rsidP="0010298A">
            <w:pPr>
              <w:ind w:right="104"/>
              <w:jc w:val="both"/>
              <w:rPr>
                <w:rFonts w:ascii="Arial" w:eastAsia="Calibri" w:hAnsi="Arial" w:cs="Arial"/>
                <w:sz w:val="24"/>
                <w:szCs w:val="24"/>
              </w:rPr>
            </w:pPr>
            <w:r w:rsidRPr="004859D0">
              <w:rPr>
                <w:rFonts w:ascii="Arial" w:eastAsia="Calibri" w:hAnsi="Arial" w:cs="Arial"/>
                <w:sz w:val="24"/>
                <w:szCs w:val="24"/>
              </w:rPr>
              <w:t>1. La recepción de las solicitudes, se hará a partir del día que señale la convocatoria</w:t>
            </w:r>
            <w:r w:rsidR="005D7E32">
              <w:rPr>
                <w:rFonts w:ascii="Arial" w:eastAsia="Calibri" w:hAnsi="Arial" w:cs="Arial"/>
                <w:sz w:val="24"/>
                <w:szCs w:val="24"/>
              </w:rPr>
              <w:t>.</w:t>
            </w:r>
            <w:r w:rsidRPr="004859D0">
              <w:rPr>
                <w:rFonts w:ascii="Arial" w:eastAsia="Calibri" w:hAnsi="Arial" w:cs="Arial"/>
                <w:sz w:val="24"/>
                <w:szCs w:val="24"/>
              </w:rPr>
              <w:t xml:space="preserve"> </w:t>
            </w:r>
          </w:p>
          <w:p w14:paraId="0FC531CB" w14:textId="77777777" w:rsidR="0010298A" w:rsidRPr="004859D0" w:rsidRDefault="0010298A" w:rsidP="0010298A">
            <w:pPr>
              <w:ind w:right="96"/>
              <w:jc w:val="both"/>
              <w:rPr>
                <w:rFonts w:ascii="Arial" w:eastAsia="Calibri" w:hAnsi="Arial" w:cs="Arial"/>
                <w:spacing w:val="1"/>
                <w:sz w:val="24"/>
                <w:szCs w:val="24"/>
              </w:rPr>
            </w:pPr>
          </w:p>
          <w:p w14:paraId="1D4B3A48" w14:textId="5304A914" w:rsidR="0010298A" w:rsidRDefault="0010298A" w:rsidP="0010298A">
            <w:pPr>
              <w:jc w:val="both"/>
              <w:rPr>
                <w:rFonts w:ascii="Arial" w:hAnsi="Arial" w:cs="Arial"/>
                <w:b/>
                <w:bCs/>
                <w:sz w:val="24"/>
                <w:szCs w:val="24"/>
              </w:rPr>
            </w:pPr>
            <w:r w:rsidRPr="004859D0">
              <w:rPr>
                <w:rFonts w:ascii="Arial" w:eastAsia="Calibri" w:hAnsi="Arial" w:cs="Arial"/>
                <w:spacing w:val="1"/>
                <w:sz w:val="24"/>
                <w:szCs w:val="24"/>
              </w:rPr>
              <w:t>2. Al momento de presentarse para la solicitud de registro, l</w:t>
            </w:r>
            <w:r w:rsidRPr="004859D0">
              <w:rPr>
                <w:rFonts w:ascii="Arial" w:eastAsia="Times New Roman" w:hAnsi="Arial" w:cs="Arial"/>
                <w:sz w:val="24"/>
                <w:szCs w:val="24"/>
                <w:lang w:eastAsia="es-ES"/>
              </w:rPr>
              <w:t xml:space="preserve">as candidatas deberán presentar los documentos </w:t>
            </w:r>
            <w:r w:rsidR="005D7E32">
              <w:rPr>
                <w:rFonts w:ascii="Arial" w:eastAsia="Times New Roman" w:hAnsi="Arial" w:cs="Arial"/>
                <w:sz w:val="24"/>
                <w:szCs w:val="24"/>
                <w:lang w:eastAsia="es-ES"/>
              </w:rPr>
              <w:t xml:space="preserve">en </w:t>
            </w:r>
            <w:r w:rsidR="004B613B">
              <w:rPr>
                <w:rFonts w:ascii="Arial" w:eastAsia="Times New Roman" w:hAnsi="Arial" w:cs="Arial"/>
                <w:sz w:val="24"/>
                <w:szCs w:val="24"/>
                <w:lang w:eastAsia="es-ES"/>
              </w:rPr>
              <w:t>original y</w:t>
            </w:r>
            <w:r w:rsidR="005D7E32">
              <w:rPr>
                <w:rFonts w:ascii="Arial" w:eastAsia="Times New Roman" w:hAnsi="Arial" w:cs="Arial"/>
                <w:sz w:val="24"/>
                <w:szCs w:val="24"/>
                <w:lang w:eastAsia="es-ES"/>
              </w:rPr>
              <w:t xml:space="preserve"> una copia.</w:t>
            </w:r>
          </w:p>
        </w:tc>
      </w:tr>
      <w:tr w:rsidR="0010298A" w14:paraId="6AD7A0F6" w14:textId="77777777" w:rsidTr="0010298A">
        <w:tc>
          <w:tcPr>
            <w:tcW w:w="4414" w:type="dxa"/>
          </w:tcPr>
          <w:p w14:paraId="6D5F2230" w14:textId="3281097F" w:rsidR="0010298A" w:rsidRDefault="0010298A" w:rsidP="006B3D97">
            <w:pPr>
              <w:rPr>
                <w:rFonts w:ascii="Arial" w:hAnsi="Arial" w:cs="Arial"/>
                <w:b/>
                <w:bCs/>
                <w:sz w:val="24"/>
                <w:szCs w:val="24"/>
              </w:rPr>
            </w:pPr>
            <w:r>
              <w:rPr>
                <w:rFonts w:ascii="Arial" w:hAnsi="Arial" w:cs="Arial"/>
                <w:b/>
                <w:bCs/>
                <w:sz w:val="24"/>
                <w:szCs w:val="24"/>
              </w:rPr>
              <w:t xml:space="preserve">Cédula de Entrevista Diagnóstica </w:t>
            </w:r>
          </w:p>
        </w:tc>
        <w:tc>
          <w:tcPr>
            <w:tcW w:w="5504" w:type="dxa"/>
          </w:tcPr>
          <w:p w14:paraId="654D3A31" w14:textId="0883F1E4" w:rsidR="002E585B" w:rsidRPr="002E585B" w:rsidRDefault="0010298A" w:rsidP="002E585B">
            <w:pPr>
              <w:ind w:right="104"/>
              <w:jc w:val="both"/>
              <w:rPr>
                <w:rFonts w:ascii="Arial" w:eastAsia="Calibri" w:hAnsi="Arial" w:cs="Arial"/>
                <w:sz w:val="24"/>
                <w:szCs w:val="24"/>
              </w:rPr>
            </w:pPr>
            <w:r w:rsidRPr="002E585B">
              <w:rPr>
                <w:rFonts w:ascii="Arial" w:eastAsia="Calibri" w:hAnsi="Arial" w:cs="Arial"/>
                <w:sz w:val="24"/>
                <w:szCs w:val="24"/>
              </w:rPr>
              <w:t xml:space="preserve">Aplicación de la Cédula de Entrevista </w:t>
            </w:r>
            <w:r w:rsidR="002E585B" w:rsidRPr="002E585B">
              <w:rPr>
                <w:rFonts w:ascii="Arial" w:eastAsia="Calibri" w:hAnsi="Arial" w:cs="Arial"/>
                <w:sz w:val="24"/>
                <w:szCs w:val="24"/>
              </w:rPr>
              <w:t>Diagnóstica, la cual contribuye a la obtención de información socioeconómica de cada solicitante.</w:t>
            </w:r>
          </w:p>
          <w:p w14:paraId="75AF8D96" w14:textId="48D66E2B" w:rsidR="002E585B" w:rsidRPr="002E585B" w:rsidRDefault="002E585B" w:rsidP="002E585B">
            <w:pPr>
              <w:ind w:left="360" w:right="104"/>
              <w:jc w:val="both"/>
              <w:rPr>
                <w:rFonts w:ascii="Arial" w:eastAsia="Calibri" w:hAnsi="Arial" w:cs="Arial"/>
                <w:sz w:val="24"/>
                <w:szCs w:val="24"/>
              </w:rPr>
            </w:pPr>
          </w:p>
        </w:tc>
      </w:tr>
      <w:tr w:rsidR="0010298A" w14:paraId="789BC4B1" w14:textId="77777777" w:rsidTr="0010298A">
        <w:tc>
          <w:tcPr>
            <w:tcW w:w="4414" w:type="dxa"/>
          </w:tcPr>
          <w:p w14:paraId="3ED62EC2" w14:textId="46425B54" w:rsidR="0010298A" w:rsidRDefault="002E585B" w:rsidP="00FE45E5">
            <w:pPr>
              <w:jc w:val="both"/>
              <w:rPr>
                <w:rFonts w:ascii="Arial" w:hAnsi="Arial" w:cs="Arial"/>
                <w:b/>
                <w:bCs/>
                <w:sz w:val="24"/>
                <w:szCs w:val="24"/>
              </w:rPr>
            </w:pPr>
            <w:r>
              <w:rPr>
                <w:rFonts w:ascii="Arial" w:hAnsi="Arial" w:cs="Arial"/>
                <w:b/>
                <w:bCs/>
                <w:sz w:val="24"/>
                <w:szCs w:val="24"/>
              </w:rPr>
              <w:t xml:space="preserve">Integración del expediente técnico </w:t>
            </w:r>
          </w:p>
        </w:tc>
        <w:tc>
          <w:tcPr>
            <w:tcW w:w="5504" w:type="dxa"/>
          </w:tcPr>
          <w:p w14:paraId="39CC95CE" w14:textId="4952F55A" w:rsidR="0010298A" w:rsidRPr="002E585B" w:rsidRDefault="002E585B" w:rsidP="002E585B">
            <w:pPr>
              <w:jc w:val="both"/>
              <w:rPr>
                <w:rFonts w:ascii="Arial" w:hAnsi="Arial" w:cs="Arial"/>
                <w:sz w:val="24"/>
                <w:szCs w:val="24"/>
              </w:rPr>
            </w:pPr>
            <w:r w:rsidRPr="002E585B">
              <w:rPr>
                <w:rFonts w:ascii="Arial" w:hAnsi="Arial" w:cs="Arial"/>
                <w:sz w:val="24"/>
                <w:szCs w:val="24"/>
              </w:rPr>
              <w:t>Una vez concluido el proceso de solicitud y cédula de entrevista diagnóstica se integrará el expediente técnico</w:t>
            </w:r>
            <w:r w:rsidR="005D7E32">
              <w:rPr>
                <w:rFonts w:ascii="Arial" w:hAnsi="Arial" w:cs="Arial"/>
                <w:sz w:val="24"/>
                <w:szCs w:val="24"/>
              </w:rPr>
              <w:t>.</w:t>
            </w:r>
          </w:p>
        </w:tc>
      </w:tr>
      <w:tr w:rsidR="0010298A" w14:paraId="5D6CAAF2" w14:textId="77777777" w:rsidTr="0010298A">
        <w:tc>
          <w:tcPr>
            <w:tcW w:w="4414" w:type="dxa"/>
          </w:tcPr>
          <w:p w14:paraId="0AD5B7BC" w14:textId="0EAAFD74" w:rsidR="0010298A" w:rsidRDefault="002E585B" w:rsidP="00FE45E5">
            <w:pPr>
              <w:jc w:val="both"/>
              <w:rPr>
                <w:rFonts w:ascii="Arial" w:hAnsi="Arial" w:cs="Arial"/>
                <w:b/>
                <w:bCs/>
                <w:sz w:val="24"/>
                <w:szCs w:val="24"/>
              </w:rPr>
            </w:pPr>
            <w:r>
              <w:rPr>
                <w:rFonts w:ascii="Arial" w:hAnsi="Arial" w:cs="Arial"/>
                <w:b/>
                <w:bCs/>
                <w:sz w:val="24"/>
                <w:szCs w:val="24"/>
              </w:rPr>
              <w:t xml:space="preserve">Visita de campo </w:t>
            </w:r>
          </w:p>
        </w:tc>
        <w:tc>
          <w:tcPr>
            <w:tcW w:w="5504" w:type="dxa"/>
          </w:tcPr>
          <w:p w14:paraId="43F65D78" w14:textId="376B5A22" w:rsidR="0010298A" w:rsidRPr="002E585B" w:rsidRDefault="002E585B" w:rsidP="002E585B">
            <w:pPr>
              <w:jc w:val="both"/>
              <w:rPr>
                <w:rFonts w:ascii="Arial" w:hAnsi="Arial" w:cs="Arial"/>
                <w:sz w:val="24"/>
                <w:szCs w:val="24"/>
              </w:rPr>
            </w:pPr>
            <w:r w:rsidRPr="002E585B">
              <w:rPr>
                <w:rFonts w:ascii="Arial" w:hAnsi="Arial" w:cs="Arial"/>
                <w:sz w:val="24"/>
                <w:szCs w:val="24"/>
              </w:rPr>
              <w:t xml:space="preserve">Se realizará con el objetivo de corroborar la información obtenida en la solicitud y cédula </w:t>
            </w:r>
            <w:r w:rsidR="005D7E32">
              <w:rPr>
                <w:rFonts w:ascii="Arial" w:hAnsi="Arial" w:cs="Arial"/>
                <w:sz w:val="24"/>
                <w:szCs w:val="24"/>
              </w:rPr>
              <w:t>y expediente técnico.</w:t>
            </w:r>
          </w:p>
        </w:tc>
      </w:tr>
      <w:tr w:rsidR="0010298A" w14:paraId="75585DA1" w14:textId="77777777" w:rsidTr="0010298A">
        <w:tc>
          <w:tcPr>
            <w:tcW w:w="4414" w:type="dxa"/>
          </w:tcPr>
          <w:p w14:paraId="2CE6E466" w14:textId="1E347284" w:rsidR="0010298A" w:rsidRDefault="002E585B" w:rsidP="00FE45E5">
            <w:pPr>
              <w:jc w:val="both"/>
              <w:rPr>
                <w:rFonts w:ascii="Arial" w:hAnsi="Arial" w:cs="Arial"/>
                <w:b/>
                <w:bCs/>
                <w:sz w:val="24"/>
                <w:szCs w:val="24"/>
              </w:rPr>
            </w:pPr>
            <w:r>
              <w:rPr>
                <w:rFonts w:ascii="Arial" w:hAnsi="Arial" w:cs="Arial"/>
                <w:b/>
                <w:bCs/>
                <w:sz w:val="24"/>
                <w:szCs w:val="24"/>
              </w:rPr>
              <w:t xml:space="preserve">Dictamen </w:t>
            </w:r>
          </w:p>
        </w:tc>
        <w:tc>
          <w:tcPr>
            <w:tcW w:w="5504" w:type="dxa"/>
          </w:tcPr>
          <w:p w14:paraId="30D4F8C5" w14:textId="02A4B4AA" w:rsidR="0010298A" w:rsidRPr="002E585B" w:rsidRDefault="002E585B" w:rsidP="002E585B">
            <w:pPr>
              <w:jc w:val="both"/>
              <w:rPr>
                <w:rFonts w:ascii="Arial" w:hAnsi="Arial" w:cs="Arial"/>
                <w:sz w:val="24"/>
                <w:szCs w:val="24"/>
              </w:rPr>
            </w:pPr>
            <w:r w:rsidRPr="002E585B">
              <w:rPr>
                <w:rFonts w:ascii="Arial" w:hAnsi="Arial" w:cs="Arial"/>
                <w:sz w:val="24"/>
                <w:szCs w:val="24"/>
              </w:rPr>
              <w:t xml:space="preserve">Evaluación diagnóstica: esta evaluación se obtiene a través de un análisis del expediente técnico y el resultado de la visita de campo. </w:t>
            </w:r>
          </w:p>
        </w:tc>
      </w:tr>
      <w:tr w:rsidR="002E585B" w14:paraId="7BF65B39" w14:textId="77777777" w:rsidTr="0010298A">
        <w:tc>
          <w:tcPr>
            <w:tcW w:w="4414" w:type="dxa"/>
          </w:tcPr>
          <w:p w14:paraId="53C2F5A2" w14:textId="2C675FB9" w:rsidR="002E585B" w:rsidRDefault="002E585B" w:rsidP="00FE45E5">
            <w:pPr>
              <w:jc w:val="both"/>
              <w:rPr>
                <w:rFonts w:ascii="Arial" w:hAnsi="Arial" w:cs="Arial"/>
                <w:b/>
                <w:bCs/>
                <w:sz w:val="24"/>
                <w:szCs w:val="24"/>
              </w:rPr>
            </w:pPr>
            <w:r>
              <w:rPr>
                <w:rFonts w:ascii="Arial" w:hAnsi="Arial" w:cs="Arial"/>
                <w:b/>
                <w:bCs/>
                <w:sz w:val="24"/>
                <w:szCs w:val="24"/>
              </w:rPr>
              <w:t xml:space="preserve">Selección y elaboración del padrón de beneficiarias </w:t>
            </w:r>
          </w:p>
        </w:tc>
        <w:tc>
          <w:tcPr>
            <w:tcW w:w="5504" w:type="dxa"/>
          </w:tcPr>
          <w:p w14:paraId="795639DA" w14:textId="5A432836" w:rsidR="002E585B" w:rsidRPr="002E585B" w:rsidRDefault="002E585B" w:rsidP="002E585B">
            <w:pPr>
              <w:jc w:val="both"/>
              <w:rPr>
                <w:rFonts w:ascii="Arial" w:hAnsi="Arial" w:cs="Arial"/>
                <w:sz w:val="24"/>
                <w:szCs w:val="24"/>
              </w:rPr>
            </w:pPr>
            <w:r w:rsidRPr="002E585B">
              <w:rPr>
                <w:rFonts w:ascii="Arial" w:hAnsi="Arial" w:cs="Arial"/>
                <w:sz w:val="24"/>
                <w:szCs w:val="24"/>
              </w:rPr>
              <w:t>El resultado de las evaluaciones diagnósticas permite determinar la viabilidad de cada solicitante para la formulación de</w:t>
            </w:r>
            <w:r w:rsidR="005D7E32">
              <w:rPr>
                <w:rFonts w:ascii="Arial" w:hAnsi="Arial" w:cs="Arial"/>
                <w:sz w:val="24"/>
                <w:szCs w:val="24"/>
              </w:rPr>
              <w:t>l padrón</w:t>
            </w:r>
            <w:r w:rsidRPr="002E585B">
              <w:rPr>
                <w:rFonts w:ascii="Arial" w:hAnsi="Arial" w:cs="Arial"/>
                <w:sz w:val="24"/>
                <w:szCs w:val="24"/>
              </w:rPr>
              <w:t xml:space="preserve"> beneficiarias.</w:t>
            </w:r>
          </w:p>
        </w:tc>
      </w:tr>
      <w:tr w:rsidR="002E585B" w14:paraId="473D93F0" w14:textId="77777777" w:rsidTr="0010298A">
        <w:tc>
          <w:tcPr>
            <w:tcW w:w="4414" w:type="dxa"/>
          </w:tcPr>
          <w:p w14:paraId="0471062F" w14:textId="767B54EC" w:rsidR="002E585B" w:rsidRDefault="002E585B" w:rsidP="00FE45E5">
            <w:pPr>
              <w:jc w:val="both"/>
              <w:rPr>
                <w:rFonts w:ascii="Arial" w:hAnsi="Arial" w:cs="Arial"/>
                <w:b/>
                <w:bCs/>
                <w:sz w:val="24"/>
                <w:szCs w:val="24"/>
              </w:rPr>
            </w:pPr>
            <w:r>
              <w:rPr>
                <w:rFonts w:ascii="Arial" w:hAnsi="Arial" w:cs="Arial"/>
                <w:b/>
                <w:bCs/>
                <w:sz w:val="24"/>
                <w:szCs w:val="24"/>
              </w:rPr>
              <w:t xml:space="preserve">Sesión de Comité Técnico de Valoración  </w:t>
            </w:r>
          </w:p>
        </w:tc>
        <w:tc>
          <w:tcPr>
            <w:tcW w:w="5504" w:type="dxa"/>
          </w:tcPr>
          <w:p w14:paraId="65C86F78" w14:textId="77777777" w:rsidR="002E585B" w:rsidRDefault="002E585B" w:rsidP="002E585B">
            <w:pPr>
              <w:jc w:val="both"/>
              <w:rPr>
                <w:rFonts w:ascii="Arial" w:hAnsi="Arial" w:cs="Arial"/>
                <w:sz w:val="24"/>
                <w:szCs w:val="24"/>
              </w:rPr>
            </w:pPr>
            <w:r w:rsidRPr="002E585B">
              <w:rPr>
                <w:rFonts w:ascii="Arial" w:hAnsi="Arial" w:cs="Arial"/>
                <w:sz w:val="24"/>
                <w:szCs w:val="24"/>
              </w:rPr>
              <w:t xml:space="preserve">El Comité </w:t>
            </w:r>
            <w:r>
              <w:rPr>
                <w:rFonts w:ascii="Arial" w:hAnsi="Arial" w:cs="Arial"/>
                <w:sz w:val="24"/>
                <w:szCs w:val="24"/>
              </w:rPr>
              <w:t>Técnico de Valoración es el máximo órgano de decisión del programa</w:t>
            </w:r>
            <w:r w:rsidR="00335662">
              <w:rPr>
                <w:rFonts w:ascii="Arial" w:hAnsi="Arial" w:cs="Arial"/>
                <w:sz w:val="24"/>
                <w:szCs w:val="24"/>
              </w:rPr>
              <w:t>.</w:t>
            </w:r>
          </w:p>
          <w:p w14:paraId="7F06E9A0" w14:textId="5687C14F" w:rsidR="00335662" w:rsidRPr="002E585B" w:rsidRDefault="00335662" w:rsidP="002E585B">
            <w:pPr>
              <w:jc w:val="both"/>
              <w:rPr>
                <w:rFonts w:ascii="Arial" w:hAnsi="Arial" w:cs="Arial"/>
                <w:sz w:val="24"/>
                <w:szCs w:val="24"/>
              </w:rPr>
            </w:pPr>
            <w:r>
              <w:rPr>
                <w:rFonts w:ascii="Arial" w:hAnsi="Arial" w:cs="Arial"/>
                <w:sz w:val="24"/>
                <w:szCs w:val="24"/>
              </w:rPr>
              <w:t>Una vez formulado el padrón de beneficiarias, esté se presenta ante el Comité Técnico de Valoración, el cual sesiona mensualmente de forma ordinaria, y en sesiones extraordinarias las veces que sean necesarias.</w:t>
            </w:r>
          </w:p>
        </w:tc>
      </w:tr>
      <w:tr w:rsidR="002E585B" w14:paraId="5E8FAC49" w14:textId="77777777" w:rsidTr="0010298A">
        <w:tc>
          <w:tcPr>
            <w:tcW w:w="4414" w:type="dxa"/>
          </w:tcPr>
          <w:p w14:paraId="3D3A2D99" w14:textId="16113BF7" w:rsidR="002E585B" w:rsidRDefault="00335662" w:rsidP="00FE45E5">
            <w:pPr>
              <w:jc w:val="both"/>
              <w:rPr>
                <w:rFonts w:ascii="Arial" w:hAnsi="Arial" w:cs="Arial"/>
                <w:b/>
                <w:bCs/>
                <w:sz w:val="24"/>
                <w:szCs w:val="24"/>
              </w:rPr>
            </w:pPr>
            <w:r>
              <w:rPr>
                <w:rFonts w:ascii="Arial" w:hAnsi="Arial" w:cs="Arial"/>
                <w:b/>
                <w:bCs/>
                <w:sz w:val="24"/>
                <w:szCs w:val="24"/>
              </w:rPr>
              <w:t xml:space="preserve">Difusión de los resultados </w:t>
            </w:r>
          </w:p>
        </w:tc>
        <w:tc>
          <w:tcPr>
            <w:tcW w:w="5504" w:type="dxa"/>
          </w:tcPr>
          <w:p w14:paraId="7375FD47" w14:textId="77777777" w:rsidR="00335662" w:rsidRDefault="00335662" w:rsidP="00335662">
            <w:pPr>
              <w:pStyle w:val="Prrafodelista"/>
              <w:numPr>
                <w:ilvl w:val="0"/>
                <w:numId w:val="25"/>
              </w:numPr>
              <w:jc w:val="both"/>
              <w:rPr>
                <w:rFonts w:ascii="Arial" w:hAnsi="Arial" w:cs="Arial"/>
                <w:sz w:val="24"/>
                <w:szCs w:val="24"/>
              </w:rPr>
            </w:pPr>
            <w:r>
              <w:rPr>
                <w:rFonts w:ascii="Arial" w:hAnsi="Arial" w:cs="Arial"/>
                <w:sz w:val="24"/>
                <w:szCs w:val="24"/>
              </w:rPr>
              <w:t>Notificación vía telefónica a las beneficiarias de su incorporación al padrón e información del inicio al proceso de su capacitación (fecha de inicio, grupo, turno y coordinador asignado).</w:t>
            </w:r>
          </w:p>
          <w:p w14:paraId="2598ACCA" w14:textId="69208AEE" w:rsidR="00335662" w:rsidRDefault="00335662" w:rsidP="00335662">
            <w:pPr>
              <w:pStyle w:val="Prrafodelista"/>
              <w:numPr>
                <w:ilvl w:val="0"/>
                <w:numId w:val="25"/>
              </w:numPr>
              <w:jc w:val="both"/>
              <w:rPr>
                <w:rFonts w:ascii="Arial" w:hAnsi="Arial" w:cs="Arial"/>
                <w:sz w:val="24"/>
                <w:szCs w:val="24"/>
              </w:rPr>
            </w:pPr>
            <w:r>
              <w:rPr>
                <w:rFonts w:ascii="Arial" w:hAnsi="Arial" w:cs="Arial"/>
                <w:sz w:val="24"/>
                <w:szCs w:val="24"/>
              </w:rPr>
              <w:t xml:space="preserve">Los resultados estarán disponibles en la página oficial del </w:t>
            </w:r>
            <w:r w:rsidR="00AF3874">
              <w:rPr>
                <w:rFonts w:ascii="Arial" w:hAnsi="Arial" w:cs="Arial"/>
                <w:sz w:val="24"/>
                <w:szCs w:val="24"/>
              </w:rPr>
              <w:t>Gobierno</w:t>
            </w:r>
            <w:r>
              <w:rPr>
                <w:rFonts w:ascii="Arial" w:hAnsi="Arial" w:cs="Arial"/>
                <w:sz w:val="24"/>
                <w:szCs w:val="24"/>
              </w:rPr>
              <w:t xml:space="preserve"> de San Pedro Tlaquepaque</w:t>
            </w:r>
            <w:r w:rsidR="00B10DA6">
              <w:rPr>
                <w:rFonts w:ascii="Arial" w:hAnsi="Arial" w:cs="Arial"/>
                <w:sz w:val="24"/>
                <w:szCs w:val="24"/>
              </w:rPr>
              <w:t xml:space="preserve"> </w:t>
            </w:r>
          </w:p>
          <w:p w14:paraId="245DAC77" w14:textId="09347930" w:rsidR="00B10DA6" w:rsidRDefault="005246A5" w:rsidP="00B10DA6">
            <w:pPr>
              <w:pStyle w:val="Prrafodelista"/>
              <w:jc w:val="both"/>
              <w:rPr>
                <w:rFonts w:ascii="Arial" w:hAnsi="Arial" w:cs="Arial"/>
                <w:sz w:val="24"/>
                <w:szCs w:val="24"/>
              </w:rPr>
            </w:pPr>
            <w:hyperlink r:id="rId16" w:history="1">
              <w:r w:rsidR="00B10DA6" w:rsidRPr="00334E91">
                <w:rPr>
                  <w:rStyle w:val="Hipervnculo"/>
                  <w:rFonts w:ascii="Arial" w:hAnsi="Arial" w:cs="Arial"/>
                  <w:sz w:val="24"/>
                  <w:szCs w:val="24"/>
                </w:rPr>
                <w:t>https://www.tlaquepaque.gob.mx/</w:t>
              </w:r>
            </w:hyperlink>
          </w:p>
          <w:p w14:paraId="7BF419D3" w14:textId="767C9499" w:rsidR="00B10DA6" w:rsidRPr="00335662" w:rsidRDefault="00B10DA6" w:rsidP="00B10DA6">
            <w:pPr>
              <w:pStyle w:val="Prrafodelista"/>
              <w:jc w:val="both"/>
              <w:rPr>
                <w:rFonts w:ascii="Arial" w:hAnsi="Arial" w:cs="Arial"/>
                <w:sz w:val="24"/>
                <w:szCs w:val="24"/>
              </w:rPr>
            </w:pPr>
          </w:p>
        </w:tc>
      </w:tr>
    </w:tbl>
    <w:p w14:paraId="3F301D00" w14:textId="5F8409C7" w:rsidR="00FE45E5" w:rsidRDefault="00FE45E5" w:rsidP="00FE45E5">
      <w:pPr>
        <w:jc w:val="both"/>
        <w:rPr>
          <w:rFonts w:ascii="Arial" w:hAnsi="Arial" w:cs="Arial"/>
          <w:b/>
          <w:bCs/>
          <w:sz w:val="24"/>
          <w:szCs w:val="24"/>
        </w:rPr>
      </w:pPr>
    </w:p>
    <w:p w14:paraId="6777F793" w14:textId="0061ABE8" w:rsidR="006B3D97" w:rsidRDefault="006B3D97" w:rsidP="00FE45E5">
      <w:pPr>
        <w:jc w:val="both"/>
        <w:rPr>
          <w:rFonts w:ascii="Arial" w:hAnsi="Arial" w:cs="Arial"/>
          <w:b/>
          <w:bCs/>
          <w:sz w:val="24"/>
          <w:szCs w:val="24"/>
        </w:rPr>
      </w:pPr>
    </w:p>
    <w:p w14:paraId="3E0C8D2B" w14:textId="77777777" w:rsidR="006B3D97" w:rsidRDefault="006B3D97" w:rsidP="00FE45E5">
      <w:pPr>
        <w:jc w:val="both"/>
        <w:rPr>
          <w:rFonts w:ascii="Arial" w:hAnsi="Arial" w:cs="Arial"/>
          <w:b/>
          <w:bCs/>
          <w:sz w:val="24"/>
          <w:szCs w:val="24"/>
        </w:rPr>
      </w:pPr>
    </w:p>
    <w:p w14:paraId="2A26E2C8" w14:textId="255596B9" w:rsidR="00B10DA6" w:rsidRDefault="00B10DA6" w:rsidP="00B10DA6">
      <w:pPr>
        <w:pStyle w:val="Prrafodelista"/>
        <w:numPr>
          <w:ilvl w:val="1"/>
          <w:numId w:val="14"/>
        </w:numPr>
        <w:jc w:val="both"/>
        <w:rPr>
          <w:rFonts w:ascii="Arial" w:hAnsi="Arial" w:cs="Arial"/>
          <w:b/>
          <w:bCs/>
          <w:sz w:val="24"/>
          <w:szCs w:val="24"/>
        </w:rPr>
      </w:pPr>
      <w:r w:rsidRPr="00B10DA6">
        <w:rPr>
          <w:rFonts w:ascii="Arial" w:hAnsi="Arial" w:cs="Arial"/>
          <w:b/>
          <w:bCs/>
          <w:sz w:val="24"/>
          <w:szCs w:val="24"/>
        </w:rPr>
        <w:t>Derechos, obligaciones, causales y procedimientos de baja</w:t>
      </w:r>
    </w:p>
    <w:p w14:paraId="5A12A00B" w14:textId="77777777" w:rsidR="005D7E32" w:rsidRPr="00B10DA6" w:rsidRDefault="005D7E32" w:rsidP="005D7E32">
      <w:pPr>
        <w:pStyle w:val="Prrafodelista"/>
        <w:ind w:left="765"/>
        <w:jc w:val="both"/>
        <w:rPr>
          <w:rFonts w:ascii="Arial" w:hAnsi="Arial" w:cs="Arial"/>
          <w:b/>
          <w:bCs/>
          <w:sz w:val="24"/>
          <w:szCs w:val="24"/>
        </w:rPr>
      </w:pPr>
    </w:p>
    <w:p w14:paraId="7D63B888" w14:textId="1EDB77F1" w:rsidR="00B10DA6" w:rsidRPr="00B10DA6" w:rsidRDefault="00B10DA6" w:rsidP="00B10DA6">
      <w:pPr>
        <w:pStyle w:val="Prrafodelista"/>
        <w:numPr>
          <w:ilvl w:val="2"/>
          <w:numId w:val="14"/>
        </w:numPr>
        <w:jc w:val="both"/>
        <w:rPr>
          <w:rFonts w:ascii="Arial" w:hAnsi="Arial" w:cs="Arial"/>
          <w:b/>
          <w:bCs/>
          <w:sz w:val="24"/>
          <w:szCs w:val="24"/>
        </w:rPr>
      </w:pPr>
      <w:r w:rsidRPr="00B10DA6">
        <w:rPr>
          <w:rFonts w:ascii="Arial" w:hAnsi="Arial" w:cs="Arial"/>
          <w:b/>
          <w:bCs/>
          <w:sz w:val="24"/>
          <w:szCs w:val="24"/>
        </w:rPr>
        <w:t xml:space="preserve">Derechos </w:t>
      </w:r>
    </w:p>
    <w:p w14:paraId="2477D24B" w14:textId="77777777" w:rsidR="00B10DA6" w:rsidRPr="004859D0" w:rsidRDefault="00B10DA6" w:rsidP="00B10DA6">
      <w:pPr>
        <w:ind w:right="96"/>
        <w:jc w:val="both"/>
        <w:rPr>
          <w:rFonts w:ascii="Arial" w:eastAsia="Calibri" w:hAnsi="Arial" w:cs="Arial"/>
          <w:spacing w:val="1"/>
          <w:sz w:val="24"/>
          <w:szCs w:val="24"/>
        </w:rPr>
      </w:pPr>
      <w:r w:rsidRPr="004859D0">
        <w:rPr>
          <w:rFonts w:ascii="Arial" w:eastAsia="Calibri" w:hAnsi="Arial" w:cs="Arial"/>
          <w:spacing w:val="1"/>
          <w:sz w:val="24"/>
          <w:szCs w:val="24"/>
        </w:rPr>
        <w:t xml:space="preserve">Para los efectos del programa son derechos de las beneficiarias: </w:t>
      </w:r>
    </w:p>
    <w:p w14:paraId="23CB5A6B" w14:textId="77777777" w:rsidR="00B10DA6" w:rsidRPr="004859D0" w:rsidRDefault="00B10DA6" w:rsidP="00B10DA6">
      <w:pPr>
        <w:numPr>
          <w:ilvl w:val="0"/>
          <w:numId w:val="27"/>
        </w:numPr>
        <w:spacing w:after="0" w:line="260" w:lineRule="exact"/>
        <w:jc w:val="both"/>
        <w:rPr>
          <w:rFonts w:ascii="Arial" w:eastAsia="Calibri" w:hAnsi="Arial" w:cs="Arial"/>
          <w:sz w:val="24"/>
          <w:szCs w:val="24"/>
        </w:rPr>
      </w:pPr>
      <w:r w:rsidRPr="004859D0">
        <w:rPr>
          <w:rFonts w:ascii="Arial" w:eastAsia="Calibri" w:hAnsi="Arial" w:cs="Arial"/>
          <w:spacing w:val="-2"/>
          <w:position w:val="1"/>
          <w:sz w:val="24"/>
          <w:szCs w:val="24"/>
        </w:rPr>
        <w:t>R</w:t>
      </w:r>
      <w:r w:rsidRPr="004859D0">
        <w:rPr>
          <w:rFonts w:ascii="Arial" w:eastAsia="Calibri" w:hAnsi="Arial" w:cs="Arial"/>
          <w:spacing w:val="8"/>
          <w:position w:val="1"/>
          <w:sz w:val="24"/>
          <w:szCs w:val="24"/>
        </w:rPr>
        <w:t>e</w:t>
      </w:r>
      <w:r w:rsidRPr="004859D0">
        <w:rPr>
          <w:rFonts w:ascii="Arial" w:eastAsia="Calibri" w:hAnsi="Arial" w:cs="Arial"/>
          <w:spacing w:val="-5"/>
          <w:position w:val="1"/>
          <w:sz w:val="24"/>
          <w:szCs w:val="24"/>
        </w:rPr>
        <w:t>c</w:t>
      </w:r>
      <w:r w:rsidRPr="004859D0">
        <w:rPr>
          <w:rFonts w:ascii="Arial" w:eastAsia="Calibri" w:hAnsi="Arial" w:cs="Arial"/>
          <w:spacing w:val="8"/>
          <w:position w:val="1"/>
          <w:sz w:val="24"/>
          <w:szCs w:val="24"/>
        </w:rPr>
        <w:t>i</w:t>
      </w:r>
      <w:r w:rsidRPr="004859D0">
        <w:rPr>
          <w:rFonts w:ascii="Arial" w:eastAsia="Calibri" w:hAnsi="Arial" w:cs="Arial"/>
          <w:spacing w:val="1"/>
          <w:position w:val="1"/>
          <w:sz w:val="24"/>
          <w:szCs w:val="24"/>
        </w:rPr>
        <w:t>b</w:t>
      </w:r>
      <w:r w:rsidRPr="004859D0">
        <w:rPr>
          <w:rFonts w:ascii="Arial" w:eastAsia="Calibri" w:hAnsi="Arial" w:cs="Arial"/>
          <w:spacing w:val="8"/>
          <w:position w:val="1"/>
          <w:sz w:val="24"/>
          <w:szCs w:val="24"/>
        </w:rPr>
        <w:t>i</w:t>
      </w:r>
      <w:r w:rsidRPr="004859D0">
        <w:rPr>
          <w:rFonts w:ascii="Arial" w:eastAsia="Calibri" w:hAnsi="Arial" w:cs="Arial"/>
          <w:position w:val="1"/>
          <w:sz w:val="24"/>
          <w:szCs w:val="24"/>
        </w:rPr>
        <w:t>r</w:t>
      </w:r>
      <w:r w:rsidRPr="004859D0">
        <w:rPr>
          <w:rFonts w:ascii="Arial" w:eastAsia="Calibri" w:hAnsi="Arial" w:cs="Arial"/>
          <w:spacing w:val="4"/>
          <w:position w:val="1"/>
          <w:sz w:val="24"/>
          <w:szCs w:val="24"/>
        </w:rPr>
        <w:t xml:space="preserve"> </w:t>
      </w:r>
      <w:r w:rsidRPr="004859D0">
        <w:rPr>
          <w:rFonts w:ascii="Arial" w:eastAsia="Calibri" w:hAnsi="Arial" w:cs="Arial"/>
          <w:spacing w:val="8"/>
          <w:position w:val="1"/>
          <w:sz w:val="24"/>
          <w:szCs w:val="24"/>
        </w:rPr>
        <w:t>e</w:t>
      </w:r>
      <w:r w:rsidRPr="004859D0">
        <w:rPr>
          <w:rFonts w:ascii="Arial" w:eastAsia="Calibri" w:hAnsi="Arial" w:cs="Arial"/>
          <w:position w:val="1"/>
          <w:sz w:val="24"/>
          <w:szCs w:val="24"/>
        </w:rPr>
        <w:t>n</w:t>
      </w:r>
      <w:r w:rsidRPr="004859D0">
        <w:rPr>
          <w:rFonts w:ascii="Arial" w:eastAsia="Calibri" w:hAnsi="Arial" w:cs="Arial"/>
          <w:spacing w:val="2"/>
          <w:position w:val="1"/>
          <w:sz w:val="24"/>
          <w:szCs w:val="24"/>
        </w:rPr>
        <w:t xml:space="preserve"> </w:t>
      </w:r>
      <w:r w:rsidRPr="004859D0">
        <w:rPr>
          <w:rFonts w:ascii="Arial" w:eastAsia="Calibri" w:hAnsi="Arial" w:cs="Arial"/>
          <w:position w:val="1"/>
          <w:sz w:val="24"/>
          <w:szCs w:val="24"/>
        </w:rPr>
        <w:t>t</w:t>
      </w:r>
      <w:r w:rsidRPr="004859D0">
        <w:rPr>
          <w:rFonts w:ascii="Arial" w:eastAsia="Calibri" w:hAnsi="Arial" w:cs="Arial"/>
          <w:spacing w:val="8"/>
          <w:position w:val="1"/>
          <w:sz w:val="24"/>
          <w:szCs w:val="24"/>
        </w:rPr>
        <w:t>ie</w:t>
      </w:r>
      <w:r w:rsidRPr="004859D0">
        <w:rPr>
          <w:rFonts w:ascii="Arial" w:eastAsia="Calibri" w:hAnsi="Arial" w:cs="Arial"/>
          <w:position w:val="1"/>
          <w:sz w:val="24"/>
          <w:szCs w:val="24"/>
        </w:rPr>
        <w:t>m</w:t>
      </w:r>
      <w:r w:rsidRPr="004859D0">
        <w:rPr>
          <w:rFonts w:ascii="Arial" w:eastAsia="Calibri" w:hAnsi="Arial" w:cs="Arial"/>
          <w:spacing w:val="2"/>
          <w:position w:val="1"/>
          <w:sz w:val="24"/>
          <w:szCs w:val="24"/>
        </w:rPr>
        <w:t>p</w:t>
      </w:r>
      <w:r w:rsidRPr="004859D0">
        <w:rPr>
          <w:rFonts w:ascii="Arial" w:eastAsia="Calibri" w:hAnsi="Arial" w:cs="Arial"/>
          <w:position w:val="1"/>
          <w:sz w:val="24"/>
          <w:szCs w:val="24"/>
        </w:rPr>
        <w:t>o y forma</w:t>
      </w:r>
      <w:r w:rsidRPr="004859D0">
        <w:rPr>
          <w:rFonts w:ascii="Arial" w:eastAsia="Calibri" w:hAnsi="Arial" w:cs="Arial"/>
          <w:spacing w:val="9"/>
          <w:position w:val="1"/>
          <w:sz w:val="24"/>
          <w:szCs w:val="24"/>
        </w:rPr>
        <w:t xml:space="preserve"> </w:t>
      </w:r>
      <w:r w:rsidRPr="004859D0">
        <w:rPr>
          <w:rFonts w:ascii="Arial" w:eastAsia="Calibri" w:hAnsi="Arial" w:cs="Arial"/>
          <w:spacing w:val="8"/>
          <w:position w:val="1"/>
          <w:sz w:val="24"/>
          <w:szCs w:val="24"/>
        </w:rPr>
        <w:t>e</w:t>
      </w:r>
      <w:r w:rsidRPr="004859D0">
        <w:rPr>
          <w:rFonts w:ascii="Arial" w:eastAsia="Calibri" w:hAnsi="Arial" w:cs="Arial"/>
          <w:position w:val="1"/>
          <w:sz w:val="24"/>
          <w:szCs w:val="24"/>
        </w:rPr>
        <w:t>l</w:t>
      </w:r>
      <w:r w:rsidRPr="004859D0">
        <w:rPr>
          <w:rFonts w:ascii="Arial" w:eastAsia="Calibri" w:hAnsi="Arial" w:cs="Arial"/>
          <w:spacing w:val="6"/>
          <w:position w:val="1"/>
          <w:sz w:val="24"/>
          <w:szCs w:val="24"/>
        </w:rPr>
        <w:t xml:space="preserve"> </w:t>
      </w:r>
      <w:r w:rsidRPr="004859D0">
        <w:rPr>
          <w:rFonts w:ascii="Arial" w:eastAsia="Calibri" w:hAnsi="Arial" w:cs="Arial"/>
          <w:spacing w:val="-3"/>
          <w:position w:val="1"/>
          <w:sz w:val="24"/>
          <w:szCs w:val="24"/>
        </w:rPr>
        <w:t>a</w:t>
      </w:r>
      <w:r w:rsidRPr="004859D0">
        <w:rPr>
          <w:rFonts w:ascii="Arial" w:eastAsia="Calibri" w:hAnsi="Arial" w:cs="Arial"/>
          <w:spacing w:val="1"/>
          <w:position w:val="1"/>
          <w:sz w:val="24"/>
          <w:szCs w:val="24"/>
        </w:rPr>
        <w:t>po</w:t>
      </w:r>
      <w:r w:rsidRPr="004859D0">
        <w:rPr>
          <w:rFonts w:ascii="Arial" w:eastAsia="Calibri" w:hAnsi="Arial" w:cs="Arial"/>
          <w:spacing w:val="3"/>
          <w:position w:val="1"/>
          <w:sz w:val="24"/>
          <w:szCs w:val="24"/>
        </w:rPr>
        <w:t>y</w:t>
      </w:r>
      <w:r w:rsidRPr="004859D0">
        <w:rPr>
          <w:rFonts w:ascii="Arial" w:eastAsia="Calibri" w:hAnsi="Arial" w:cs="Arial"/>
          <w:position w:val="1"/>
          <w:sz w:val="24"/>
          <w:szCs w:val="24"/>
        </w:rPr>
        <w:t>o</w:t>
      </w:r>
      <w:r w:rsidRPr="004859D0">
        <w:rPr>
          <w:rFonts w:ascii="Arial" w:eastAsia="Calibri" w:hAnsi="Arial" w:cs="Arial"/>
          <w:spacing w:val="7"/>
          <w:position w:val="1"/>
          <w:sz w:val="24"/>
          <w:szCs w:val="24"/>
        </w:rPr>
        <w:t xml:space="preserve"> </w:t>
      </w:r>
      <w:r w:rsidRPr="004859D0">
        <w:rPr>
          <w:rFonts w:ascii="Arial" w:eastAsia="Calibri" w:hAnsi="Arial" w:cs="Arial"/>
          <w:spacing w:val="8"/>
          <w:w w:val="102"/>
          <w:position w:val="1"/>
          <w:sz w:val="24"/>
          <w:szCs w:val="24"/>
        </w:rPr>
        <w:t>e</w:t>
      </w:r>
      <w:r w:rsidRPr="004859D0">
        <w:rPr>
          <w:rFonts w:ascii="Arial" w:eastAsia="Calibri" w:hAnsi="Arial" w:cs="Arial"/>
          <w:spacing w:val="-5"/>
          <w:w w:val="102"/>
          <w:position w:val="1"/>
          <w:sz w:val="24"/>
          <w:szCs w:val="24"/>
        </w:rPr>
        <w:t>c</w:t>
      </w:r>
      <w:r w:rsidRPr="004859D0">
        <w:rPr>
          <w:rFonts w:ascii="Arial" w:eastAsia="Calibri" w:hAnsi="Arial" w:cs="Arial"/>
          <w:spacing w:val="1"/>
          <w:w w:val="102"/>
          <w:position w:val="1"/>
          <w:sz w:val="24"/>
          <w:szCs w:val="24"/>
        </w:rPr>
        <w:t>onó</w:t>
      </w:r>
      <w:r w:rsidRPr="004859D0">
        <w:rPr>
          <w:rFonts w:ascii="Arial" w:eastAsia="Calibri" w:hAnsi="Arial" w:cs="Arial"/>
          <w:w w:val="102"/>
          <w:position w:val="1"/>
          <w:sz w:val="24"/>
          <w:szCs w:val="24"/>
        </w:rPr>
        <w:t>m</w:t>
      </w:r>
      <w:r w:rsidRPr="004859D0">
        <w:rPr>
          <w:rFonts w:ascii="Arial" w:eastAsia="Calibri" w:hAnsi="Arial" w:cs="Arial"/>
          <w:spacing w:val="8"/>
          <w:w w:val="102"/>
          <w:position w:val="1"/>
          <w:sz w:val="24"/>
          <w:szCs w:val="24"/>
        </w:rPr>
        <w:t>i</w:t>
      </w:r>
      <w:r w:rsidRPr="004859D0">
        <w:rPr>
          <w:rFonts w:ascii="Arial" w:eastAsia="Calibri" w:hAnsi="Arial" w:cs="Arial"/>
          <w:spacing w:val="-5"/>
          <w:w w:val="102"/>
          <w:position w:val="1"/>
          <w:sz w:val="24"/>
          <w:szCs w:val="24"/>
        </w:rPr>
        <w:t>c</w:t>
      </w:r>
      <w:r w:rsidRPr="004859D0">
        <w:rPr>
          <w:rFonts w:ascii="Arial" w:eastAsia="Calibri" w:hAnsi="Arial" w:cs="Arial"/>
          <w:w w:val="102"/>
          <w:position w:val="1"/>
          <w:sz w:val="24"/>
          <w:szCs w:val="24"/>
        </w:rPr>
        <w:t>o.</w:t>
      </w:r>
    </w:p>
    <w:p w14:paraId="4B58862C" w14:textId="77777777" w:rsidR="00B10DA6" w:rsidRPr="004859D0" w:rsidRDefault="00B10DA6" w:rsidP="00B10DA6">
      <w:pPr>
        <w:numPr>
          <w:ilvl w:val="0"/>
          <w:numId w:val="27"/>
        </w:numPr>
        <w:spacing w:after="0" w:line="260" w:lineRule="exact"/>
        <w:jc w:val="both"/>
        <w:rPr>
          <w:rFonts w:ascii="Arial" w:eastAsia="Calibri" w:hAnsi="Arial" w:cs="Arial"/>
          <w:sz w:val="24"/>
          <w:szCs w:val="24"/>
        </w:rPr>
      </w:pPr>
      <w:r w:rsidRPr="004859D0">
        <w:rPr>
          <w:rFonts w:ascii="Arial" w:eastAsia="Calibri" w:hAnsi="Arial" w:cs="Arial"/>
          <w:spacing w:val="-2"/>
          <w:sz w:val="24"/>
          <w:szCs w:val="24"/>
        </w:rPr>
        <w:t>R</w:t>
      </w:r>
      <w:r w:rsidRPr="004859D0">
        <w:rPr>
          <w:rFonts w:ascii="Arial" w:eastAsia="Calibri" w:hAnsi="Arial" w:cs="Arial"/>
          <w:spacing w:val="8"/>
          <w:sz w:val="24"/>
          <w:szCs w:val="24"/>
        </w:rPr>
        <w:t>e</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b</w:t>
      </w:r>
      <w:r w:rsidRPr="004859D0">
        <w:rPr>
          <w:rFonts w:ascii="Arial" w:eastAsia="Calibri" w:hAnsi="Arial" w:cs="Arial"/>
          <w:spacing w:val="8"/>
          <w:sz w:val="24"/>
          <w:szCs w:val="24"/>
        </w:rPr>
        <w:t>i</w:t>
      </w:r>
      <w:r w:rsidRPr="004859D0">
        <w:rPr>
          <w:rFonts w:ascii="Arial" w:eastAsia="Calibri" w:hAnsi="Arial" w:cs="Arial"/>
          <w:sz w:val="24"/>
          <w:szCs w:val="24"/>
        </w:rPr>
        <w:t>r</w:t>
      </w:r>
      <w:r w:rsidRPr="004859D0">
        <w:rPr>
          <w:rFonts w:ascii="Arial" w:eastAsia="Calibri" w:hAnsi="Arial" w:cs="Arial"/>
          <w:spacing w:val="4"/>
          <w:sz w:val="24"/>
          <w:szCs w:val="24"/>
        </w:rPr>
        <w:t xml:space="preserve"> </w:t>
      </w:r>
      <w:r w:rsidRPr="004859D0">
        <w:rPr>
          <w:rFonts w:ascii="Arial" w:eastAsia="Calibri" w:hAnsi="Arial" w:cs="Arial"/>
          <w:spacing w:val="8"/>
          <w:sz w:val="24"/>
          <w:szCs w:val="24"/>
        </w:rPr>
        <w:t>l</w:t>
      </w:r>
      <w:r w:rsidRPr="004859D0">
        <w:rPr>
          <w:rFonts w:ascii="Arial" w:eastAsia="Calibri" w:hAnsi="Arial" w:cs="Arial"/>
          <w:sz w:val="24"/>
          <w:szCs w:val="24"/>
        </w:rPr>
        <w:t>a</w:t>
      </w:r>
      <w:r w:rsidRPr="004859D0">
        <w:rPr>
          <w:rFonts w:ascii="Arial" w:eastAsia="Calibri" w:hAnsi="Arial" w:cs="Arial"/>
          <w:spacing w:val="-4"/>
          <w:sz w:val="24"/>
          <w:szCs w:val="24"/>
        </w:rPr>
        <w:t xml:space="preserve"> </w:t>
      </w:r>
      <w:r w:rsidRPr="004859D0">
        <w:rPr>
          <w:rFonts w:ascii="Arial" w:eastAsia="Calibri" w:hAnsi="Arial" w:cs="Arial"/>
          <w:spacing w:val="-5"/>
          <w:w w:val="102"/>
          <w:sz w:val="24"/>
          <w:szCs w:val="24"/>
        </w:rPr>
        <w:t>c</w:t>
      </w:r>
      <w:r w:rsidRPr="004859D0">
        <w:rPr>
          <w:rFonts w:ascii="Arial" w:eastAsia="Calibri" w:hAnsi="Arial" w:cs="Arial"/>
          <w:spacing w:val="-3"/>
          <w:w w:val="102"/>
          <w:sz w:val="24"/>
          <w:szCs w:val="24"/>
        </w:rPr>
        <w:t>a</w:t>
      </w:r>
      <w:r w:rsidRPr="004859D0">
        <w:rPr>
          <w:rFonts w:ascii="Arial" w:eastAsia="Calibri" w:hAnsi="Arial" w:cs="Arial"/>
          <w:spacing w:val="1"/>
          <w:w w:val="102"/>
          <w:sz w:val="24"/>
          <w:szCs w:val="24"/>
        </w:rPr>
        <w:t>p</w:t>
      </w:r>
      <w:r w:rsidRPr="004859D0">
        <w:rPr>
          <w:rFonts w:ascii="Arial" w:eastAsia="Calibri" w:hAnsi="Arial" w:cs="Arial"/>
          <w:spacing w:val="-3"/>
          <w:w w:val="102"/>
          <w:sz w:val="24"/>
          <w:szCs w:val="24"/>
        </w:rPr>
        <w:t>a</w:t>
      </w:r>
      <w:r w:rsidRPr="004859D0">
        <w:rPr>
          <w:rFonts w:ascii="Arial" w:eastAsia="Calibri" w:hAnsi="Arial" w:cs="Arial"/>
          <w:spacing w:val="-5"/>
          <w:w w:val="102"/>
          <w:sz w:val="24"/>
          <w:szCs w:val="24"/>
        </w:rPr>
        <w:t>c</w:t>
      </w:r>
      <w:r w:rsidRPr="004859D0">
        <w:rPr>
          <w:rFonts w:ascii="Arial" w:eastAsia="Calibri" w:hAnsi="Arial" w:cs="Arial"/>
          <w:spacing w:val="8"/>
          <w:w w:val="102"/>
          <w:sz w:val="24"/>
          <w:szCs w:val="24"/>
        </w:rPr>
        <w:t>i</w:t>
      </w:r>
      <w:r w:rsidRPr="004859D0">
        <w:rPr>
          <w:rFonts w:ascii="Arial" w:eastAsia="Calibri" w:hAnsi="Arial" w:cs="Arial"/>
          <w:w w:val="102"/>
          <w:sz w:val="24"/>
          <w:szCs w:val="24"/>
        </w:rPr>
        <w:t>t</w:t>
      </w:r>
      <w:r w:rsidRPr="004859D0">
        <w:rPr>
          <w:rFonts w:ascii="Arial" w:eastAsia="Calibri" w:hAnsi="Arial" w:cs="Arial"/>
          <w:spacing w:val="-3"/>
          <w:w w:val="102"/>
          <w:sz w:val="24"/>
          <w:szCs w:val="24"/>
        </w:rPr>
        <w:t>a</w:t>
      </w:r>
      <w:r w:rsidRPr="004859D0">
        <w:rPr>
          <w:rFonts w:ascii="Arial" w:eastAsia="Calibri" w:hAnsi="Arial" w:cs="Arial"/>
          <w:spacing w:val="-5"/>
          <w:w w:val="102"/>
          <w:sz w:val="24"/>
          <w:szCs w:val="24"/>
        </w:rPr>
        <w:t>c</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ó</w:t>
      </w:r>
      <w:r w:rsidRPr="004859D0">
        <w:rPr>
          <w:rFonts w:ascii="Arial" w:eastAsia="Calibri" w:hAnsi="Arial" w:cs="Arial"/>
          <w:w w:val="102"/>
          <w:sz w:val="24"/>
          <w:szCs w:val="24"/>
        </w:rPr>
        <w:t>n.</w:t>
      </w:r>
    </w:p>
    <w:p w14:paraId="1E2034E1" w14:textId="77777777" w:rsidR="00B10DA6" w:rsidRPr="004859D0" w:rsidRDefault="00B10DA6" w:rsidP="00B10DA6">
      <w:pPr>
        <w:numPr>
          <w:ilvl w:val="0"/>
          <w:numId w:val="27"/>
        </w:numPr>
        <w:spacing w:after="0" w:line="260" w:lineRule="exact"/>
        <w:jc w:val="both"/>
        <w:rPr>
          <w:rFonts w:ascii="Arial" w:eastAsia="Calibri" w:hAnsi="Arial" w:cs="Arial"/>
          <w:sz w:val="24"/>
          <w:szCs w:val="24"/>
        </w:rPr>
      </w:pPr>
      <w:r w:rsidRPr="004859D0">
        <w:rPr>
          <w:rFonts w:ascii="Arial" w:eastAsia="Calibri" w:hAnsi="Arial" w:cs="Arial"/>
          <w:spacing w:val="-2"/>
          <w:sz w:val="24"/>
          <w:szCs w:val="24"/>
        </w:rPr>
        <w:t>R</w:t>
      </w:r>
      <w:r w:rsidRPr="004859D0">
        <w:rPr>
          <w:rFonts w:ascii="Arial" w:eastAsia="Calibri" w:hAnsi="Arial" w:cs="Arial"/>
          <w:spacing w:val="8"/>
          <w:sz w:val="24"/>
          <w:szCs w:val="24"/>
        </w:rPr>
        <w:t>e</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b</w:t>
      </w:r>
      <w:r w:rsidRPr="004859D0">
        <w:rPr>
          <w:rFonts w:ascii="Arial" w:eastAsia="Calibri" w:hAnsi="Arial" w:cs="Arial"/>
          <w:spacing w:val="8"/>
          <w:sz w:val="24"/>
          <w:szCs w:val="24"/>
        </w:rPr>
        <w:t>i</w:t>
      </w:r>
      <w:r w:rsidRPr="004859D0">
        <w:rPr>
          <w:rFonts w:ascii="Arial" w:eastAsia="Calibri" w:hAnsi="Arial" w:cs="Arial"/>
          <w:sz w:val="24"/>
          <w:szCs w:val="24"/>
        </w:rPr>
        <w:t>r</w:t>
      </w:r>
      <w:r w:rsidRPr="004859D0">
        <w:rPr>
          <w:rFonts w:ascii="Arial" w:eastAsia="Calibri" w:hAnsi="Arial" w:cs="Arial"/>
          <w:spacing w:val="4"/>
          <w:sz w:val="24"/>
          <w:szCs w:val="24"/>
        </w:rPr>
        <w:t xml:space="preserve"> </w:t>
      </w:r>
      <w:r w:rsidRPr="004859D0">
        <w:rPr>
          <w:rFonts w:ascii="Arial" w:eastAsia="Calibri" w:hAnsi="Arial" w:cs="Arial"/>
          <w:spacing w:val="5"/>
          <w:w w:val="102"/>
          <w:sz w:val="24"/>
          <w:szCs w:val="24"/>
        </w:rPr>
        <w:t>asesoría técnica</w:t>
      </w:r>
      <w:r w:rsidRPr="004859D0">
        <w:rPr>
          <w:rFonts w:ascii="Arial" w:eastAsia="Calibri" w:hAnsi="Arial" w:cs="Arial"/>
          <w:w w:val="102"/>
          <w:sz w:val="24"/>
          <w:szCs w:val="24"/>
        </w:rPr>
        <w:t>.</w:t>
      </w:r>
    </w:p>
    <w:p w14:paraId="54996EFC" w14:textId="0F6159CE" w:rsidR="00B10DA6" w:rsidRPr="004859D0" w:rsidRDefault="00B10DA6" w:rsidP="00B10DA6">
      <w:pPr>
        <w:numPr>
          <w:ilvl w:val="0"/>
          <w:numId w:val="27"/>
        </w:numPr>
        <w:spacing w:after="0" w:line="260" w:lineRule="exact"/>
        <w:jc w:val="both"/>
        <w:rPr>
          <w:rFonts w:ascii="Arial" w:eastAsia="Calibri" w:hAnsi="Arial" w:cs="Arial"/>
          <w:sz w:val="24"/>
          <w:szCs w:val="24"/>
        </w:rPr>
      </w:pPr>
      <w:r>
        <w:rPr>
          <w:rFonts w:ascii="Arial" w:eastAsia="Calibri" w:hAnsi="Arial" w:cs="Arial"/>
          <w:spacing w:val="-1"/>
          <w:sz w:val="24"/>
          <w:szCs w:val="24"/>
        </w:rPr>
        <w:t>Q</w:t>
      </w:r>
      <w:r w:rsidRPr="004859D0">
        <w:rPr>
          <w:rFonts w:ascii="Arial" w:eastAsia="Calibri" w:hAnsi="Arial" w:cs="Arial"/>
          <w:spacing w:val="1"/>
          <w:sz w:val="24"/>
          <w:szCs w:val="24"/>
        </w:rPr>
        <w:t>u</w:t>
      </w:r>
      <w:r w:rsidRPr="004859D0">
        <w:rPr>
          <w:rFonts w:ascii="Arial" w:eastAsia="Calibri" w:hAnsi="Arial" w:cs="Arial"/>
          <w:sz w:val="24"/>
          <w:szCs w:val="24"/>
        </w:rPr>
        <w:t>e</w:t>
      </w:r>
      <w:r w:rsidRPr="004859D0">
        <w:rPr>
          <w:rFonts w:ascii="Arial" w:eastAsia="Calibri" w:hAnsi="Arial" w:cs="Arial"/>
          <w:spacing w:val="25"/>
          <w:sz w:val="24"/>
          <w:szCs w:val="24"/>
        </w:rPr>
        <w:t xml:space="preserve"> </w:t>
      </w:r>
      <w:r w:rsidRPr="004859D0">
        <w:rPr>
          <w:rFonts w:ascii="Arial" w:eastAsia="Calibri" w:hAnsi="Arial" w:cs="Arial"/>
          <w:spacing w:val="2"/>
          <w:sz w:val="24"/>
          <w:szCs w:val="24"/>
        </w:rPr>
        <w:t>s</w:t>
      </w:r>
      <w:r w:rsidRPr="004859D0">
        <w:rPr>
          <w:rFonts w:ascii="Arial" w:eastAsia="Calibri" w:hAnsi="Arial" w:cs="Arial"/>
          <w:sz w:val="24"/>
          <w:szCs w:val="24"/>
        </w:rPr>
        <w:t>e</w:t>
      </w:r>
      <w:r w:rsidRPr="004859D0">
        <w:rPr>
          <w:rFonts w:ascii="Arial" w:eastAsia="Calibri" w:hAnsi="Arial" w:cs="Arial"/>
          <w:spacing w:val="22"/>
          <w:sz w:val="24"/>
          <w:szCs w:val="24"/>
        </w:rPr>
        <w:t xml:space="preserve"> </w:t>
      </w:r>
      <w:r w:rsidRPr="004859D0">
        <w:rPr>
          <w:rFonts w:ascii="Arial" w:eastAsia="Calibri" w:hAnsi="Arial" w:cs="Arial"/>
          <w:spacing w:val="8"/>
          <w:sz w:val="24"/>
          <w:szCs w:val="24"/>
        </w:rPr>
        <w:t>le</w:t>
      </w:r>
      <w:r w:rsidRPr="004859D0">
        <w:rPr>
          <w:rFonts w:ascii="Arial" w:eastAsia="Calibri" w:hAnsi="Arial" w:cs="Arial"/>
          <w:sz w:val="24"/>
          <w:szCs w:val="24"/>
        </w:rPr>
        <w:t>s</w:t>
      </w:r>
      <w:r w:rsidRPr="004859D0">
        <w:rPr>
          <w:rFonts w:ascii="Arial" w:eastAsia="Calibri" w:hAnsi="Arial" w:cs="Arial"/>
          <w:spacing w:val="17"/>
          <w:sz w:val="24"/>
          <w:szCs w:val="24"/>
        </w:rPr>
        <w:t xml:space="preserve"> </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2"/>
          <w:sz w:val="24"/>
          <w:szCs w:val="24"/>
        </w:rPr>
        <w:t>s</w:t>
      </w:r>
      <w:r w:rsidRPr="004859D0">
        <w:rPr>
          <w:rFonts w:ascii="Arial" w:eastAsia="Calibri" w:hAnsi="Arial" w:cs="Arial"/>
          <w:spacing w:val="1"/>
          <w:sz w:val="24"/>
          <w:szCs w:val="24"/>
        </w:rPr>
        <w:t>u</w:t>
      </w:r>
      <w:r w:rsidRPr="004859D0">
        <w:rPr>
          <w:rFonts w:ascii="Arial" w:eastAsia="Calibri" w:hAnsi="Arial" w:cs="Arial"/>
          <w:spacing w:val="8"/>
          <w:sz w:val="24"/>
          <w:szCs w:val="24"/>
        </w:rPr>
        <w:t>el</w:t>
      </w:r>
      <w:r w:rsidRPr="004859D0">
        <w:rPr>
          <w:rFonts w:ascii="Arial" w:eastAsia="Calibri" w:hAnsi="Arial" w:cs="Arial"/>
          <w:spacing w:val="3"/>
          <w:sz w:val="24"/>
          <w:szCs w:val="24"/>
        </w:rPr>
        <w:t>v</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29"/>
          <w:sz w:val="24"/>
          <w:szCs w:val="24"/>
        </w:rPr>
        <w:t xml:space="preserve"> </w:t>
      </w:r>
      <w:r w:rsidRPr="004859D0">
        <w:rPr>
          <w:rFonts w:ascii="Arial" w:eastAsia="Calibri" w:hAnsi="Arial" w:cs="Arial"/>
          <w:spacing w:val="2"/>
          <w:sz w:val="24"/>
          <w:szCs w:val="24"/>
        </w:rPr>
        <w:t>s</w:t>
      </w:r>
      <w:r w:rsidRPr="004859D0">
        <w:rPr>
          <w:rFonts w:ascii="Arial" w:eastAsia="Calibri" w:hAnsi="Arial" w:cs="Arial"/>
          <w:spacing w:val="1"/>
          <w:sz w:val="24"/>
          <w:szCs w:val="24"/>
        </w:rPr>
        <w:t>u</w:t>
      </w:r>
      <w:r w:rsidRPr="004859D0">
        <w:rPr>
          <w:rFonts w:ascii="Arial" w:eastAsia="Calibri" w:hAnsi="Arial" w:cs="Arial"/>
          <w:sz w:val="24"/>
          <w:szCs w:val="24"/>
        </w:rPr>
        <w:t>s</w:t>
      </w:r>
      <w:r w:rsidRPr="004859D0">
        <w:rPr>
          <w:rFonts w:ascii="Arial" w:eastAsia="Calibri" w:hAnsi="Arial" w:cs="Arial"/>
          <w:spacing w:val="18"/>
          <w:sz w:val="24"/>
          <w:szCs w:val="24"/>
        </w:rPr>
        <w:t xml:space="preserve"> </w:t>
      </w:r>
      <w:r w:rsidRPr="004859D0">
        <w:rPr>
          <w:rFonts w:ascii="Arial" w:eastAsia="Calibri" w:hAnsi="Arial" w:cs="Arial"/>
          <w:spacing w:val="1"/>
          <w:sz w:val="24"/>
          <w:szCs w:val="24"/>
        </w:rPr>
        <w:t>dud</w:t>
      </w:r>
      <w:r w:rsidRPr="004859D0">
        <w:rPr>
          <w:rFonts w:ascii="Arial" w:eastAsia="Calibri" w:hAnsi="Arial" w:cs="Arial"/>
          <w:spacing w:val="-3"/>
          <w:sz w:val="24"/>
          <w:szCs w:val="24"/>
        </w:rPr>
        <w:t>a</w:t>
      </w:r>
      <w:r w:rsidRPr="004859D0">
        <w:rPr>
          <w:rFonts w:ascii="Arial" w:eastAsia="Calibri" w:hAnsi="Arial" w:cs="Arial"/>
          <w:spacing w:val="2"/>
          <w:sz w:val="24"/>
          <w:szCs w:val="24"/>
        </w:rPr>
        <w:t>s</w:t>
      </w:r>
      <w:r w:rsidRPr="004859D0">
        <w:rPr>
          <w:rFonts w:ascii="Arial" w:eastAsia="Calibri" w:hAnsi="Arial" w:cs="Arial"/>
          <w:sz w:val="24"/>
          <w:szCs w:val="24"/>
        </w:rPr>
        <w:t>,</w:t>
      </w:r>
      <w:r w:rsidRPr="004859D0">
        <w:rPr>
          <w:rFonts w:ascii="Arial" w:eastAsia="Calibri" w:hAnsi="Arial" w:cs="Arial"/>
          <w:spacing w:val="26"/>
          <w:sz w:val="24"/>
          <w:szCs w:val="24"/>
        </w:rPr>
        <w:t xml:space="preserve"> </w:t>
      </w:r>
      <w:r w:rsidRPr="004859D0">
        <w:rPr>
          <w:rFonts w:ascii="Arial" w:eastAsia="Calibri" w:hAnsi="Arial" w:cs="Arial"/>
          <w:spacing w:val="1"/>
          <w:sz w:val="24"/>
          <w:szCs w:val="24"/>
        </w:rPr>
        <w:t>p</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g</w:t>
      </w:r>
      <w:r w:rsidRPr="004859D0">
        <w:rPr>
          <w:rFonts w:ascii="Arial" w:eastAsia="Calibri" w:hAnsi="Arial" w:cs="Arial"/>
          <w:spacing w:val="1"/>
          <w:sz w:val="24"/>
          <w:szCs w:val="24"/>
        </w:rPr>
        <w:t>un</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z w:val="24"/>
          <w:szCs w:val="24"/>
        </w:rPr>
        <w:t>s</w:t>
      </w:r>
      <w:r w:rsidRPr="004859D0">
        <w:rPr>
          <w:rFonts w:ascii="Arial" w:eastAsia="Calibri" w:hAnsi="Arial" w:cs="Arial"/>
          <w:spacing w:val="30"/>
          <w:sz w:val="24"/>
          <w:szCs w:val="24"/>
        </w:rPr>
        <w:t xml:space="preserve"> </w:t>
      </w:r>
      <w:r w:rsidRPr="004859D0">
        <w:rPr>
          <w:rFonts w:ascii="Arial" w:eastAsia="Calibri" w:hAnsi="Arial" w:cs="Arial"/>
          <w:sz w:val="24"/>
          <w:szCs w:val="24"/>
        </w:rPr>
        <w:t>o</w:t>
      </w:r>
      <w:r w:rsidRPr="004859D0">
        <w:rPr>
          <w:rFonts w:ascii="Arial" w:eastAsia="Calibri" w:hAnsi="Arial" w:cs="Arial"/>
          <w:spacing w:val="-2"/>
          <w:sz w:val="24"/>
          <w:szCs w:val="24"/>
        </w:rPr>
        <w:t xml:space="preserve"> </w:t>
      </w:r>
      <w:r w:rsidRPr="004859D0">
        <w:rPr>
          <w:rFonts w:ascii="Arial" w:eastAsia="Calibri" w:hAnsi="Arial" w:cs="Arial"/>
          <w:spacing w:val="-5"/>
          <w:sz w:val="24"/>
          <w:szCs w:val="24"/>
        </w:rPr>
        <w:t>c</w:t>
      </w:r>
      <w:r w:rsidRPr="004859D0">
        <w:rPr>
          <w:rFonts w:ascii="Arial" w:eastAsia="Calibri" w:hAnsi="Arial" w:cs="Arial"/>
          <w:spacing w:val="1"/>
          <w:sz w:val="24"/>
          <w:szCs w:val="24"/>
        </w:rPr>
        <w:t>o</w:t>
      </w:r>
      <w:r w:rsidRPr="004859D0">
        <w:rPr>
          <w:rFonts w:ascii="Arial" w:eastAsia="Calibri" w:hAnsi="Arial" w:cs="Arial"/>
          <w:sz w:val="24"/>
          <w:szCs w:val="24"/>
        </w:rPr>
        <w:t>m</w:t>
      </w:r>
      <w:r w:rsidRPr="004859D0">
        <w:rPr>
          <w:rFonts w:ascii="Arial" w:eastAsia="Calibri" w:hAnsi="Arial" w:cs="Arial"/>
          <w:spacing w:val="8"/>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pacing w:val="-4"/>
          <w:sz w:val="24"/>
          <w:szCs w:val="24"/>
        </w:rPr>
        <w:t>r</w:t>
      </w:r>
      <w:r w:rsidRPr="004859D0">
        <w:rPr>
          <w:rFonts w:ascii="Arial" w:eastAsia="Calibri" w:hAnsi="Arial" w:cs="Arial"/>
          <w:spacing w:val="8"/>
          <w:sz w:val="24"/>
          <w:szCs w:val="24"/>
        </w:rPr>
        <w:t>i</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spacing w:val="19"/>
          <w:sz w:val="24"/>
          <w:szCs w:val="24"/>
        </w:rPr>
        <w:t xml:space="preserve"> </w:t>
      </w:r>
      <w:r w:rsidRPr="004859D0">
        <w:rPr>
          <w:rFonts w:ascii="Arial" w:eastAsia="Calibri" w:hAnsi="Arial" w:cs="Arial"/>
          <w:sz w:val="24"/>
          <w:szCs w:val="24"/>
        </w:rPr>
        <w:t xml:space="preserve">y </w:t>
      </w:r>
      <w:r w:rsidRPr="004859D0">
        <w:rPr>
          <w:rFonts w:ascii="Arial" w:eastAsia="Calibri" w:hAnsi="Arial" w:cs="Arial"/>
          <w:spacing w:val="1"/>
          <w:w w:val="102"/>
          <w:sz w:val="24"/>
          <w:szCs w:val="24"/>
        </w:rPr>
        <w:t>qu</w:t>
      </w:r>
      <w:r w:rsidRPr="004859D0">
        <w:rPr>
          <w:rFonts w:ascii="Arial" w:eastAsia="Calibri" w:hAnsi="Arial" w:cs="Arial"/>
          <w:w w:val="102"/>
          <w:sz w:val="24"/>
          <w:szCs w:val="24"/>
        </w:rPr>
        <w:t xml:space="preserve">e </w:t>
      </w:r>
      <w:r w:rsidRPr="004859D0">
        <w:rPr>
          <w:rFonts w:ascii="Arial" w:eastAsia="Calibri" w:hAnsi="Arial" w:cs="Arial"/>
          <w:spacing w:val="1"/>
          <w:sz w:val="24"/>
          <w:szCs w:val="24"/>
        </w:rPr>
        <w:t>pu</w:t>
      </w:r>
      <w:r w:rsidRPr="004859D0">
        <w:rPr>
          <w:rFonts w:ascii="Arial" w:eastAsia="Calibri" w:hAnsi="Arial" w:cs="Arial"/>
          <w:spacing w:val="8"/>
          <w:sz w:val="24"/>
          <w:szCs w:val="24"/>
        </w:rPr>
        <w:t>e</w:t>
      </w:r>
      <w:r w:rsidRPr="004859D0">
        <w:rPr>
          <w:rFonts w:ascii="Arial" w:eastAsia="Calibri" w:hAnsi="Arial" w:cs="Arial"/>
          <w:spacing w:val="1"/>
          <w:sz w:val="24"/>
          <w:szCs w:val="24"/>
        </w:rPr>
        <w:t>d</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11"/>
          <w:sz w:val="24"/>
          <w:szCs w:val="24"/>
        </w:rPr>
        <w:t xml:space="preserve"> </w:t>
      </w:r>
      <w:r>
        <w:rPr>
          <w:rFonts w:ascii="Arial" w:eastAsia="Calibri" w:hAnsi="Arial" w:cs="Arial"/>
          <w:spacing w:val="11"/>
          <w:sz w:val="24"/>
          <w:szCs w:val="24"/>
        </w:rPr>
        <w:t xml:space="preserve">      </w:t>
      </w:r>
      <w:r w:rsidRPr="004859D0">
        <w:rPr>
          <w:rFonts w:ascii="Arial" w:eastAsia="Calibri" w:hAnsi="Arial" w:cs="Arial"/>
          <w:spacing w:val="8"/>
          <w:sz w:val="24"/>
          <w:szCs w:val="24"/>
        </w:rPr>
        <w:t>e</w:t>
      </w:r>
      <w:r w:rsidRPr="004859D0">
        <w:rPr>
          <w:rFonts w:ascii="Arial" w:eastAsia="Calibri" w:hAnsi="Arial" w:cs="Arial"/>
          <w:spacing w:val="7"/>
          <w:sz w:val="24"/>
          <w:szCs w:val="24"/>
        </w:rPr>
        <w:t>x</w:t>
      </w:r>
      <w:r w:rsidRPr="004859D0">
        <w:rPr>
          <w:rFonts w:ascii="Arial" w:eastAsia="Calibri" w:hAnsi="Arial" w:cs="Arial"/>
          <w:spacing w:val="1"/>
          <w:sz w:val="24"/>
          <w:szCs w:val="24"/>
        </w:rPr>
        <w:t>p</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2"/>
          <w:sz w:val="24"/>
          <w:szCs w:val="24"/>
        </w:rPr>
        <w:t>s</w:t>
      </w:r>
      <w:r w:rsidRPr="004859D0">
        <w:rPr>
          <w:rFonts w:ascii="Arial" w:eastAsia="Calibri" w:hAnsi="Arial" w:cs="Arial"/>
          <w:spacing w:val="-3"/>
          <w:sz w:val="24"/>
          <w:szCs w:val="24"/>
        </w:rPr>
        <w:t>a</w:t>
      </w:r>
      <w:r w:rsidRPr="004859D0">
        <w:rPr>
          <w:rFonts w:ascii="Arial" w:eastAsia="Calibri" w:hAnsi="Arial" w:cs="Arial"/>
          <w:sz w:val="24"/>
          <w:szCs w:val="24"/>
        </w:rPr>
        <w:t>r</w:t>
      </w:r>
      <w:r w:rsidRPr="004859D0">
        <w:rPr>
          <w:rFonts w:ascii="Arial" w:eastAsia="Calibri" w:hAnsi="Arial" w:cs="Arial"/>
          <w:spacing w:val="7"/>
          <w:sz w:val="24"/>
          <w:szCs w:val="24"/>
        </w:rPr>
        <w:t xml:space="preserve"> </w:t>
      </w:r>
      <w:r w:rsidRPr="004859D0">
        <w:rPr>
          <w:rFonts w:ascii="Arial" w:eastAsia="Calibri" w:hAnsi="Arial" w:cs="Arial"/>
          <w:spacing w:val="2"/>
          <w:sz w:val="24"/>
          <w:szCs w:val="24"/>
        </w:rPr>
        <w:t>s</w:t>
      </w:r>
      <w:r w:rsidRPr="004859D0">
        <w:rPr>
          <w:rFonts w:ascii="Arial" w:eastAsia="Calibri" w:hAnsi="Arial" w:cs="Arial"/>
          <w:spacing w:val="1"/>
          <w:sz w:val="24"/>
          <w:szCs w:val="24"/>
        </w:rPr>
        <w:t>u</w:t>
      </w:r>
      <w:r w:rsidRPr="004859D0">
        <w:rPr>
          <w:rFonts w:ascii="Arial" w:eastAsia="Calibri" w:hAnsi="Arial" w:cs="Arial"/>
          <w:sz w:val="24"/>
          <w:szCs w:val="24"/>
        </w:rPr>
        <w:t>s</w:t>
      </w:r>
      <w:r w:rsidRPr="004859D0">
        <w:rPr>
          <w:rFonts w:ascii="Arial" w:eastAsia="Calibri" w:hAnsi="Arial" w:cs="Arial"/>
          <w:spacing w:val="3"/>
          <w:sz w:val="24"/>
          <w:szCs w:val="24"/>
        </w:rPr>
        <w:t xml:space="preserve"> </w:t>
      </w:r>
      <w:r w:rsidRPr="004859D0">
        <w:rPr>
          <w:rFonts w:ascii="Arial" w:eastAsia="Calibri" w:hAnsi="Arial" w:cs="Arial"/>
          <w:spacing w:val="1"/>
          <w:sz w:val="24"/>
          <w:szCs w:val="24"/>
        </w:rPr>
        <w:t>op</w:t>
      </w:r>
      <w:r w:rsidRPr="004859D0">
        <w:rPr>
          <w:rFonts w:ascii="Arial" w:eastAsia="Calibri" w:hAnsi="Arial" w:cs="Arial"/>
          <w:spacing w:val="8"/>
          <w:sz w:val="24"/>
          <w:szCs w:val="24"/>
        </w:rPr>
        <w:t>i</w:t>
      </w:r>
      <w:r w:rsidRPr="004859D0">
        <w:rPr>
          <w:rFonts w:ascii="Arial" w:eastAsia="Calibri" w:hAnsi="Arial" w:cs="Arial"/>
          <w:spacing w:val="1"/>
          <w:sz w:val="24"/>
          <w:szCs w:val="24"/>
        </w:rPr>
        <w:t>n</w:t>
      </w:r>
      <w:r w:rsidRPr="004859D0">
        <w:rPr>
          <w:rFonts w:ascii="Arial" w:eastAsia="Calibri" w:hAnsi="Arial" w:cs="Arial"/>
          <w:spacing w:val="8"/>
          <w:sz w:val="24"/>
          <w:szCs w:val="24"/>
        </w:rPr>
        <w:t>i</w:t>
      </w:r>
      <w:r w:rsidRPr="004859D0">
        <w:rPr>
          <w:rFonts w:ascii="Arial" w:eastAsia="Calibri" w:hAnsi="Arial" w:cs="Arial"/>
          <w:spacing w:val="1"/>
          <w:sz w:val="24"/>
          <w:szCs w:val="24"/>
        </w:rPr>
        <w:t>on</w:t>
      </w:r>
      <w:r w:rsidRPr="004859D0">
        <w:rPr>
          <w:rFonts w:ascii="Arial" w:eastAsia="Calibri" w:hAnsi="Arial" w:cs="Arial"/>
          <w:spacing w:val="8"/>
          <w:sz w:val="24"/>
          <w:szCs w:val="24"/>
        </w:rPr>
        <w:t>e</w:t>
      </w:r>
      <w:r w:rsidRPr="004859D0">
        <w:rPr>
          <w:rFonts w:ascii="Arial" w:eastAsia="Calibri" w:hAnsi="Arial" w:cs="Arial"/>
          <w:sz w:val="24"/>
          <w:szCs w:val="24"/>
        </w:rPr>
        <w:t>s</w:t>
      </w:r>
      <w:r w:rsidRPr="004859D0">
        <w:rPr>
          <w:rFonts w:ascii="Arial" w:eastAsia="Calibri" w:hAnsi="Arial" w:cs="Arial"/>
          <w:spacing w:val="14"/>
          <w:sz w:val="24"/>
          <w:szCs w:val="24"/>
        </w:rPr>
        <w:t xml:space="preserve"> </w:t>
      </w:r>
      <w:r w:rsidRPr="004859D0">
        <w:rPr>
          <w:rFonts w:ascii="Arial" w:eastAsia="Calibri" w:hAnsi="Arial" w:cs="Arial"/>
          <w:sz w:val="24"/>
          <w:szCs w:val="24"/>
        </w:rPr>
        <w:t xml:space="preserve">y </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5"/>
          <w:sz w:val="24"/>
          <w:szCs w:val="24"/>
        </w:rPr>
        <w:t>c</w:t>
      </w:r>
      <w:r w:rsidRPr="004859D0">
        <w:rPr>
          <w:rFonts w:ascii="Arial" w:eastAsia="Calibri" w:hAnsi="Arial" w:cs="Arial"/>
          <w:spacing w:val="1"/>
          <w:sz w:val="24"/>
          <w:szCs w:val="24"/>
        </w:rPr>
        <w:t>o</w:t>
      </w:r>
      <w:r w:rsidRPr="004859D0">
        <w:rPr>
          <w:rFonts w:ascii="Arial" w:eastAsia="Calibri" w:hAnsi="Arial" w:cs="Arial"/>
          <w:sz w:val="24"/>
          <w:szCs w:val="24"/>
        </w:rPr>
        <w:t>m</w:t>
      </w:r>
      <w:r w:rsidRPr="004859D0">
        <w:rPr>
          <w:rFonts w:ascii="Arial" w:eastAsia="Calibri" w:hAnsi="Arial" w:cs="Arial"/>
          <w:spacing w:val="8"/>
          <w:sz w:val="24"/>
          <w:szCs w:val="24"/>
        </w:rPr>
        <w:t>e</w:t>
      </w:r>
      <w:r w:rsidRPr="004859D0">
        <w:rPr>
          <w:rFonts w:ascii="Arial" w:eastAsia="Calibri" w:hAnsi="Arial" w:cs="Arial"/>
          <w:spacing w:val="1"/>
          <w:sz w:val="24"/>
          <w:szCs w:val="24"/>
        </w:rPr>
        <w:t>nd</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on</w:t>
      </w:r>
      <w:r w:rsidRPr="004859D0">
        <w:rPr>
          <w:rFonts w:ascii="Arial" w:eastAsia="Calibri" w:hAnsi="Arial" w:cs="Arial"/>
          <w:spacing w:val="8"/>
          <w:sz w:val="24"/>
          <w:szCs w:val="24"/>
        </w:rPr>
        <w:t>e</w:t>
      </w:r>
      <w:r w:rsidRPr="004859D0">
        <w:rPr>
          <w:rFonts w:ascii="Arial" w:eastAsia="Calibri" w:hAnsi="Arial" w:cs="Arial"/>
          <w:sz w:val="24"/>
          <w:szCs w:val="24"/>
        </w:rPr>
        <w:t>s</w:t>
      </w:r>
      <w:r w:rsidRPr="004859D0">
        <w:rPr>
          <w:rFonts w:ascii="Arial" w:eastAsia="Calibri" w:hAnsi="Arial" w:cs="Arial"/>
          <w:spacing w:val="44"/>
          <w:sz w:val="24"/>
          <w:szCs w:val="24"/>
        </w:rPr>
        <w:t xml:space="preserve"> </w:t>
      </w:r>
      <w:r w:rsidRPr="004859D0">
        <w:rPr>
          <w:rFonts w:ascii="Arial" w:eastAsia="Calibri" w:hAnsi="Arial" w:cs="Arial"/>
          <w:spacing w:val="2"/>
          <w:sz w:val="24"/>
          <w:szCs w:val="24"/>
        </w:rPr>
        <w:t>s</w:t>
      </w:r>
      <w:r w:rsidRPr="004859D0">
        <w:rPr>
          <w:rFonts w:ascii="Arial" w:eastAsia="Calibri" w:hAnsi="Arial" w:cs="Arial"/>
          <w:spacing w:val="1"/>
          <w:sz w:val="24"/>
          <w:szCs w:val="24"/>
        </w:rPr>
        <w:t>ob</w:t>
      </w:r>
      <w:r w:rsidRPr="004859D0">
        <w:rPr>
          <w:rFonts w:ascii="Arial" w:eastAsia="Calibri" w:hAnsi="Arial" w:cs="Arial"/>
          <w:spacing w:val="-4"/>
          <w:sz w:val="24"/>
          <w:szCs w:val="24"/>
        </w:rPr>
        <w:t>r</w:t>
      </w:r>
      <w:r w:rsidRPr="004859D0">
        <w:rPr>
          <w:rFonts w:ascii="Arial" w:eastAsia="Calibri" w:hAnsi="Arial" w:cs="Arial"/>
          <w:sz w:val="24"/>
          <w:szCs w:val="24"/>
        </w:rPr>
        <w:t>e</w:t>
      </w:r>
      <w:r w:rsidRPr="004859D0">
        <w:rPr>
          <w:rFonts w:ascii="Arial" w:eastAsia="Calibri" w:hAnsi="Arial" w:cs="Arial"/>
          <w:spacing w:val="13"/>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l</w:t>
      </w:r>
      <w:r w:rsidRPr="004859D0">
        <w:rPr>
          <w:rFonts w:ascii="Arial" w:eastAsia="Calibri" w:hAnsi="Arial" w:cs="Arial"/>
          <w:spacing w:val="6"/>
          <w:sz w:val="24"/>
          <w:szCs w:val="24"/>
        </w:rPr>
        <w:t xml:space="preserve"> </w:t>
      </w:r>
      <w:r w:rsidRPr="004859D0">
        <w:rPr>
          <w:rFonts w:ascii="Arial" w:eastAsia="Calibri" w:hAnsi="Arial" w:cs="Arial"/>
          <w:spacing w:val="1"/>
          <w:w w:val="102"/>
          <w:sz w:val="24"/>
          <w:szCs w:val="24"/>
        </w:rPr>
        <w:t>p</w:t>
      </w:r>
      <w:r w:rsidRPr="004859D0">
        <w:rPr>
          <w:rFonts w:ascii="Arial" w:eastAsia="Calibri" w:hAnsi="Arial" w:cs="Arial"/>
          <w:spacing w:val="-4"/>
          <w:w w:val="102"/>
          <w:sz w:val="24"/>
          <w:szCs w:val="24"/>
        </w:rPr>
        <w:t>r</w:t>
      </w:r>
      <w:r w:rsidRPr="004859D0">
        <w:rPr>
          <w:rFonts w:ascii="Arial" w:eastAsia="Calibri" w:hAnsi="Arial" w:cs="Arial"/>
          <w:spacing w:val="1"/>
          <w:w w:val="102"/>
          <w:sz w:val="24"/>
          <w:szCs w:val="24"/>
        </w:rPr>
        <w:t>o</w:t>
      </w:r>
      <w:r w:rsidRPr="004859D0">
        <w:rPr>
          <w:rFonts w:ascii="Arial" w:eastAsia="Calibri" w:hAnsi="Arial" w:cs="Arial"/>
          <w:spacing w:val="-1"/>
          <w:w w:val="102"/>
          <w:sz w:val="24"/>
          <w:szCs w:val="24"/>
        </w:rPr>
        <w:t>g</w:t>
      </w:r>
      <w:r w:rsidRPr="004859D0">
        <w:rPr>
          <w:rFonts w:ascii="Arial" w:eastAsia="Calibri" w:hAnsi="Arial" w:cs="Arial"/>
          <w:spacing w:val="-4"/>
          <w:w w:val="102"/>
          <w:sz w:val="24"/>
          <w:szCs w:val="24"/>
        </w:rPr>
        <w:t>r</w:t>
      </w:r>
      <w:r w:rsidRPr="004859D0">
        <w:rPr>
          <w:rFonts w:ascii="Arial" w:eastAsia="Calibri" w:hAnsi="Arial" w:cs="Arial"/>
          <w:spacing w:val="-3"/>
          <w:w w:val="102"/>
          <w:sz w:val="24"/>
          <w:szCs w:val="24"/>
        </w:rPr>
        <w:t>a</w:t>
      </w:r>
      <w:r w:rsidRPr="004859D0">
        <w:rPr>
          <w:rFonts w:ascii="Arial" w:eastAsia="Calibri" w:hAnsi="Arial" w:cs="Arial"/>
          <w:w w:val="102"/>
          <w:sz w:val="24"/>
          <w:szCs w:val="24"/>
        </w:rPr>
        <w:t>m</w:t>
      </w:r>
      <w:r w:rsidRPr="004859D0">
        <w:rPr>
          <w:rFonts w:ascii="Arial" w:eastAsia="Calibri" w:hAnsi="Arial" w:cs="Arial"/>
          <w:spacing w:val="-2"/>
          <w:w w:val="102"/>
          <w:sz w:val="24"/>
          <w:szCs w:val="24"/>
        </w:rPr>
        <w:t>a.</w:t>
      </w:r>
    </w:p>
    <w:p w14:paraId="0F071C75" w14:textId="1792AFF3" w:rsidR="00B10DA6" w:rsidRPr="005D7E32" w:rsidRDefault="00B10DA6" w:rsidP="00B10DA6">
      <w:pPr>
        <w:pStyle w:val="Prrafodelista"/>
        <w:numPr>
          <w:ilvl w:val="0"/>
          <w:numId w:val="27"/>
        </w:numPr>
        <w:jc w:val="both"/>
        <w:rPr>
          <w:rFonts w:ascii="Arial" w:hAnsi="Arial" w:cs="Arial"/>
          <w:b/>
          <w:bCs/>
          <w:sz w:val="24"/>
          <w:szCs w:val="24"/>
        </w:rPr>
      </w:pPr>
      <w:r w:rsidRPr="00B10DA6">
        <w:rPr>
          <w:rFonts w:ascii="Arial" w:eastAsia="Calibri" w:hAnsi="Arial" w:cs="Arial"/>
          <w:spacing w:val="-2"/>
          <w:w w:val="102"/>
          <w:sz w:val="24"/>
          <w:szCs w:val="24"/>
        </w:rPr>
        <w:t>Recibir un trato digno de las y los servidores públicos que le atiendan</w:t>
      </w:r>
    </w:p>
    <w:p w14:paraId="7174AA9B" w14:textId="77777777" w:rsidR="005D7E32" w:rsidRPr="00B10DA6" w:rsidRDefault="005D7E32" w:rsidP="005D7E32">
      <w:pPr>
        <w:pStyle w:val="Prrafodelista"/>
        <w:ind w:left="928"/>
        <w:jc w:val="both"/>
        <w:rPr>
          <w:rFonts w:ascii="Arial" w:hAnsi="Arial" w:cs="Arial"/>
          <w:b/>
          <w:bCs/>
          <w:sz w:val="24"/>
          <w:szCs w:val="24"/>
        </w:rPr>
      </w:pPr>
    </w:p>
    <w:p w14:paraId="22CCCB18" w14:textId="55AFAFA8" w:rsidR="00B10DA6" w:rsidRPr="00B10DA6" w:rsidRDefault="00B10DA6" w:rsidP="00B10DA6">
      <w:pPr>
        <w:pStyle w:val="Prrafodelista"/>
        <w:numPr>
          <w:ilvl w:val="2"/>
          <w:numId w:val="14"/>
        </w:numPr>
        <w:jc w:val="both"/>
        <w:rPr>
          <w:rFonts w:ascii="Arial" w:hAnsi="Arial" w:cs="Arial"/>
          <w:b/>
          <w:bCs/>
          <w:sz w:val="24"/>
          <w:szCs w:val="24"/>
        </w:rPr>
      </w:pPr>
      <w:r w:rsidRPr="00B10DA6">
        <w:rPr>
          <w:rFonts w:ascii="Arial" w:hAnsi="Arial" w:cs="Arial"/>
          <w:b/>
          <w:bCs/>
          <w:sz w:val="24"/>
          <w:szCs w:val="24"/>
        </w:rPr>
        <w:t xml:space="preserve">Obligaciones </w:t>
      </w:r>
    </w:p>
    <w:p w14:paraId="5380A494" w14:textId="77777777" w:rsidR="00B10DA6" w:rsidRPr="004859D0" w:rsidRDefault="00B10DA6" w:rsidP="00B10DA6">
      <w:pPr>
        <w:spacing w:after="0" w:line="260" w:lineRule="exact"/>
        <w:jc w:val="both"/>
        <w:rPr>
          <w:rFonts w:ascii="Arial" w:eastAsia="Calibri" w:hAnsi="Arial" w:cs="Arial"/>
          <w:spacing w:val="-2"/>
          <w:w w:val="102"/>
          <w:sz w:val="24"/>
          <w:szCs w:val="24"/>
        </w:rPr>
      </w:pPr>
      <w:r w:rsidRPr="004859D0">
        <w:rPr>
          <w:rFonts w:ascii="Arial" w:eastAsia="Calibri" w:hAnsi="Arial" w:cs="Arial"/>
          <w:spacing w:val="-2"/>
          <w:w w:val="102"/>
          <w:sz w:val="24"/>
          <w:szCs w:val="24"/>
        </w:rPr>
        <w:t xml:space="preserve">Para los efectos del programa son obligaciones de las beneficiarias: </w:t>
      </w:r>
    </w:p>
    <w:p w14:paraId="6362E65F" w14:textId="77777777" w:rsidR="005D7E32" w:rsidRDefault="005D7E32" w:rsidP="005D7E32">
      <w:pPr>
        <w:spacing w:before="5" w:after="0" w:line="240" w:lineRule="auto"/>
        <w:jc w:val="both"/>
        <w:rPr>
          <w:rFonts w:ascii="Arial" w:eastAsia="Calibri" w:hAnsi="Arial" w:cs="Arial"/>
          <w:spacing w:val="1"/>
          <w:sz w:val="24"/>
          <w:szCs w:val="24"/>
        </w:rPr>
      </w:pPr>
    </w:p>
    <w:p w14:paraId="11B11BD1" w14:textId="7563E07D" w:rsidR="00B10DA6" w:rsidRPr="005D7E32" w:rsidRDefault="00B10DA6" w:rsidP="005D7E32">
      <w:pPr>
        <w:pStyle w:val="Prrafodelista"/>
        <w:numPr>
          <w:ilvl w:val="0"/>
          <w:numId w:val="42"/>
        </w:numPr>
        <w:spacing w:before="5" w:after="0" w:line="240" w:lineRule="auto"/>
        <w:jc w:val="both"/>
        <w:rPr>
          <w:rFonts w:ascii="Arial" w:eastAsia="Calibri" w:hAnsi="Arial" w:cs="Arial"/>
          <w:sz w:val="24"/>
          <w:szCs w:val="24"/>
        </w:rPr>
      </w:pPr>
      <w:r w:rsidRPr="005D7E32">
        <w:rPr>
          <w:rFonts w:ascii="Arial" w:eastAsia="Calibri" w:hAnsi="Arial" w:cs="Arial"/>
          <w:spacing w:val="3"/>
          <w:sz w:val="24"/>
          <w:szCs w:val="24"/>
        </w:rPr>
        <w:t>P</w:t>
      </w:r>
      <w:r w:rsidRPr="005D7E32">
        <w:rPr>
          <w:rFonts w:ascii="Arial" w:eastAsia="Calibri" w:hAnsi="Arial" w:cs="Arial"/>
          <w:spacing w:val="-4"/>
          <w:sz w:val="24"/>
          <w:szCs w:val="24"/>
        </w:rPr>
        <w:t>r</w:t>
      </w:r>
      <w:r w:rsidRPr="005D7E32">
        <w:rPr>
          <w:rFonts w:ascii="Arial" w:eastAsia="Calibri" w:hAnsi="Arial" w:cs="Arial"/>
          <w:spacing w:val="1"/>
          <w:sz w:val="24"/>
          <w:szCs w:val="24"/>
        </w:rPr>
        <w:t>opo</w:t>
      </w:r>
      <w:r w:rsidRPr="005D7E32">
        <w:rPr>
          <w:rFonts w:ascii="Arial" w:eastAsia="Calibri" w:hAnsi="Arial" w:cs="Arial"/>
          <w:spacing w:val="-4"/>
          <w:sz w:val="24"/>
          <w:szCs w:val="24"/>
        </w:rPr>
        <w:t>r</w:t>
      </w:r>
      <w:r w:rsidRPr="005D7E32">
        <w:rPr>
          <w:rFonts w:ascii="Arial" w:eastAsia="Calibri" w:hAnsi="Arial" w:cs="Arial"/>
          <w:spacing w:val="-5"/>
          <w:sz w:val="24"/>
          <w:szCs w:val="24"/>
        </w:rPr>
        <w:t>c</w:t>
      </w:r>
      <w:r w:rsidRPr="005D7E32">
        <w:rPr>
          <w:rFonts w:ascii="Arial" w:eastAsia="Calibri" w:hAnsi="Arial" w:cs="Arial"/>
          <w:spacing w:val="8"/>
          <w:sz w:val="24"/>
          <w:szCs w:val="24"/>
        </w:rPr>
        <w:t>i</w:t>
      </w:r>
      <w:r w:rsidRPr="005D7E32">
        <w:rPr>
          <w:rFonts w:ascii="Arial" w:eastAsia="Calibri" w:hAnsi="Arial" w:cs="Arial"/>
          <w:spacing w:val="1"/>
          <w:sz w:val="24"/>
          <w:szCs w:val="24"/>
        </w:rPr>
        <w:t>on</w:t>
      </w:r>
      <w:r w:rsidRPr="005D7E32">
        <w:rPr>
          <w:rFonts w:ascii="Arial" w:eastAsia="Calibri" w:hAnsi="Arial" w:cs="Arial"/>
          <w:spacing w:val="-3"/>
          <w:sz w:val="24"/>
          <w:szCs w:val="24"/>
        </w:rPr>
        <w:t>a</w:t>
      </w:r>
      <w:r w:rsidRPr="005D7E32">
        <w:rPr>
          <w:rFonts w:ascii="Arial" w:eastAsia="Calibri" w:hAnsi="Arial" w:cs="Arial"/>
          <w:sz w:val="24"/>
          <w:szCs w:val="24"/>
        </w:rPr>
        <w:t>r</w:t>
      </w:r>
      <w:r w:rsidRPr="005D7E32">
        <w:rPr>
          <w:rFonts w:ascii="Arial" w:eastAsia="Calibri" w:hAnsi="Arial" w:cs="Arial"/>
          <w:spacing w:val="15"/>
          <w:sz w:val="24"/>
          <w:szCs w:val="24"/>
        </w:rPr>
        <w:t xml:space="preserve"> </w:t>
      </w:r>
      <w:r w:rsidRPr="005D7E32">
        <w:rPr>
          <w:rFonts w:ascii="Arial" w:eastAsia="Calibri" w:hAnsi="Arial" w:cs="Arial"/>
          <w:spacing w:val="8"/>
          <w:sz w:val="24"/>
          <w:szCs w:val="24"/>
        </w:rPr>
        <w:t>i</w:t>
      </w:r>
      <w:r w:rsidRPr="005D7E32">
        <w:rPr>
          <w:rFonts w:ascii="Arial" w:eastAsia="Calibri" w:hAnsi="Arial" w:cs="Arial"/>
          <w:spacing w:val="1"/>
          <w:sz w:val="24"/>
          <w:szCs w:val="24"/>
        </w:rPr>
        <w:t>n</w:t>
      </w:r>
      <w:r w:rsidRPr="005D7E32">
        <w:rPr>
          <w:rFonts w:ascii="Arial" w:eastAsia="Calibri" w:hAnsi="Arial" w:cs="Arial"/>
          <w:spacing w:val="6"/>
          <w:sz w:val="24"/>
          <w:szCs w:val="24"/>
        </w:rPr>
        <w:t>f</w:t>
      </w:r>
      <w:r w:rsidRPr="005D7E32">
        <w:rPr>
          <w:rFonts w:ascii="Arial" w:eastAsia="Calibri" w:hAnsi="Arial" w:cs="Arial"/>
          <w:spacing w:val="1"/>
          <w:sz w:val="24"/>
          <w:szCs w:val="24"/>
        </w:rPr>
        <w:t>o</w:t>
      </w:r>
      <w:r w:rsidRPr="005D7E32">
        <w:rPr>
          <w:rFonts w:ascii="Arial" w:eastAsia="Calibri" w:hAnsi="Arial" w:cs="Arial"/>
          <w:spacing w:val="-4"/>
          <w:sz w:val="24"/>
          <w:szCs w:val="24"/>
        </w:rPr>
        <w:t>r</w:t>
      </w:r>
      <w:r w:rsidRPr="005D7E32">
        <w:rPr>
          <w:rFonts w:ascii="Arial" w:eastAsia="Calibri" w:hAnsi="Arial" w:cs="Arial"/>
          <w:sz w:val="24"/>
          <w:szCs w:val="24"/>
        </w:rPr>
        <w:t>m</w:t>
      </w:r>
      <w:r w:rsidRPr="005D7E32">
        <w:rPr>
          <w:rFonts w:ascii="Arial" w:eastAsia="Calibri" w:hAnsi="Arial" w:cs="Arial"/>
          <w:spacing w:val="-2"/>
          <w:sz w:val="24"/>
          <w:szCs w:val="24"/>
        </w:rPr>
        <w:t>a</w:t>
      </w:r>
      <w:r w:rsidRPr="005D7E32">
        <w:rPr>
          <w:rFonts w:ascii="Arial" w:eastAsia="Calibri" w:hAnsi="Arial" w:cs="Arial"/>
          <w:spacing w:val="-5"/>
          <w:sz w:val="24"/>
          <w:szCs w:val="24"/>
        </w:rPr>
        <w:t>c</w:t>
      </w:r>
      <w:r w:rsidRPr="005D7E32">
        <w:rPr>
          <w:rFonts w:ascii="Arial" w:eastAsia="Calibri" w:hAnsi="Arial" w:cs="Arial"/>
          <w:spacing w:val="8"/>
          <w:sz w:val="24"/>
          <w:szCs w:val="24"/>
        </w:rPr>
        <w:t>i</w:t>
      </w:r>
      <w:r w:rsidRPr="005D7E32">
        <w:rPr>
          <w:rFonts w:ascii="Arial" w:eastAsia="Calibri" w:hAnsi="Arial" w:cs="Arial"/>
          <w:spacing w:val="1"/>
          <w:sz w:val="24"/>
          <w:szCs w:val="24"/>
        </w:rPr>
        <w:t>ó</w:t>
      </w:r>
      <w:r w:rsidRPr="005D7E32">
        <w:rPr>
          <w:rFonts w:ascii="Arial" w:eastAsia="Calibri" w:hAnsi="Arial" w:cs="Arial"/>
          <w:sz w:val="24"/>
          <w:szCs w:val="24"/>
        </w:rPr>
        <w:t>n</w:t>
      </w:r>
      <w:r w:rsidRPr="005D7E32">
        <w:rPr>
          <w:rFonts w:ascii="Arial" w:eastAsia="Calibri" w:hAnsi="Arial" w:cs="Arial"/>
          <w:spacing w:val="19"/>
          <w:sz w:val="24"/>
          <w:szCs w:val="24"/>
        </w:rPr>
        <w:t xml:space="preserve"> </w:t>
      </w:r>
      <w:r w:rsidRPr="005D7E32">
        <w:rPr>
          <w:rFonts w:ascii="Arial" w:eastAsia="Calibri" w:hAnsi="Arial" w:cs="Arial"/>
          <w:spacing w:val="3"/>
          <w:sz w:val="24"/>
          <w:szCs w:val="24"/>
        </w:rPr>
        <w:t>v</w:t>
      </w:r>
      <w:r w:rsidRPr="005D7E32">
        <w:rPr>
          <w:rFonts w:ascii="Arial" w:eastAsia="Calibri" w:hAnsi="Arial" w:cs="Arial"/>
          <w:spacing w:val="8"/>
          <w:sz w:val="24"/>
          <w:szCs w:val="24"/>
        </w:rPr>
        <w:t>e</w:t>
      </w:r>
      <w:r w:rsidRPr="005D7E32">
        <w:rPr>
          <w:rFonts w:ascii="Arial" w:eastAsia="Calibri" w:hAnsi="Arial" w:cs="Arial"/>
          <w:spacing w:val="-4"/>
          <w:sz w:val="24"/>
          <w:szCs w:val="24"/>
        </w:rPr>
        <w:t>r</w:t>
      </w:r>
      <w:r w:rsidRPr="005D7E32">
        <w:rPr>
          <w:rFonts w:ascii="Arial" w:eastAsia="Calibri" w:hAnsi="Arial" w:cs="Arial"/>
          <w:spacing w:val="-7"/>
          <w:sz w:val="24"/>
          <w:szCs w:val="24"/>
        </w:rPr>
        <w:t>í</w:t>
      </w:r>
      <w:r w:rsidRPr="005D7E32">
        <w:rPr>
          <w:rFonts w:ascii="Arial" w:eastAsia="Calibri" w:hAnsi="Arial" w:cs="Arial"/>
          <w:spacing w:val="1"/>
          <w:sz w:val="24"/>
          <w:szCs w:val="24"/>
        </w:rPr>
        <w:t>d</w:t>
      </w:r>
      <w:r w:rsidRPr="005D7E32">
        <w:rPr>
          <w:rFonts w:ascii="Arial" w:eastAsia="Calibri" w:hAnsi="Arial" w:cs="Arial"/>
          <w:spacing w:val="8"/>
          <w:sz w:val="24"/>
          <w:szCs w:val="24"/>
        </w:rPr>
        <w:t>i</w:t>
      </w:r>
      <w:r w:rsidRPr="005D7E32">
        <w:rPr>
          <w:rFonts w:ascii="Arial" w:eastAsia="Calibri" w:hAnsi="Arial" w:cs="Arial"/>
          <w:spacing w:val="-5"/>
          <w:sz w:val="24"/>
          <w:szCs w:val="24"/>
        </w:rPr>
        <w:t>c</w:t>
      </w:r>
      <w:r w:rsidRPr="005D7E32">
        <w:rPr>
          <w:rFonts w:ascii="Arial" w:eastAsia="Calibri" w:hAnsi="Arial" w:cs="Arial"/>
          <w:sz w:val="24"/>
          <w:szCs w:val="24"/>
        </w:rPr>
        <w:t>a</w:t>
      </w:r>
      <w:r w:rsidRPr="005D7E32">
        <w:rPr>
          <w:rFonts w:ascii="Arial" w:eastAsia="Calibri" w:hAnsi="Arial" w:cs="Arial"/>
          <w:spacing w:val="7"/>
          <w:sz w:val="24"/>
          <w:szCs w:val="24"/>
        </w:rPr>
        <w:t xml:space="preserve"> y presentar </w:t>
      </w:r>
      <w:r w:rsidRPr="005D7E32">
        <w:rPr>
          <w:rFonts w:ascii="Arial" w:eastAsia="Calibri" w:hAnsi="Arial" w:cs="Arial"/>
          <w:spacing w:val="8"/>
          <w:sz w:val="24"/>
          <w:szCs w:val="24"/>
        </w:rPr>
        <w:t>la documentación completa que las Reglas de Operación determine</w:t>
      </w:r>
      <w:r w:rsidRPr="005D7E32">
        <w:rPr>
          <w:rFonts w:ascii="Arial" w:eastAsia="Calibri" w:hAnsi="Arial" w:cs="Arial"/>
          <w:w w:val="102"/>
          <w:sz w:val="24"/>
          <w:szCs w:val="24"/>
        </w:rPr>
        <w:t>.</w:t>
      </w:r>
    </w:p>
    <w:p w14:paraId="5284D839" w14:textId="77777777" w:rsidR="00B10DA6" w:rsidRPr="004859D0" w:rsidRDefault="00B10DA6" w:rsidP="005D7E32">
      <w:pPr>
        <w:numPr>
          <w:ilvl w:val="0"/>
          <w:numId w:val="42"/>
        </w:numPr>
        <w:spacing w:before="5" w:after="0" w:line="240" w:lineRule="auto"/>
        <w:jc w:val="both"/>
        <w:rPr>
          <w:rFonts w:ascii="Arial" w:eastAsia="Calibri" w:hAnsi="Arial" w:cs="Arial"/>
          <w:sz w:val="24"/>
          <w:szCs w:val="24"/>
        </w:rPr>
      </w:pPr>
      <w:r w:rsidRPr="004859D0">
        <w:rPr>
          <w:rFonts w:ascii="Arial" w:eastAsia="Calibri" w:hAnsi="Arial" w:cs="Arial"/>
          <w:spacing w:val="5"/>
          <w:sz w:val="24"/>
          <w:szCs w:val="24"/>
        </w:rPr>
        <w:t>A</w:t>
      </w:r>
      <w:r w:rsidRPr="004859D0">
        <w:rPr>
          <w:rFonts w:ascii="Arial" w:eastAsia="Calibri" w:hAnsi="Arial" w:cs="Arial"/>
          <w:spacing w:val="2"/>
          <w:sz w:val="24"/>
          <w:szCs w:val="24"/>
        </w:rPr>
        <w:t>s</w:t>
      </w:r>
      <w:r w:rsidRPr="004859D0">
        <w:rPr>
          <w:rFonts w:ascii="Arial" w:eastAsia="Calibri" w:hAnsi="Arial" w:cs="Arial"/>
          <w:spacing w:val="8"/>
          <w:sz w:val="24"/>
          <w:szCs w:val="24"/>
        </w:rPr>
        <w:t>i</w:t>
      </w:r>
      <w:r w:rsidRPr="004859D0">
        <w:rPr>
          <w:rFonts w:ascii="Arial" w:eastAsia="Calibri" w:hAnsi="Arial" w:cs="Arial"/>
          <w:spacing w:val="2"/>
          <w:sz w:val="24"/>
          <w:szCs w:val="24"/>
        </w:rPr>
        <w:t>s</w:t>
      </w:r>
      <w:r w:rsidRPr="004859D0">
        <w:rPr>
          <w:rFonts w:ascii="Arial" w:eastAsia="Calibri" w:hAnsi="Arial" w:cs="Arial"/>
          <w:sz w:val="24"/>
          <w:szCs w:val="24"/>
        </w:rPr>
        <w:t>t</w:t>
      </w:r>
      <w:r w:rsidRPr="004859D0">
        <w:rPr>
          <w:rFonts w:ascii="Arial" w:eastAsia="Calibri" w:hAnsi="Arial" w:cs="Arial"/>
          <w:spacing w:val="8"/>
          <w:sz w:val="24"/>
          <w:szCs w:val="24"/>
        </w:rPr>
        <w:t>i</w:t>
      </w:r>
      <w:r w:rsidRPr="004859D0">
        <w:rPr>
          <w:rFonts w:ascii="Arial" w:eastAsia="Calibri" w:hAnsi="Arial" w:cs="Arial"/>
          <w:sz w:val="24"/>
          <w:szCs w:val="24"/>
        </w:rPr>
        <w:t>r</w:t>
      </w:r>
      <w:r w:rsidRPr="004859D0">
        <w:rPr>
          <w:rFonts w:ascii="Arial" w:eastAsia="Calibri" w:hAnsi="Arial" w:cs="Arial"/>
          <w:spacing w:val="3"/>
          <w:sz w:val="24"/>
          <w:szCs w:val="24"/>
        </w:rPr>
        <w:t xml:space="preserve"> </w:t>
      </w:r>
      <w:r w:rsidRPr="004859D0">
        <w:rPr>
          <w:rFonts w:ascii="Arial" w:eastAsia="Calibri" w:hAnsi="Arial" w:cs="Arial"/>
          <w:sz w:val="24"/>
          <w:szCs w:val="24"/>
        </w:rPr>
        <w:t>a</w:t>
      </w:r>
      <w:r w:rsidRPr="004859D0">
        <w:rPr>
          <w:rFonts w:ascii="Arial" w:eastAsia="Calibri" w:hAnsi="Arial" w:cs="Arial"/>
          <w:spacing w:val="-5"/>
          <w:sz w:val="24"/>
          <w:szCs w:val="24"/>
        </w:rPr>
        <w:t xml:space="preserve"> </w:t>
      </w:r>
      <w:r w:rsidRPr="004859D0">
        <w:rPr>
          <w:rFonts w:ascii="Arial" w:eastAsia="Calibri" w:hAnsi="Arial" w:cs="Arial"/>
          <w:sz w:val="24"/>
          <w:szCs w:val="24"/>
        </w:rPr>
        <w:t xml:space="preserve">todas las </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un</w:t>
      </w:r>
      <w:r w:rsidRPr="004859D0">
        <w:rPr>
          <w:rFonts w:ascii="Arial" w:eastAsia="Calibri" w:hAnsi="Arial" w:cs="Arial"/>
          <w:spacing w:val="8"/>
          <w:sz w:val="24"/>
          <w:szCs w:val="24"/>
        </w:rPr>
        <w:t>i</w:t>
      </w:r>
      <w:r w:rsidRPr="004859D0">
        <w:rPr>
          <w:rFonts w:ascii="Arial" w:eastAsia="Calibri" w:hAnsi="Arial" w:cs="Arial"/>
          <w:spacing w:val="1"/>
          <w:sz w:val="24"/>
          <w:szCs w:val="24"/>
        </w:rPr>
        <w:t>on</w:t>
      </w:r>
      <w:r w:rsidRPr="004859D0">
        <w:rPr>
          <w:rFonts w:ascii="Arial" w:eastAsia="Calibri" w:hAnsi="Arial" w:cs="Arial"/>
          <w:spacing w:val="8"/>
          <w:sz w:val="24"/>
          <w:szCs w:val="24"/>
        </w:rPr>
        <w:t>e</w:t>
      </w:r>
      <w:r w:rsidRPr="004859D0">
        <w:rPr>
          <w:rFonts w:ascii="Arial" w:eastAsia="Calibri" w:hAnsi="Arial" w:cs="Arial"/>
          <w:sz w:val="24"/>
          <w:szCs w:val="24"/>
        </w:rPr>
        <w:t>s</w:t>
      </w:r>
      <w:r w:rsidRPr="004859D0">
        <w:rPr>
          <w:rFonts w:ascii="Arial" w:eastAsia="Calibri" w:hAnsi="Arial" w:cs="Arial"/>
          <w:spacing w:val="15"/>
          <w:sz w:val="24"/>
          <w:szCs w:val="24"/>
        </w:rPr>
        <w:t xml:space="preserve"> </w:t>
      </w:r>
      <w:r w:rsidRPr="004859D0">
        <w:rPr>
          <w:rFonts w:ascii="Arial" w:eastAsia="Calibri" w:hAnsi="Arial" w:cs="Arial"/>
          <w:sz w:val="24"/>
          <w:szCs w:val="24"/>
        </w:rPr>
        <w:t>a</w:t>
      </w:r>
      <w:r w:rsidRPr="004859D0">
        <w:rPr>
          <w:rFonts w:ascii="Arial" w:eastAsia="Calibri" w:hAnsi="Arial" w:cs="Arial"/>
          <w:spacing w:val="-5"/>
          <w:sz w:val="24"/>
          <w:szCs w:val="24"/>
        </w:rPr>
        <w:t xml:space="preserve"> </w:t>
      </w:r>
      <w:r w:rsidRPr="004859D0">
        <w:rPr>
          <w:rFonts w:ascii="Arial" w:eastAsia="Calibri" w:hAnsi="Arial" w:cs="Arial"/>
          <w:spacing w:val="8"/>
          <w:sz w:val="24"/>
          <w:szCs w:val="24"/>
        </w:rPr>
        <w:t>l</w:t>
      </w:r>
      <w:r w:rsidRPr="004859D0">
        <w:rPr>
          <w:rFonts w:ascii="Arial" w:eastAsia="Calibri" w:hAnsi="Arial" w:cs="Arial"/>
          <w:spacing w:val="-3"/>
          <w:sz w:val="24"/>
          <w:szCs w:val="24"/>
        </w:rPr>
        <w:t>a</w:t>
      </w:r>
      <w:r w:rsidRPr="004859D0">
        <w:rPr>
          <w:rFonts w:ascii="Arial" w:eastAsia="Calibri" w:hAnsi="Arial" w:cs="Arial"/>
          <w:sz w:val="24"/>
          <w:szCs w:val="24"/>
        </w:rPr>
        <w:t>s</w:t>
      </w:r>
      <w:r w:rsidRPr="004859D0">
        <w:rPr>
          <w:rFonts w:ascii="Arial" w:eastAsia="Calibri" w:hAnsi="Arial" w:cs="Arial"/>
          <w:spacing w:val="2"/>
          <w:sz w:val="24"/>
          <w:szCs w:val="24"/>
        </w:rPr>
        <w:t xml:space="preserve"> </w:t>
      </w:r>
      <w:r w:rsidRPr="004859D0">
        <w:rPr>
          <w:rFonts w:ascii="Arial" w:eastAsia="Calibri" w:hAnsi="Arial" w:cs="Arial"/>
          <w:spacing w:val="1"/>
          <w:sz w:val="24"/>
          <w:szCs w:val="24"/>
        </w:rPr>
        <w:t>qu</w:t>
      </w:r>
      <w:r w:rsidRPr="004859D0">
        <w:rPr>
          <w:rFonts w:ascii="Arial" w:eastAsia="Calibri" w:hAnsi="Arial" w:cs="Arial"/>
          <w:sz w:val="24"/>
          <w:szCs w:val="24"/>
        </w:rPr>
        <w:t>e</w:t>
      </w:r>
      <w:r w:rsidRPr="004859D0">
        <w:rPr>
          <w:rFonts w:ascii="Arial" w:eastAsia="Calibri" w:hAnsi="Arial" w:cs="Arial"/>
          <w:spacing w:val="10"/>
          <w:sz w:val="24"/>
          <w:szCs w:val="24"/>
        </w:rPr>
        <w:t xml:space="preserve"> </w:t>
      </w:r>
      <w:r w:rsidRPr="004859D0">
        <w:rPr>
          <w:rFonts w:ascii="Arial" w:eastAsia="Calibri" w:hAnsi="Arial" w:cs="Arial"/>
          <w:spacing w:val="2"/>
          <w:sz w:val="24"/>
          <w:szCs w:val="24"/>
        </w:rPr>
        <w:t>s</w:t>
      </w:r>
      <w:r w:rsidRPr="004859D0">
        <w:rPr>
          <w:rFonts w:ascii="Arial" w:eastAsia="Calibri" w:hAnsi="Arial" w:cs="Arial"/>
          <w:spacing w:val="8"/>
          <w:sz w:val="24"/>
          <w:szCs w:val="24"/>
        </w:rPr>
        <w:t>e</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5"/>
          <w:sz w:val="24"/>
          <w:szCs w:val="24"/>
        </w:rPr>
        <w:t xml:space="preserve"> </w:t>
      </w:r>
      <w:r w:rsidRPr="004859D0">
        <w:rPr>
          <w:rFonts w:ascii="Arial" w:eastAsia="Calibri" w:hAnsi="Arial" w:cs="Arial"/>
          <w:spacing w:val="-5"/>
          <w:w w:val="102"/>
          <w:sz w:val="24"/>
          <w:szCs w:val="24"/>
        </w:rPr>
        <w:t>c</w:t>
      </w:r>
      <w:r w:rsidRPr="004859D0">
        <w:rPr>
          <w:rFonts w:ascii="Arial" w:eastAsia="Calibri" w:hAnsi="Arial" w:cs="Arial"/>
          <w:spacing w:val="1"/>
          <w:w w:val="102"/>
          <w:sz w:val="24"/>
          <w:szCs w:val="24"/>
        </w:rPr>
        <w:t>on</w:t>
      </w:r>
      <w:r w:rsidRPr="004859D0">
        <w:rPr>
          <w:rFonts w:ascii="Arial" w:eastAsia="Calibri" w:hAnsi="Arial" w:cs="Arial"/>
          <w:spacing w:val="3"/>
          <w:w w:val="102"/>
          <w:sz w:val="24"/>
          <w:szCs w:val="24"/>
        </w:rPr>
        <w:t>v</w:t>
      </w:r>
      <w:r w:rsidRPr="004859D0">
        <w:rPr>
          <w:rFonts w:ascii="Arial" w:eastAsia="Calibri" w:hAnsi="Arial" w:cs="Arial"/>
          <w:spacing w:val="1"/>
          <w:w w:val="102"/>
          <w:sz w:val="24"/>
          <w:szCs w:val="24"/>
        </w:rPr>
        <w:t>o</w:t>
      </w:r>
      <w:r w:rsidRPr="004859D0">
        <w:rPr>
          <w:rFonts w:ascii="Arial" w:eastAsia="Calibri" w:hAnsi="Arial" w:cs="Arial"/>
          <w:spacing w:val="-5"/>
          <w:w w:val="102"/>
          <w:sz w:val="24"/>
          <w:szCs w:val="24"/>
        </w:rPr>
        <w:t>c</w:t>
      </w:r>
      <w:r w:rsidRPr="004859D0">
        <w:rPr>
          <w:rFonts w:ascii="Arial" w:eastAsia="Calibri" w:hAnsi="Arial" w:cs="Arial"/>
          <w:spacing w:val="-3"/>
          <w:w w:val="102"/>
          <w:sz w:val="24"/>
          <w:szCs w:val="24"/>
        </w:rPr>
        <w:t>a</w:t>
      </w:r>
      <w:r w:rsidRPr="004859D0">
        <w:rPr>
          <w:rFonts w:ascii="Arial" w:eastAsia="Calibri" w:hAnsi="Arial" w:cs="Arial"/>
          <w:spacing w:val="1"/>
          <w:w w:val="102"/>
          <w:sz w:val="24"/>
          <w:szCs w:val="24"/>
        </w:rPr>
        <w:t>d</w:t>
      </w:r>
      <w:r w:rsidRPr="004859D0">
        <w:rPr>
          <w:rFonts w:ascii="Arial" w:eastAsia="Calibri" w:hAnsi="Arial" w:cs="Arial"/>
          <w:spacing w:val="-3"/>
          <w:w w:val="102"/>
          <w:sz w:val="24"/>
          <w:szCs w:val="24"/>
        </w:rPr>
        <w:t>a</w:t>
      </w:r>
      <w:r w:rsidRPr="004859D0">
        <w:rPr>
          <w:rFonts w:ascii="Arial" w:eastAsia="Calibri" w:hAnsi="Arial" w:cs="Arial"/>
          <w:spacing w:val="2"/>
          <w:w w:val="102"/>
          <w:sz w:val="24"/>
          <w:szCs w:val="24"/>
        </w:rPr>
        <w:t>s por parte del Gobierno Municipal de San Pedro Tlaquepaque</w:t>
      </w:r>
      <w:r w:rsidRPr="004859D0">
        <w:rPr>
          <w:rFonts w:ascii="Arial" w:eastAsia="Calibri" w:hAnsi="Arial" w:cs="Arial"/>
          <w:w w:val="102"/>
          <w:sz w:val="24"/>
          <w:szCs w:val="24"/>
        </w:rPr>
        <w:t xml:space="preserve"> con disposición y disponibilidad de horario.</w:t>
      </w:r>
    </w:p>
    <w:p w14:paraId="4D67DE7E" w14:textId="77777777" w:rsidR="00B10DA6" w:rsidRPr="004859D0" w:rsidRDefault="00B10DA6" w:rsidP="005D7E32">
      <w:pPr>
        <w:numPr>
          <w:ilvl w:val="0"/>
          <w:numId w:val="42"/>
        </w:numPr>
        <w:spacing w:before="5" w:after="0" w:line="240" w:lineRule="auto"/>
        <w:jc w:val="both"/>
        <w:rPr>
          <w:rFonts w:ascii="Arial" w:eastAsia="Calibri" w:hAnsi="Arial" w:cs="Arial"/>
          <w:sz w:val="24"/>
          <w:szCs w:val="24"/>
        </w:rPr>
      </w:pPr>
      <w:r w:rsidRPr="004859D0">
        <w:rPr>
          <w:rFonts w:ascii="Arial" w:eastAsia="Calibri" w:hAnsi="Arial" w:cs="Arial"/>
          <w:spacing w:val="5"/>
          <w:position w:val="1"/>
          <w:sz w:val="24"/>
          <w:szCs w:val="24"/>
        </w:rPr>
        <w:t>A</w:t>
      </w:r>
      <w:r w:rsidRPr="004859D0">
        <w:rPr>
          <w:rFonts w:ascii="Arial" w:eastAsia="Calibri" w:hAnsi="Arial" w:cs="Arial"/>
          <w:spacing w:val="2"/>
          <w:position w:val="1"/>
          <w:sz w:val="24"/>
          <w:szCs w:val="24"/>
        </w:rPr>
        <w:t>s</w:t>
      </w:r>
      <w:r w:rsidRPr="004859D0">
        <w:rPr>
          <w:rFonts w:ascii="Arial" w:eastAsia="Calibri" w:hAnsi="Arial" w:cs="Arial"/>
          <w:spacing w:val="8"/>
          <w:position w:val="1"/>
          <w:sz w:val="24"/>
          <w:szCs w:val="24"/>
        </w:rPr>
        <w:t>i</w:t>
      </w:r>
      <w:r w:rsidRPr="004859D0">
        <w:rPr>
          <w:rFonts w:ascii="Arial" w:eastAsia="Calibri" w:hAnsi="Arial" w:cs="Arial"/>
          <w:spacing w:val="2"/>
          <w:position w:val="1"/>
          <w:sz w:val="24"/>
          <w:szCs w:val="24"/>
        </w:rPr>
        <w:t>s</w:t>
      </w:r>
      <w:r w:rsidRPr="004859D0">
        <w:rPr>
          <w:rFonts w:ascii="Arial" w:eastAsia="Calibri" w:hAnsi="Arial" w:cs="Arial"/>
          <w:position w:val="1"/>
          <w:sz w:val="24"/>
          <w:szCs w:val="24"/>
        </w:rPr>
        <w:t>t</w:t>
      </w:r>
      <w:r w:rsidRPr="004859D0">
        <w:rPr>
          <w:rFonts w:ascii="Arial" w:eastAsia="Calibri" w:hAnsi="Arial" w:cs="Arial"/>
          <w:spacing w:val="8"/>
          <w:position w:val="1"/>
          <w:sz w:val="24"/>
          <w:szCs w:val="24"/>
        </w:rPr>
        <w:t>i</w:t>
      </w:r>
      <w:r w:rsidRPr="004859D0">
        <w:rPr>
          <w:rFonts w:ascii="Arial" w:eastAsia="Calibri" w:hAnsi="Arial" w:cs="Arial"/>
          <w:position w:val="1"/>
          <w:sz w:val="24"/>
          <w:szCs w:val="24"/>
        </w:rPr>
        <w:t>r</w:t>
      </w:r>
      <w:r w:rsidRPr="004859D0">
        <w:rPr>
          <w:rFonts w:ascii="Arial" w:eastAsia="Calibri" w:hAnsi="Arial" w:cs="Arial"/>
          <w:spacing w:val="3"/>
          <w:position w:val="1"/>
          <w:sz w:val="24"/>
          <w:szCs w:val="24"/>
        </w:rPr>
        <w:t xml:space="preserve"> </w:t>
      </w:r>
      <w:r w:rsidRPr="004859D0">
        <w:rPr>
          <w:rFonts w:ascii="Arial" w:eastAsia="Calibri" w:hAnsi="Arial" w:cs="Arial"/>
          <w:position w:val="1"/>
          <w:sz w:val="24"/>
          <w:szCs w:val="24"/>
        </w:rPr>
        <w:t xml:space="preserve">y </w:t>
      </w:r>
      <w:r w:rsidRPr="004859D0">
        <w:rPr>
          <w:rFonts w:ascii="Arial" w:eastAsia="Calibri" w:hAnsi="Arial" w:cs="Arial"/>
          <w:spacing w:val="-5"/>
          <w:position w:val="1"/>
          <w:sz w:val="24"/>
          <w:szCs w:val="24"/>
        </w:rPr>
        <w:t>c</w:t>
      </w:r>
      <w:r w:rsidRPr="004859D0">
        <w:rPr>
          <w:rFonts w:ascii="Arial" w:eastAsia="Calibri" w:hAnsi="Arial" w:cs="Arial"/>
          <w:spacing w:val="1"/>
          <w:position w:val="1"/>
          <w:sz w:val="24"/>
          <w:szCs w:val="24"/>
        </w:rPr>
        <w:t>u</w:t>
      </w:r>
      <w:r w:rsidRPr="004859D0">
        <w:rPr>
          <w:rFonts w:ascii="Arial" w:eastAsia="Calibri" w:hAnsi="Arial" w:cs="Arial"/>
          <w:position w:val="1"/>
          <w:sz w:val="24"/>
          <w:szCs w:val="24"/>
        </w:rPr>
        <w:t>m</w:t>
      </w:r>
      <w:r w:rsidRPr="004859D0">
        <w:rPr>
          <w:rFonts w:ascii="Arial" w:eastAsia="Calibri" w:hAnsi="Arial" w:cs="Arial"/>
          <w:spacing w:val="2"/>
          <w:position w:val="1"/>
          <w:sz w:val="24"/>
          <w:szCs w:val="24"/>
        </w:rPr>
        <w:t>p</w:t>
      </w:r>
      <w:r w:rsidRPr="004859D0">
        <w:rPr>
          <w:rFonts w:ascii="Arial" w:eastAsia="Calibri" w:hAnsi="Arial" w:cs="Arial"/>
          <w:spacing w:val="8"/>
          <w:position w:val="1"/>
          <w:sz w:val="24"/>
          <w:szCs w:val="24"/>
        </w:rPr>
        <w:t>li</w:t>
      </w:r>
      <w:r w:rsidRPr="004859D0">
        <w:rPr>
          <w:rFonts w:ascii="Arial" w:eastAsia="Calibri" w:hAnsi="Arial" w:cs="Arial"/>
          <w:position w:val="1"/>
          <w:sz w:val="24"/>
          <w:szCs w:val="24"/>
        </w:rPr>
        <w:t>r</w:t>
      </w:r>
      <w:r w:rsidRPr="004859D0">
        <w:rPr>
          <w:rFonts w:ascii="Arial" w:eastAsia="Calibri" w:hAnsi="Arial" w:cs="Arial"/>
          <w:spacing w:val="6"/>
          <w:position w:val="1"/>
          <w:sz w:val="24"/>
          <w:szCs w:val="24"/>
        </w:rPr>
        <w:t xml:space="preserve"> </w:t>
      </w:r>
      <w:r w:rsidRPr="004859D0">
        <w:rPr>
          <w:rFonts w:ascii="Arial" w:eastAsia="Calibri" w:hAnsi="Arial" w:cs="Arial"/>
          <w:spacing w:val="-5"/>
          <w:position w:val="1"/>
          <w:sz w:val="24"/>
          <w:szCs w:val="24"/>
        </w:rPr>
        <w:t>c</w:t>
      </w:r>
      <w:r w:rsidRPr="004859D0">
        <w:rPr>
          <w:rFonts w:ascii="Arial" w:eastAsia="Calibri" w:hAnsi="Arial" w:cs="Arial"/>
          <w:spacing w:val="1"/>
          <w:position w:val="1"/>
          <w:sz w:val="24"/>
          <w:szCs w:val="24"/>
        </w:rPr>
        <w:t>o</w:t>
      </w:r>
      <w:r w:rsidRPr="004859D0">
        <w:rPr>
          <w:rFonts w:ascii="Arial" w:eastAsia="Calibri" w:hAnsi="Arial" w:cs="Arial"/>
          <w:position w:val="1"/>
          <w:sz w:val="24"/>
          <w:szCs w:val="24"/>
        </w:rPr>
        <w:t>n</w:t>
      </w:r>
      <w:r w:rsidRPr="004859D0">
        <w:rPr>
          <w:rFonts w:ascii="Arial" w:eastAsia="Calibri" w:hAnsi="Arial" w:cs="Arial"/>
          <w:spacing w:val="3"/>
          <w:position w:val="1"/>
          <w:sz w:val="24"/>
          <w:szCs w:val="24"/>
        </w:rPr>
        <w:t xml:space="preserve"> </w:t>
      </w:r>
      <w:r w:rsidRPr="004859D0">
        <w:rPr>
          <w:rFonts w:ascii="Arial" w:eastAsia="Calibri" w:hAnsi="Arial" w:cs="Arial"/>
          <w:position w:val="1"/>
          <w:sz w:val="24"/>
          <w:szCs w:val="24"/>
        </w:rPr>
        <w:t>t</w:t>
      </w:r>
      <w:r w:rsidRPr="004859D0">
        <w:rPr>
          <w:rFonts w:ascii="Arial" w:eastAsia="Calibri" w:hAnsi="Arial" w:cs="Arial"/>
          <w:spacing w:val="1"/>
          <w:position w:val="1"/>
          <w:sz w:val="24"/>
          <w:szCs w:val="24"/>
        </w:rPr>
        <w:t>od</w:t>
      </w:r>
      <w:r w:rsidRPr="004859D0">
        <w:rPr>
          <w:rFonts w:ascii="Arial" w:eastAsia="Calibri" w:hAnsi="Arial" w:cs="Arial"/>
          <w:spacing w:val="-3"/>
          <w:position w:val="1"/>
          <w:sz w:val="24"/>
          <w:szCs w:val="24"/>
        </w:rPr>
        <w:t>a</w:t>
      </w:r>
      <w:r w:rsidRPr="004859D0">
        <w:rPr>
          <w:rFonts w:ascii="Arial" w:eastAsia="Calibri" w:hAnsi="Arial" w:cs="Arial"/>
          <w:position w:val="1"/>
          <w:sz w:val="24"/>
          <w:szCs w:val="24"/>
        </w:rPr>
        <w:t>s</w:t>
      </w:r>
      <w:r w:rsidRPr="004859D0">
        <w:rPr>
          <w:rFonts w:ascii="Arial" w:eastAsia="Calibri" w:hAnsi="Arial" w:cs="Arial"/>
          <w:spacing w:val="7"/>
          <w:position w:val="1"/>
          <w:sz w:val="24"/>
          <w:szCs w:val="24"/>
        </w:rPr>
        <w:t xml:space="preserve"> </w:t>
      </w:r>
      <w:r w:rsidRPr="004859D0">
        <w:rPr>
          <w:rFonts w:ascii="Arial" w:eastAsia="Calibri" w:hAnsi="Arial" w:cs="Arial"/>
          <w:spacing w:val="8"/>
          <w:position w:val="1"/>
          <w:sz w:val="24"/>
          <w:szCs w:val="24"/>
        </w:rPr>
        <w:t>l</w:t>
      </w:r>
      <w:r w:rsidRPr="004859D0">
        <w:rPr>
          <w:rFonts w:ascii="Arial" w:eastAsia="Calibri" w:hAnsi="Arial" w:cs="Arial"/>
          <w:spacing w:val="-3"/>
          <w:position w:val="1"/>
          <w:sz w:val="24"/>
          <w:szCs w:val="24"/>
        </w:rPr>
        <w:t>a</w:t>
      </w:r>
      <w:r w:rsidRPr="004859D0">
        <w:rPr>
          <w:rFonts w:ascii="Arial" w:eastAsia="Calibri" w:hAnsi="Arial" w:cs="Arial"/>
          <w:position w:val="1"/>
          <w:sz w:val="24"/>
          <w:szCs w:val="24"/>
        </w:rPr>
        <w:t>s</w:t>
      </w:r>
      <w:r w:rsidRPr="004859D0">
        <w:rPr>
          <w:rFonts w:ascii="Arial" w:eastAsia="Calibri" w:hAnsi="Arial" w:cs="Arial"/>
          <w:spacing w:val="2"/>
          <w:position w:val="1"/>
          <w:sz w:val="24"/>
          <w:szCs w:val="24"/>
        </w:rPr>
        <w:t xml:space="preserve"> </w:t>
      </w:r>
      <w:r w:rsidRPr="004859D0">
        <w:rPr>
          <w:rFonts w:ascii="Arial" w:eastAsia="Calibri" w:hAnsi="Arial" w:cs="Arial"/>
          <w:spacing w:val="1"/>
          <w:position w:val="1"/>
          <w:sz w:val="24"/>
          <w:szCs w:val="24"/>
        </w:rPr>
        <w:t>ho</w:t>
      </w:r>
      <w:r w:rsidRPr="004859D0">
        <w:rPr>
          <w:rFonts w:ascii="Arial" w:eastAsia="Calibri" w:hAnsi="Arial" w:cs="Arial"/>
          <w:spacing w:val="-4"/>
          <w:position w:val="1"/>
          <w:sz w:val="24"/>
          <w:szCs w:val="24"/>
        </w:rPr>
        <w:t>r</w:t>
      </w:r>
      <w:r w:rsidRPr="004859D0">
        <w:rPr>
          <w:rFonts w:ascii="Arial" w:eastAsia="Calibri" w:hAnsi="Arial" w:cs="Arial"/>
          <w:spacing w:val="-3"/>
          <w:position w:val="1"/>
          <w:sz w:val="24"/>
          <w:szCs w:val="24"/>
        </w:rPr>
        <w:t>a</w:t>
      </w:r>
      <w:r w:rsidRPr="004859D0">
        <w:rPr>
          <w:rFonts w:ascii="Arial" w:eastAsia="Calibri" w:hAnsi="Arial" w:cs="Arial"/>
          <w:position w:val="1"/>
          <w:sz w:val="24"/>
          <w:szCs w:val="24"/>
        </w:rPr>
        <w:t>s</w:t>
      </w:r>
      <w:r w:rsidRPr="004859D0">
        <w:rPr>
          <w:rFonts w:ascii="Arial" w:eastAsia="Calibri" w:hAnsi="Arial" w:cs="Arial"/>
          <w:spacing w:val="7"/>
          <w:position w:val="1"/>
          <w:sz w:val="24"/>
          <w:szCs w:val="24"/>
        </w:rPr>
        <w:t xml:space="preserve"> establecidas en el plan </w:t>
      </w:r>
      <w:r w:rsidRPr="004859D0">
        <w:rPr>
          <w:rFonts w:ascii="Arial" w:eastAsia="Calibri" w:hAnsi="Arial" w:cs="Arial"/>
          <w:spacing w:val="1"/>
          <w:position w:val="1"/>
          <w:sz w:val="24"/>
          <w:szCs w:val="24"/>
        </w:rPr>
        <w:t>d</w:t>
      </w:r>
      <w:r w:rsidRPr="004859D0">
        <w:rPr>
          <w:rFonts w:ascii="Arial" w:eastAsia="Calibri" w:hAnsi="Arial" w:cs="Arial"/>
          <w:position w:val="1"/>
          <w:sz w:val="24"/>
          <w:szCs w:val="24"/>
        </w:rPr>
        <w:t>e</w:t>
      </w:r>
      <w:r w:rsidRPr="004859D0">
        <w:rPr>
          <w:rFonts w:ascii="Arial" w:eastAsia="Calibri" w:hAnsi="Arial" w:cs="Arial"/>
          <w:spacing w:val="7"/>
          <w:position w:val="1"/>
          <w:sz w:val="24"/>
          <w:szCs w:val="24"/>
        </w:rPr>
        <w:t xml:space="preserve"> </w:t>
      </w:r>
      <w:r w:rsidRPr="004859D0">
        <w:rPr>
          <w:rFonts w:ascii="Arial" w:eastAsia="Calibri" w:hAnsi="Arial" w:cs="Arial"/>
          <w:spacing w:val="-5"/>
          <w:w w:val="102"/>
          <w:position w:val="1"/>
          <w:sz w:val="24"/>
          <w:szCs w:val="24"/>
        </w:rPr>
        <w:t>c</w:t>
      </w:r>
      <w:r w:rsidRPr="004859D0">
        <w:rPr>
          <w:rFonts w:ascii="Arial" w:eastAsia="Calibri" w:hAnsi="Arial" w:cs="Arial"/>
          <w:spacing w:val="-3"/>
          <w:w w:val="102"/>
          <w:position w:val="1"/>
          <w:sz w:val="24"/>
          <w:szCs w:val="24"/>
        </w:rPr>
        <w:t>a</w:t>
      </w:r>
      <w:r w:rsidRPr="004859D0">
        <w:rPr>
          <w:rFonts w:ascii="Arial" w:eastAsia="Calibri" w:hAnsi="Arial" w:cs="Arial"/>
          <w:spacing w:val="1"/>
          <w:w w:val="102"/>
          <w:position w:val="1"/>
          <w:sz w:val="24"/>
          <w:szCs w:val="24"/>
        </w:rPr>
        <w:t>p</w:t>
      </w:r>
      <w:r w:rsidRPr="004859D0">
        <w:rPr>
          <w:rFonts w:ascii="Arial" w:eastAsia="Calibri" w:hAnsi="Arial" w:cs="Arial"/>
          <w:spacing w:val="-3"/>
          <w:w w:val="102"/>
          <w:position w:val="1"/>
          <w:sz w:val="24"/>
          <w:szCs w:val="24"/>
        </w:rPr>
        <w:t>a</w:t>
      </w:r>
      <w:r w:rsidRPr="004859D0">
        <w:rPr>
          <w:rFonts w:ascii="Arial" w:eastAsia="Calibri" w:hAnsi="Arial" w:cs="Arial"/>
          <w:spacing w:val="-5"/>
          <w:w w:val="102"/>
          <w:position w:val="1"/>
          <w:sz w:val="24"/>
          <w:szCs w:val="24"/>
        </w:rPr>
        <w:t>c</w:t>
      </w:r>
      <w:r w:rsidRPr="004859D0">
        <w:rPr>
          <w:rFonts w:ascii="Arial" w:eastAsia="Calibri" w:hAnsi="Arial" w:cs="Arial"/>
          <w:spacing w:val="8"/>
          <w:w w:val="102"/>
          <w:position w:val="1"/>
          <w:sz w:val="24"/>
          <w:szCs w:val="24"/>
        </w:rPr>
        <w:t>i</w:t>
      </w:r>
      <w:r w:rsidRPr="004859D0">
        <w:rPr>
          <w:rFonts w:ascii="Arial" w:eastAsia="Calibri" w:hAnsi="Arial" w:cs="Arial"/>
          <w:w w:val="102"/>
          <w:position w:val="1"/>
          <w:sz w:val="24"/>
          <w:szCs w:val="24"/>
        </w:rPr>
        <w:t>t</w:t>
      </w:r>
      <w:r w:rsidRPr="004859D0">
        <w:rPr>
          <w:rFonts w:ascii="Arial" w:eastAsia="Calibri" w:hAnsi="Arial" w:cs="Arial"/>
          <w:spacing w:val="-3"/>
          <w:w w:val="102"/>
          <w:position w:val="1"/>
          <w:sz w:val="24"/>
          <w:szCs w:val="24"/>
        </w:rPr>
        <w:t>a</w:t>
      </w:r>
      <w:r w:rsidRPr="004859D0">
        <w:rPr>
          <w:rFonts w:ascii="Arial" w:eastAsia="Calibri" w:hAnsi="Arial" w:cs="Arial"/>
          <w:spacing w:val="-5"/>
          <w:w w:val="102"/>
          <w:position w:val="1"/>
          <w:sz w:val="24"/>
          <w:szCs w:val="24"/>
        </w:rPr>
        <w:t>c</w:t>
      </w:r>
      <w:r w:rsidRPr="004859D0">
        <w:rPr>
          <w:rFonts w:ascii="Arial" w:eastAsia="Calibri" w:hAnsi="Arial" w:cs="Arial"/>
          <w:spacing w:val="8"/>
          <w:w w:val="102"/>
          <w:position w:val="1"/>
          <w:sz w:val="24"/>
          <w:szCs w:val="24"/>
        </w:rPr>
        <w:t>i</w:t>
      </w:r>
      <w:r w:rsidRPr="004859D0">
        <w:rPr>
          <w:rFonts w:ascii="Arial" w:eastAsia="Calibri" w:hAnsi="Arial" w:cs="Arial"/>
          <w:spacing w:val="1"/>
          <w:w w:val="102"/>
          <w:position w:val="1"/>
          <w:sz w:val="24"/>
          <w:szCs w:val="24"/>
        </w:rPr>
        <w:t>ón</w:t>
      </w:r>
      <w:r w:rsidRPr="004859D0">
        <w:rPr>
          <w:rFonts w:ascii="Arial" w:eastAsia="Calibri" w:hAnsi="Arial" w:cs="Arial"/>
          <w:w w:val="102"/>
          <w:position w:val="1"/>
          <w:sz w:val="24"/>
          <w:szCs w:val="24"/>
        </w:rPr>
        <w:t>.</w:t>
      </w:r>
    </w:p>
    <w:p w14:paraId="24CF752C" w14:textId="77777777" w:rsidR="00B10DA6" w:rsidRPr="004859D0" w:rsidRDefault="00B10DA6" w:rsidP="005D7E32">
      <w:pPr>
        <w:numPr>
          <w:ilvl w:val="0"/>
          <w:numId w:val="42"/>
        </w:numPr>
        <w:spacing w:before="5" w:after="0" w:line="240" w:lineRule="auto"/>
        <w:jc w:val="both"/>
        <w:rPr>
          <w:rFonts w:ascii="Arial" w:eastAsia="Calibri" w:hAnsi="Arial" w:cs="Arial"/>
          <w:sz w:val="24"/>
          <w:szCs w:val="24"/>
        </w:rPr>
      </w:pPr>
      <w:r w:rsidRPr="004859D0">
        <w:rPr>
          <w:rFonts w:ascii="Arial" w:eastAsia="Calibri" w:hAnsi="Arial" w:cs="Arial"/>
          <w:spacing w:val="-5"/>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g</w:t>
      </w:r>
      <w:r w:rsidRPr="004859D0">
        <w:rPr>
          <w:rFonts w:ascii="Arial" w:eastAsia="Calibri" w:hAnsi="Arial" w:cs="Arial"/>
          <w:sz w:val="24"/>
          <w:szCs w:val="24"/>
        </w:rPr>
        <w:t>ar copia</w:t>
      </w:r>
      <w:r w:rsidRPr="004859D0">
        <w:rPr>
          <w:rFonts w:ascii="Arial" w:eastAsia="Calibri" w:hAnsi="Arial" w:cs="Arial"/>
          <w:spacing w:val="-8"/>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5"/>
          <w:sz w:val="24"/>
          <w:szCs w:val="24"/>
        </w:rPr>
        <w:t>c</w:t>
      </w:r>
      <w:r w:rsidRPr="004859D0">
        <w:rPr>
          <w:rFonts w:ascii="Arial" w:eastAsia="Calibri" w:hAnsi="Arial" w:cs="Arial"/>
          <w:spacing w:val="1"/>
          <w:sz w:val="24"/>
          <w:szCs w:val="24"/>
        </w:rPr>
        <w:t>on</w:t>
      </w:r>
      <w:r w:rsidRPr="004859D0">
        <w:rPr>
          <w:rFonts w:ascii="Arial" w:eastAsia="Calibri" w:hAnsi="Arial" w:cs="Arial"/>
          <w:spacing w:val="2"/>
          <w:sz w:val="24"/>
          <w:szCs w:val="24"/>
        </w:rPr>
        <w:t>s</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pacing w:val="1"/>
          <w:sz w:val="24"/>
          <w:szCs w:val="24"/>
        </w:rPr>
        <w:t>n</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3"/>
          <w:sz w:val="24"/>
          <w:szCs w:val="24"/>
        </w:rPr>
        <w:t>a</w:t>
      </w:r>
      <w:r w:rsidRPr="004859D0">
        <w:rPr>
          <w:rFonts w:ascii="Arial" w:eastAsia="Calibri" w:hAnsi="Arial" w:cs="Arial"/>
          <w:spacing w:val="3"/>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d</w:t>
      </w:r>
      <w:r w:rsidRPr="004859D0">
        <w:rPr>
          <w:rFonts w:ascii="Arial" w:eastAsia="Calibri" w:hAnsi="Arial" w:cs="Arial"/>
          <w:spacing w:val="8"/>
          <w:sz w:val="24"/>
          <w:szCs w:val="24"/>
        </w:rPr>
        <w:t>i</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ó</w:t>
      </w:r>
      <w:r w:rsidRPr="004859D0">
        <w:rPr>
          <w:rFonts w:ascii="Arial" w:eastAsia="Calibri" w:hAnsi="Arial" w:cs="Arial"/>
          <w:sz w:val="24"/>
          <w:szCs w:val="24"/>
        </w:rPr>
        <w:t>n</w:t>
      </w:r>
      <w:r w:rsidRPr="004859D0">
        <w:rPr>
          <w:rFonts w:ascii="Arial" w:eastAsia="Calibri" w:hAnsi="Arial" w:cs="Arial"/>
          <w:spacing w:val="4"/>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 xml:space="preserve">el plan de capacitación. </w:t>
      </w:r>
      <w:r w:rsidRPr="004859D0">
        <w:rPr>
          <w:rFonts w:ascii="Arial" w:eastAsia="Calibri" w:hAnsi="Arial" w:cs="Arial"/>
          <w:spacing w:val="-7"/>
          <w:sz w:val="24"/>
          <w:szCs w:val="24"/>
        </w:rPr>
        <w:t xml:space="preserve"> </w:t>
      </w:r>
    </w:p>
    <w:p w14:paraId="45CED3F4" w14:textId="77777777" w:rsidR="00B10DA6" w:rsidRPr="004859D0" w:rsidRDefault="00B10DA6" w:rsidP="005D7E32">
      <w:pPr>
        <w:numPr>
          <w:ilvl w:val="0"/>
          <w:numId w:val="42"/>
        </w:numPr>
        <w:spacing w:before="5" w:after="0" w:line="240" w:lineRule="auto"/>
        <w:jc w:val="both"/>
        <w:rPr>
          <w:rFonts w:ascii="Arial" w:eastAsia="Calibri" w:hAnsi="Arial" w:cs="Arial"/>
          <w:sz w:val="24"/>
          <w:szCs w:val="24"/>
        </w:rPr>
      </w:pPr>
      <w:r w:rsidRPr="004859D0">
        <w:rPr>
          <w:rFonts w:ascii="Arial" w:eastAsia="Calibri" w:hAnsi="Arial" w:cs="Arial"/>
          <w:spacing w:val="-5"/>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g</w:t>
      </w:r>
      <w:r w:rsidRPr="004859D0">
        <w:rPr>
          <w:rFonts w:ascii="Arial" w:eastAsia="Calibri" w:hAnsi="Arial" w:cs="Arial"/>
          <w:spacing w:val="-3"/>
          <w:sz w:val="24"/>
          <w:szCs w:val="24"/>
        </w:rPr>
        <w:t>a</w:t>
      </w:r>
      <w:r w:rsidRPr="004859D0">
        <w:rPr>
          <w:rFonts w:ascii="Arial" w:eastAsia="Calibri" w:hAnsi="Arial" w:cs="Arial"/>
          <w:sz w:val="24"/>
          <w:szCs w:val="24"/>
        </w:rPr>
        <w:t>r</w:t>
      </w:r>
      <w:r w:rsidRPr="004859D0">
        <w:rPr>
          <w:rFonts w:ascii="Arial" w:eastAsia="Calibri" w:hAnsi="Arial" w:cs="Arial"/>
          <w:spacing w:val="7"/>
          <w:sz w:val="24"/>
          <w:szCs w:val="24"/>
        </w:rPr>
        <w:t xml:space="preserve"> </w:t>
      </w:r>
      <w:r w:rsidRPr="004859D0">
        <w:rPr>
          <w:rFonts w:ascii="Arial" w:eastAsia="Calibri" w:hAnsi="Arial" w:cs="Arial"/>
          <w:spacing w:val="1"/>
          <w:sz w:val="24"/>
          <w:szCs w:val="24"/>
        </w:rPr>
        <w:t>p</w:t>
      </w:r>
      <w:r w:rsidRPr="004859D0">
        <w:rPr>
          <w:rFonts w:ascii="Arial" w:eastAsia="Calibri" w:hAnsi="Arial" w:cs="Arial"/>
          <w:spacing w:val="8"/>
          <w:sz w:val="24"/>
          <w:szCs w:val="24"/>
        </w:rPr>
        <w:t>l</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5"/>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1"/>
          <w:sz w:val="24"/>
          <w:szCs w:val="24"/>
        </w:rPr>
        <w:t>n</w:t>
      </w:r>
      <w:r w:rsidRPr="004859D0">
        <w:rPr>
          <w:rFonts w:ascii="Arial" w:eastAsia="Calibri" w:hAnsi="Arial" w:cs="Arial"/>
          <w:spacing w:val="8"/>
          <w:sz w:val="24"/>
          <w:szCs w:val="24"/>
        </w:rPr>
        <w:t>e</w:t>
      </w:r>
      <w:r w:rsidRPr="004859D0">
        <w:rPr>
          <w:rFonts w:ascii="Arial" w:eastAsia="Calibri" w:hAnsi="Arial" w:cs="Arial"/>
          <w:spacing w:val="-1"/>
          <w:sz w:val="24"/>
          <w:szCs w:val="24"/>
        </w:rPr>
        <w:t>g</w:t>
      </w:r>
      <w:r w:rsidRPr="004859D0">
        <w:rPr>
          <w:rFonts w:ascii="Arial" w:eastAsia="Calibri" w:hAnsi="Arial" w:cs="Arial"/>
          <w:spacing w:val="1"/>
          <w:sz w:val="24"/>
          <w:szCs w:val="24"/>
        </w:rPr>
        <w:t>o</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z w:val="24"/>
          <w:szCs w:val="24"/>
        </w:rPr>
        <w:t>o</w:t>
      </w:r>
      <w:r w:rsidRPr="004859D0">
        <w:rPr>
          <w:rFonts w:ascii="Arial" w:eastAsia="Calibri" w:hAnsi="Arial" w:cs="Arial"/>
          <w:spacing w:val="10"/>
          <w:sz w:val="24"/>
          <w:szCs w:val="24"/>
        </w:rPr>
        <w:t xml:space="preserve"> </w:t>
      </w:r>
      <w:r w:rsidRPr="004859D0">
        <w:rPr>
          <w:rFonts w:ascii="Arial" w:eastAsia="Calibri" w:hAnsi="Arial" w:cs="Arial"/>
          <w:sz w:val="24"/>
          <w:szCs w:val="24"/>
        </w:rPr>
        <w:t xml:space="preserve">y </w:t>
      </w:r>
      <w:r w:rsidRPr="004859D0">
        <w:rPr>
          <w:rFonts w:ascii="Arial" w:eastAsia="Calibri" w:hAnsi="Arial" w:cs="Arial"/>
          <w:spacing w:val="1"/>
          <w:sz w:val="24"/>
          <w:szCs w:val="24"/>
        </w:rPr>
        <w:t>p</w:t>
      </w:r>
      <w:r w:rsidRPr="004859D0">
        <w:rPr>
          <w:rFonts w:ascii="Arial" w:eastAsia="Calibri" w:hAnsi="Arial" w:cs="Arial"/>
          <w:spacing w:val="8"/>
          <w:sz w:val="24"/>
          <w:szCs w:val="24"/>
        </w:rPr>
        <w:t>l</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5"/>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n</w:t>
      </w:r>
      <w:r w:rsidRPr="004859D0">
        <w:rPr>
          <w:rFonts w:ascii="Arial" w:eastAsia="Calibri" w:hAnsi="Arial" w:cs="Arial"/>
          <w:spacing w:val="3"/>
          <w:w w:val="102"/>
          <w:sz w:val="24"/>
          <w:szCs w:val="24"/>
        </w:rPr>
        <w:t>v</w:t>
      </w:r>
      <w:r w:rsidRPr="004859D0">
        <w:rPr>
          <w:rFonts w:ascii="Arial" w:eastAsia="Calibri" w:hAnsi="Arial" w:cs="Arial"/>
          <w:spacing w:val="8"/>
          <w:w w:val="102"/>
          <w:sz w:val="24"/>
          <w:szCs w:val="24"/>
        </w:rPr>
        <w:t>e</w:t>
      </w:r>
      <w:r w:rsidRPr="004859D0">
        <w:rPr>
          <w:rFonts w:ascii="Arial" w:eastAsia="Calibri" w:hAnsi="Arial" w:cs="Arial"/>
          <w:spacing w:val="-4"/>
          <w:w w:val="102"/>
          <w:sz w:val="24"/>
          <w:szCs w:val="24"/>
        </w:rPr>
        <w:t>r</w:t>
      </w:r>
      <w:r w:rsidRPr="004859D0">
        <w:rPr>
          <w:rFonts w:ascii="Arial" w:eastAsia="Calibri" w:hAnsi="Arial" w:cs="Arial"/>
          <w:spacing w:val="12"/>
          <w:w w:val="102"/>
          <w:sz w:val="24"/>
          <w:szCs w:val="24"/>
        </w:rPr>
        <w:t>s</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ón en tiempo y forma</w:t>
      </w:r>
      <w:r w:rsidRPr="004859D0">
        <w:rPr>
          <w:rFonts w:ascii="Arial" w:eastAsia="Calibri" w:hAnsi="Arial" w:cs="Arial"/>
          <w:w w:val="102"/>
          <w:sz w:val="24"/>
          <w:szCs w:val="24"/>
        </w:rPr>
        <w:t>.</w:t>
      </w:r>
    </w:p>
    <w:p w14:paraId="2AA60F9C" w14:textId="77777777" w:rsidR="00B10DA6" w:rsidRPr="004859D0" w:rsidRDefault="00B10DA6" w:rsidP="005D7E32">
      <w:pPr>
        <w:numPr>
          <w:ilvl w:val="0"/>
          <w:numId w:val="42"/>
        </w:numPr>
        <w:spacing w:before="5" w:after="0" w:line="240" w:lineRule="auto"/>
        <w:jc w:val="both"/>
        <w:rPr>
          <w:rFonts w:ascii="Arial" w:eastAsia="Calibri" w:hAnsi="Arial" w:cs="Arial"/>
          <w:sz w:val="24"/>
          <w:szCs w:val="24"/>
        </w:rPr>
      </w:pPr>
      <w:r w:rsidRPr="004859D0">
        <w:rPr>
          <w:rFonts w:ascii="Arial" w:eastAsia="Calibri" w:hAnsi="Arial" w:cs="Arial"/>
          <w:sz w:val="24"/>
          <w:szCs w:val="24"/>
        </w:rPr>
        <w:t>Entregar en cada equipamiento o insumo solicitado para emprender o fortalecer su negocio, dos cotizaciones que reúnan las siguientes condiciones de formalidad: en hoja membretada, con razón social, domicilio, teléfono, descripción de cada producto (en ambas cotizaciones deben coincidir las características), desglose de IVA y emitidas por una empresa fiscalmente constituida.</w:t>
      </w:r>
    </w:p>
    <w:p w14:paraId="3FB19097"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spacing w:val="-5"/>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1"/>
          <w:sz w:val="24"/>
          <w:szCs w:val="24"/>
        </w:rPr>
        <w:t>g</w:t>
      </w:r>
      <w:r w:rsidRPr="004859D0">
        <w:rPr>
          <w:rFonts w:ascii="Arial" w:eastAsia="Calibri" w:hAnsi="Arial" w:cs="Arial"/>
          <w:spacing w:val="-3"/>
          <w:sz w:val="24"/>
          <w:szCs w:val="24"/>
        </w:rPr>
        <w:t>a</w:t>
      </w:r>
      <w:r w:rsidRPr="004859D0">
        <w:rPr>
          <w:rFonts w:ascii="Arial" w:eastAsia="Calibri" w:hAnsi="Arial" w:cs="Arial"/>
          <w:sz w:val="24"/>
          <w:szCs w:val="24"/>
        </w:rPr>
        <w:t>r</w:t>
      </w:r>
      <w:r w:rsidRPr="004859D0">
        <w:rPr>
          <w:rFonts w:ascii="Arial" w:eastAsia="Calibri" w:hAnsi="Arial" w:cs="Arial"/>
          <w:spacing w:val="7"/>
          <w:sz w:val="24"/>
          <w:szCs w:val="24"/>
        </w:rPr>
        <w:t xml:space="preserve"> </w:t>
      </w:r>
      <w:r w:rsidRPr="004859D0">
        <w:rPr>
          <w:rFonts w:ascii="Arial" w:eastAsia="Calibri" w:hAnsi="Arial" w:cs="Arial"/>
          <w:spacing w:val="6"/>
          <w:sz w:val="24"/>
          <w:szCs w:val="24"/>
        </w:rPr>
        <w:t>f</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z w:val="24"/>
          <w:szCs w:val="24"/>
        </w:rPr>
        <w:t>t</w:t>
      </w:r>
      <w:r w:rsidRPr="004859D0">
        <w:rPr>
          <w:rFonts w:ascii="Arial" w:eastAsia="Calibri" w:hAnsi="Arial" w:cs="Arial"/>
          <w:spacing w:val="1"/>
          <w:sz w:val="24"/>
          <w:szCs w:val="24"/>
        </w:rPr>
        <w:t>u</w:t>
      </w:r>
      <w:r w:rsidRPr="004859D0">
        <w:rPr>
          <w:rFonts w:ascii="Arial" w:eastAsia="Calibri" w:hAnsi="Arial" w:cs="Arial"/>
          <w:spacing w:val="-4"/>
          <w:sz w:val="24"/>
          <w:szCs w:val="24"/>
        </w:rPr>
        <w:t>r</w:t>
      </w:r>
      <w:r w:rsidRPr="004859D0">
        <w:rPr>
          <w:rFonts w:ascii="Arial" w:eastAsia="Calibri" w:hAnsi="Arial" w:cs="Arial"/>
          <w:spacing w:val="-3"/>
          <w:sz w:val="24"/>
          <w:szCs w:val="24"/>
        </w:rPr>
        <w:t>a</w:t>
      </w:r>
      <w:r w:rsidRPr="004859D0">
        <w:rPr>
          <w:rFonts w:ascii="Arial" w:eastAsia="Calibri" w:hAnsi="Arial" w:cs="Arial"/>
          <w:sz w:val="24"/>
          <w:szCs w:val="24"/>
        </w:rPr>
        <w:t>s</w:t>
      </w:r>
      <w:r w:rsidRPr="004859D0">
        <w:rPr>
          <w:rFonts w:ascii="Arial" w:eastAsia="Calibri" w:hAnsi="Arial" w:cs="Arial"/>
          <w:spacing w:val="11"/>
          <w:sz w:val="24"/>
          <w:szCs w:val="24"/>
        </w:rPr>
        <w:t xml:space="preserve"> </w:t>
      </w:r>
      <w:r w:rsidRPr="004859D0">
        <w:rPr>
          <w:rFonts w:ascii="Arial" w:eastAsia="Calibri" w:hAnsi="Arial" w:cs="Arial"/>
          <w:spacing w:val="1"/>
          <w:sz w:val="24"/>
          <w:szCs w:val="24"/>
        </w:rPr>
        <w:t>qu</w:t>
      </w:r>
      <w:r w:rsidRPr="004859D0">
        <w:rPr>
          <w:rFonts w:ascii="Arial" w:eastAsia="Calibri" w:hAnsi="Arial" w:cs="Arial"/>
          <w:sz w:val="24"/>
          <w:szCs w:val="24"/>
        </w:rPr>
        <w:t>e</w:t>
      </w:r>
      <w:r w:rsidRPr="004859D0">
        <w:rPr>
          <w:rFonts w:ascii="Arial" w:eastAsia="Calibri" w:hAnsi="Arial" w:cs="Arial"/>
          <w:spacing w:val="10"/>
          <w:sz w:val="24"/>
          <w:szCs w:val="24"/>
        </w:rPr>
        <w:t xml:space="preserve"> </w:t>
      </w:r>
      <w:r w:rsidRPr="004859D0">
        <w:rPr>
          <w:rFonts w:ascii="Arial" w:eastAsia="Calibri" w:hAnsi="Arial" w:cs="Arial"/>
          <w:spacing w:val="-5"/>
          <w:sz w:val="24"/>
          <w:szCs w:val="24"/>
        </w:rPr>
        <w:t>c</w:t>
      </w:r>
      <w:r w:rsidRPr="004859D0">
        <w:rPr>
          <w:rFonts w:ascii="Arial" w:eastAsia="Calibri" w:hAnsi="Arial" w:cs="Arial"/>
          <w:spacing w:val="1"/>
          <w:sz w:val="24"/>
          <w:szCs w:val="24"/>
        </w:rPr>
        <w:t>o</w:t>
      </w:r>
      <w:r w:rsidRPr="004859D0">
        <w:rPr>
          <w:rFonts w:ascii="Arial" w:eastAsia="Calibri" w:hAnsi="Arial" w:cs="Arial"/>
          <w:sz w:val="24"/>
          <w:szCs w:val="24"/>
        </w:rPr>
        <w:t>m</w:t>
      </w:r>
      <w:r w:rsidRPr="004859D0">
        <w:rPr>
          <w:rFonts w:ascii="Arial" w:eastAsia="Calibri" w:hAnsi="Arial" w:cs="Arial"/>
          <w:spacing w:val="2"/>
          <w:sz w:val="24"/>
          <w:szCs w:val="24"/>
        </w:rPr>
        <w:t>p</w:t>
      </w:r>
      <w:r w:rsidRPr="004859D0">
        <w:rPr>
          <w:rFonts w:ascii="Arial" w:eastAsia="Calibri" w:hAnsi="Arial" w:cs="Arial"/>
          <w:spacing w:val="-4"/>
          <w:sz w:val="24"/>
          <w:szCs w:val="24"/>
        </w:rPr>
        <w:t>r</w:t>
      </w:r>
      <w:r w:rsidRPr="004859D0">
        <w:rPr>
          <w:rFonts w:ascii="Arial" w:eastAsia="Calibri" w:hAnsi="Arial" w:cs="Arial"/>
          <w:spacing w:val="1"/>
          <w:sz w:val="24"/>
          <w:szCs w:val="24"/>
        </w:rPr>
        <w:t>u</w:t>
      </w:r>
      <w:r w:rsidRPr="004859D0">
        <w:rPr>
          <w:rFonts w:ascii="Arial" w:eastAsia="Calibri" w:hAnsi="Arial" w:cs="Arial"/>
          <w:spacing w:val="8"/>
          <w:sz w:val="24"/>
          <w:szCs w:val="24"/>
        </w:rPr>
        <w:t>e</w:t>
      </w:r>
      <w:r w:rsidRPr="004859D0">
        <w:rPr>
          <w:rFonts w:ascii="Arial" w:eastAsia="Calibri" w:hAnsi="Arial" w:cs="Arial"/>
          <w:spacing w:val="1"/>
          <w:sz w:val="24"/>
          <w:szCs w:val="24"/>
        </w:rPr>
        <w:t>b</w:t>
      </w:r>
      <w:r w:rsidRPr="004859D0">
        <w:rPr>
          <w:rFonts w:ascii="Arial" w:eastAsia="Calibri" w:hAnsi="Arial" w:cs="Arial"/>
          <w:spacing w:val="8"/>
          <w:sz w:val="24"/>
          <w:szCs w:val="24"/>
        </w:rPr>
        <w:t>e</w:t>
      </w:r>
      <w:r w:rsidRPr="004859D0">
        <w:rPr>
          <w:rFonts w:ascii="Arial" w:eastAsia="Calibri" w:hAnsi="Arial" w:cs="Arial"/>
          <w:sz w:val="24"/>
          <w:szCs w:val="24"/>
        </w:rPr>
        <w:t>n</w:t>
      </w:r>
      <w:r w:rsidRPr="004859D0">
        <w:rPr>
          <w:rFonts w:ascii="Arial" w:eastAsia="Calibri" w:hAnsi="Arial" w:cs="Arial"/>
          <w:spacing w:val="20"/>
          <w:sz w:val="24"/>
          <w:szCs w:val="24"/>
        </w:rPr>
        <w:t xml:space="preserve"> </w:t>
      </w:r>
      <w:r w:rsidRPr="004859D0">
        <w:rPr>
          <w:rFonts w:ascii="Arial" w:eastAsia="Calibri" w:hAnsi="Arial" w:cs="Arial"/>
          <w:spacing w:val="8"/>
          <w:sz w:val="24"/>
          <w:szCs w:val="24"/>
        </w:rPr>
        <w:t>l</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spacing w:val="2"/>
          <w:sz w:val="24"/>
          <w:szCs w:val="24"/>
        </w:rPr>
        <w:t xml:space="preserve"> </w:t>
      </w:r>
      <w:r w:rsidRPr="004859D0">
        <w:rPr>
          <w:rFonts w:ascii="Arial" w:eastAsia="Calibri" w:hAnsi="Arial" w:cs="Arial"/>
          <w:spacing w:val="-1"/>
          <w:sz w:val="24"/>
          <w:szCs w:val="24"/>
        </w:rPr>
        <w:t>g</w:t>
      </w:r>
      <w:r w:rsidRPr="004859D0">
        <w:rPr>
          <w:rFonts w:ascii="Arial" w:eastAsia="Calibri" w:hAnsi="Arial" w:cs="Arial"/>
          <w:spacing w:val="-3"/>
          <w:sz w:val="24"/>
          <w:szCs w:val="24"/>
        </w:rPr>
        <w:t>a</w:t>
      </w:r>
      <w:r w:rsidRPr="004859D0">
        <w:rPr>
          <w:rFonts w:ascii="Arial" w:eastAsia="Calibri" w:hAnsi="Arial" w:cs="Arial"/>
          <w:spacing w:val="2"/>
          <w:sz w:val="24"/>
          <w:szCs w:val="24"/>
        </w:rPr>
        <w:t>s</w:t>
      </w:r>
      <w:r w:rsidRPr="004859D0">
        <w:rPr>
          <w:rFonts w:ascii="Arial" w:eastAsia="Calibri" w:hAnsi="Arial" w:cs="Arial"/>
          <w:sz w:val="24"/>
          <w:szCs w:val="24"/>
        </w:rPr>
        <w:t>t</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spacing w:val="8"/>
          <w:sz w:val="24"/>
          <w:szCs w:val="24"/>
        </w:rPr>
        <w:t xml:space="preserve"> </w:t>
      </w:r>
      <w:r w:rsidRPr="004859D0">
        <w:rPr>
          <w:rFonts w:ascii="Arial" w:eastAsia="Calibri" w:hAnsi="Arial" w:cs="Arial"/>
          <w:spacing w:val="1"/>
          <w:sz w:val="24"/>
          <w:szCs w:val="24"/>
        </w:rPr>
        <w:t>d</w:t>
      </w:r>
      <w:r w:rsidRPr="004859D0">
        <w:rPr>
          <w:rFonts w:ascii="Arial" w:eastAsia="Calibri" w:hAnsi="Arial" w:cs="Arial"/>
          <w:spacing w:val="8"/>
          <w:sz w:val="24"/>
          <w:szCs w:val="24"/>
        </w:rPr>
        <w:t>e</w:t>
      </w:r>
      <w:r w:rsidRPr="004859D0">
        <w:rPr>
          <w:rFonts w:ascii="Arial" w:eastAsia="Calibri" w:hAnsi="Arial" w:cs="Arial"/>
          <w:spacing w:val="2"/>
          <w:sz w:val="24"/>
          <w:szCs w:val="24"/>
        </w:rPr>
        <w:t>s</w:t>
      </w:r>
      <w:r w:rsidRPr="004859D0">
        <w:rPr>
          <w:rFonts w:ascii="Arial" w:eastAsia="Calibri" w:hAnsi="Arial" w:cs="Arial"/>
          <w:spacing w:val="-5"/>
          <w:sz w:val="24"/>
          <w:szCs w:val="24"/>
        </w:rPr>
        <w:t>c</w:t>
      </w:r>
      <w:r w:rsidRPr="004859D0">
        <w:rPr>
          <w:rFonts w:ascii="Arial" w:eastAsia="Calibri" w:hAnsi="Arial" w:cs="Arial"/>
          <w:spacing w:val="-4"/>
          <w:sz w:val="24"/>
          <w:szCs w:val="24"/>
        </w:rPr>
        <w:t>r</w:t>
      </w:r>
      <w:r w:rsidRPr="004859D0">
        <w:rPr>
          <w:rFonts w:ascii="Arial" w:eastAsia="Calibri" w:hAnsi="Arial" w:cs="Arial"/>
          <w:spacing w:val="8"/>
          <w:sz w:val="24"/>
          <w:szCs w:val="24"/>
        </w:rPr>
        <w:t>i</w:t>
      </w:r>
      <w:r w:rsidRPr="004859D0">
        <w:rPr>
          <w:rFonts w:ascii="Arial" w:eastAsia="Calibri" w:hAnsi="Arial" w:cs="Arial"/>
          <w:sz w:val="24"/>
          <w:szCs w:val="24"/>
        </w:rPr>
        <w:t>t</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spacing w:val="13"/>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n</w:t>
      </w:r>
      <w:r w:rsidRPr="004859D0">
        <w:rPr>
          <w:rFonts w:ascii="Arial" w:eastAsia="Calibri" w:hAnsi="Arial" w:cs="Arial"/>
          <w:spacing w:val="2"/>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l</w:t>
      </w:r>
      <w:r w:rsidRPr="004859D0">
        <w:rPr>
          <w:rFonts w:ascii="Arial" w:eastAsia="Calibri" w:hAnsi="Arial" w:cs="Arial"/>
          <w:spacing w:val="6"/>
          <w:sz w:val="24"/>
          <w:szCs w:val="24"/>
        </w:rPr>
        <w:t xml:space="preserve"> </w:t>
      </w:r>
      <w:r w:rsidRPr="004859D0">
        <w:rPr>
          <w:rFonts w:ascii="Arial" w:eastAsia="Calibri" w:hAnsi="Arial" w:cs="Arial"/>
          <w:spacing w:val="1"/>
          <w:sz w:val="24"/>
          <w:szCs w:val="24"/>
        </w:rPr>
        <w:t>p</w:t>
      </w:r>
      <w:r w:rsidRPr="004859D0">
        <w:rPr>
          <w:rFonts w:ascii="Arial" w:eastAsia="Calibri" w:hAnsi="Arial" w:cs="Arial"/>
          <w:spacing w:val="8"/>
          <w:sz w:val="24"/>
          <w:szCs w:val="24"/>
        </w:rPr>
        <w:t>l</w:t>
      </w:r>
      <w:r w:rsidRPr="004859D0">
        <w:rPr>
          <w:rFonts w:ascii="Arial" w:eastAsia="Calibri" w:hAnsi="Arial" w:cs="Arial"/>
          <w:spacing w:val="-3"/>
          <w:sz w:val="24"/>
          <w:szCs w:val="24"/>
        </w:rPr>
        <w:t>a</w:t>
      </w:r>
      <w:r w:rsidRPr="004859D0">
        <w:rPr>
          <w:rFonts w:ascii="Arial" w:eastAsia="Calibri" w:hAnsi="Arial" w:cs="Arial"/>
          <w:sz w:val="24"/>
          <w:szCs w:val="24"/>
        </w:rPr>
        <w:t>n</w:t>
      </w:r>
      <w:r w:rsidRPr="004859D0">
        <w:rPr>
          <w:rFonts w:ascii="Arial" w:eastAsia="Calibri" w:hAnsi="Arial" w:cs="Arial"/>
          <w:spacing w:val="5"/>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n</w:t>
      </w:r>
      <w:r w:rsidRPr="004859D0">
        <w:rPr>
          <w:rFonts w:ascii="Arial" w:eastAsia="Calibri" w:hAnsi="Arial" w:cs="Arial"/>
          <w:spacing w:val="3"/>
          <w:w w:val="102"/>
          <w:sz w:val="24"/>
          <w:szCs w:val="24"/>
        </w:rPr>
        <w:t>v</w:t>
      </w:r>
      <w:r w:rsidRPr="004859D0">
        <w:rPr>
          <w:rFonts w:ascii="Arial" w:eastAsia="Calibri" w:hAnsi="Arial" w:cs="Arial"/>
          <w:spacing w:val="8"/>
          <w:w w:val="102"/>
          <w:sz w:val="24"/>
          <w:szCs w:val="24"/>
        </w:rPr>
        <w:t>e</w:t>
      </w:r>
      <w:r w:rsidRPr="004859D0">
        <w:rPr>
          <w:rFonts w:ascii="Arial" w:eastAsia="Calibri" w:hAnsi="Arial" w:cs="Arial"/>
          <w:spacing w:val="-4"/>
          <w:w w:val="102"/>
          <w:sz w:val="24"/>
          <w:szCs w:val="24"/>
        </w:rPr>
        <w:t>r</w:t>
      </w:r>
      <w:r w:rsidRPr="004859D0">
        <w:rPr>
          <w:rFonts w:ascii="Arial" w:eastAsia="Calibri" w:hAnsi="Arial" w:cs="Arial"/>
          <w:spacing w:val="2"/>
          <w:w w:val="102"/>
          <w:sz w:val="24"/>
          <w:szCs w:val="24"/>
        </w:rPr>
        <w:t>s</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ón</w:t>
      </w:r>
      <w:r w:rsidRPr="004859D0">
        <w:rPr>
          <w:rFonts w:ascii="Arial" w:eastAsia="Calibri" w:hAnsi="Arial" w:cs="Arial"/>
          <w:w w:val="102"/>
          <w:sz w:val="24"/>
          <w:szCs w:val="24"/>
        </w:rPr>
        <w:t>.</w:t>
      </w:r>
    </w:p>
    <w:p w14:paraId="1A04BE2F"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spacing w:val="1"/>
          <w:sz w:val="24"/>
          <w:szCs w:val="24"/>
        </w:rPr>
        <w:t>F</w:t>
      </w:r>
      <w:r w:rsidRPr="004859D0">
        <w:rPr>
          <w:rFonts w:ascii="Arial" w:eastAsia="Calibri" w:hAnsi="Arial" w:cs="Arial"/>
          <w:spacing w:val="8"/>
          <w:sz w:val="24"/>
          <w:szCs w:val="24"/>
        </w:rPr>
        <w:t>i</w:t>
      </w:r>
      <w:r w:rsidRPr="004859D0">
        <w:rPr>
          <w:rFonts w:ascii="Arial" w:eastAsia="Calibri" w:hAnsi="Arial" w:cs="Arial"/>
          <w:spacing w:val="-4"/>
          <w:sz w:val="24"/>
          <w:szCs w:val="24"/>
        </w:rPr>
        <w:t>r</w:t>
      </w:r>
      <w:r w:rsidRPr="004859D0">
        <w:rPr>
          <w:rFonts w:ascii="Arial" w:eastAsia="Calibri" w:hAnsi="Arial" w:cs="Arial"/>
          <w:sz w:val="24"/>
          <w:szCs w:val="24"/>
        </w:rPr>
        <w:t>m</w:t>
      </w:r>
      <w:r w:rsidRPr="004859D0">
        <w:rPr>
          <w:rFonts w:ascii="Arial" w:eastAsia="Calibri" w:hAnsi="Arial" w:cs="Arial"/>
          <w:spacing w:val="-2"/>
          <w:sz w:val="24"/>
          <w:szCs w:val="24"/>
        </w:rPr>
        <w:t>a</w:t>
      </w:r>
      <w:r w:rsidRPr="004859D0">
        <w:rPr>
          <w:rFonts w:ascii="Arial" w:eastAsia="Calibri" w:hAnsi="Arial" w:cs="Arial"/>
          <w:sz w:val="24"/>
          <w:szCs w:val="24"/>
        </w:rPr>
        <w:t>r</w:t>
      </w:r>
      <w:r w:rsidRPr="004859D0">
        <w:rPr>
          <w:rFonts w:ascii="Arial" w:eastAsia="Calibri" w:hAnsi="Arial" w:cs="Arial"/>
          <w:spacing w:val="4"/>
          <w:sz w:val="24"/>
          <w:szCs w:val="24"/>
        </w:rPr>
        <w:t xml:space="preserve"> </w:t>
      </w:r>
      <w:r w:rsidRPr="004859D0">
        <w:rPr>
          <w:rFonts w:ascii="Arial" w:eastAsia="Calibri" w:hAnsi="Arial" w:cs="Arial"/>
          <w:spacing w:val="-5"/>
          <w:sz w:val="24"/>
          <w:szCs w:val="24"/>
        </w:rPr>
        <w:t>c</w:t>
      </w:r>
      <w:r w:rsidRPr="004859D0">
        <w:rPr>
          <w:rFonts w:ascii="Arial" w:eastAsia="Calibri" w:hAnsi="Arial" w:cs="Arial"/>
          <w:spacing w:val="-3"/>
          <w:sz w:val="24"/>
          <w:szCs w:val="24"/>
        </w:rPr>
        <w:t>a</w:t>
      </w:r>
      <w:r w:rsidRPr="004859D0">
        <w:rPr>
          <w:rFonts w:ascii="Arial" w:eastAsia="Calibri" w:hAnsi="Arial" w:cs="Arial"/>
          <w:spacing w:val="-4"/>
          <w:sz w:val="24"/>
          <w:szCs w:val="24"/>
        </w:rPr>
        <w:t>r</w:t>
      </w:r>
      <w:r w:rsidRPr="004859D0">
        <w:rPr>
          <w:rFonts w:ascii="Arial" w:eastAsia="Calibri" w:hAnsi="Arial" w:cs="Arial"/>
          <w:sz w:val="24"/>
          <w:szCs w:val="24"/>
        </w:rPr>
        <w:t>ta</w:t>
      </w:r>
      <w:r w:rsidRPr="004859D0">
        <w:rPr>
          <w:rFonts w:ascii="Arial" w:eastAsia="Calibri" w:hAnsi="Arial" w:cs="Arial"/>
          <w:spacing w:val="1"/>
          <w:sz w:val="24"/>
          <w:szCs w:val="24"/>
        </w:rPr>
        <w:t xml:space="preserve"> compromiso 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pacing w:val="8"/>
          <w:sz w:val="24"/>
          <w:szCs w:val="24"/>
        </w:rPr>
        <w:t>e</w:t>
      </w:r>
      <w:r w:rsidRPr="004859D0">
        <w:rPr>
          <w:rFonts w:ascii="Arial" w:eastAsia="Calibri" w:hAnsi="Arial" w:cs="Arial"/>
          <w:spacing w:val="1"/>
          <w:sz w:val="24"/>
          <w:szCs w:val="24"/>
        </w:rPr>
        <w:t>p</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ó</w:t>
      </w:r>
      <w:r w:rsidRPr="004859D0">
        <w:rPr>
          <w:rFonts w:ascii="Arial" w:eastAsia="Calibri" w:hAnsi="Arial" w:cs="Arial"/>
          <w:sz w:val="24"/>
          <w:szCs w:val="24"/>
        </w:rPr>
        <w:t>n</w:t>
      </w:r>
      <w:r w:rsidRPr="004859D0">
        <w:rPr>
          <w:rFonts w:ascii="Arial" w:eastAsia="Calibri" w:hAnsi="Arial" w:cs="Arial"/>
          <w:spacing w:val="17"/>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5"/>
          <w:sz w:val="24"/>
          <w:szCs w:val="24"/>
        </w:rPr>
        <w:t>c</w:t>
      </w:r>
      <w:r w:rsidRPr="004859D0">
        <w:rPr>
          <w:rFonts w:ascii="Arial" w:eastAsia="Calibri" w:hAnsi="Arial" w:cs="Arial"/>
          <w:spacing w:val="1"/>
          <w:sz w:val="24"/>
          <w:szCs w:val="24"/>
        </w:rPr>
        <w:t>u</w:t>
      </w:r>
      <w:r w:rsidRPr="004859D0">
        <w:rPr>
          <w:rFonts w:ascii="Arial" w:eastAsia="Calibri" w:hAnsi="Arial" w:cs="Arial"/>
          <w:spacing w:val="-4"/>
          <w:sz w:val="24"/>
          <w:szCs w:val="24"/>
        </w:rPr>
        <w:t>r</w:t>
      </w:r>
      <w:r w:rsidRPr="004859D0">
        <w:rPr>
          <w:rFonts w:ascii="Arial" w:eastAsia="Calibri" w:hAnsi="Arial" w:cs="Arial"/>
          <w:spacing w:val="2"/>
          <w:sz w:val="24"/>
          <w:szCs w:val="24"/>
        </w:rPr>
        <w:t>s</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w w:val="102"/>
          <w:sz w:val="24"/>
          <w:szCs w:val="24"/>
        </w:rPr>
        <w:t>.</w:t>
      </w:r>
    </w:p>
    <w:p w14:paraId="4300D5EF" w14:textId="77777777" w:rsidR="00B10DA6" w:rsidRPr="004859D0" w:rsidRDefault="00B10DA6" w:rsidP="00B10DA6">
      <w:pPr>
        <w:numPr>
          <w:ilvl w:val="0"/>
          <w:numId w:val="29"/>
        </w:numPr>
        <w:spacing w:after="0" w:line="240" w:lineRule="auto"/>
        <w:jc w:val="both"/>
        <w:rPr>
          <w:rFonts w:ascii="Arial" w:eastAsia="Calibri" w:hAnsi="Arial" w:cs="Arial"/>
          <w:spacing w:val="-5"/>
          <w:sz w:val="24"/>
          <w:szCs w:val="24"/>
        </w:rPr>
      </w:pPr>
      <w:r w:rsidRPr="004859D0">
        <w:rPr>
          <w:rFonts w:ascii="Arial" w:eastAsia="Calibri" w:hAnsi="Arial" w:cs="Arial"/>
          <w:spacing w:val="-5"/>
          <w:sz w:val="24"/>
          <w:szCs w:val="24"/>
        </w:rPr>
        <w:t>Hacer uso debido de los recursos, para los fines y propósitos establecidos en su plan de negocios, plan de inversión y en las Reglas de Operación.</w:t>
      </w:r>
    </w:p>
    <w:p w14:paraId="121C08E5" w14:textId="5A133FE4"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spacing w:val="3"/>
          <w:sz w:val="24"/>
          <w:szCs w:val="24"/>
        </w:rPr>
        <w:t>P</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2"/>
          <w:sz w:val="24"/>
          <w:szCs w:val="24"/>
        </w:rPr>
        <w:t>s</w:t>
      </w:r>
      <w:r w:rsidRPr="004859D0">
        <w:rPr>
          <w:rFonts w:ascii="Arial" w:eastAsia="Calibri" w:hAnsi="Arial" w:cs="Arial"/>
          <w:spacing w:val="8"/>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z w:val="24"/>
          <w:szCs w:val="24"/>
        </w:rPr>
        <w:t>r</w:t>
      </w:r>
      <w:r w:rsidRPr="004859D0">
        <w:rPr>
          <w:rFonts w:ascii="Arial" w:eastAsia="Calibri" w:hAnsi="Arial" w:cs="Arial"/>
          <w:spacing w:val="38"/>
          <w:sz w:val="24"/>
          <w:szCs w:val="24"/>
        </w:rPr>
        <w:t xml:space="preserve"> </w:t>
      </w:r>
      <w:r w:rsidRPr="004859D0">
        <w:rPr>
          <w:rFonts w:ascii="Arial" w:eastAsia="Calibri" w:hAnsi="Arial" w:cs="Arial"/>
          <w:spacing w:val="8"/>
          <w:sz w:val="24"/>
          <w:szCs w:val="24"/>
        </w:rPr>
        <w:t>i</w:t>
      </w:r>
      <w:r w:rsidRPr="004859D0">
        <w:rPr>
          <w:rFonts w:ascii="Arial" w:eastAsia="Calibri" w:hAnsi="Arial" w:cs="Arial"/>
          <w:spacing w:val="1"/>
          <w:sz w:val="24"/>
          <w:szCs w:val="24"/>
        </w:rPr>
        <w:t>n</w:t>
      </w:r>
      <w:r w:rsidRPr="004859D0">
        <w:rPr>
          <w:rFonts w:ascii="Arial" w:eastAsia="Calibri" w:hAnsi="Arial" w:cs="Arial"/>
          <w:spacing w:val="6"/>
          <w:sz w:val="24"/>
          <w:szCs w:val="24"/>
        </w:rPr>
        <w:t>f</w:t>
      </w:r>
      <w:r w:rsidRPr="004859D0">
        <w:rPr>
          <w:rFonts w:ascii="Arial" w:eastAsia="Calibri" w:hAnsi="Arial" w:cs="Arial"/>
          <w:spacing w:val="1"/>
          <w:sz w:val="24"/>
          <w:szCs w:val="24"/>
        </w:rPr>
        <w:t>o</w:t>
      </w:r>
      <w:r w:rsidRPr="004859D0">
        <w:rPr>
          <w:rFonts w:ascii="Arial" w:eastAsia="Calibri" w:hAnsi="Arial" w:cs="Arial"/>
          <w:spacing w:val="-4"/>
          <w:sz w:val="24"/>
          <w:szCs w:val="24"/>
        </w:rPr>
        <w:t>r</w:t>
      </w:r>
      <w:r w:rsidRPr="004859D0">
        <w:rPr>
          <w:rFonts w:ascii="Arial" w:eastAsia="Calibri" w:hAnsi="Arial" w:cs="Arial"/>
          <w:sz w:val="24"/>
          <w:szCs w:val="24"/>
        </w:rPr>
        <w:t>me</w:t>
      </w:r>
      <w:r w:rsidRPr="004859D0">
        <w:rPr>
          <w:rFonts w:ascii="Arial" w:eastAsia="Calibri" w:hAnsi="Arial" w:cs="Arial"/>
          <w:spacing w:val="47"/>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37"/>
          <w:sz w:val="24"/>
          <w:szCs w:val="24"/>
        </w:rPr>
        <w:t xml:space="preserve"> </w:t>
      </w:r>
      <w:r w:rsidRPr="004859D0">
        <w:rPr>
          <w:rFonts w:ascii="Arial" w:eastAsia="Calibri" w:hAnsi="Arial" w:cs="Arial"/>
          <w:spacing w:val="1"/>
          <w:sz w:val="24"/>
          <w:szCs w:val="24"/>
        </w:rPr>
        <w:t>funcionamiento</w:t>
      </w:r>
      <w:r w:rsidRPr="004859D0">
        <w:rPr>
          <w:rFonts w:ascii="Arial" w:eastAsia="Calibri" w:hAnsi="Arial" w:cs="Arial"/>
          <w:spacing w:val="45"/>
          <w:sz w:val="24"/>
          <w:szCs w:val="24"/>
        </w:rPr>
        <w:t xml:space="preserve">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8"/>
          <w:sz w:val="24"/>
          <w:szCs w:val="24"/>
        </w:rPr>
        <w:t>l</w:t>
      </w:r>
      <w:r w:rsidR="002F4E18">
        <w:rPr>
          <w:rFonts w:ascii="Arial" w:eastAsia="Calibri" w:hAnsi="Arial" w:cs="Arial"/>
          <w:spacing w:val="8"/>
          <w:sz w:val="24"/>
          <w:szCs w:val="24"/>
        </w:rPr>
        <w:t xml:space="preserve"> negocio</w:t>
      </w:r>
      <w:r w:rsidRPr="004859D0">
        <w:rPr>
          <w:rFonts w:ascii="Arial" w:eastAsia="Calibri" w:hAnsi="Arial" w:cs="Arial"/>
          <w:spacing w:val="48"/>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n</w:t>
      </w:r>
      <w:r w:rsidRPr="004859D0">
        <w:rPr>
          <w:rFonts w:ascii="Arial" w:eastAsia="Calibri" w:hAnsi="Arial" w:cs="Arial"/>
          <w:spacing w:val="16"/>
          <w:sz w:val="24"/>
          <w:szCs w:val="24"/>
        </w:rPr>
        <w:t xml:space="preserve"> </w:t>
      </w:r>
      <w:r w:rsidRPr="004859D0">
        <w:rPr>
          <w:rFonts w:ascii="Arial" w:eastAsia="Calibri" w:hAnsi="Arial" w:cs="Arial"/>
          <w:spacing w:val="8"/>
          <w:sz w:val="24"/>
          <w:szCs w:val="24"/>
        </w:rPr>
        <w:t>l</w:t>
      </w:r>
      <w:r w:rsidRPr="004859D0">
        <w:rPr>
          <w:rFonts w:ascii="Arial" w:eastAsia="Calibri" w:hAnsi="Arial" w:cs="Arial"/>
          <w:spacing w:val="1"/>
          <w:sz w:val="24"/>
          <w:szCs w:val="24"/>
        </w:rPr>
        <w:t>o</w:t>
      </w:r>
      <w:r w:rsidRPr="004859D0">
        <w:rPr>
          <w:rFonts w:ascii="Arial" w:eastAsia="Calibri" w:hAnsi="Arial" w:cs="Arial"/>
          <w:sz w:val="24"/>
          <w:szCs w:val="24"/>
        </w:rPr>
        <w:t>s</w:t>
      </w:r>
      <w:r w:rsidRPr="004859D0">
        <w:rPr>
          <w:rFonts w:ascii="Arial" w:eastAsia="Calibri" w:hAnsi="Arial" w:cs="Arial"/>
          <w:spacing w:val="17"/>
          <w:sz w:val="24"/>
          <w:szCs w:val="24"/>
        </w:rPr>
        <w:t xml:space="preserve"> </w:t>
      </w:r>
      <w:r w:rsidRPr="004859D0">
        <w:rPr>
          <w:rFonts w:ascii="Arial" w:eastAsia="Calibri" w:hAnsi="Arial" w:cs="Arial"/>
          <w:w w:val="102"/>
          <w:sz w:val="24"/>
          <w:szCs w:val="24"/>
        </w:rPr>
        <w:t>t</w:t>
      </w:r>
      <w:r w:rsidRPr="004859D0">
        <w:rPr>
          <w:rFonts w:ascii="Arial" w:eastAsia="Calibri" w:hAnsi="Arial" w:cs="Arial"/>
          <w:spacing w:val="8"/>
          <w:w w:val="102"/>
          <w:sz w:val="24"/>
          <w:szCs w:val="24"/>
        </w:rPr>
        <w:t>ie</w:t>
      </w:r>
      <w:r w:rsidRPr="004859D0">
        <w:rPr>
          <w:rFonts w:ascii="Arial" w:eastAsia="Calibri" w:hAnsi="Arial" w:cs="Arial"/>
          <w:w w:val="102"/>
          <w:sz w:val="24"/>
          <w:szCs w:val="24"/>
        </w:rPr>
        <w:t>m</w:t>
      </w:r>
      <w:r w:rsidRPr="004859D0">
        <w:rPr>
          <w:rFonts w:ascii="Arial" w:eastAsia="Calibri" w:hAnsi="Arial" w:cs="Arial"/>
          <w:spacing w:val="2"/>
          <w:w w:val="102"/>
          <w:sz w:val="24"/>
          <w:szCs w:val="24"/>
        </w:rPr>
        <w:t>p</w:t>
      </w:r>
      <w:r w:rsidRPr="004859D0">
        <w:rPr>
          <w:rFonts w:ascii="Arial" w:eastAsia="Calibri" w:hAnsi="Arial" w:cs="Arial"/>
          <w:spacing w:val="1"/>
          <w:w w:val="102"/>
          <w:sz w:val="24"/>
          <w:szCs w:val="24"/>
        </w:rPr>
        <w:t>o</w:t>
      </w:r>
      <w:r w:rsidRPr="004859D0">
        <w:rPr>
          <w:rFonts w:ascii="Arial" w:eastAsia="Calibri" w:hAnsi="Arial" w:cs="Arial"/>
          <w:w w:val="102"/>
          <w:sz w:val="24"/>
          <w:szCs w:val="24"/>
        </w:rPr>
        <w:t xml:space="preserve">s </w:t>
      </w:r>
      <w:r w:rsidRPr="004859D0">
        <w:rPr>
          <w:rFonts w:ascii="Arial" w:eastAsia="Calibri" w:hAnsi="Arial" w:cs="Arial"/>
          <w:spacing w:val="1"/>
          <w:sz w:val="24"/>
          <w:szCs w:val="24"/>
        </w:rPr>
        <w:t>p</w:t>
      </w:r>
      <w:r w:rsidRPr="004859D0">
        <w:rPr>
          <w:rFonts w:ascii="Arial" w:eastAsia="Calibri" w:hAnsi="Arial" w:cs="Arial"/>
          <w:spacing w:val="-4"/>
          <w:sz w:val="24"/>
          <w:szCs w:val="24"/>
        </w:rPr>
        <w:t>r</w:t>
      </w:r>
      <w:r w:rsidRPr="004859D0">
        <w:rPr>
          <w:rFonts w:ascii="Arial" w:eastAsia="Calibri" w:hAnsi="Arial" w:cs="Arial"/>
          <w:spacing w:val="8"/>
          <w:sz w:val="24"/>
          <w:szCs w:val="24"/>
        </w:rPr>
        <w:t>e</w:t>
      </w:r>
      <w:r w:rsidRPr="004859D0">
        <w:rPr>
          <w:rFonts w:ascii="Arial" w:eastAsia="Calibri" w:hAnsi="Arial" w:cs="Arial"/>
          <w:spacing w:val="3"/>
          <w:sz w:val="24"/>
          <w:szCs w:val="24"/>
        </w:rPr>
        <w:t>v</w:t>
      </w:r>
      <w:r w:rsidRPr="004859D0">
        <w:rPr>
          <w:rFonts w:ascii="Arial" w:eastAsia="Calibri" w:hAnsi="Arial" w:cs="Arial"/>
          <w:spacing w:val="8"/>
          <w:sz w:val="24"/>
          <w:szCs w:val="24"/>
        </w:rPr>
        <w:t>i</w:t>
      </w:r>
      <w:r w:rsidRPr="004859D0">
        <w:rPr>
          <w:rFonts w:ascii="Arial" w:eastAsia="Calibri" w:hAnsi="Arial" w:cs="Arial"/>
          <w:spacing w:val="-3"/>
          <w:sz w:val="24"/>
          <w:szCs w:val="24"/>
        </w:rPr>
        <w:t>a</w:t>
      </w:r>
      <w:r w:rsidRPr="004859D0">
        <w:rPr>
          <w:rFonts w:ascii="Arial" w:eastAsia="Calibri" w:hAnsi="Arial" w:cs="Arial"/>
          <w:sz w:val="24"/>
          <w:szCs w:val="24"/>
        </w:rPr>
        <w:t>m</w:t>
      </w:r>
      <w:r w:rsidRPr="004859D0">
        <w:rPr>
          <w:rFonts w:ascii="Arial" w:eastAsia="Calibri" w:hAnsi="Arial" w:cs="Arial"/>
          <w:spacing w:val="8"/>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te</w:t>
      </w:r>
      <w:r w:rsidRPr="004859D0">
        <w:rPr>
          <w:rFonts w:ascii="Arial" w:eastAsia="Calibri" w:hAnsi="Arial" w:cs="Arial"/>
          <w:spacing w:val="26"/>
          <w:sz w:val="24"/>
          <w:szCs w:val="24"/>
        </w:rPr>
        <w:t xml:space="preserve"> </w:t>
      </w:r>
      <w:r w:rsidRPr="004859D0">
        <w:rPr>
          <w:rFonts w:ascii="Arial" w:eastAsia="Calibri" w:hAnsi="Arial" w:cs="Arial"/>
          <w:spacing w:val="8"/>
          <w:sz w:val="24"/>
          <w:szCs w:val="24"/>
        </w:rPr>
        <w:t>e</w:t>
      </w:r>
      <w:r w:rsidRPr="004859D0">
        <w:rPr>
          <w:rFonts w:ascii="Arial" w:eastAsia="Calibri" w:hAnsi="Arial" w:cs="Arial"/>
          <w:spacing w:val="2"/>
          <w:sz w:val="24"/>
          <w:szCs w:val="24"/>
        </w:rPr>
        <w:t>s</w:t>
      </w:r>
      <w:r w:rsidRPr="004859D0">
        <w:rPr>
          <w:rFonts w:ascii="Arial" w:eastAsia="Calibri" w:hAnsi="Arial" w:cs="Arial"/>
          <w:sz w:val="24"/>
          <w:szCs w:val="24"/>
        </w:rPr>
        <w:t>t</w:t>
      </w:r>
      <w:r w:rsidRPr="004859D0">
        <w:rPr>
          <w:rFonts w:ascii="Arial" w:eastAsia="Calibri" w:hAnsi="Arial" w:cs="Arial"/>
          <w:spacing w:val="-3"/>
          <w:sz w:val="24"/>
          <w:szCs w:val="24"/>
        </w:rPr>
        <w:t>a</w:t>
      </w:r>
      <w:r w:rsidRPr="004859D0">
        <w:rPr>
          <w:rFonts w:ascii="Arial" w:eastAsia="Calibri" w:hAnsi="Arial" w:cs="Arial"/>
          <w:spacing w:val="1"/>
          <w:sz w:val="24"/>
          <w:szCs w:val="24"/>
        </w:rPr>
        <w:t>b</w:t>
      </w:r>
      <w:r w:rsidRPr="004859D0">
        <w:rPr>
          <w:rFonts w:ascii="Arial" w:eastAsia="Calibri" w:hAnsi="Arial" w:cs="Arial"/>
          <w:spacing w:val="8"/>
          <w:sz w:val="24"/>
          <w:szCs w:val="24"/>
        </w:rPr>
        <w:t>le</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do</w:t>
      </w:r>
      <w:r w:rsidRPr="004859D0">
        <w:rPr>
          <w:rFonts w:ascii="Arial" w:eastAsia="Calibri" w:hAnsi="Arial" w:cs="Arial"/>
          <w:sz w:val="24"/>
          <w:szCs w:val="24"/>
        </w:rPr>
        <w:t>s</w:t>
      </w:r>
      <w:r w:rsidRPr="004859D0">
        <w:rPr>
          <w:rFonts w:ascii="Arial" w:eastAsia="Calibri" w:hAnsi="Arial" w:cs="Arial"/>
          <w:spacing w:val="19"/>
          <w:sz w:val="24"/>
          <w:szCs w:val="24"/>
        </w:rPr>
        <w:t xml:space="preserve"> </w:t>
      </w:r>
      <w:r w:rsidRPr="004859D0">
        <w:rPr>
          <w:rFonts w:ascii="Arial" w:eastAsia="Calibri" w:hAnsi="Arial" w:cs="Arial"/>
          <w:sz w:val="24"/>
          <w:szCs w:val="24"/>
        </w:rPr>
        <w:t>o</w:t>
      </w:r>
      <w:r w:rsidRPr="004859D0">
        <w:rPr>
          <w:rFonts w:ascii="Arial" w:eastAsia="Calibri" w:hAnsi="Arial" w:cs="Arial"/>
          <w:spacing w:val="-2"/>
          <w:sz w:val="24"/>
          <w:szCs w:val="24"/>
        </w:rPr>
        <w:t xml:space="preserve"> </w:t>
      </w:r>
      <w:r w:rsidRPr="004859D0">
        <w:rPr>
          <w:rFonts w:ascii="Arial" w:eastAsia="Calibri" w:hAnsi="Arial" w:cs="Arial"/>
          <w:spacing w:val="-5"/>
          <w:sz w:val="24"/>
          <w:szCs w:val="24"/>
        </w:rPr>
        <w:t>c</w:t>
      </w:r>
      <w:r w:rsidRPr="004859D0">
        <w:rPr>
          <w:rFonts w:ascii="Arial" w:eastAsia="Calibri" w:hAnsi="Arial" w:cs="Arial"/>
          <w:spacing w:val="1"/>
          <w:sz w:val="24"/>
          <w:szCs w:val="24"/>
        </w:rPr>
        <w:t>u</w:t>
      </w:r>
      <w:r w:rsidRPr="004859D0">
        <w:rPr>
          <w:rFonts w:ascii="Arial" w:eastAsia="Calibri" w:hAnsi="Arial" w:cs="Arial"/>
          <w:spacing w:val="-3"/>
          <w:sz w:val="24"/>
          <w:szCs w:val="24"/>
        </w:rPr>
        <w:t>a</w:t>
      </w:r>
      <w:r w:rsidRPr="004859D0">
        <w:rPr>
          <w:rFonts w:ascii="Arial" w:eastAsia="Calibri" w:hAnsi="Arial" w:cs="Arial"/>
          <w:spacing w:val="1"/>
          <w:sz w:val="24"/>
          <w:szCs w:val="24"/>
        </w:rPr>
        <w:t>nd</w:t>
      </w:r>
      <w:r w:rsidRPr="004859D0">
        <w:rPr>
          <w:rFonts w:ascii="Arial" w:eastAsia="Calibri" w:hAnsi="Arial" w:cs="Arial"/>
          <w:sz w:val="24"/>
          <w:szCs w:val="24"/>
        </w:rPr>
        <w:t>o</w:t>
      </w:r>
      <w:r w:rsidRPr="004859D0">
        <w:rPr>
          <w:rFonts w:ascii="Arial" w:eastAsia="Calibri" w:hAnsi="Arial" w:cs="Arial"/>
          <w:spacing w:val="9"/>
          <w:sz w:val="24"/>
          <w:szCs w:val="24"/>
        </w:rPr>
        <w:t xml:space="preserve"> </w:t>
      </w:r>
      <w:r w:rsidRPr="004859D0">
        <w:rPr>
          <w:rFonts w:ascii="Arial" w:eastAsia="Calibri" w:hAnsi="Arial" w:cs="Arial"/>
          <w:spacing w:val="-3"/>
          <w:sz w:val="24"/>
          <w:szCs w:val="24"/>
        </w:rPr>
        <w:t>a</w:t>
      </w:r>
      <w:r w:rsidRPr="004859D0">
        <w:rPr>
          <w:rFonts w:ascii="Arial" w:eastAsia="Calibri" w:hAnsi="Arial" w:cs="Arial"/>
          <w:spacing w:val="2"/>
          <w:sz w:val="24"/>
          <w:szCs w:val="24"/>
        </w:rPr>
        <w:t>s</w:t>
      </w:r>
      <w:r w:rsidRPr="004859D0">
        <w:rPr>
          <w:rFonts w:ascii="Arial" w:eastAsia="Calibri" w:hAnsi="Arial" w:cs="Arial"/>
          <w:sz w:val="24"/>
          <w:szCs w:val="24"/>
        </w:rPr>
        <w:t>í</w:t>
      </w:r>
      <w:r w:rsidRPr="004859D0">
        <w:rPr>
          <w:rFonts w:ascii="Arial" w:eastAsia="Calibri" w:hAnsi="Arial" w:cs="Arial"/>
          <w:spacing w:val="-6"/>
          <w:sz w:val="24"/>
          <w:szCs w:val="24"/>
        </w:rPr>
        <w:t xml:space="preserve"> </w:t>
      </w:r>
      <w:r w:rsidRPr="004859D0">
        <w:rPr>
          <w:rFonts w:ascii="Arial" w:eastAsia="Calibri" w:hAnsi="Arial" w:cs="Arial"/>
          <w:spacing w:val="2"/>
          <w:sz w:val="24"/>
          <w:szCs w:val="24"/>
        </w:rPr>
        <w:t>s</w:t>
      </w:r>
      <w:r w:rsidRPr="004859D0">
        <w:rPr>
          <w:rFonts w:ascii="Arial" w:eastAsia="Calibri" w:hAnsi="Arial" w:cs="Arial"/>
          <w:spacing w:val="8"/>
          <w:sz w:val="24"/>
          <w:szCs w:val="24"/>
        </w:rPr>
        <w:t>e</w:t>
      </w:r>
      <w:r w:rsidRPr="004859D0">
        <w:rPr>
          <w:rFonts w:ascii="Arial" w:eastAsia="Calibri" w:hAnsi="Arial" w:cs="Arial"/>
          <w:sz w:val="24"/>
          <w:szCs w:val="24"/>
        </w:rPr>
        <w:t>a</w:t>
      </w:r>
      <w:r w:rsidRPr="004859D0">
        <w:rPr>
          <w:rFonts w:ascii="Arial" w:eastAsia="Calibri" w:hAnsi="Arial" w:cs="Arial"/>
          <w:spacing w:val="-1"/>
          <w:sz w:val="24"/>
          <w:szCs w:val="24"/>
        </w:rPr>
        <w:t xml:space="preserve"> </w:t>
      </w:r>
      <w:r w:rsidRPr="004859D0">
        <w:rPr>
          <w:rFonts w:ascii="Arial" w:eastAsia="Calibri" w:hAnsi="Arial" w:cs="Arial"/>
          <w:spacing w:val="2"/>
          <w:w w:val="102"/>
          <w:sz w:val="24"/>
          <w:szCs w:val="24"/>
        </w:rPr>
        <w:t>s</w:t>
      </w:r>
      <w:r w:rsidRPr="004859D0">
        <w:rPr>
          <w:rFonts w:ascii="Arial" w:eastAsia="Calibri" w:hAnsi="Arial" w:cs="Arial"/>
          <w:spacing w:val="1"/>
          <w:w w:val="102"/>
          <w:sz w:val="24"/>
          <w:szCs w:val="24"/>
        </w:rPr>
        <w:t>o</w:t>
      </w:r>
      <w:r w:rsidRPr="004859D0">
        <w:rPr>
          <w:rFonts w:ascii="Arial" w:eastAsia="Calibri" w:hAnsi="Arial" w:cs="Arial"/>
          <w:spacing w:val="8"/>
          <w:w w:val="102"/>
          <w:sz w:val="24"/>
          <w:szCs w:val="24"/>
        </w:rPr>
        <w:t>li</w:t>
      </w:r>
      <w:r w:rsidRPr="004859D0">
        <w:rPr>
          <w:rFonts w:ascii="Arial" w:eastAsia="Calibri" w:hAnsi="Arial" w:cs="Arial"/>
          <w:spacing w:val="-5"/>
          <w:w w:val="102"/>
          <w:sz w:val="24"/>
          <w:szCs w:val="24"/>
        </w:rPr>
        <w:t>c</w:t>
      </w:r>
      <w:r w:rsidRPr="004859D0">
        <w:rPr>
          <w:rFonts w:ascii="Arial" w:eastAsia="Calibri" w:hAnsi="Arial" w:cs="Arial"/>
          <w:spacing w:val="8"/>
          <w:w w:val="102"/>
          <w:sz w:val="24"/>
          <w:szCs w:val="24"/>
        </w:rPr>
        <w:t>i</w:t>
      </w:r>
      <w:r w:rsidRPr="004859D0">
        <w:rPr>
          <w:rFonts w:ascii="Arial" w:eastAsia="Calibri" w:hAnsi="Arial" w:cs="Arial"/>
          <w:w w:val="102"/>
          <w:sz w:val="24"/>
          <w:szCs w:val="24"/>
        </w:rPr>
        <w:t>t</w:t>
      </w:r>
      <w:r w:rsidRPr="004859D0">
        <w:rPr>
          <w:rFonts w:ascii="Arial" w:eastAsia="Calibri" w:hAnsi="Arial" w:cs="Arial"/>
          <w:spacing w:val="-3"/>
          <w:w w:val="102"/>
          <w:sz w:val="24"/>
          <w:szCs w:val="24"/>
        </w:rPr>
        <w:t>a</w:t>
      </w:r>
      <w:r w:rsidRPr="004859D0">
        <w:rPr>
          <w:rFonts w:ascii="Arial" w:eastAsia="Calibri" w:hAnsi="Arial" w:cs="Arial"/>
          <w:spacing w:val="1"/>
          <w:w w:val="102"/>
          <w:sz w:val="24"/>
          <w:szCs w:val="24"/>
        </w:rPr>
        <w:t>do</w:t>
      </w:r>
      <w:r w:rsidRPr="004859D0">
        <w:rPr>
          <w:rFonts w:ascii="Arial" w:eastAsia="Calibri" w:hAnsi="Arial" w:cs="Arial"/>
          <w:w w:val="102"/>
          <w:sz w:val="24"/>
          <w:szCs w:val="24"/>
        </w:rPr>
        <w:t>.</w:t>
      </w:r>
    </w:p>
    <w:p w14:paraId="588DEF37"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spacing w:val="3"/>
          <w:sz w:val="24"/>
          <w:szCs w:val="24"/>
        </w:rPr>
        <w:t>P</w:t>
      </w:r>
      <w:r w:rsidRPr="004859D0">
        <w:rPr>
          <w:rFonts w:ascii="Arial" w:eastAsia="Calibri" w:hAnsi="Arial" w:cs="Arial"/>
          <w:spacing w:val="8"/>
          <w:sz w:val="24"/>
          <w:szCs w:val="24"/>
        </w:rPr>
        <w:t>e</w:t>
      </w:r>
      <w:r w:rsidRPr="004859D0">
        <w:rPr>
          <w:rFonts w:ascii="Arial" w:eastAsia="Calibri" w:hAnsi="Arial" w:cs="Arial"/>
          <w:spacing w:val="-4"/>
          <w:sz w:val="24"/>
          <w:szCs w:val="24"/>
        </w:rPr>
        <w:t>r</w:t>
      </w:r>
      <w:r w:rsidRPr="004859D0">
        <w:rPr>
          <w:rFonts w:ascii="Arial" w:eastAsia="Calibri" w:hAnsi="Arial" w:cs="Arial"/>
          <w:sz w:val="24"/>
          <w:szCs w:val="24"/>
        </w:rPr>
        <w:t>m</w:t>
      </w:r>
      <w:r w:rsidRPr="004859D0">
        <w:rPr>
          <w:rFonts w:ascii="Arial" w:eastAsia="Calibri" w:hAnsi="Arial" w:cs="Arial"/>
          <w:spacing w:val="8"/>
          <w:sz w:val="24"/>
          <w:szCs w:val="24"/>
        </w:rPr>
        <w:t>i</w:t>
      </w:r>
      <w:r w:rsidRPr="004859D0">
        <w:rPr>
          <w:rFonts w:ascii="Arial" w:eastAsia="Calibri" w:hAnsi="Arial" w:cs="Arial"/>
          <w:sz w:val="24"/>
          <w:szCs w:val="24"/>
        </w:rPr>
        <w:t>t</w:t>
      </w:r>
      <w:r w:rsidRPr="004859D0">
        <w:rPr>
          <w:rFonts w:ascii="Arial" w:eastAsia="Calibri" w:hAnsi="Arial" w:cs="Arial"/>
          <w:spacing w:val="8"/>
          <w:sz w:val="24"/>
          <w:szCs w:val="24"/>
        </w:rPr>
        <w:t>i</w:t>
      </w:r>
      <w:r w:rsidRPr="004859D0">
        <w:rPr>
          <w:rFonts w:ascii="Arial" w:eastAsia="Calibri" w:hAnsi="Arial" w:cs="Arial"/>
          <w:sz w:val="24"/>
          <w:szCs w:val="24"/>
        </w:rPr>
        <w:t>r</w:t>
      </w:r>
      <w:r w:rsidRPr="004859D0">
        <w:rPr>
          <w:rFonts w:ascii="Arial" w:eastAsia="Calibri" w:hAnsi="Arial" w:cs="Arial"/>
          <w:spacing w:val="-8"/>
          <w:sz w:val="24"/>
          <w:szCs w:val="24"/>
        </w:rPr>
        <w:t xml:space="preserve"> </w:t>
      </w:r>
      <w:r w:rsidRPr="004859D0">
        <w:rPr>
          <w:rFonts w:ascii="Arial" w:eastAsia="Calibri" w:hAnsi="Arial" w:cs="Arial"/>
          <w:spacing w:val="1"/>
          <w:sz w:val="24"/>
          <w:szCs w:val="24"/>
        </w:rPr>
        <w:t>qu</w:t>
      </w:r>
      <w:r w:rsidRPr="004859D0">
        <w:rPr>
          <w:rFonts w:ascii="Arial" w:eastAsia="Calibri" w:hAnsi="Arial" w:cs="Arial"/>
          <w:sz w:val="24"/>
          <w:szCs w:val="24"/>
        </w:rPr>
        <w:t>e</w:t>
      </w:r>
      <w:r w:rsidRPr="004859D0">
        <w:rPr>
          <w:rFonts w:ascii="Arial" w:eastAsia="Calibri" w:hAnsi="Arial" w:cs="Arial"/>
          <w:spacing w:val="-5"/>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n</w:t>
      </w:r>
      <w:r w:rsidRPr="004859D0">
        <w:rPr>
          <w:rFonts w:ascii="Arial" w:eastAsia="Calibri" w:hAnsi="Arial" w:cs="Arial"/>
          <w:spacing w:val="-13"/>
          <w:sz w:val="24"/>
          <w:szCs w:val="24"/>
        </w:rPr>
        <w:t xml:space="preserve"> </w:t>
      </w:r>
      <w:r w:rsidRPr="004859D0">
        <w:rPr>
          <w:rFonts w:ascii="Arial" w:eastAsia="Calibri" w:hAnsi="Arial" w:cs="Arial"/>
          <w:sz w:val="24"/>
          <w:szCs w:val="24"/>
        </w:rPr>
        <w:t>t</w:t>
      </w:r>
      <w:r w:rsidRPr="004859D0">
        <w:rPr>
          <w:rFonts w:ascii="Arial" w:eastAsia="Calibri" w:hAnsi="Arial" w:cs="Arial"/>
          <w:spacing w:val="1"/>
          <w:sz w:val="24"/>
          <w:szCs w:val="24"/>
        </w:rPr>
        <w:t>od</w:t>
      </w:r>
      <w:r w:rsidRPr="004859D0">
        <w:rPr>
          <w:rFonts w:ascii="Arial" w:eastAsia="Calibri" w:hAnsi="Arial" w:cs="Arial"/>
          <w:sz w:val="24"/>
          <w:szCs w:val="24"/>
        </w:rPr>
        <w:t>o</w:t>
      </w:r>
      <w:r w:rsidRPr="004859D0">
        <w:rPr>
          <w:rFonts w:ascii="Arial" w:eastAsia="Calibri" w:hAnsi="Arial" w:cs="Arial"/>
          <w:spacing w:val="-11"/>
          <w:sz w:val="24"/>
          <w:szCs w:val="24"/>
        </w:rPr>
        <w:t xml:space="preserve"> </w:t>
      </w:r>
      <w:r w:rsidRPr="004859D0">
        <w:rPr>
          <w:rFonts w:ascii="Arial" w:eastAsia="Calibri" w:hAnsi="Arial" w:cs="Arial"/>
          <w:sz w:val="24"/>
          <w:szCs w:val="24"/>
        </w:rPr>
        <w:t>m</w:t>
      </w:r>
      <w:r w:rsidRPr="004859D0">
        <w:rPr>
          <w:rFonts w:ascii="Arial" w:eastAsia="Calibri" w:hAnsi="Arial" w:cs="Arial"/>
          <w:spacing w:val="1"/>
          <w:sz w:val="24"/>
          <w:szCs w:val="24"/>
        </w:rPr>
        <w:t>o</w:t>
      </w:r>
      <w:r w:rsidRPr="004859D0">
        <w:rPr>
          <w:rFonts w:ascii="Arial" w:eastAsia="Calibri" w:hAnsi="Arial" w:cs="Arial"/>
          <w:sz w:val="24"/>
          <w:szCs w:val="24"/>
        </w:rPr>
        <w:t>m</w:t>
      </w:r>
      <w:r w:rsidRPr="004859D0">
        <w:rPr>
          <w:rFonts w:ascii="Arial" w:eastAsia="Calibri" w:hAnsi="Arial" w:cs="Arial"/>
          <w:spacing w:val="8"/>
          <w:sz w:val="24"/>
          <w:szCs w:val="24"/>
        </w:rPr>
        <w:t>e</w:t>
      </w:r>
      <w:r w:rsidRPr="004859D0">
        <w:rPr>
          <w:rFonts w:ascii="Arial" w:eastAsia="Calibri" w:hAnsi="Arial" w:cs="Arial"/>
          <w:spacing w:val="1"/>
          <w:sz w:val="24"/>
          <w:szCs w:val="24"/>
        </w:rPr>
        <w:t>n</w:t>
      </w:r>
      <w:r w:rsidRPr="004859D0">
        <w:rPr>
          <w:rFonts w:ascii="Arial" w:eastAsia="Calibri" w:hAnsi="Arial" w:cs="Arial"/>
          <w:sz w:val="24"/>
          <w:szCs w:val="24"/>
        </w:rPr>
        <w:t>to</w:t>
      </w:r>
      <w:r w:rsidRPr="004859D0">
        <w:rPr>
          <w:rFonts w:ascii="Arial" w:eastAsia="Calibri" w:hAnsi="Arial" w:cs="Arial"/>
          <w:spacing w:val="-1"/>
          <w:sz w:val="24"/>
          <w:szCs w:val="24"/>
        </w:rPr>
        <w:t xml:space="preserve"> </w:t>
      </w:r>
      <w:r w:rsidRPr="004859D0">
        <w:rPr>
          <w:rFonts w:ascii="Arial" w:eastAsia="Calibri" w:hAnsi="Arial" w:cs="Arial"/>
          <w:spacing w:val="8"/>
          <w:sz w:val="24"/>
          <w:szCs w:val="24"/>
        </w:rPr>
        <w:t>e</w:t>
      </w:r>
      <w:r w:rsidRPr="004859D0">
        <w:rPr>
          <w:rFonts w:ascii="Arial" w:eastAsia="Calibri" w:hAnsi="Arial" w:cs="Arial"/>
          <w:sz w:val="24"/>
          <w:szCs w:val="24"/>
        </w:rPr>
        <w:t>l</w:t>
      </w:r>
      <w:r w:rsidRPr="004859D0">
        <w:rPr>
          <w:rFonts w:ascii="Arial" w:eastAsia="Calibri" w:hAnsi="Arial" w:cs="Arial"/>
          <w:spacing w:val="-9"/>
          <w:sz w:val="24"/>
          <w:szCs w:val="24"/>
        </w:rPr>
        <w:t xml:space="preserve"> </w:t>
      </w:r>
      <w:r w:rsidRPr="004859D0">
        <w:rPr>
          <w:rFonts w:ascii="Arial" w:eastAsia="Calibri" w:hAnsi="Arial" w:cs="Arial"/>
          <w:spacing w:val="1"/>
          <w:sz w:val="24"/>
          <w:szCs w:val="24"/>
        </w:rPr>
        <w:t>p</w:t>
      </w:r>
      <w:r w:rsidRPr="004859D0">
        <w:rPr>
          <w:rFonts w:ascii="Arial" w:eastAsia="Calibri" w:hAnsi="Arial" w:cs="Arial"/>
          <w:spacing w:val="8"/>
          <w:sz w:val="24"/>
          <w:szCs w:val="24"/>
        </w:rPr>
        <w:t>e</w:t>
      </w:r>
      <w:r w:rsidRPr="004859D0">
        <w:rPr>
          <w:rFonts w:ascii="Arial" w:eastAsia="Calibri" w:hAnsi="Arial" w:cs="Arial"/>
          <w:spacing w:val="-4"/>
          <w:sz w:val="24"/>
          <w:szCs w:val="24"/>
        </w:rPr>
        <w:t>r</w:t>
      </w:r>
      <w:r w:rsidRPr="004859D0">
        <w:rPr>
          <w:rFonts w:ascii="Arial" w:eastAsia="Calibri" w:hAnsi="Arial" w:cs="Arial"/>
          <w:spacing w:val="2"/>
          <w:sz w:val="24"/>
          <w:szCs w:val="24"/>
        </w:rPr>
        <w:t>s</w:t>
      </w:r>
      <w:r w:rsidRPr="004859D0">
        <w:rPr>
          <w:rFonts w:ascii="Arial" w:eastAsia="Calibri" w:hAnsi="Arial" w:cs="Arial"/>
          <w:spacing w:val="1"/>
          <w:sz w:val="24"/>
          <w:szCs w:val="24"/>
        </w:rPr>
        <w:t>on</w:t>
      </w:r>
      <w:r w:rsidRPr="004859D0">
        <w:rPr>
          <w:rFonts w:ascii="Arial" w:eastAsia="Calibri" w:hAnsi="Arial" w:cs="Arial"/>
          <w:spacing w:val="-3"/>
          <w:sz w:val="24"/>
          <w:szCs w:val="24"/>
        </w:rPr>
        <w:t>a</w:t>
      </w:r>
      <w:r w:rsidRPr="004859D0">
        <w:rPr>
          <w:rFonts w:ascii="Arial" w:eastAsia="Calibri" w:hAnsi="Arial" w:cs="Arial"/>
          <w:sz w:val="24"/>
          <w:szCs w:val="24"/>
        </w:rPr>
        <w:t>l</w:t>
      </w:r>
      <w:r w:rsidRPr="004859D0">
        <w:rPr>
          <w:rFonts w:ascii="Arial" w:eastAsia="Calibri" w:hAnsi="Arial" w:cs="Arial"/>
          <w:spacing w:val="4"/>
          <w:sz w:val="24"/>
          <w:szCs w:val="24"/>
        </w:rPr>
        <w:t xml:space="preserve"> debidamente identificado </w:t>
      </w:r>
      <w:r w:rsidRPr="004859D0">
        <w:rPr>
          <w:rFonts w:ascii="Arial" w:eastAsia="Calibri" w:hAnsi="Arial" w:cs="Arial"/>
          <w:spacing w:val="1"/>
          <w:sz w:val="24"/>
          <w:szCs w:val="24"/>
        </w:rPr>
        <w:t>d</w:t>
      </w:r>
      <w:r w:rsidRPr="004859D0">
        <w:rPr>
          <w:rFonts w:ascii="Arial" w:eastAsia="Calibri" w:hAnsi="Arial" w:cs="Arial"/>
          <w:sz w:val="24"/>
          <w:szCs w:val="24"/>
        </w:rPr>
        <w:t>e</w:t>
      </w:r>
      <w:r w:rsidRPr="004859D0">
        <w:rPr>
          <w:rFonts w:ascii="Arial" w:eastAsia="Calibri" w:hAnsi="Arial" w:cs="Arial"/>
          <w:spacing w:val="7"/>
          <w:sz w:val="24"/>
          <w:szCs w:val="24"/>
        </w:rPr>
        <w:t xml:space="preserve"> </w:t>
      </w:r>
      <w:r w:rsidRPr="004859D0">
        <w:rPr>
          <w:rFonts w:ascii="Arial" w:eastAsia="Calibri" w:hAnsi="Arial" w:cs="Arial"/>
          <w:spacing w:val="8"/>
          <w:sz w:val="24"/>
          <w:szCs w:val="24"/>
        </w:rPr>
        <w:t>l</w:t>
      </w:r>
      <w:r w:rsidRPr="004859D0">
        <w:rPr>
          <w:rFonts w:ascii="Arial" w:eastAsia="Calibri" w:hAnsi="Arial" w:cs="Arial"/>
          <w:sz w:val="24"/>
          <w:szCs w:val="24"/>
        </w:rPr>
        <w:t xml:space="preserve">a </w:t>
      </w:r>
      <w:r w:rsidRPr="004859D0">
        <w:rPr>
          <w:rFonts w:ascii="Arial" w:eastAsia="Calibri" w:hAnsi="Arial" w:cs="Arial"/>
          <w:spacing w:val="-5"/>
          <w:sz w:val="24"/>
          <w:szCs w:val="24"/>
        </w:rPr>
        <w:t>Coordinación General de Desarrollo Económico y Combate a la Desigualdad</w:t>
      </w:r>
      <w:r w:rsidRPr="004859D0">
        <w:rPr>
          <w:rFonts w:ascii="Arial" w:eastAsia="Calibri" w:hAnsi="Arial" w:cs="Arial"/>
          <w:spacing w:val="19"/>
          <w:sz w:val="24"/>
          <w:szCs w:val="24"/>
        </w:rPr>
        <w:t xml:space="preserve"> </w:t>
      </w:r>
      <w:r w:rsidRPr="004859D0">
        <w:rPr>
          <w:rFonts w:ascii="Arial" w:eastAsia="Calibri" w:hAnsi="Arial" w:cs="Arial"/>
          <w:w w:val="102"/>
          <w:sz w:val="24"/>
          <w:szCs w:val="24"/>
        </w:rPr>
        <w:t xml:space="preserve">pueda verificar la veracidad de la información proporcionada por la candidata y/o beneficiaria y </w:t>
      </w:r>
      <w:r w:rsidRPr="004859D0">
        <w:rPr>
          <w:rFonts w:ascii="Arial" w:eastAsia="Calibri" w:hAnsi="Arial" w:cs="Arial"/>
          <w:spacing w:val="8"/>
          <w:sz w:val="24"/>
          <w:szCs w:val="24"/>
        </w:rPr>
        <w:t>e</w:t>
      </w:r>
      <w:r w:rsidRPr="004859D0">
        <w:rPr>
          <w:rFonts w:ascii="Arial" w:eastAsia="Calibri" w:hAnsi="Arial" w:cs="Arial"/>
          <w:sz w:val="24"/>
          <w:szCs w:val="24"/>
        </w:rPr>
        <w:t>l</w:t>
      </w:r>
      <w:r w:rsidRPr="004859D0">
        <w:rPr>
          <w:rFonts w:ascii="Arial" w:eastAsia="Calibri" w:hAnsi="Arial" w:cs="Arial"/>
          <w:spacing w:val="6"/>
          <w:sz w:val="24"/>
          <w:szCs w:val="24"/>
        </w:rPr>
        <w:t xml:space="preserve"> f</w:t>
      </w:r>
      <w:r w:rsidRPr="004859D0">
        <w:rPr>
          <w:rFonts w:ascii="Arial" w:eastAsia="Calibri" w:hAnsi="Arial" w:cs="Arial"/>
          <w:spacing w:val="1"/>
          <w:sz w:val="24"/>
          <w:szCs w:val="24"/>
        </w:rPr>
        <w:t>un</w:t>
      </w:r>
      <w:r w:rsidRPr="004859D0">
        <w:rPr>
          <w:rFonts w:ascii="Arial" w:eastAsia="Calibri" w:hAnsi="Arial" w:cs="Arial"/>
          <w:spacing w:val="-5"/>
          <w:sz w:val="24"/>
          <w:szCs w:val="24"/>
        </w:rPr>
        <w:t>c</w:t>
      </w:r>
      <w:r w:rsidRPr="004859D0">
        <w:rPr>
          <w:rFonts w:ascii="Arial" w:eastAsia="Calibri" w:hAnsi="Arial" w:cs="Arial"/>
          <w:spacing w:val="8"/>
          <w:sz w:val="24"/>
          <w:szCs w:val="24"/>
        </w:rPr>
        <w:t>i</w:t>
      </w:r>
      <w:r w:rsidRPr="004859D0">
        <w:rPr>
          <w:rFonts w:ascii="Arial" w:eastAsia="Calibri" w:hAnsi="Arial" w:cs="Arial"/>
          <w:spacing w:val="1"/>
          <w:sz w:val="24"/>
          <w:szCs w:val="24"/>
        </w:rPr>
        <w:t>on</w:t>
      </w:r>
      <w:r w:rsidRPr="004859D0">
        <w:rPr>
          <w:rFonts w:ascii="Arial" w:eastAsia="Calibri" w:hAnsi="Arial" w:cs="Arial"/>
          <w:spacing w:val="-3"/>
          <w:sz w:val="24"/>
          <w:szCs w:val="24"/>
        </w:rPr>
        <w:t>a</w:t>
      </w:r>
      <w:r w:rsidRPr="004859D0">
        <w:rPr>
          <w:rFonts w:ascii="Arial" w:eastAsia="Calibri" w:hAnsi="Arial" w:cs="Arial"/>
          <w:sz w:val="24"/>
          <w:szCs w:val="24"/>
        </w:rPr>
        <w:t>m</w:t>
      </w:r>
      <w:r w:rsidRPr="004859D0">
        <w:rPr>
          <w:rFonts w:ascii="Arial" w:eastAsia="Calibri" w:hAnsi="Arial" w:cs="Arial"/>
          <w:spacing w:val="8"/>
          <w:sz w:val="24"/>
          <w:szCs w:val="24"/>
        </w:rPr>
        <w:t>ie</w:t>
      </w:r>
      <w:r w:rsidRPr="004859D0">
        <w:rPr>
          <w:rFonts w:ascii="Arial" w:eastAsia="Calibri" w:hAnsi="Arial" w:cs="Arial"/>
          <w:spacing w:val="1"/>
          <w:sz w:val="24"/>
          <w:szCs w:val="24"/>
        </w:rPr>
        <w:t>n</w:t>
      </w:r>
      <w:r w:rsidRPr="004859D0">
        <w:rPr>
          <w:rFonts w:ascii="Arial" w:eastAsia="Calibri" w:hAnsi="Arial" w:cs="Arial"/>
          <w:sz w:val="24"/>
          <w:szCs w:val="24"/>
        </w:rPr>
        <w:t>to</w:t>
      </w:r>
      <w:r w:rsidRPr="004859D0">
        <w:rPr>
          <w:rFonts w:ascii="Arial" w:eastAsia="Calibri" w:hAnsi="Arial" w:cs="Arial"/>
          <w:spacing w:val="24"/>
          <w:sz w:val="24"/>
          <w:szCs w:val="24"/>
        </w:rPr>
        <w:t xml:space="preserve"> </w:t>
      </w:r>
      <w:r w:rsidRPr="004859D0">
        <w:rPr>
          <w:rFonts w:ascii="Arial" w:eastAsia="Calibri" w:hAnsi="Arial" w:cs="Arial"/>
          <w:spacing w:val="1"/>
          <w:sz w:val="24"/>
          <w:szCs w:val="24"/>
        </w:rPr>
        <w:t>d</w:t>
      </w:r>
      <w:r w:rsidRPr="004859D0">
        <w:rPr>
          <w:rFonts w:ascii="Arial" w:eastAsia="Calibri" w:hAnsi="Arial" w:cs="Arial"/>
          <w:spacing w:val="8"/>
          <w:sz w:val="24"/>
          <w:szCs w:val="24"/>
        </w:rPr>
        <w:t>e</w:t>
      </w:r>
      <w:r w:rsidRPr="004859D0">
        <w:rPr>
          <w:rFonts w:ascii="Arial" w:eastAsia="Calibri" w:hAnsi="Arial" w:cs="Arial"/>
          <w:sz w:val="24"/>
          <w:szCs w:val="24"/>
        </w:rPr>
        <w:t>l</w:t>
      </w:r>
      <w:r w:rsidRPr="004859D0">
        <w:rPr>
          <w:rFonts w:ascii="Arial" w:eastAsia="Calibri" w:hAnsi="Arial" w:cs="Arial"/>
          <w:spacing w:val="8"/>
          <w:sz w:val="24"/>
          <w:szCs w:val="24"/>
        </w:rPr>
        <w:t xml:space="preserve"> </w:t>
      </w:r>
      <w:r w:rsidRPr="004859D0">
        <w:rPr>
          <w:rFonts w:ascii="Arial" w:eastAsia="Calibri" w:hAnsi="Arial" w:cs="Arial"/>
          <w:spacing w:val="1"/>
          <w:w w:val="102"/>
          <w:sz w:val="24"/>
          <w:szCs w:val="24"/>
        </w:rPr>
        <w:t>n</w:t>
      </w:r>
      <w:r w:rsidRPr="004859D0">
        <w:rPr>
          <w:rFonts w:ascii="Arial" w:eastAsia="Calibri" w:hAnsi="Arial" w:cs="Arial"/>
          <w:spacing w:val="8"/>
          <w:w w:val="102"/>
          <w:sz w:val="24"/>
          <w:szCs w:val="24"/>
        </w:rPr>
        <w:t>e</w:t>
      </w:r>
      <w:r w:rsidRPr="004859D0">
        <w:rPr>
          <w:rFonts w:ascii="Arial" w:eastAsia="Calibri" w:hAnsi="Arial" w:cs="Arial"/>
          <w:spacing w:val="-1"/>
          <w:w w:val="102"/>
          <w:sz w:val="24"/>
          <w:szCs w:val="24"/>
        </w:rPr>
        <w:t>g</w:t>
      </w:r>
      <w:r w:rsidRPr="004859D0">
        <w:rPr>
          <w:rFonts w:ascii="Arial" w:eastAsia="Calibri" w:hAnsi="Arial" w:cs="Arial"/>
          <w:spacing w:val="1"/>
          <w:w w:val="102"/>
          <w:sz w:val="24"/>
          <w:szCs w:val="24"/>
        </w:rPr>
        <w:t>o</w:t>
      </w:r>
      <w:r w:rsidRPr="004859D0">
        <w:rPr>
          <w:rFonts w:ascii="Arial" w:eastAsia="Calibri" w:hAnsi="Arial" w:cs="Arial"/>
          <w:spacing w:val="-5"/>
          <w:w w:val="102"/>
          <w:sz w:val="24"/>
          <w:szCs w:val="24"/>
        </w:rPr>
        <w:t>c</w:t>
      </w:r>
      <w:r w:rsidRPr="004859D0">
        <w:rPr>
          <w:rFonts w:ascii="Arial" w:eastAsia="Calibri" w:hAnsi="Arial" w:cs="Arial"/>
          <w:spacing w:val="8"/>
          <w:w w:val="102"/>
          <w:sz w:val="24"/>
          <w:szCs w:val="24"/>
        </w:rPr>
        <w:t>i</w:t>
      </w:r>
      <w:r w:rsidRPr="004859D0">
        <w:rPr>
          <w:rFonts w:ascii="Arial" w:eastAsia="Calibri" w:hAnsi="Arial" w:cs="Arial"/>
          <w:spacing w:val="1"/>
          <w:w w:val="102"/>
          <w:sz w:val="24"/>
          <w:szCs w:val="24"/>
        </w:rPr>
        <w:t>o</w:t>
      </w:r>
      <w:r w:rsidRPr="004859D0">
        <w:rPr>
          <w:rFonts w:ascii="Arial" w:eastAsia="Calibri" w:hAnsi="Arial" w:cs="Arial"/>
          <w:w w:val="102"/>
          <w:sz w:val="24"/>
          <w:szCs w:val="24"/>
        </w:rPr>
        <w:t>.</w:t>
      </w:r>
    </w:p>
    <w:p w14:paraId="581EE965"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w w:val="102"/>
          <w:sz w:val="24"/>
          <w:szCs w:val="24"/>
        </w:rPr>
        <w:t>Notificar oportunamente a la Coordinación de Programas Sociales en caso de cambiar de domicilio ya sea particular o del negocio, para lo cual deberá presentar el comprobante del nuevo domicilio.</w:t>
      </w:r>
    </w:p>
    <w:p w14:paraId="34ECAE6B"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w w:val="102"/>
          <w:sz w:val="24"/>
          <w:szCs w:val="24"/>
        </w:rPr>
        <w:t xml:space="preserve">La beneficiaria no podrá vender, empeñar, rentar, prestar o donar el equipamiento obtenido a través del programa. </w:t>
      </w:r>
    </w:p>
    <w:p w14:paraId="76EC19D5"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w w:val="102"/>
          <w:sz w:val="24"/>
          <w:szCs w:val="24"/>
        </w:rPr>
        <w:t xml:space="preserve">En la etapa de plan de negocio la beneficiaria deberá apegarse además de las reglas de operación del programa, a los Lineamientos para la Entrega del Recurso Económico para Emprendimiento o Fortalecimiento del programa Hecho a Mano por Mujeres en San Pedro Tlaquepaque “Hecho con </w:t>
      </w:r>
      <w:r>
        <w:rPr>
          <w:rFonts w:ascii="Arial" w:eastAsia="Calibri" w:hAnsi="Arial" w:cs="Arial"/>
          <w:w w:val="102"/>
          <w:sz w:val="24"/>
          <w:szCs w:val="24"/>
        </w:rPr>
        <w:t>A</w:t>
      </w:r>
      <w:r w:rsidRPr="004859D0">
        <w:rPr>
          <w:rFonts w:ascii="Arial" w:eastAsia="Calibri" w:hAnsi="Arial" w:cs="Arial"/>
          <w:w w:val="102"/>
          <w:sz w:val="24"/>
          <w:szCs w:val="24"/>
        </w:rPr>
        <w:t>mor”.</w:t>
      </w:r>
    </w:p>
    <w:p w14:paraId="5AA7EDD9"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Calibri" w:hAnsi="Arial" w:cs="Arial"/>
          <w:w w:val="102"/>
          <w:sz w:val="24"/>
          <w:szCs w:val="24"/>
        </w:rPr>
        <w:t>Una vez dictaminado viable su plan de negocio, la beneficiaria deberá darse de alta ante el SAT.</w:t>
      </w:r>
    </w:p>
    <w:p w14:paraId="775C8634" w14:textId="77777777" w:rsidR="00B10DA6" w:rsidRPr="004859D0" w:rsidRDefault="00B10DA6" w:rsidP="00B10DA6">
      <w:pPr>
        <w:numPr>
          <w:ilvl w:val="0"/>
          <w:numId w:val="29"/>
        </w:numPr>
        <w:spacing w:after="0" w:line="240" w:lineRule="auto"/>
        <w:jc w:val="both"/>
        <w:rPr>
          <w:rFonts w:ascii="Arial" w:eastAsia="Calibri" w:hAnsi="Arial" w:cs="Arial"/>
          <w:sz w:val="24"/>
          <w:szCs w:val="24"/>
        </w:rPr>
      </w:pPr>
      <w:r w:rsidRPr="004859D0">
        <w:rPr>
          <w:rFonts w:ascii="Arial" w:eastAsia="Calibri" w:hAnsi="Arial" w:cs="Arial"/>
          <w:sz w:val="24"/>
          <w:szCs w:val="24"/>
        </w:rPr>
        <w:t xml:space="preserve">Cualquier otra que determine el Comité </w:t>
      </w:r>
      <w:r>
        <w:rPr>
          <w:rFonts w:ascii="Arial" w:eastAsia="Calibri" w:hAnsi="Arial" w:cs="Arial"/>
          <w:sz w:val="24"/>
          <w:szCs w:val="24"/>
        </w:rPr>
        <w:t>Técnico de Valoración</w:t>
      </w:r>
      <w:r w:rsidRPr="004859D0">
        <w:rPr>
          <w:rFonts w:ascii="Arial" w:eastAsia="Calibri" w:hAnsi="Arial" w:cs="Arial"/>
          <w:sz w:val="24"/>
          <w:szCs w:val="24"/>
        </w:rPr>
        <w:t xml:space="preserve"> durante el proceso de ejecución del programa.</w:t>
      </w:r>
    </w:p>
    <w:p w14:paraId="33957A11" w14:textId="77777777" w:rsidR="00B10DA6" w:rsidRPr="004859D0" w:rsidRDefault="00B10DA6" w:rsidP="00B10DA6">
      <w:pPr>
        <w:numPr>
          <w:ilvl w:val="0"/>
          <w:numId w:val="29"/>
        </w:numPr>
        <w:spacing w:before="5" w:after="0" w:line="240" w:lineRule="auto"/>
        <w:jc w:val="both"/>
        <w:rPr>
          <w:rFonts w:ascii="Arial" w:eastAsia="Calibri" w:hAnsi="Arial" w:cs="Arial"/>
          <w:sz w:val="24"/>
          <w:szCs w:val="24"/>
        </w:rPr>
      </w:pPr>
      <w:r w:rsidRPr="004859D0">
        <w:rPr>
          <w:rFonts w:ascii="Arial" w:eastAsia="Times New Roman" w:hAnsi="Arial" w:cs="Arial"/>
          <w:sz w:val="24"/>
          <w:szCs w:val="24"/>
        </w:rPr>
        <w:t>Conducirse con respeto en todo momento.</w:t>
      </w:r>
    </w:p>
    <w:p w14:paraId="2FD6921A" w14:textId="19B02E05" w:rsidR="00B10DA6" w:rsidRDefault="00B10DA6" w:rsidP="00B10DA6">
      <w:pPr>
        <w:ind w:left="360"/>
        <w:jc w:val="both"/>
        <w:rPr>
          <w:rFonts w:ascii="Arial" w:hAnsi="Arial" w:cs="Arial"/>
          <w:b/>
          <w:bCs/>
          <w:sz w:val="24"/>
          <w:szCs w:val="24"/>
        </w:rPr>
      </w:pPr>
    </w:p>
    <w:p w14:paraId="16E242D8" w14:textId="1AF4B414" w:rsidR="00B10DA6" w:rsidRDefault="00B10DA6" w:rsidP="00B10DA6">
      <w:pPr>
        <w:pStyle w:val="Prrafodelista"/>
        <w:numPr>
          <w:ilvl w:val="2"/>
          <w:numId w:val="14"/>
        </w:numPr>
        <w:jc w:val="both"/>
        <w:rPr>
          <w:rFonts w:ascii="Arial" w:hAnsi="Arial" w:cs="Arial"/>
          <w:b/>
          <w:bCs/>
          <w:sz w:val="24"/>
          <w:szCs w:val="24"/>
        </w:rPr>
      </w:pPr>
      <w:r w:rsidRPr="00B10DA6">
        <w:rPr>
          <w:rFonts w:ascii="Arial" w:hAnsi="Arial" w:cs="Arial"/>
          <w:b/>
          <w:bCs/>
          <w:sz w:val="24"/>
          <w:szCs w:val="24"/>
        </w:rPr>
        <w:t xml:space="preserve">Causales y procedimiento de baja </w:t>
      </w:r>
    </w:p>
    <w:p w14:paraId="6DB2E9E9" w14:textId="77777777" w:rsidR="00B10DA6" w:rsidRPr="004859D0" w:rsidRDefault="00B10DA6" w:rsidP="00B10DA6">
      <w:pPr>
        <w:spacing w:after="0" w:line="240" w:lineRule="auto"/>
        <w:ind w:left="142"/>
        <w:jc w:val="both"/>
        <w:rPr>
          <w:rFonts w:ascii="Arial" w:eastAsia="Calibri" w:hAnsi="Arial" w:cs="Arial"/>
          <w:sz w:val="24"/>
          <w:szCs w:val="24"/>
        </w:rPr>
      </w:pPr>
      <w:r w:rsidRPr="004859D0">
        <w:rPr>
          <w:rFonts w:ascii="Arial" w:eastAsia="Calibri" w:hAnsi="Arial" w:cs="Arial"/>
          <w:sz w:val="24"/>
          <w:szCs w:val="24"/>
        </w:rPr>
        <w:t>La Coordinación General de Desarrollo Económico y Combate a la Desigualdad vigilará el cabal cumplimiento de las obligaciones establecidas en las presentes Reglas de Operación, para deslindar o determinar responsabilidades y bajas del programa, mismas que serán propuestas y aprobadas por el Comité Técnico de Valoración correspondiente:</w:t>
      </w:r>
    </w:p>
    <w:p w14:paraId="03C48775" w14:textId="77777777" w:rsidR="00B10DA6" w:rsidRPr="004859D0" w:rsidRDefault="00B10DA6" w:rsidP="00B10DA6">
      <w:pPr>
        <w:spacing w:after="0" w:line="240" w:lineRule="auto"/>
        <w:ind w:left="142"/>
        <w:jc w:val="both"/>
        <w:rPr>
          <w:rFonts w:ascii="Arial" w:eastAsia="Calibri" w:hAnsi="Arial" w:cs="Arial"/>
          <w:sz w:val="24"/>
          <w:szCs w:val="24"/>
        </w:rPr>
      </w:pPr>
    </w:p>
    <w:p w14:paraId="258D5811" w14:textId="77777777" w:rsidR="00B10DA6" w:rsidRPr="004859D0" w:rsidRDefault="00B10DA6" w:rsidP="00B10DA6">
      <w:pPr>
        <w:numPr>
          <w:ilvl w:val="0"/>
          <w:numId w:val="30"/>
        </w:numPr>
        <w:spacing w:after="0" w:line="240" w:lineRule="auto"/>
        <w:rPr>
          <w:rFonts w:ascii="Arial" w:eastAsia="Calibri" w:hAnsi="Arial" w:cs="Arial"/>
          <w:sz w:val="24"/>
          <w:szCs w:val="24"/>
        </w:rPr>
      </w:pPr>
      <w:r w:rsidRPr="004859D0">
        <w:rPr>
          <w:rFonts w:ascii="Arial" w:eastAsia="Calibri" w:hAnsi="Arial" w:cs="Arial"/>
          <w:spacing w:val="-1"/>
          <w:sz w:val="24"/>
          <w:szCs w:val="24"/>
        </w:rPr>
        <w:t>Por presentar información falsa o documentos apócrifos para cumplir con los requisitos solicitados, en cualquier</w:t>
      </w:r>
      <w:r w:rsidRPr="004859D0">
        <w:rPr>
          <w:rFonts w:ascii="Arial" w:eastAsia="Calibri" w:hAnsi="Arial" w:cs="Arial"/>
          <w:sz w:val="24"/>
          <w:szCs w:val="24"/>
        </w:rPr>
        <w:t xml:space="preserve"> proceso de ejecución del programa.</w:t>
      </w:r>
    </w:p>
    <w:p w14:paraId="3A783F5F" w14:textId="50AE884E" w:rsidR="00B10DA6" w:rsidRPr="004859D0" w:rsidRDefault="00B10DA6" w:rsidP="00B10DA6">
      <w:pPr>
        <w:numPr>
          <w:ilvl w:val="0"/>
          <w:numId w:val="30"/>
        </w:numPr>
        <w:spacing w:after="0" w:line="234" w:lineRule="auto"/>
        <w:ind w:right="88"/>
        <w:jc w:val="both"/>
        <w:rPr>
          <w:rFonts w:ascii="Arial" w:eastAsia="Calibri" w:hAnsi="Arial" w:cs="Arial"/>
          <w:spacing w:val="-1"/>
          <w:sz w:val="24"/>
          <w:szCs w:val="24"/>
        </w:rPr>
      </w:pPr>
      <w:r w:rsidRPr="004859D0">
        <w:rPr>
          <w:rFonts w:ascii="Arial" w:eastAsia="Calibri" w:hAnsi="Arial" w:cs="Arial"/>
          <w:spacing w:val="-1"/>
          <w:sz w:val="24"/>
          <w:szCs w:val="24"/>
        </w:rPr>
        <w:t>Faltar a cualquiera de las sesiones de capacitación programadas</w:t>
      </w:r>
      <w:r w:rsidR="00F63B1E">
        <w:rPr>
          <w:rFonts w:ascii="Arial" w:eastAsia="Calibri" w:hAnsi="Arial" w:cs="Arial"/>
          <w:spacing w:val="-1"/>
          <w:sz w:val="24"/>
          <w:szCs w:val="24"/>
        </w:rPr>
        <w:t>.</w:t>
      </w:r>
    </w:p>
    <w:p w14:paraId="3223E605" w14:textId="77777777" w:rsidR="00B10DA6" w:rsidRPr="004859D0" w:rsidRDefault="00B10DA6" w:rsidP="00B10DA6">
      <w:pPr>
        <w:numPr>
          <w:ilvl w:val="0"/>
          <w:numId w:val="30"/>
        </w:numPr>
        <w:spacing w:after="0" w:line="234" w:lineRule="auto"/>
        <w:ind w:right="88"/>
        <w:jc w:val="both"/>
        <w:rPr>
          <w:rFonts w:ascii="Arial" w:eastAsia="Calibri" w:hAnsi="Arial" w:cs="Arial"/>
          <w:spacing w:val="-1"/>
          <w:sz w:val="24"/>
          <w:szCs w:val="24"/>
        </w:rPr>
      </w:pPr>
      <w:r w:rsidRPr="004859D0">
        <w:rPr>
          <w:rFonts w:ascii="Arial" w:eastAsia="Calibri" w:hAnsi="Arial" w:cs="Arial"/>
          <w:spacing w:val="-1"/>
          <w:sz w:val="24"/>
          <w:szCs w:val="24"/>
        </w:rPr>
        <w:t xml:space="preserve">No presentar el plan de negocio y plan de inversión en el tiempo programado. </w:t>
      </w:r>
    </w:p>
    <w:p w14:paraId="263C24BC" w14:textId="77777777" w:rsidR="00B10DA6" w:rsidRPr="004859D0" w:rsidRDefault="00B10DA6" w:rsidP="00B10DA6">
      <w:pPr>
        <w:numPr>
          <w:ilvl w:val="0"/>
          <w:numId w:val="30"/>
        </w:numPr>
        <w:spacing w:after="0" w:line="234" w:lineRule="auto"/>
        <w:ind w:right="88"/>
        <w:jc w:val="both"/>
        <w:rPr>
          <w:rFonts w:ascii="Arial" w:eastAsia="Calibri" w:hAnsi="Arial" w:cs="Arial"/>
          <w:spacing w:val="-1"/>
          <w:sz w:val="24"/>
          <w:szCs w:val="24"/>
        </w:rPr>
      </w:pPr>
      <w:r w:rsidRPr="004859D0">
        <w:rPr>
          <w:rFonts w:ascii="Arial" w:eastAsia="Calibri" w:hAnsi="Arial" w:cs="Arial"/>
          <w:spacing w:val="-1"/>
          <w:sz w:val="24"/>
          <w:szCs w:val="24"/>
        </w:rPr>
        <w:t>Hacer uso indebido de los recursos o no usar el recurso para los fines y propósitos establecidos en su plan de negocios, plan de inversión y en las Reglas de Operación.</w:t>
      </w:r>
    </w:p>
    <w:p w14:paraId="6C5A0EBF" w14:textId="77777777" w:rsidR="00B10DA6" w:rsidRPr="004859D0" w:rsidRDefault="00B10DA6" w:rsidP="00B10DA6">
      <w:pPr>
        <w:numPr>
          <w:ilvl w:val="0"/>
          <w:numId w:val="30"/>
        </w:numPr>
        <w:spacing w:before="5" w:after="0" w:line="240" w:lineRule="auto"/>
        <w:rPr>
          <w:rFonts w:ascii="Arial" w:eastAsia="Calibri" w:hAnsi="Arial" w:cs="Arial"/>
          <w:sz w:val="24"/>
          <w:szCs w:val="24"/>
        </w:rPr>
      </w:pPr>
      <w:r w:rsidRPr="004859D0">
        <w:rPr>
          <w:rFonts w:ascii="Arial" w:eastAsia="Calibri" w:hAnsi="Arial" w:cs="Arial"/>
          <w:w w:val="102"/>
          <w:sz w:val="24"/>
          <w:szCs w:val="24"/>
        </w:rPr>
        <w:t xml:space="preserve">Por defunción de la beneficiaria. </w:t>
      </w:r>
    </w:p>
    <w:p w14:paraId="55F4960B" w14:textId="77777777" w:rsidR="00B10DA6" w:rsidRPr="004859D0" w:rsidRDefault="00B10DA6" w:rsidP="00B10DA6">
      <w:pPr>
        <w:numPr>
          <w:ilvl w:val="0"/>
          <w:numId w:val="30"/>
        </w:numPr>
        <w:spacing w:before="5" w:after="0" w:line="240" w:lineRule="auto"/>
        <w:rPr>
          <w:rFonts w:ascii="Arial" w:eastAsia="Calibri" w:hAnsi="Arial" w:cs="Arial"/>
          <w:sz w:val="24"/>
          <w:szCs w:val="24"/>
        </w:rPr>
      </w:pPr>
      <w:r w:rsidRPr="004859D0">
        <w:rPr>
          <w:rFonts w:ascii="Arial" w:eastAsia="Calibri" w:hAnsi="Arial" w:cs="Arial"/>
          <w:w w:val="102"/>
          <w:sz w:val="24"/>
          <w:szCs w:val="24"/>
        </w:rPr>
        <w:t xml:space="preserve">Cuando la beneficiaria exprese de manera escrita su renuncia al apoyo. </w:t>
      </w:r>
    </w:p>
    <w:p w14:paraId="232D0A20" w14:textId="77777777" w:rsidR="00B10DA6" w:rsidRPr="004859D0" w:rsidRDefault="00B10DA6" w:rsidP="00B10DA6">
      <w:pPr>
        <w:numPr>
          <w:ilvl w:val="0"/>
          <w:numId w:val="30"/>
        </w:numPr>
        <w:spacing w:before="5" w:after="0" w:line="240" w:lineRule="auto"/>
        <w:rPr>
          <w:rFonts w:ascii="Arial" w:eastAsia="Calibri" w:hAnsi="Arial" w:cs="Arial"/>
          <w:sz w:val="24"/>
          <w:szCs w:val="24"/>
        </w:rPr>
      </w:pPr>
      <w:r w:rsidRPr="004859D0">
        <w:rPr>
          <w:rFonts w:ascii="Arial" w:eastAsia="Calibri" w:hAnsi="Arial" w:cs="Arial"/>
          <w:w w:val="102"/>
          <w:sz w:val="24"/>
          <w:szCs w:val="24"/>
        </w:rPr>
        <w:t xml:space="preserve">Por no cumplir con sus obligaciones establecidas en las presentes Reglas de Operación. </w:t>
      </w:r>
    </w:p>
    <w:p w14:paraId="11EA3735" w14:textId="77777777" w:rsidR="00B10DA6" w:rsidRPr="004859D0" w:rsidRDefault="00B10DA6" w:rsidP="00B10DA6">
      <w:pPr>
        <w:numPr>
          <w:ilvl w:val="0"/>
          <w:numId w:val="30"/>
        </w:numPr>
        <w:spacing w:before="5" w:after="0" w:line="240" w:lineRule="auto"/>
        <w:rPr>
          <w:rFonts w:ascii="Arial" w:eastAsia="Calibri" w:hAnsi="Arial" w:cs="Arial"/>
          <w:sz w:val="24"/>
          <w:szCs w:val="24"/>
        </w:rPr>
      </w:pPr>
      <w:r w:rsidRPr="004859D0">
        <w:rPr>
          <w:rFonts w:ascii="Arial" w:eastAsia="Calibri" w:hAnsi="Arial" w:cs="Arial"/>
          <w:w w:val="102"/>
          <w:sz w:val="24"/>
          <w:szCs w:val="24"/>
        </w:rPr>
        <w:t>Cambio de residencia a otro Municipio, Estado o País.</w:t>
      </w:r>
    </w:p>
    <w:p w14:paraId="6154ADF7" w14:textId="77777777" w:rsidR="00B10DA6" w:rsidRPr="004859D0" w:rsidRDefault="00B10DA6" w:rsidP="00B10DA6">
      <w:pPr>
        <w:numPr>
          <w:ilvl w:val="0"/>
          <w:numId w:val="30"/>
        </w:numPr>
        <w:spacing w:after="0" w:line="240" w:lineRule="auto"/>
        <w:jc w:val="both"/>
        <w:rPr>
          <w:rFonts w:ascii="Arial" w:eastAsia="Calibri" w:hAnsi="Arial" w:cs="Arial"/>
          <w:sz w:val="24"/>
          <w:szCs w:val="24"/>
        </w:rPr>
      </w:pPr>
      <w:r w:rsidRPr="004859D0">
        <w:rPr>
          <w:rFonts w:ascii="Arial" w:eastAsia="Calibri" w:hAnsi="Arial" w:cs="Arial"/>
          <w:sz w:val="24"/>
          <w:szCs w:val="24"/>
        </w:rPr>
        <w:t>Cualquier otra que determine el Comité Técnico de Valoración durante el proceso de ejecución del programa.</w:t>
      </w:r>
    </w:p>
    <w:p w14:paraId="08A2C20A" w14:textId="77777777" w:rsidR="00B10DA6" w:rsidRPr="004859D0" w:rsidRDefault="00B10DA6" w:rsidP="00B10DA6">
      <w:pPr>
        <w:spacing w:before="5" w:after="0" w:line="240" w:lineRule="auto"/>
        <w:rPr>
          <w:rFonts w:ascii="Arial" w:eastAsia="Calibri" w:hAnsi="Arial" w:cs="Arial"/>
          <w:sz w:val="24"/>
          <w:szCs w:val="24"/>
        </w:rPr>
      </w:pPr>
    </w:p>
    <w:p w14:paraId="66FA9CEC" w14:textId="2C43CCB4" w:rsidR="00B10DA6" w:rsidRPr="004859D0" w:rsidRDefault="00B10DA6" w:rsidP="00B10DA6">
      <w:pPr>
        <w:spacing w:before="5" w:after="0" w:line="240" w:lineRule="auto"/>
        <w:jc w:val="both"/>
        <w:rPr>
          <w:rFonts w:ascii="Arial" w:eastAsia="Calibri" w:hAnsi="Arial" w:cs="Arial"/>
          <w:sz w:val="24"/>
          <w:szCs w:val="24"/>
        </w:rPr>
      </w:pPr>
      <w:r w:rsidRPr="004859D0">
        <w:rPr>
          <w:rFonts w:ascii="Arial" w:eastAsia="Calibri" w:hAnsi="Arial" w:cs="Arial"/>
          <w:sz w:val="24"/>
          <w:szCs w:val="24"/>
        </w:rPr>
        <w:t xml:space="preserve">Podrá darse de baja a la beneficiaria en cualquier momento del proceso de ejecución del programa, ya sea en la etapa I. Plan de capacitación o etapa II. Plan de negocio. </w:t>
      </w:r>
    </w:p>
    <w:p w14:paraId="38AD1B2A" w14:textId="0C969F29" w:rsidR="00B10DA6" w:rsidRDefault="00B10DA6" w:rsidP="00B10DA6">
      <w:pPr>
        <w:ind w:left="360"/>
        <w:jc w:val="both"/>
        <w:rPr>
          <w:rFonts w:ascii="Arial" w:hAnsi="Arial" w:cs="Arial"/>
          <w:b/>
          <w:bCs/>
          <w:sz w:val="24"/>
          <w:szCs w:val="24"/>
        </w:rPr>
      </w:pPr>
    </w:p>
    <w:p w14:paraId="0964A3EA" w14:textId="74F10E70" w:rsidR="00165D92" w:rsidRDefault="00165D92" w:rsidP="00B10DA6">
      <w:pPr>
        <w:ind w:left="360"/>
        <w:jc w:val="both"/>
        <w:rPr>
          <w:rFonts w:ascii="Arial" w:hAnsi="Arial" w:cs="Arial"/>
          <w:b/>
          <w:bCs/>
          <w:sz w:val="24"/>
          <w:szCs w:val="24"/>
        </w:rPr>
      </w:pPr>
    </w:p>
    <w:p w14:paraId="5EC3D4FF" w14:textId="19CF33A6" w:rsidR="00165D92" w:rsidRDefault="00165D92" w:rsidP="00B10DA6">
      <w:pPr>
        <w:ind w:left="360"/>
        <w:jc w:val="both"/>
        <w:rPr>
          <w:rFonts w:ascii="Arial" w:hAnsi="Arial" w:cs="Arial"/>
          <w:b/>
          <w:bCs/>
          <w:sz w:val="24"/>
          <w:szCs w:val="24"/>
        </w:rPr>
      </w:pPr>
    </w:p>
    <w:p w14:paraId="3CFD2831" w14:textId="56FBC52D" w:rsidR="00165D92" w:rsidRDefault="00165D92" w:rsidP="00B10DA6">
      <w:pPr>
        <w:ind w:left="360"/>
        <w:jc w:val="both"/>
        <w:rPr>
          <w:rFonts w:ascii="Arial" w:hAnsi="Arial" w:cs="Arial"/>
          <w:b/>
          <w:bCs/>
          <w:sz w:val="24"/>
          <w:szCs w:val="24"/>
        </w:rPr>
      </w:pPr>
    </w:p>
    <w:p w14:paraId="684E0A04" w14:textId="14E3216F" w:rsidR="00165D92" w:rsidRDefault="00165D92" w:rsidP="00933088">
      <w:pPr>
        <w:jc w:val="both"/>
        <w:rPr>
          <w:rFonts w:ascii="Arial" w:hAnsi="Arial" w:cs="Arial"/>
          <w:b/>
          <w:bCs/>
          <w:sz w:val="24"/>
          <w:szCs w:val="24"/>
        </w:rPr>
      </w:pPr>
    </w:p>
    <w:p w14:paraId="4C8E7F1A" w14:textId="36E4ABDC" w:rsidR="00165D92" w:rsidRPr="00B10DA6" w:rsidRDefault="00253099" w:rsidP="00B10DA6">
      <w:pPr>
        <w:ind w:left="360"/>
        <w:jc w:val="both"/>
        <w:rPr>
          <w:rFonts w:ascii="Arial" w:hAnsi="Arial" w:cs="Arial"/>
          <w:b/>
          <w:bCs/>
          <w:sz w:val="24"/>
          <w:szCs w:val="24"/>
        </w:rPr>
      </w:pPr>
      <w:r>
        <w:rPr>
          <w:noProof/>
        </w:rPr>
        <w:drawing>
          <wp:anchor distT="0" distB="0" distL="114300" distR="114300" simplePos="0" relativeHeight="251677696" behindDoc="0" locked="0" layoutInCell="1" allowOverlap="1" wp14:anchorId="3F5E9779" wp14:editId="3E38B15A">
            <wp:simplePos x="0" y="0"/>
            <wp:positionH relativeFrom="page">
              <wp:align>right</wp:align>
            </wp:positionH>
            <wp:positionV relativeFrom="paragraph">
              <wp:posOffset>105410</wp:posOffset>
            </wp:positionV>
            <wp:extent cx="7613650" cy="6172200"/>
            <wp:effectExtent l="0" t="0" r="6350" b="0"/>
            <wp:wrapSquare wrapText="bothSides"/>
            <wp:docPr id="7" name="Imagen 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 Word&#10;&#10;Descripción generada automáticamente"/>
                    <pic:cNvPicPr/>
                  </pic:nvPicPr>
                  <pic:blipFill rotWithShape="1">
                    <a:blip r:embed="rId17">
                      <a:extLst>
                        <a:ext uri="{28A0092B-C50C-407E-A947-70E740481C1C}">
                          <a14:useLocalDpi xmlns:a14="http://schemas.microsoft.com/office/drawing/2010/main" val="0"/>
                        </a:ext>
                      </a:extLst>
                    </a:blip>
                    <a:srcRect l="25607" t="23792" r="27365" b="8387"/>
                    <a:stretch/>
                  </pic:blipFill>
                  <pic:spPr bwMode="auto">
                    <a:xfrm>
                      <a:off x="0" y="0"/>
                      <a:ext cx="7615907" cy="6174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F47E7" w14:textId="318D4D94" w:rsidR="00165D92" w:rsidRDefault="00165D92" w:rsidP="00165D92">
      <w:pPr>
        <w:jc w:val="both"/>
        <w:rPr>
          <w:rFonts w:ascii="Arial" w:hAnsi="Arial" w:cs="Arial"/>
          <w:b/>
          <w:bCs/>
          <w:sz w:val="24"/>
          <w:szCs w:val="24"/>
        </w:rPr>
      </w:pPr>
    </w:p>
    <w:p w14:paraId="3D78E793" w14:textId="4E0B8BBC" w:rsidR="00165D92" w:rsidRDefault="00165D92" w:rsidP="00165D92">
      <w:pPr>
        <w:jc w:val="both"/>
        <w:rPr>
          <w:rFonts w:ascii="Arial" w:hAnsi="Arial" w:cs="Arial"/>
          <w:b/>
          <w:bCs/>
          <w:sz w:val="24"/>
          <w:szCs w:val="24"/>
        </w:rPr>
      </w:pPr>
    </w:p>
    <w:p w14:paraId="742EF9F5" w14:textId="2A1F2150" w:rsidR="00253099" w:rsidRDefault="00253099" w:rsidP="00165D92">
      <w:pPr>
        <w:jc w:val="both"/>
        <w:rPr>
          <w:rFonts w:ascii="Arial" w:hAnsi="Arial" w:cs="Arial"/>
          <w:b/>
          <w:bCs/>
          <w:sz w:val="24"/>
          <w:szCs w:val="24"/>
        </w:rPr>
      </w:pPr>
    </w:p>
    <w:p w14:paraId="079246A2" w14:textId="0449D3B0" w:rsidR="00253099" w:rsidRDefault="00253099" w:rsidP="00165D92">
      <w:pPr>
        <w:jc w:val="both"/>
        <w:rPr>
          <w:rFonts w:ascii="Arial" w:hAnsi="Arial" w:cs="Arial"/>
          <w:b/>
          <w:bCs/>
          <w:sz w:val="24"/>
          <w:szCs w:val="24"/>
        </w:rPr>
      </w:pPr>
    </w:p>
    <w:p w14:paraId="1DFA5263" w14:textId="03B6504F" w:rsidR="00253099" w:rsidRDefault="00253099" w:rsidP="00165D92">
      <w:pPr>
        <w:jc w:val="both"/>
        <w:rPr>
          <w:rFonts w:ascii="Arial" w:hAnsi="Arial" w:cs="Arial"/>
          <w:b/>
          <w:bCs/>
          <w:sz w:val="24"/>
          <w:szCs w:val="24"/>
        </w:rPr>
      </w:pPr>
    </w:p>
    <w:p w14:paraId="153791CC" w14:textId="77777777" w:rsidR="00253099" w:rsidRDefault="00253099" w:rsidP="00165D92">
      <w:pPr>
        <w:jc w:val="both"/>
        <w:rPr>
          <w:rFonts w:ascii="Arial" w:hAnsi="Arial" w:cs="Arial"/>
          <w:b/>
          <w:bCs/>
          <w:sz w:val="24"/>
          <w:szCs w:val="24"/>
        </w:rPr>
      </w:pPr>
    </w:p>
    <w:p w14:paraId="44E3C95C" w14:textId="77777777" w:rsidR="00253099" w:rsidRDefault="00253099" w:rsidP="00165D92">
      <w:pPr>
        <w:jc w:val="both"/>
        <w:rPr>
          <w:rFonts w:ascii="Arial" w:hAnsi="Arial" w:cs="Arial"/>
          <w:b/>
          <w:bCs/>
          <w:sz w:val="24"/>
          <w:szCs w:val="24"/>
        </w:rPr>
      </w:pPr>
    </w:p>
    <w:p w14:paraId="1CAC6870" w14:textId="77777777" w:rsidR="00F6741E" w:rsidRDefault="00F6741E" w:rsidP="00933088">
      <w:pPr>
        <w:jc w:val="both"/>
        <w:rPr>
          <w:rFonts w:ascii="Arial" w:hAnsi="Arial" w:cs="Arial"/>
          <w:b/>
          <w:bCs/>
          <w:sz w:val="24"/>
          <w:szCs w:val="24"/>
        </w:rPr>
      </w:pPr>
    </w:p>
    <w:p w14:paraId="3B6FD01C" w14:textId="7B4CA354" w:rsidR="00F63B1E" w:rsidRPr="00933088" w:rsidRDefault="00933088" w:rsidP="00933088">
      <w:pPr>
        <w:pStyle w:val="Prrafodelista"/>
        <w:numPr>
          <w:ilvl w:val="1"/>
          <w:numId w:val="43"/>
        </w:numPr>
        <w:jc w:val="both"/>
        <w:rPr>
          <w:rFonts w:ascii="Arial" w:hAnsi="Arial" w:cs="Arial"/>
          <w:b/>
          <w:bCs/>
          <w:sz w:val="24"/>
          <w:szCs w:val="24"/>
        </w:rPr>
      </w:pPr>
      <w:r>
        <w:rPr>
          <w:rFonts w:ascii="Arial" w:hAnsi="Arial" w:cs="Arial"/>
          <w:b/>
          <w:bCs/>
          <w:sz w:val="24"/>
          <w:szCs w:val="24"/>
        </w:rPr>
        <w:t xml:space="preserve"> </w:t>
      </w:r>
      <w:r w:rsidR="00F63B1E" w:rsidRPr="00933088">
        <w:rPr>
          <w:rFonts w:ascii="Arial" w:hAnsi="Arial" w:cs="Arial"/>
          <w:b/>
          <w:bCs/>
          <w:sz w:val="24"/>
          <w:szCs w:val="24"/>
        </w:rPr>
        <w:t xml:space="preserve">Ejercicio y comprobación del gasto </w:t>
      </w:r>
    </w:p>
    <w:p w14:paraId="0CD89228" w14:textId="71A86FED" w:rsidR="000D499A" w:rsidRPr="00817E84" w:rsidRDefault="000D499A" w:rsidP="000D499A">
      <w:pPr>
        <w:ind w:right="96"/>
        <w:jc w:val="both"/>
        <w:rPr>
          <w:rFonts w:ascii="Arial" w:eastAsia="Calibri" w:hAnsi="Arial" w:cs="Arial"/>
          <w:b/>
          <w:bCs/>
          <w:spacing w:val="1"/>
          <w:sz w:val="24"/>
          <w:szCs w:val="24"/>
        </w:rPr>
      </w:pPr>
      <w:r>
        <w:rPr>
          <w:rFonts w:ascii="Arial" w:eastAsia="Calibri" w:hAnsi="Arial" w:cs="Arial"/>
          <w:b/>
          <w:bCs/>
          <w:spacing w:val="1"/>
          <w:sz w:val="24"/>
          <w:szCs w:val="24"/>
        </w:rPr>
        <w:t xml:space="preserve">3.8.1 </w:t>
      </w:r>
      <w:r w:rsidRPr="00817E84">
        <w:rPr>
          <w:rFonts w:ascii="Arial" w:eastAsia="Calibri" w:hAnsi="Arial" w:cs="Arial"/>
          <w:b/>
          <w:bCs/>
          <w:spacing w:val="1"/>
          <w:sz w:val="24"/>
          <w:szCs w:val="24"/>
        </w:rPr>
        <w:t>Adquisición de los servicios de la empresa capacitadora encargada de la capacitación de las beneficiarias</w:t>
      </w:r>
    </w:p>
    <w:p w14:paraId="40BC11FB" w14:textId="77777777" w:rsidR="000D499A" w:rsidRPr="000D499A" w:rsidRDefault="000D499A" w:rsidP="000D499A">
      <w:pPr>
        <w:ind w:right="96"/>
        <w:jc w:val="both"/>
        <w:rPr>
          <w:rFonts w:ascii="Arial" w:eastAsia="Calibri" w:hAnsi="Arial" w:cs="Arial"/>
          <w:sz w:val="24"/>
          <w:szCs w:val="24"/>
        </w:rPr>
      </w:pPr>
      <w:r w:rsidRPr="000D499A">
        <w:rPr>
          <w:rFonts w:ascii="Arial" w:eastAsia="Calibri" w:hAnsi="Arial" w:cs="Arial"/>
          <w:spacing w:val="1"/>
          <w:sz w:val="24"/>
          <w:szCs w:val="24"/>
        </w:rPr>
        <w:t xml:space="preserve">La </w:t>
      </w:r>
      <w:r w:rsidRPr="000D499A">
        <w:rPr>
          <w:rFonts w:ascii="Arial" w:eastAsia="Calibri" w:hAnsi="Arial" w:cs="Arial"/>
          <w:sz w:val="24"/>
          <w:szCs w:val="24"/>
        </w:rPr>
        <w:t xml:space="preserve">Coordinación General de Desarrollo Económico y Combate a la Desigualdad solicitará al Dirección de Proveeduría que realice el proceso de la licitación para la contratación de empresa especializada para llevar a cabo la correspondiente capacitación a las beneficiarias del programa. </w:t>
      </w:r>
    </w:p>
    <w:p w14:paraId="55CD460E" w14:textId="77777777" w:rsidR="00F63B1E" w:rsidRPr="00933088" w:rsidRDefault="00F63B1E" w:rsidP="00933088">
      <w:pPr>
        <w:jc w:val="both"/>
        <w:rPr>
          <w:rFonts w:ascii="Arial" w:hAnsi="Arial" w:cs="Arial"/>
          <w:b/>
          <w:bCs/>
          <w:sz w:val="24"/>
          <w:szCs w:val="24"/>
        </w:rPr>
      </w:pPr>
    </w:p>
    <w:p w14:paraId="35B66B02" w14:textId="24B9CFE1" w:rsidR="00F63B1E" w:rsidRPr="000D499A" w:rsidRDefault="00F63B1E" w:rsidP="000D499A">
      <w:pPr>
        <w:pStyle w:val="Prrafodelista"/>
        <w:numPr>
          <w:ilvl w:val="2"/>
          <w:numId w:val="32"/>
        </w:numPr>
        <w:jc w:val="both"/>
        <w:rPr>
          <w:rFonts w:ascii="Arial" w:hAnsi="Arial" w:cs="Arial"/>
          <w:b/>
          <w:bCs/>
          <w:sz w:val="24"/>
          <w:szCs w:val="24"/>
        </w:rPr>
      </w:pPr>
      <w:r w:rsidRPr="000D499A">
        <w:rPr>
          <w:rFonts w:ascii="Arial" w:hAnsi="Arial" w:cs="Arial"/>
          <w:b/>
          <w:bCs/>
          <w:sz w:val="24"/>
          <w:szCs w:val="24"/>
        </w:rPr>
        <w:t>Solicitud de recursos ante Tesorería Municipal</w:t>
      </w:r>
    </w:p>
    <w:p w14:paraId="1CE79C58" w14:textId="323106C7" w:rsidR="000D499A" w:rsidRPr="000D499A" w:rsidRDefault="00F63B1E" w:rsidP="000D499A">
      <w:pPr>
        <w:ind w:left="360"/>
        <w:jc w:val="both"/>
        <w:rPr>
          <w:rFonts w:ascii="Arial" w:hAnsi="Arial" w:cs="Arial"/>
          <w:sz w:val="24"/>
          <w:szCs w:val="24"/>
        </w:rPr>
      </w:pPr>
      <w:r w:rsidRPr="00F63B1E">
        <w:rPr>
          <w:rFonts w:ascii="Arial" w:hAnsi="Arial" w:cs="Arial"/>
          <w:sz w:val="24"/>
          <w:szCs w:val="24"/>
        </w:rPr>
        <w:t xml:space="preserve">La Coordinación General de Desarrollo Económico y Combate a la Desigualdad </w:t>
      </w:r>
      <w:r w:rsidR="00EF6786">
        <w:rPr>
          <w:rFonts w:ascii="Arial" w:hAnsi="Arial" w:cs="Arial"/>
          <w:sz w:val="24"/>
          <w:szCs w:val="24"/>
        </w:rPr>
        <w:t>s</w:t>
      </w:r>
      <w:r w:rsidRPr="00F63B1E">
        <w:rPr>
          <w:rFonts w:ascii="Arial" w:hAnsi="Arial" w:cs="Arial"/>
          <w:sz w:val="24"/>
          <w:szCs w:val="24"/>
        </w:rPr>
        <w:t>olicitará a la Tesorería Municipal a través de oficio, la elaboración de los cheques bancarios a nombre de cada una de las beneficiarias del programa, previo cumpli</w:t>
      </w:r>
      <w:r w:rsidR="00EF6786">
        <w:rPr>
          <w:rFonts w:ascii="Arial" w:hAnsi="Arial" w:cs="Arial"/>
          <w:sz w:val="24"/>
          <w:szCs w:val="24"/>
        </w:rPr>
        <w:t>miento de</w:t>
      </w:r>
      <w:r w:rsidRPr="00F63B1E">
        <w:rPr>
          <w:rFonts w:ascii="Arial" w:hAnsi="Arial" w:cs="Arial"/>
          <w:sz w:val="24"/>
          <w:szCs w:val="24"/>
        </w:rPr>
        <w:t xml:space="preserve"> los requisitos para el procedimiento de entrega del recurso. </w:t>
      </w:r>
    </w:p>
    <w:p w14:paraId="5EA1A111" w14:textId="77777777" w:rsidR="000D499A" w:rsidRDefault="000D499A" w:rsidP="00F63B1E">
      <w:pPr>
        <w:ind w:left="360"/>
        <w:jc w:val="both"/>
        <w:rPr>
          <w:rFonts w:ascii="Arial" w:hAnsi="Arial" w:cs="Arial"/>
          <w:b/>
          <w:bCs/>
          <w:sz w:val="24"/>
          <w:szCs w:val="24"/>
        </w:rPr>
      </w:pPr>
    </w:p>
    <w:p w14:paraId="03C54FDA" w14:textId="0AB2F428" w:rsidR="000D499A" w:rsidRPr="000D499A" w:rsidRDefault="000D499A" w:rsidP="00F63B1E">
      <w:pPr>
        <w:ind w:left="360"/>
        <w:jc w:val="both"/>
        <w:rPr>
          <w:rFonts w:ascii="Arial" w:hAnsi="Arial" w:cs="Arial"/>
          <w:b/>
          <w:bCs/>
          <w:sz w:val="24"/>
          <w:szCs w:val="24"/>
        </w:rPr>
      </w:pPr>
      <w:r w:rsidRPr="000D499A">
        <w:rPr>
          <w:rFonts w:ascii="Arial" w:hAnsi="Arial" w:cs="Arial"/>
          <w:b/>
          <w:bCs/>
          <w:sz w:val="24"/>
          <w:szCs w:val="24"/>
        </w:rPr>
        <w:t>El oficio dirigido a Tesorería Municipal debe contener:</w:t>
      </w:r>
    </w:p>
    <w:p w14:paraId="0E4D5E54" w14:textId="4C6EBA57" w:rsidR="000D499A" w:rsidRPr="000D499A" w:rsidRDefault="000D499A" w:rsidP="000D499A">
      <w:pPr>
        <w:pStyle w:val="Prrafodelista"/>
        <w:numPr>
          <w:ilvl w:val="0"/>
          <w:numId w:val="31"/>
        </w:numPr>
        <w:jc w:val="both"/>
        <w:rPr>
          <w:rFonts w:ascii="Arial" w:hAnsi="Arial" w:cs="Arial"/>
          <w:sz w:val="24"/>
          <w:szCs w:val="24"/>
        </w:rPr>
      </w:pPr>
      <w:r w:rsidRPr="000D499A">
        <w:rPr>
          <w:rFonts w:ascii="Arial" w:hAnsi="Arial" w:cs="Arial"/>
          <w:sz w:val="24"/>
          <w:szCs w:val="24"/>
        </w:rPr>
        <w:t>Monto correspondiente</w:t>
      </w:r>
    </w:p>
    <w:p w14:paraId="4EEF8AB9" w14:textId="0FFD3AEC" w:rsidR="000D499A" w:rsidRPr="000D499A" w:rsidRDefault="000D499A" w:rsidP="000D499A">
      <w:pPr>
        <w:pStyle w:val="Prrafodelista"/>
        <w:numPr>
          <w:ilvl w:val="0"/>
          <w:numId w:val="31"/>
        </w:numPr>
        <w:jc w:val="both"/>
        <w:rPr>
          <w:rFonts w:ascii="Arial" w:hAnsi="Arial" w:cs="Arial"/>
          <w:sz w:val="24"/>
          <w:szCs w:val="24"/>
        </w:rPr>
      </w:pPr>
      <w:r w:rsidRPr="000D499A">
        <w:rPr>
          <w:rFonts w:ascii="Arial" w:hAnsi="Arial" w:cs="Arial"/>
          <w:sz w:val="24"/>
          <w:szCs w:val="24"/>
        </w:rPr>
        <w:t xml:space="preserve">Cantidad de beneficiarias a pagar </w:t>
      </w:r>
    </w:p>
    <w:p w14:paraId="00CA307A" w14:textId="19F09802" w:rsidR="000D499A" w:rsidRPr="000D499A" w:rsidRDefault="000D499A" w:rsidP="000D499A">
      <w:pPr>
        <w:pStyle w:val="Prrafodelista"/>
        <w:numPr>
          <w:ilvl w:val="0"/>
          <w:numId w:val="31"/>
        </w:numPr>
        <w:jc w:val="both"/>
        <w:rPr>
          <w:rFonts w:ascii="Arial" w:hAnsi="Arial" w:cs="Arial"/>
          <w:sz w:val="24"/>
          <w:szCs w:val="24"/>
        </w:rPr>
      </w:pPr>
      <w:r w:rsidRPr="000D499A">
        <w:rPr>
          <w:rFonts w:ascii="Arial" w:hAnsi="Arial" w:cs="Arial"/>
          <w:sz w:val="24"/>
          <w:szCs w:val="24"/>
        </w:rPr>
        <w:t>Listado de beneficiarias donde se incluye: número de folio, nombre del negocio y cantidad total a pagar.</w:t>
      </w:r>
    </w:p>
    <w:p w14:paraId="054A5721" w14:textId="246612AF" w:rsidR="000D499A" w:rsidRDefault="000D499A" w:rsidP="00F63B1E">
      <w:pPr>
        <w:ind w:left="360"/>
        <w:jc w:val="both"/>
        <w:rPr>
          <w:rFonts w:ascii="Arial" w:hAnsi="Arial" w:cs="Arial"/>
          <w:sz w:val="24"/>
          <w:szCs w:val="24"/>
        </w:rPr>
      </w:pPr>
      <w:r w:rsidRPr="000D499A">
        <w:rPr>
          <w:rFonts w:ascii="Arial" w:hAnsi="Arial" w:cs="Arial"/>
          <w:sz w:val="24"/>
          <w:szCs w:val="24"/>
        </w:rPr>
        <w:t>La entrega de cheques se realiza a través de la Coordinación de Programas Sociales contra entrega de los documentos especificados en el procedimiento del pago, además de la firma del recibo de pago emitido por la Dirección de Egresos.</w:t>
      </w:r>
    </w:p>
    <w:p w14:paraId="7AE782A9" w14:textId="77777777" w:rsidR="000D499A" w:rsidRDefault="000D499A" w:rsidP="00F63B1E">
      <w:pPr>
        <w:ind w:left="360"/>
        <w:jc w:val="both"/>
        <w:rPr>
          <w:rFonts w:ascii="Arial" w:hAnsi="Arial" w:cs="Arial"/>
          <w:sz w:val="24"/>
          <w:szCs w:val="24"/>
        </w:rPr>
      </w:pPr>
    </w:p>
    <w:p w14:paraId="6AC8C81F" w14:textId="480621F5" w:rsidR="000D499A" w:rsidRPr="000D499A" w:rsidRDefault="000D499A" w:rsidP="000D499A">
      <w:pPr>
        <w:ind w:right="96"/>
        <w:jc w:val="both"/>
        <w:rPr>
          <w:rFonts w:ascii="Arial" w:eastAsia="Calibri" w:hAnsi="Arial" w:cs="Arial"/>
          <w:b/>
          <w:bCs/>
          <w:sz w:val="24"/>
          <w:szCs w:val="24"/>
        </w:rPr>
      </w:pPr>
      <w:r w:rsidRPr="000D499A">
        <w:rPr>
          <w:rFonts w:ascii="Arial" w:eastAsia="Calibri" w:hAnsi="Arial" w:cs="Arial"/>
          <w:b/>
          <w:bCs/>
          <w:sz w:val="24"/>
          <w:szCs w:val="24"/>
        </w:rPr>
        <w:t xml:space="preserve">3.8.3 Comprobación de recursos ante tesorería y la dirección de egresos   </w:t>
      </w:r>
    </w:p>
    <w:p w14:paraId="33B24BD1" w14:textId="441664A9" w:rsidR="000D499A" w:rsidRPr="000D499A" w:rsidRDefault="000D499A" w:rsidP="000D499A">
      <w:pPr>
        <w:ind w:right="96"/>
        <w:jc w:val="both"/>
        <w:rPr>
          <w:rFonts w:ascii="Arial" w:eastAsia="Calibri" w:hAnsi="Arial" w:cs="Arial"/>
          <w:sz w:val="24"/>
          <w:szCs w:val="24"/>
        </w:rPr>
      </w:pPr>
      <w:r w:rsidRPr="000D499A">
        <w:rPr>
          <w:rFonts w:ascii="Arial" w:eastAsia="Calibri" w:hAnsi="Arial" w:cs="Arial"/>
          <w:spacing w:val="1"/>
          <w:sz w:val="24"/>
          <w:szCs w:val="24"/>
        </w:rPr>
        <w:t xml:space="preserve">La </w:t>
      </w:r>
      <w:r w:rsidRPr="000D499A">
        <w:rPr>
          <w:rFonts w:ascii="Arial" w:eastAsia="Calibri" w:hAnsi="Arial" w:cs="Arial"/>
          <w:sz w:val="24"/>
          <w:szCs w:val="24"/>
        </w:rPr>
        <w:t xml:space="preserve">Coordinación General de Desarrollo Económico y Combate a la Desigualdad </w:t>
      </w:r>
      <w:r w:rsidR="00EF6786">
        <w:rPr>
          <w:rFonts w:ascii="Arial" w:eastAsia="Calibri" w:hAnsi="Arial" w:cs="Arial"/>
          <w:sz w:val="24"/>
          <w:szCs w:val="24"/>
        </w:rPr>
        <w:t>entregará</w:t>
      </w:r>
      <w:r w:rsidRPr="000D499A">
        <w:rPr>
          <w:rFonts w:ascii="Arial" w:eastAsia="Calibri" w:hAnsi="Arial" w:cs="Arial"/>
          <w:sz w:val="24"/>
          <w:szCs w:val="24"/>
        </w:rPr>
        <w:t xml:space="preserve"> a </w:t>
      </w:r>
      <w:r w:rsidR="00EF6786">
        <w:rPr>
          <w:rFonts w:ascii="Arial" w:eastAsia="Calibri" w:hAnsi="Arial" w:cs="Arial"/>
          <w:sz w:val="24"/>
          <w:szCs w:val="24"/>
        </w:rPr>
        <w:t xml:space="preserve">la </w:t>
      </w:r>
      <w:r w:rsidRPr="000D499A">
        <w:rPr>
          <w:rFonts w:ascii="Arial" w:eastAsia="Calibri" w:hAnsi="Arial" w:cs="Arial"/>
          <w:sz w:val="24"/>
          <w:szCs w:val="24"/>
        </w:rPr>
        <w:t xml:space="preserve">Tesorería y a la Dirección de Egresos </w:t>
      </w:r>
      <w:r w:rsidR="00EF6786">
        <w:rPr>
          <w:rFonts w:ascii="Arial" w:eastAsia="Calibri" w:hAnsi="Arial" w:cs="Arial"/>
          <w:sz w:val="24"/>
          <w:szCs w:val="24"/>
        </w:rPr>
        <w:t>la comprobación d</w:t>
      </w:r>
      <w:r w:rsidRPr="000D499A">
        <w:rPr>
          <w:rFonts w:ascii="Arial" w:eastAsia="Calibri" w:hAnsi="Arial" w:cs="Arial"/>
          <w:sz w:val="24"/>
          <w:szCs w:val="24"/>
        </w:rPr>
        <w:t xml:space="preserve">el recurso erogado del programa conforme a la transparencia de los recursos acorde al padrón de beneficiarias, para lo cual deberá presentar </w:t>
      </w:r>
      <w:r w:rsidR="002F4E18">
        <w:rPr>
          <w:rFonts w:ascii="Arial" w:eastAsia="Calibri" w:hAnsi="Arial" w:cs="Arial"/>
          <w:sz w:val="24"/>
          <w:szCs w:val="24"/>
        </w:rPr>
        <w:t>los</w:t>
      </w:r>
      <w:r w:rsidRPr="000D499A">
        <w:rPr>
          <w:rFonts w:ascii="Arial" w:eastAsia="Calibri" w:hAnsi="Arial" w:cs="Arial"/>
          <w:sz w:val="24"/>
          <w:szCs w:val="24"/>
        </w:rPr>
        <w:t xml:space="preserve"> recibo</w:t>
      </w:r>
      <w:r w:rsidR="002F4E18">
        <w:rPr>
          <w:rFonts w:ascii="Arial" w:eastAsia="Calibri" w:hAnsi="Arial" w:cs="Arial"/>
          <w:sz w:val="24"/>
          <w:szCs w:val="24"/>
        </w:rPr>
        <w:t>s</w:t>
      </w:r>
      <w:r w:rsidRPr="000D499A">
        <w:rPr>
          <w:rFonts w:ascii="Arial" w:eastAsia="Calibri" w:hAnsi="Arial" w:cs="Arial"/>
          <w:sz w:val="24"/>
          <w:szCs w:val="24"/>
        </w:rPr>
        <w:t xml:space="preserve"> de pago </w:t>
      </w:r>
      <w:r w:rsidR="002F4E18">
        <w:rPr>
          <w:rFonts w:ascii="Arial" w:eastAsia="Calibri" w:hAnsi="Arial" w:cs="Arial"/>
          <w:sz w:val="24"/>
          <w:szCs w:val="24"/>
        </w:rPr>
        <w:t xml:space="preserve">debidamente firmados por </w:t>
      </w:r>
      <w:r w:rsidRPr="000D499A">
        <w:rPr>
          <w:rFonts w:ascii="Arial" w:eastAsia="Calibri" w:hAnsi="Arial" w:cs="Arial"/>
          <w:sz w:val="24"/>
          <w:szCs w:val="24"/>
        </w:rPr>
        <w:t xml:space="preserve">cada una de las beneficiarias. </w:t>
      </w:r>
    </w:p>
    <w:p w14:paraId="5A1362D2" w14:textId="77777777" w:rsidR="000D499A" w:rsidRPr="000D499A" w:rsidRDefault="000D499A" w:rsidP="000D499A">
      <w:pPr>
        <w:spacing w:after="0" w:line="240" w:lineRule="auto"/>
        <w:jc w:val="both"/>
        <w:rPr>
          <w:rFonts w:ascii="Arial" w:eastAsia="Calibri" w:hAnsi="Arial" w:cs="Arial"/>
          <w:spacing w:val="-5"/>
          <w:sz w:val="24"/>
          <w:szCs w:val="24"/>
        </w:rPr>
      </w:pPr>
      <w:r w:rsidRPr="000D499A">
        <w:rPr>
          <w:rFonts w:ascii="Arial" w:eastAsia="Times New Roman" w:hAnsi="Arial" w:cs="Arial"/>
          <w:sz w:val="24"/>
          <w:szCs w:val="24"/>
        </w:rPr>
        <w:t xml:space="preserve">Una vez aprobado el listado de beneficiarias por el Comité Técnico de Validación será responsabilidad de la </w:t>
      </w:r>
      <w:r w:rsidRPr="000D499A">
        <w:rPr>
          <w:rFonts w:ascii="Arial" w:eastAsia="Calibri" w:hAnsi="Arial" w:cs="Arial"/>
          <w:spacing w:val="-5"/>
          <w:sz w:val="24"/>
          <w:szCs w:val="24"/>
        </w:rPr>
        <w:t>Coordinación General de Desarrollo Económico y Combate a la Desigualdad</w:t>
      </w:r>
      <w:r w:rsidRPr="000D499A">
        <w:rPr>
          <w:rFonts w:ascii="Arial" w:eastAsia="Times New Roman" w:hAnsi="Arial" w:cs="Arial"/>
          <w:sz w:val="24"/>
          <w:szCs w:val="24"/>
        </w:rPr>
        <w:t xml:space="preserve"> resguardar físicamente todos los expedientes. </w:t>
      </w:r>
    </w:p>
    <w:p w14:paraId="7A8D4192" w14:textId="77777777" w:rsidR="006B3D97" w:rsidRDefault="006B3D97" w:rsidP="000D499A">
      <w:pPr>
        <w:autoSpaceDE w:val="0"/>
        <w:autoSpaceDN w:val="0"/>
        <w:adjustRightInd w:val="0"/>
        <w:spacing w:after="30" w:line="240" w:lineRule="auto"/>
        <w:jc w:val="both"/>
        <w:rPr>
          <w:rFonts w:ascii="Arial" w:eastAsia="Calibri" w:hAnsi="Arial" w:cs="Arial"/>
          <w:sz w:val="24"/>
          <w:szCs w:val="24"/>
        </w:rPr>
      </w:pPr>
    </w:p>
    <w:p w14:paraId="26E743F0" w14:textId="77777777" w:rsidR="006B3D97" w:rsidRDefault="006B3D97" w:rsidP="000D499A">
      <w:pPr>
        <w:autoSpaceDE w:val="0"/>
        <w:autoSpaceDN w:val="0"/>
        <w:adjustRightInd w:val="0"/>
        <w:spacing w:after="30" w:line="240" w:lineRule="auto"/>
        <w:jc w:val="both"/>
        <w:rPr>
          <w:rFonts w:ascii="Arial" w:eastAsia="Calibri" w:hAnsi="Arial" w:cs="Arial"/>
          <w:sz w:val="24"/>
          <w:szCs w:val="24"/>
        </w:rPr>
      </w:pPr>
    </w:p>
    <w:p w14:paraId="7B4E3A97" w14:textId="77777777" w:rsidR="006B3D97" w:rsidRDefault="006B3D97" w:rsidP="000D499A">
      <w:pPr>
        <w:autoSpaceDE w:val="0"/>
        <w:autoSpaceDN w:val="0"/>
        <w:adjustRightInd w:val="0"/>
        <w:spacing w:after="30" w:line="240" w:lineRule="auto"/>
        <w:jc w:val="both"/>
        <w:rPr>
          <w:rFonts w:ascii="Arial" w:eastAsia="Calibri" w:hAnsi="Arial" w:cs="Arial"/>
          <w:sz w:val="24"/>
          <w:szCs w:val="24"/>
        </w:rPr>
      </w:pPr>
    </w:p>
    <w:p w14:paraId="15EA3BF0" w14:textId="112609AF" w:rsidR="000D499A" w:rsidRPr="000D499A" w:rsidRDefault="000D499A" w:rsidP="000D499A">
      <w:pPr>
        <w:autoSpaceDE w:val="0"/>
        <w:autoSpaceDN w:val="0"/>
        <w:adjustRightInd w:val="0"/>
        <w:spacing w:after="30" w:line="240" w:lineRule="auto"/>
        <w:jc w:val="both"/>
        <w:rPr>
          <w:rFonts w:ascii="Arial" w:eastAsia="Calibri" w:hAnsi="Arial" w:cs="Arial"/>
          <w:sz w:val="24"/>
          <w:szCs w:val="24"/>
        </w:rPr>
      </w:pPr>
      <w:r w:rsidRPr="000D499A">
        <w:rPr>
          <w:rFonts w:ascii="Arial" w:eastAsia="Calibri" w:hAnsi="Arial" w:cs="Arial"/>
          <w:sz w:val="24"/>
          <w:szCs w:val="24"/>
        </w:rPr>
        <w:t xml:space="preserve">La Coordinación de Programas Sociales deberá conservar copia de los documentos que conforman el expediente de cada una de las beneficiarias que acrediten su ingreso al programa. </w:t>
      </w:r>
    </w:p>
    <w:p w14:paraId="560A2799" w14:textId="77777777" w:rsidR="000D499A" w:rsidRPr="000D499A" w:rsidRDefault="000D499A" w:rsidP="000D499A">
      <w:pPr>
        <w:autoSpaceDE w:val="0"/>
        <w:autoSpaceDN w:val="0"/>
        <w:adjustRightInd w:val="0"/>
        <w:spacing w:after="30" w:line="240" w:lineRule="auto"/>
        <w:jc w:val="both"/>
        <w:rPr>
          <w:rFonts w:ascii="Arial" w:eastAsia="Calibri" w:hAnsi="Arial" w:cs="Arial"/>
          <w:sz w:val="24"/>
          <w:szCs w:val="24"/>
        </w:rPr>
      </w:pPr>
    </w:p>
    <w:p w14:paraId="7AA08F29" w14:textId="7AACC464" w:rsidR="000D499A" w:rsidRDefault="000D499A" w:rsidP="000D499A">
      <w:pPr>
        <w:jc w:val="both"/>
        <w:rPr>
          <w:rFonts w:ascii="Arial" w:eastAsia="Calibri" w:hAnsi="Arial" w:cs="Arial"/>
          <w:sz w:val="24"/>
          <w:szCs w:val="24"/>
        </w:rPr>
      </w:pPr>
      <w:r w:rsidRPr="000D499A">
        <w:rPr>
          <w:rFonts w:ascii="Arial" w:eastAsia="Calibri" w:hAnsi="Arial" w:cs="Arial"/>
          <w:sz w:val="24"/>
          <w:szCs w:val="24"/>
        </w:rPr>
        <w:t xml:space="preserve">La Coordinación de Programas Sociales se compromete a </w:t>
      </w:r>
      <w:r w:rsidR="00F1310B">
        <w:rPr>
          <w:rFonts w:ascii="Arial" w:eastAsia="Calibri" w:hAnsi="Arial" w:cs="Arial"/>
          <w:sz w:val="24"/>
          <w:szCs w:val="24"/>
        </w:rPr>
        <w:t xml:space="preserve">vigilar que se </w:t>
      </w:r>
      <w:r w:rsidRPr="000D499A">
        <w:rPr>
          <w:rFonts w:ascii="Arial" w:eastAsia="Calibri" w:hAnsi="Arial" w:cs="Arial"/>
          <w:sz w:val="24"/>
          <w:szCs w:val="24"/>
        </w:rPr>
        <w:t>ejer</w:t>
      </w:r>
      <w:r w:rsidR="00F1310B">
        <w:rPr>
          <w:rFonts w:ascii="Arial" w:eastAsia="Calibri" w:hAnsi="Arial" w:cs="Arial"/>
          <w:sz w:val="24"/>
          <w:szCs w:val="24"/>
        </w:rPr>
        <w:t>zan</w:t>
      </w:r>
      <w:r w:rsidRPr="000D499A">
        <w:rPr>
          <w:rFonts w:ascii="Arial" w:eastAsia="Calibri" w:hAnsi="Arial" w:cs="Arial"/>
          <w:sz w:val="24"/>
          <w:szCs w:val="24"/>
        </w:rPr>
        <w:t xml:space="preserve"> los recursos públicos descritos en la capacitación y proyectos autorizados todo con apego en las </w:t>
      </w:r>
      <w:r w:rsidR="002F4E18">
        <w:rPr>
          <w:rFonts w:ascii="Arial" w:eastAsia="Calibri" w:hAnsi="Arial" w:cs="Arial"/>
          <w:sz w:val="24"/>
          <w:szCs w:val="24"/>
        </w:rPr>
        <w:t>R</w:t>
      </w:r>
      <w:r w:rsidRPr="000D499A">
        <w:rPr>
          <w:rFonts w:ascii="Arial" w:eastAsia="Calibri" w:hAnsi="Arial" w:cs="Arial"/>
          <w:sz w:val="24"/>
          <w:szCs w:val="24"/>
        </w:rPr>
        <w:t xml:space="preserve">eglas de </w:t>
      </w:r>
      <w:r w:rsidR="002F4E18">
        <w:rPr>
          <w:rFonts w:ascii="Arial" w:eastAsia="Calibri" w:hAnsi="Arial" w:cs="Arial"/>
          <w:sz w:val="24"/>
          <w:szCs w:val="24"/>
        </w:rPr>
        <w:t>O</w:t>
      </w:r>
      <w:r w:rsidRPr="000D499A">
        <w:rPr>
          <w:rFonts w:ascii="Arial" w:eastAsia="Calibri" w:hAnsi="Arial" w:cs="Arial"/>
          <w:sz w:val="24"/>
          <w:szCs w:val="24"/>
        </w:rPr>
        <w:t>peración del programa vigentes.</w:t>
      </w:r>
    </w:p>
    <w:p w14:paraId="38FB2906" w14:textId="77777777" w:rsidR="00CC74C7" w:rsidRDefault="00CC74C7" w:rsidP="00F63B1E">
      <w:pPr>
        <w:ind w:left="360"/>
        <w:jc w:val="both"/>
        <w:rPr>
          <w:rFonts w:ascii="Arial" w:hAnsi="Arial" w:cs="Arial"/>
          <w:b/>
          <w:bCs/>
          <w:sz w:val="28"/>
          <w:szCs w:val="28"/>
        </w:rPr>
      </w:pPr>
    </w:p>
    <w:p w14:paraId="4A2C3401" w14:textId="49E38892" w:rsidR="000D499A" w:rsidRPr="00F6741E" w:rsidRDefault="000D499A" w:rsidP="00F63B1E">
      <w:pPr>
        <w:ind w:left="360"/>
        <w:jc w:val="both"/>
        <w:rPr>
          <w:rFonts w:ascii="Arial" w:hAnsi="Arial" w:cs="Arial"/>
          <w:b/>
          <w:bCs/>
          <w:sz w:val="28"/>
          <w:szCs w:val="28"/>
        </w:rPr>
      </w:pPr>
      <w:r w:rsidRPr="00F6741E">
        <w:rPr>
          <w:rFonts w:ascii="Arial" w:hAnsi="Arial" w:cs="Arial"/>
          <w:b/>
          <w:bCs/>
          <w:sz w:val="28"/>
          <w:szCs w:val="28"/>
        </w:rPr>
        <w:t>Sección IV Mecanismos de verificación y evaluación de resultados</w:t>
      </w:r>
    </w:p>
    <w:p w14:paraId="5CB5C7FF" w14:textId="79219569" w:rsidR="00AE32FF" w:rsidRPr="00C44ECB" w:rsidRDefault="00AE32FF" w:rsidP="00246D86">
      <w:pPr>
        <w:ind w:left="360"/>
        <w:jc w:val="both"/>
        <w:rPr>
          <w:rFonts w:ascii="Arial" w:hAnsi="Arial" w:cs="Arial"/>
          <w:b/>
          <w:bCs/>
          <w:sz w:val="24"/>
          <w:szCs w:val="24"/>
        </w:rPr>
      </w:pPr>
      <w:r w:rsidRPr="00C44ECB">
        <w:rPr>
          <w:rFonts w:ascii="Arial" w:hAnsi="Arial" w:cs="Arial"/>
          <w:b/>
          <w:bCs/>
          <w:sz w:val="24"/>
          <w:szCs w:val="24"/>
        </w:rPr>
        <w:t xml:space="preserve">4.1 Indicadores de resultados y valor público </w:t>
      </w:r>
    </w:p>
    <w:p w14:paraId="1FF37939" w14:textId="392FF792" w:rsidR="00AE32FF" w:rsidRDefault="00C44ECB" w:rsidP="00CC74C7">
      <w:pPr>
        <w:jc w:val="both"/>
      </w:pPr>
      <w:r>
        <w:rPr>
          <w:noProof/>
        </w:rPr>
        <w:drawing>
          <wp:anchor distT="0" distB="0" distL="114300" distR="114300" simplePos="0" relativeHeight="251671552" behindDoc="0" locked="0" layoutInCell="1" allowOverlap="1" wp14:anchorId="0AD56020" wp14:editId="0FCB053D">
            <wp:simplePos x="0" y="0"/>
            <wp:positionH relativeFrom="column">
              <wp:posOffset>-635000</wp:posOffset>
            </wp:positionH>
            <wp:positionV relativeFrom="paragraph">
              <wp:posOffset>233680</wp:posOffset>
            </wp:positionV>
            <wp:extent cx="7051675" cy="5136515"/>
            <wp:effectExtent l="0" t="0" r="0" b="6985"/>
            <wp:wrapSquare wrapText="bothSides"/>
            <wp:docPr id="23" name="Imagen 23"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Aplicación, Tabla, Excel&#10;&#10;Descripción generada automáticamente"/>
                    <pic:cNvPicPr/>
                  </pic:nvPicPr>
                  <pic:blipFill rotWithShape="1">
                    <a:blip r:embed="rId18">
                      <a:extLst>
                        <a:ext uri="{28A0092B-C50C-407E-A947-70E740481C1C}">
                          <a14:useLocalDpi xmlns:a14="http://schemas.microsoft.com/office/drawing/2010/main" val="0"/>
                        </a:ext>
                      </a:extLst>
                    </a:blip>
                    <a:srcRect l="1620" t="24184" r="57573" b="12476"/>
                    <a:stretch/>
                  </pic:blipFill>
                  <pic:spPr bwMode="auto">
                    <a:xfrm>
                      <a:off x="0" y="0"/>
                      <a:ext cx="7051675" cy="513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8B5660" w14:textId="05601BEF" w:rsidR="00246D86" w:rsidRDefault="00246D86" w:rsidP="00AE32FF">
      <w:pPr>
        <w:ind w:left="360"/>
        <w:jc w:val="both"/>
      </w:pPr>
    </w:p>
    <w:p w14:paraId="531C5459" w14:textId="00DCC0D7" w:rsidR="004C6F31" w:rsidRDefault="004C6F31" w:rsidP="00AE32FF">
      <w:pPr>
        <w:ind w:left="360"/>
        <w:jc w:val="both"/>
      </w:pPr>
    </w:p>
    <w:p w14:paraId="2FDE97CD" w14:textId="097266F3" w:rsidR="004C6F31" w:rsidRDefault="004C6F31" w:rsidP="00AE32FF">
      <w:pPr>
        <w:ind w:left="360"/>
        <w:jc w:val="both"/>
      </w:pPr>
    </w:p>
    <w:p w14:paraId="160901D0" w14:textId="72975357" w:rsidR="004C6F31" w:rsidRDefault="004C6F31" w:rsidP="00C44ECB">
      <w:pPr>
        <w:jc w:val="both"/>
      </w:pPr>
    </w:p>
    <w:tbl>
      <w:tblPr>
        <w:tblStyle w:val="Tablaconcuadrcula"/>
        <w:tblpPr w:leftFromText="141" w:rightFromText="141" w:vertAnchor="page" w:horzAnchor="margin" w:tblpXSpec="center" w:tblpY="391"/>
        <w:tblW w:w="11052" w:type="dxa"/>
        <w:tblLook w:val="04A0" w:firstRow="1" w:lastRow="0" w:firstColumn="1" w:lastColumn="0" w:noHBand="0" w:noVBand="1"/>
      </w:tblPr>
      <w:tblGrid>
        <w:gridCol w:w="3261"/>
        <w:gridCol w:w="7791"/>
      </w:tblGrid>
      <w:tr w:rsidR="004C6F31" w14:paraId="7C6E5608" w14:textId="77777777" w:rsidTr="004C6F31">
        <w:tc>
          <w:tcPr>
            <w:tcW w:w="3261" w:type="dxa"/>
            <w:shd w:val="clear" w:color="auto" w:fill="8EAADB" w:themeFill="accent1" w:themeFillTint="99"/>
          </w:tcPr>
          <w:p w14:paraId="04920BCB" w14:textId="77777777" w:rsidR="004C6F31" w:rsidRDefault="004C6F31" w:rsidP="00A77F46">
            <w:r w:rsidRPr="00DF3ED2">
              <w:rPr>
                <w:rFonts w:ascii="Calibri" w:eastAsia="Times New Roman" w:hAnsi="Calibri" w:cs="Calibri"/>
                <w:color w:val="000000"/>
                <w:sz w:val="32"/>
                <w:szCs w:val="32"/>
                <w:lang w:eastAsia="es-MX"/>
              </w:rPr>
              <w:t>Nombre del indicador</w:t>
            </w:r>
          </w:p>
        </w:tc>
        <w:tc>
          <w:tcPr>
            <w:tcW w:w="7791" w:type="dxa"/>
            <w:shd w:val="clear" w:color="auto" w:fill="D9E2F3" w:themeFill="accent1" w:themeFillTint="33"/>
          </w:tcPr>
          <w:p w14:paraId="71DB12D4"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Porcentaje de personas beneficiarias que reconocen una mejora en sus condiciones vida</w:t>
            </w:r>
          </w:p>
        </w:tc>
      </w:tr>
      <w:tr w:rsidR="004C6F31" w14:paraId="6610BDCC" w14:textId="77777777" w:rsidTr="004C6F31">
        <w:tc>
          <w:tcPr>
            <w:tcW w:w="3261" w:type="dxa"/>
            <w:shd w:val="clear" w:color="auto" w:fill="8EAADB" w:themeFill="accent1" w:themeFillTint="99"/>
          </w:tcPr>
          <w:p w14:paraId="2FE77D66" w14:textId="77777777" w:rsidR="004C6F31" w:rsidRDefault="004C6F31" w:rsidP="00A77F46">
            <w:r w:rsidRPr="00DF3ED2">
              <w:rPr>
                <w:rFonts w:ascii="Calibri" w:eastAsia="Times New Roman" w:hAnsi="Calibri" w:cs="Calibri"/>
                <w:color w:val="000000"/>
                <w:sz w:val="32"/>
                <w:szCs w:val="32"/>
                <w:lang w:eastAsia="es-MX"/>
              </w:rPr>
              <w:t xml:space="preserve">Clave del </w:t>
            </w:r>
            <w:r>
              <w:rPr>
                <w:rFonts w:ascii="Calibri" w:eastAsia="Times New Roman" w:hAnsi="Calibri" w:cs="Calibri"/>
                <w:color w:val="000000"/>
                <w:sz w:val="32"/>
                <w:szCs w:val="32"/>
                <w:lang w:eastAsia="es-MX"/>
              </w:rPr>
              <w:t>indicado</w:t>
            </w:r>
            <w:r w:rsidRPr="00DF3ED2">
              <w:rPr>
                <w:rFonts w:ascii="Calibri" w:eastAsia="Times New Roman" w:hAnsi="Calibri" w:cs="Calibri"/>
                <w:color w:val="000000"/>
                <w:sz w:val="32"/>
                <w:szCs w:val="32"/>
                <w:lang w:eastAsia="es-MX"/>
              </w:rPr>
              <w:t>r</w:t>
            </w:r>
          </w:p>
        </w:tc>
        <w:tc>
          <w:tcPr>
            <w:tcW w:w="7791" w:type="dxa"/>
            <w:shd w:val="clear" w:color="auto" w:fill="D9E2F3" w:themeFill="accent1" w:themeFillTint="33"/>
            <w:vAlign w:val="bottom"/>
          </w:tcPr>
          <w:p w14:paraId="5EC27BB5"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HCA-CV-IND1</w:t>
            </w:r>
          </w:p>
        </w:tc>
      </w:tr>
      <w:tr w:rsidR="004C6F31" w14:paraId="12DBEFF4" w14:textId="77777777" w:rsidTr="004C6F31">
        <w:tc>
          <w:tcPr>
            <w:tcW w:w="3261" w:type="dxa"/>
            <w:shd w:val="clear" w:color="auto" w:fill="8EAADB" w:themeFill="accent1" w:themeFillTint="99"/>
          </w:tcPr>
          <w:p w14:paraId="2B4E1C4B" w14:textId="77777777" w:rsidR="004C6F31" w:rsidRDefault="004C6F31" w:rsidP="00A77F46">
            <w:pPr>
              <w:tabs>
                <w:tab w:val="left" w:pos="2205"/>
              </w:tabs>
            </w:pPr>
            <w:r>
              <w:rPr>
                <w:rFonts w:ascii="Calibri" w:eastAsia="Times New Roman" w:hAnsi="Calibri" w:cs="Calibri"/>
                <w:color w:val="000000"/>
                <w:sz w:val="32"/>
                <w:szCs w:val="32"/>
                <w:lang w:eastAsia="es-MX"/>
              </w:rPr>
              <w:t>C</w:t>
            </w:r>
            <w:r w:rsidRPr="00DF3ED2">
              <w:rPr>
                <w:rFonts w:ascii="Calibri" w:eastAsia="Times New Roman" w:hAnsi="Calibri" w:cs="Calibri"/>
                <w:color w:val="000000"/>
                <w:sz w:val="32"/>
                <w:szCs w:val="32"/>
                <w:lang w:eastAsia="es-MX"/>
              </w:rPr>
              <w:t>oordinación o Dependencia</w:t>
            </w:r>
          </w:p>
        </w:tc>
        <w:tc>
          <w:tcPr>
            <w:tcW w:w="7791" w:type="dxa"/>
            <w:shd w:val="clear" w:color="auto" w:fill="D9E2F3" w:themeFill="accent1" w:themeFillTint="33"/>
            <w:vAlign w:val="bottom"/>
          </w:tcPr>
          <w:p w14:paraId="6EA03346"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Coordinación General de Desarrollo Económico y Combate a la Desigualdad.</w:t>
            </w:r>
          </w:p>
        </w:tc>
      </w:tr>
      <w:tr w:rsidR="004C6F31" w14:paraId="619DD4B1" w14:textId="77777777" w:rsidTr="004C6F31">
        <w:tc>
          <w:tcPr>
            <w:tcW w:w="3261" w:type="dxa"/>
            <w:shd w:val="clear" w:color="auto" w:fill="8EAADB" w:themeFill="accent1" w:themeFillTint="99"/>
          </w:tcPr>
          <w:p w14:paraId="1A91304B" w14:textId="77777777" w:rsidR="004C6F31" w:rsidRDefault="004C6F31" w:rsidP="00A77F46">
            <w:r w:rsidRPr="00DF3ED2">
              <w:rPr>
                <w:rFonts w:ascii="Calibri" w:eastAsia="Times New Roman" w:hAnsi="Calibri" w:cs="Calibri"/>
                <w:color w:val="000000"/>
                <w:sz w:val="32"/>
                <w:szCs w:val="32"/>
                <w:lang w:eastAsia="es-MX"/>
              </w:rPr>
              <w:t>Área o Dirección</w:t>
            </w:r>
          </w:p>
        </w:tc>
        <w:tc>
          <w:tcPr>
            <w:tcW w:w="7791" w:type="dxa"/>
            <w:shd w:val="clear" w:color="auto" w:fill="D9E2F3" w:themeFill="accent1" w:themeFillTint="33"/>
            <w:vAlign w:val="bottom"/>
          </w:tcPr>
          <w:p w14:paraId="4EF6801E"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Programas Sociales.</w:t>
            </w:r>
          </w:p>
        </w:tc>
      </w:tr>
      <w:tr w:rsidR="004C6F31" w14:paraId="5D44346A" w14:textId="77777777" w:rsidTr="004C6F31">
        <w:tc>
          <w:tcPr>
            <w:tcW w:w="3261" w:type="dxa"/>
            <w:shd w:val="clear" w:color="auto" w:fill="8EAADB" w:themeFill="accent1" w:themeFillTint="99"/>
          </w:tcPr>
          <w:p w14:paraId="7EF56350" w14:textId="77777777" w:rsidR="004C6F31" w:rsidRDefault="004C6F31" w:rsidP="00A77F46">
            <w:r w:rsidRPr="00DF3ED2">
              <w:rPr>
                <w:rFonts w:ascii="Calibri" w:eastAsia="Times New Roman" w:hAnsi="Calibri" w:cs="Calibri"/>
                <w:color w:val="000000"/>
                <w:sz w:val="32"/>
                <w:szCs w:val="32"/>
                <w:lang w:eastAsia="es-MX"/>
              </w:rPr>
              <w:t>Tipo</w:t>
            </w:r>
          </w:p>
        </w:tc>
        <w:tc>
          <w:tcPr>
            <w:tcW w:w="7791" w:type="dxa"/>
            <w:shd w:val="clear" w:color="auto" w:fill="D9E2F3" w:themeFill="accent1" w:themeFillTint="33"/>
            <w:vAlign w:val="bottom"/>
          </w:tcPr>
          <w:p w14:paraId="26EFEC2D"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Calidad</w:t>
            </w:r>
          </w:p>
        </w:tc>
      </w:tr>
      <w:tr w:rsidR="004C6F31" w14:paraId="37738A91" w14:textId="77777777" w:rsidTr="004C6F31">
        <w:tc>
          <w:tcPr>
            <w:tcW w:w="3261" w:type="dxa"/>
            <w:shd w:val="clear" w:color="auto" w:fill="8EAADB" w:themeFill="accent1" w:themeFillTint="99"/>
          </w:tcPr>
          <w:p w14:paraId="1C9BBDF2" w14:textId="77777777" w:rsidR="004C6F31" w:rsidRDefault="004C6F31" w:rsidP="00A77F46">
            <w:r w:rsidRPr="00DF3ED2">
              <w:rPr>
                <w:rFonts w:ascii="Calibri" w:eastAsia="Times New Roman" w:hAnsi="Calibri" w:cs="Calibri"/>
                <w:color w:val="000000"/>
                <w:sz w:val="32"/>
                <w:szCs w:val="32"/>
                <w:lang w:eastAsia="es-MX"/>
              </w:rPr>
              <w:t>Objetivo del indicador</w:t>
            </w:r>
          </w:p>
        </w:tc>
        <w:tc>
          <w:tcPr>
            <w:tcW w:w="7791" w:type="dxa"/>
            <w:shd w:val="clear" w:color="auto" w:fill="D9E2F3" w:themeFill="accent1" w:themeFillTint="33"/>
            <w:vAlign w:val="bottom"/>
          </w:tcPr>
          <w:p w14:paraId="1DD2B4EC"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Conocer el porcentaje de mujeres beneficiarias del padrón vigente de la etapa “Plan de negocio” con proyectos productivos operando, que reconocen un cambio en sus condiciones y calidad de vida, en contraste al total de mujeres beneficiarias vigentes en el padrón.</w:t>
            </w:r>
          </w:p>
        </w:tc>
      </w:tr>
      <w:tr w:rsidR="004C6F31" w14:paraId="6E77FF71" w14:textId="77777777" w:rsidTr="004C6F31">
        <w:tc>
          <w:tcPr>
            <w:tcW w:w="3261" w:type="dxa"/>
            <w:shd w:val="clear" w:color="auto" w:fill="8EAADB" w:themeFill="accent1" w:themeFillTint="99"/>
          </w:tcPr>
          <w:p w14:paraId="6697A56E" w14:textId="77777777" w:rsidR="004C6F31" w:rsidRDefault="004C6F31" w:rsidP="00A77F46">
            <w:r w:rsidRPr="00DF3ED2">
              <w:rPr>
                <w:rFonts w:ascii="Calibri" w:eastAsia="Times New Roman" w:hAnsi="Calibri" w:cs="Calibri"/>
                <w:color w:val="000000"/>
                <w:sz w:val="32"/>
                <w:szCs w:val="32"/>
                <w:lang w:eastAsia="es-MX"/>
              </w:rPr>
              <w:t>Interpretación</w:t>
            </w:r>
          </w:p>
        </w:tc>
        <w:tc>
          <w:tcPr>
            <w:tcW w:w="7791" w:type="dxa"/>
            <w:shd w:val="clear" w:color="auto" w:fill="D9E2F3" w:themeFill="accent1" w:themeFillTint="33"/>
            <w:vAlign w:val="bottom"/>
          </w:tcPr>
          <w:p w14:paraId="62B2551C" w14:textId="0489D48A"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 xml:space="preserve">A mayor valor del indicador, mayor nivel de eficiencia del </w:t>
            </w:r>
            <w:r w:rsidR="004B613B" w:rsidRPr="004C6F31">
              <w:rPr>
                <w:rFonts w:ascii="Calibri" w:eastAsia="Times New Roman" w:hAnsi="Calibri" w:cs="Calibri"/>
                <w:color w:val="000000"/>
                <w:sz w:val="20"/>
                <w:szCs w:val="20"/>
                <w:lang w:eastAsia="es-MX"/>
              </w:rPr>
              <w:t>programa.</w:t>
            </w:r>
          </w:p>
        </w:tc>
      </w:tr>
      <w:tr w:rsidR="004C6F31" w14:paraId="587D468A" w14:textId="77777777" w:rsidTr="004C6F31">
        <w:tc>
          <w:tcPr>
            <w:tcW w:w="3261" w:type="dxa"/>
            <w:shd w:val="clear" w:color="auto" w:fill="8EAADB" w:themeFill="accent1" w:themeFillTint="99"/>
            <w:vAlign w:val="bottom"/>
          </w:tcPr>
          <w:p w14:paraId="0C8F7DF3" w14:textId="77777777" w:rsidR="004C6F31" w:rsidRDefault="004C6F31" w:rsidP="00A77F46">
            <w:r w:rsidRPr="00DF3ED2">
              <w:rPr>
                <w:rFonts w:ascii="Calibri" w:eastAsia="Times New Roman" w:hAnsi="Calibri" w:cs="Calibri"/>
                <w:color w:val="000000"/>
                <w:sz w:val="32"/>
                <w:szCs w:val="32"/>
                <w:lang w:eastAsia="es-MX"/>
              </w:rPr>
              <w:t xml:space="preserve">Variables componente </w:t>
            </w:r>
            <w:r>
              <w:rPr>
                <w:rFonts w:ascii="Calibri" w:eastAsia="Times New Roman" w:hAnsi="Calibri" w:cs="Calibri"/>
                <w:color w:val="000000"/>
                <w:sz w:val="32"/>
                <w:szCs w:val="32"/>
                <w:lang w:eastAsia="es-MX"/>
              </w:rPr>
              <w:t>1</w:t>
            </w:r>
          </w:p>
        </w:tc>
        <w:tc>
          <w:tcPr>
            <w:tcW w:w="7791" w:type="dxa"/>
            <w:shd w:val="clear" w:color="auto" w:fill="D9E2F3" w:themeFill="accent1" w:themeFillTint="33"/>
            <w:vAlign w:val="bottom"/>
          </w:tcPr>
          <w:p w14:paraId="77DF9C54"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Beneficiarias del padrón vigente de la etapa “Plan de negocio” con proyectos productivos operando, que reconocen un cambio en sus condiciones y calidad de vida, en contraste al total de mujeres beneficiarias vigentes en el padrón.</w:t>
            </w:r>
          </w:p>
        </w:tc>
      </w:tr>
      <w:tr w:rsidR="004C6F31" w14:paraId="0F281752" w14:textId="77777777" w:rsidTr="004C6F31">
        <w:tc>
          <w:tcPr>
            <w:tcW w:w="3261" w:type="dxa"/>
            <w:shd w:val="clear" w:color="auto" w:fill="8EAADB" w:themeFill="accent1" w:themeFillTint="99"/>
            <w:vAlign w:val="bottom"/>
          </w:tcPr>
          <w:p w14:paraId="5907F812" w14:textId="77777777" w:rsidR="004C6F31" w:rsidRDefault="004C6F31" w:rsidP="00A77F46">
            <w:r w:rsidRPr="00DF3ED2">
              <w:rPr>
                <w:rFonts w:eastAsia="Times New Roman" w:cstheme="minorHAnsi"/>
                <w:color w:val="000000"/>
                <w:sz w:val="32"/>
                <w:szCs w:val="32"/>
                <w:lang w:eastAsia="es-MX"/>
              </w:rPr>
              <w:t>Código variable 1</w:t>
            </w:r>
          </w:p>
        </w:tc>
        <w:tc>
          <w:tcPr>
            <w:tcW w:w="7791" w:type="dxa"/>
            <w:shd w:val="clear" w:color="auto" w:fill="D9E2F3" w:themeFill="accent1" w:themeFillTint="33"/>
            <w:vAlign w:val="bottom"/>
          </w:tcPr>
          <w:p w14:paraId="21C49F83"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BPNPOCV</w:t>
            </w:r>
          </w:p>
        </w:tc>
      </w:tr>
      <w:tr w:rsidR="004C6F31" w14:paraId="75CAD9E7" w14:textId="77777777" w:rsidTr="004C6F31">
        <w:tc>
          <w:tcPr>
            <w:tcW w:w="3261" w:type="dxa"/>
            <w:shd w:val="clear" w:color="auto" w:fill="8EAADB" w:themeFill="accent1" w:themeFillTint="99"/>
            <w:vAlign w:val="bottom"/>
          </w:tcPr>
          <w:p w14:paraId="10135725" w14:textId="77777777" w:rsidR="004C6F31" w:rsidRDefault="004C6F31" w:rsidP="00A77F46">
            <w:r w:rsidRPr="00DF3ED2">
              <w:rPr>
                <w:rFonts w:eastAsia="Times New Roman" w:cstheme="minorHAnsi"/>
                <w:color w:val="000000"/>
                <w:sz w:val="32"/>
                <w:szCs w:val="32"/>
                <w:lang w:eastAsia="es-MX"/>
              </w:rPr>
              <w:t>Fuente variable 1</w:t>
            </w:r>
          </w:p>
        </w:tc>
        <w:tc>
          <w:tcPr>
            <w:tcW w:w="7791" w:type="dxa"/>
            <w:shd w:val="clear" w:color="auto" w:fill="D9E2F3" w:themeFill="accent1" w:themeFillTint="33"/>
            <w:vAlign w:val="bottom"/>
          </w:tcPr>
          <w:p w14:paraId="5102DC50"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Encuesta inicial de calidad de vida en contraste con la encuesta final de calidad de vida.</w:t>
            </w:r>
          </w:p>
        </w:tc>
      </w:tr>
      <w:tr w:rsidR="004C6F31" w14:paraId="7853903B" w14:textId="77777777" w:rsidTr="004C6F31">
        <w:tc>
          <w:tcPr>
            <w:tcW w:w="3261" w:type="dxa"/>
            <w:shd w:val="clear" w:color="auto" w:fill="8EAADB" w:themeFill="accent1" w:themeFillTint="99"/>
            <w:vAlign w:val="bottom"/>
          </w:tcPr>
          <w:p w14:paraId="021661E4" w14:textId="77777777" w:rsidR="004C6F31" w:rsidRDefault="004C6F31" w:rsidP="00A77F46">
            <w:pPr>
              <w:tabs>
                <w:tab w:val="left" w:pos="2160"/>
              </w:tabs>
            </w:pPr>
            <w:r w:rsidRPr="00DF3ED2">
              <w:rPr>
                <w:rFonts w:eastAsia="Times New Roman" w:cstheme="minorHAnsi"/>
                <w:color w:val="000000"/>
                <w:sz w:val="32"/>
                <w:szCs w:val="32"/>
                <w:lang w:eastAsia="es-MX"/>
              </w:rPr>
              <w:t>Unidad de medida de variable 1</w:t>
            </w:r>
          </w:p>
        </w:tc>
        <w:tc>
          <w:tcPr>
            <w:tcW w:w="7791" w:type="dxa"/>
            <w:shd w:val="clear" w:color="auto" w:fill="D9E2F3" w:themeFill="accent1" w:themeFillTint="33"/>
            <w:vAlign w:val="bottom"/>
          </w:tcPr>
          <w:p w14:paraId="2FB61BC1" w14:textId="77777777" w:rsidR="004C6F31" w:rsidRPr="004C6F31" w:rsidRDefault="004C6F31" w:rsidP="004C6F31">
            <w:pPr>
              <w:tabs>
                <w:tab w:val="left" w:pos="1260"/>
              </w:tabs>
              <w:jc w:val="center"/>
              <w:rPr>
                <w:sz w:val="20"/>
                <w:szCs w:val="20"/>
              </w:rPr>
            </w:pPr>
            <w:r w:rsidRPr="004C6F31">
              <w:rPr>
                <w:rFonts w:ascii="Calibri" w:eastAsia="Times New Roman" w:hAnsi="Calibri" w:cs="Calibri"/>
                <w:color w:val="000000"/>
                <w:sz w:val="20"/>
                <w:szCs w:val="20"/>
                <w:lang w:eastAsia="es-MX"/>
              </w:rPr>
              <w:t>Personas</w:t>
            </w:r>
          </w:p>
        </w:tc>
      </w:tr>
      <w:tr w:rsidR="004C6F31" w14:paraId="1FF8C3C5" w14:textId="77777777" w:rsidTr="004C6F31">
        <w:tc>
          <w:tcPr>
            <w:tcW w:w="3261" w:type="dxa"/>
            <w:shd w:val="clear" w:color="auto" w:fill="8EAADB" w:themeFill="accent1" w:themeFillTint="99"/>
            <w:vAlign w:val="bottom"/>
          </w:tcPr>
          <w:p w14:paraId="38D12577" w14:textId="77777777" w:rsidR="004C6F31" w:rsidRDefault="004C6F31" w:rsidP="00A77F46">
            <w:r w:rsidRPr="00DF3ED2">
              <w:rPr>
                <w:rFonts w:eastAsia="Times New Roman" w:cstheme="minorHAnsi"/>
                <w:color w:val="000000"/>
                <w:sz w:val="32"/>
                <w:szCs w:val="32"/>
                <w:lang w:eastAsia="es-MX"/>
              </w:rPr>
              <w:t>Variables componente 2</w:t>
            </w:r>
          </w:p>
        </w:tc>
        <w:tc>
          <w:tcPr>
            <w:tcW w:w="7791" w:type="dxa"/>
            <w:shd w:val="clear" w:color="auto" w:fill="D9E2F3" w:themeFill="accent1" w:themeFillTint="33"/>
            <w:vAlign w:val="bottom"/>
          </w:tcPr>
          <w:p w14:paraId="4A970DC9" w14:textId="5CAA70D7" w:rsidR="004C6F31" w:rsidRPr="004C6F31" w:rsidRDefault="00A77F46" w:rsidP="004C6F31">
            <w:pPr>
              <w:jc w:val="center"/>
              <w:rPr>
                <w:sz w:val="20"/>
                <w:szCs w:val="20"/>
              </w:rPr>
            </w:pPr>
            <w:r w:rsidRPr="004C6F31">
              <w:rPr>
                <w:rFonts w:ascii="Calibri" w:eastAsia="Times New Roman" w:hAnsi="Calibri" w:cs="Calibri"/>
                <w:color w:val="000000"/>
                <w:sz w:val="20"/>
                <w:szCs w:val="20"/>
                <w:lang w:eastAsia="es-MX"/>
              </w:rPr>
              <w:t>Total</w:t>
            </w:r>
            <w:r w:rsidR="004C6F31" w:rsidRPr="004C6F31">
              <w:rPr>
                <w:rFonts w:ascii="Calibri" w:eastAsia="Times New Roman" w:hAnsi="Calibri" w:cs="Calibri"/>
                <w:color w:val="000000"/>
                <w:sz w:val="20"/>
                <w:szCs w:val="20"/>
                <w:lang w:eastAsia="es-MX"/>
              </w:rPr>
              <w:t xml:space="preserve"> de beneficiarias del padrón vigente de la etapa “Plan de negocio” con proyectos productivos operando.</w:t>
            </w:r>
          </w:p>
        </w:tc>
      </w:tr>
      <w:tr w:rsidR="004C6F31" w14:paraId="3D8F755C" w14:textId="77777777" w:rsidTr="004C6F31">
        <w:tc>
          <w:tcPr>
            <w:tcW w:w="3261" w:type="dxa"/>
            <w:shd w:val="clear" w:color="auto" w:fill="8EAADB" w:themeFill="accent1" w:themeFillTint="99"/>
            <w:vAlign w:val="bottom"/>
          </w:tcPr>
          <w:p w14:paraId="257B17B0" w14:textId="77777777" w:rsidR="004C6F31" w:rsidRDefault="004C6F31" w:rsidP="00A77F46">
            <w:r w:rsidRPr="00DF3ED2">
              <w:rPr>
                <w:rFonts w:eastAsia="Times New Roman" w:cstheme="minorHAnsi"/>
                <w:color w:val="000000"/>
                <w:sz w:val="32"/>
                <w:szCs w:val="32"/>
                <w:lang w:eastAsia="es-MX"/>
              </w:rPr>
              <w:t>Código variable 2</w:t>
            </w:r>
          </w:p>
        </w:tc>
        <w:tc>
          <w:tcPr>
            <w:tcW w:w="7791" w:type="dxa"/>
            <w:shd w:val="clear" w:color="auto" w:fill="D9E2F3" w:themeFill="accent1" w:themeFillTint="33"/>
          </w:tcPr>
          <w:p w14:paraId="7E487A79" w14:textId="77777777" w:rsidR="004C6F31" w:rsidRPr="004C6F31" w:rsidRDefault="004C6F31" w:rsidP="004C6F31">
            <w:pPr>
              <w:tabs>
                <w:tab w:val="left" w:pos="2625"/>
              </w:tabs>
              <w:jc w:val="center"/>
              <w:rPr>
                <w:sz w:val="20"/>
                <w:szCs w:val="20"/>
              </w:rPr>
            </w:pPr>
            <w:r w:rsidRPr="004C6F31">
              <w:rPr>
                <w:rFonts w:ascii="Calibri" w:eastAsia="Times New Roman" w:hAnsi="Calibri" w:cs="Calibri"/>
                <w:color w:val="000000"/>
                <w:sz w:val="20"/>
                <w:szCs w:val="20"/>
                <w:lang w:eastAsia="es-MX"/>
              </w:rPr>
              <w:t>TBPNPO</w:t>
            </w:r>
          </w:p>
        </w:tc>
      </w:tr>
      <w:tr w:rsidR="004C6F31" w14:paraId="6990F589" w14:textId="77777777" w:rsidTr="004C6F31">
        <w:tc>
          <w:tcPr>
            <w:tcW w:w="3261" w:type="dxa"/>
            <w:shd w:val="clear" w:color="auto" w:fill="8EAADB" w:themeFill="accent1" w:themeFillTint="99"/>
            <w:vAlign w:val="bottom"/>
          </w:tcPr>
          <w:p w14:paraId="43961892" w14:textId="77777777" w:rsidR="004C6F31" w:rsidRDefault="004C6F31" w:rsidP="00A77F46">
            <w:r w:rsidRPr="00DF3ED2">
              <w:rPr>
                <w:rFonts w:eastAsia="Times New Roman" w:cstheme="minorHAnsi"/>
                <w:color w:val="000000"/>
                <w:sz w:val="32"/>
                <w:szCs w:val="32"/>
                <w:lang w:eastAsia="es-MX"/>
              </w:rPr>
              <w:t>Fuente variable 2</w:t>
            </w:r>
          </w:p>
        </w:tc>
        <w:tc>
          <w:tcPr>
            <w:tcW w:w="7791" w:type="dxa"/>
            <w:shd w:val="clear" w:color="auto" w:fill="D9E2F3" w:themeFill="accent1" w:themeFillTint="33"/>
            <w:vAlign w:val="bottom"/>
          </w:tcPr>
          <w:p w14:paraId="7039842F" w14:textId="77777777" w:rsidR="004C6F31" w:rsidRPr="004C6F31" w:rsidRDefault="004C6F31" w:rsidP="004C6F31">
            <w:pPr>
              <w:ind w:firstLine="708"/>
              <w:jc w:val="center"/>
              <w:rPr>
                <w:sz w:val="20"/>
                <w:szCs w:val="20"/>
              </w:rPr>
            </w:pPr>
            <w:r w:rsidRPr="004C6F31">
              <w:rPr>
                <w:rFonts w:ascii="Calibri" w:eastAsia="Times New Roman" w:hAnsi="Calibri" w:cs="Calibri"/>
                <w:color w:val="000000"/>
                <w:sz w:val="20"/>
                <w:szCs w:val="20"/>
                <w:lang w:eastAsia="es-MX"/>
              </w:rPr>
              <w:t>Padrón de beneficiarias del padrón vigente de la etapa “Plan de negocio” con proyectos productivos operando.</w:t>
            </w:r>
          </w:p>
        </w:tc>
      </w:tr>
      <w:tr w:rsidR="004C6F31" w14:paraId="2A7C5F85" w14:textId="77777777" w:rsidTr="004C6F31">
        <w:tc>
          <w:tcPr>
            <w:tcW w:w="3261" w:type="dxa"/>
            <w:shd w:val="clear" w:color="auto" w:fill="8EAADB" w:themeFill="accent1" w:themeFillTint="99"/>
            <w:vAlign w:val="bottom"/>
          </w:tcPr>
          <w:p w14:paraId="79286959" w14:textId="77777777" w:rsidR="004C6F31" w:rsidRDefault="004C6F31" w:rsidP="00A77F46">
            <w:r w:rsidRPr="00DF3ED2">
              <w:rPr>
                <w:rFonts w:eastAsia="Times New Roman" w:cstheme="minorHAnsi"/>
                <w:color w:val="000000"/>
                <w:sz w:val="32"/>
                <w:szCs w:val="32"/>
                <w:lang w:eastAsia="es-MX"/>
              </w:rPr>
              <w:t>Unidad de medida de variable 2</w:t>
            </w:r>
          </w:p>
        </w:tc>
        <w:tc>
          <w:tcPr>
            <w:tcW w:w="7791" w:type="dxa"/>
            <w:shd w:val="clear" w:color="auto" w:fill="D9E2F3" w:themeFill="accent1" w:themeFillTint="33"/>
            <w:vAlign w:val="bottom"/>
          </w:tcPr>
          <w:p w14:paraId="1E5E80B5"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Personas</w:t>
            </w:r>
          </w:p>
        </w:tc>
      </w:tr>
      <w:tr w:rsidR="004C6F31" w14:paraId="46255502" w14:textId="77777777" w:rsidTr="004C6F31">
        <w:tc>
          <w:tcPr>
            <w:tcW w:w="3261" w:type="dxa"/>
            <w:shd w:val="clear" w:color="auto" w:fill="8EAADB" w:themeFill="accent1" w:themeFillTint="99"/>
          </w:tcPr>
          <w:p w14:paraId="00693AE6" w14:textId="77777777" w:rsidR="004C6F31" w:rsidRDefault="004C6F31" w:rsidP="00A77F46">
            <w:r w:rsidRPr="00DF3ED2">
              <w:rPr>
                <w:rFonts w:eastAsia="Times New Roman" w:cstheme="minorHAnsi"/>
                <w:color w:val="000000"/>
                <w:sz w:val="32"/>
                <w:szCs w:val="32"/>
                <w:lang w:eastAsia="es-MX"/>
              </w:rPr>
              <w:t>Fórmula</w:t>
            </w:r>
          </w:p>
        </w:tc>
        <w:tc>
          <w:tcPr>
            <w:tcW w:w="7791" w:type="dxa"/>
            <w:shd w:val="clear" w:color="auto" w:fill="D9E2F3" w:themeFill="accent1" w:themeFillTint="33"/>
            <w:vAlign w:val="bottom"/>
          </w:tcPr>
          <w:p w14:paraId="60054B44"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(BPNPOCV/TBPNPO) * 100</w:t>
            </w:r>
          </w:p>
        </w:tc>
      </w:tr>
      <w:tr w:rsidR="004C6F31" w14:paraId="25589D59" w14:textId="77777777" w:rsidTr="004C6F31">
        <w:tc>
          <w:tcPr>
            <w:tcW w:w="3261" w:type="dxa"/>
            <w:shd w:val="clear" w:color="auto" w:fill="8EAADB" w:themeFill="accent1" w:themeFillTint="99"/>
            <w:vAlign w:val="bottom"/>
          </w:tcPr>
          <w:p w14:paraId="213B05C5" w14:textId="77777777" w:rsidR="004C6F31" w:rsidRDefault="004C6F31" w:rsidP="00A77F46">
            <w:r w:rsidRPr="00DF3ED2">
              <w:rPr>
                <w:rFonts w:eastAsia="Times New Roman" w:cstheme="minorHAnsi"/>
                <w:color w:val="000000"/>
                <w:sz w:val="32"/>
                <w:szCs w:val="32"/>
                <w:lang w:eastAsia="es-MX"/>
              </w:rPr>
              <w:t>Unidad de medida de resultado</w:t>
            </w:r>
          </w:p>
        </w:tc>
        <w:tc>
          <w:tcPr>
            <w:tcW w:w="7791" w:type="dxa"/>
            <w:shd w:val="clear" w:color="auto" w:fill="D9E2F3" w:themeFill="accent1" w:themeFillTint="33"/>
            <w:vAlign w:val="bottom"/>
          </w:tcPr>
          <w:p w14:paraId="70591A73" w14:textId="77777777" w:rsidR="004C6F31" w:rsidRPr="004C6F31" w:rsidRDefault="004C6F31" w:rsidP="004C6F31">
            <w:pPr>
              <w:jc w:val="center"/>
              <w:rPr>
                <w:sz w:val="20"/>
                <w:szCs w:val="20"/>
              </w:rPr>
            </w:pPr>
            <w:r w:rsidRPr="004C6F31">
              <w:rPr>
                <w:rFonts w:ascii="Calibri" w:eastAsia="Times New Roman" w:hAnsi="Calibri" w:cs="Calibri"/>
                <w:color w:val="000000"/>
                <w:sz w:val="20"/>
                <w:szCs w:val="20"/>
                <w:lang w:eastAsia="es-MX"/>
              </w:rPr>
              <w:t>Porcentaje.</w:t>
            </w:r>
          </w:p>
        </w:tc>
      </w:tr>
      <w:tr w:rsidR="004C6F31" w14:paraId="14CE9662" w14:textId="77777777" w:rsidTr="004C6F31">
        <w:tc>
          <w:tcPr>
            <w:tcW w:w="3261" w:type="dxa"/>
            <w:shd w:val="clear" w:color="auto" w:fill="8EAADB" w:themeFill="accent1" w:themeFillTint="99"/>
            <w:vAlign w:val="bottom"/>
          </w:tcPr>
          <w:p w14:paraId="539924A4" w14:textId="77777777" w:rsidR="004C6F31" w:rsidRDefault="004C6F31" w:rsidP="00A77F46">
            <w:r w:rsidRPr="00DF3ED2">
              <w:rPr>
                <w:rFonts w:eastAsia="Times New Roman" w:cstheme="minorHAnsi"/>
                <w:color w:val="000000"/>
                <w:sz w:val="32"/>
                <w:szCs w:val="32"/>
                <w:lang w:eastAsia="es-MX"/>
              </w:rPr>
              <w:t>Rango del valor</w:t>
            </w:r>
          </w:p>
        </w:tc>
        <w:tc>
          <w:tcPr>
            <w:tcW w:w="7791" w:type="dxa"/>
            <w:shd w:val="clear" w:color="auto" w:fill="D9E2F3" w:themeFill="accent1" w:themeFillTint="33"/>
            <w:vAlign w:val="bottom"/>
          </w:tcPr>
          <w:p w14:paraId="351F8218" w14:textId="77777777" w:rsidR="004C6F31" w:rsidRPr="004C6F31" w:rsidRDefault="004C6F31" w:rsidP="004C6F31">
            <w:pPr>
              <w:jc w:val="center"/>
              <w:rPr>
                <w:rFonts w:ascii="Calibri" w:eastAsia="Times New Roman" w:hAnsi="Calibri" w:cs="Calibri"/>
                <w:color w:val="000000"/>
                <w:sz w:val="20"/>
                <w:szCs w:val="20"/>
                <w:lang w:eastAsia="es-MX"/>
              </w:rPr>
            </w:pPr>
            <w:r w:rsidRPr="004C6F31">
              <w:rPr>
                <w:rFonts w:ascii="Calibri" w:eastAsia="Times New Roman" w:hAnsi="Calibri" w:cs="Calibri"/>
                <w:color w:val="000000"/>
                <w:sz w:val="20"/>
                <w:szCs w:val="20"/>
                <w:lang w:eastAsia="es-MX"/>
              </w:rPr>
              <w:t>Aceptable 80 - 100 %</w:t>
            </w:r>
          </w:p>
        </w:tc>
      </w:tr>
      <w:tr w:rsidR="004C6F31" w14:paraId="52A69660" w14:textId="77777777" w:rsidTr="004C6F31">
        <w:tc>
          <w:tcPr>
            <w:tcW w:w="3261" w:type="dxa"/>
            <w:shd w:val="clear" w:color="auto" w:fill="8EAADB" w:themeFill="accent1" w:themeFillTint="99"/>
            <w:vAlign w:val="bottom"/>
          </w:tcPr>
          <w:p w14:paraId="546BE1E7" w14:textId="77777777" w:rsidR="004C6F31" w:rsidRDefault="004C6F31" w:rsidP="00A77F46">
            <w:r w:rsidRPr="00DF3ED2">
              <w:rPr>
                <w:rFonts w:ascii="Calibri" w:eastAsia="Times New Roman" w:hAnsi="Calibri" w:cs="Calibri"/>
                <w:color w:val="000000"/>
                <w:sz w:val="32"/>
                <w:szCs w:val="32"/>
                <w:lang w:eastAsia="es-MX"/>
              </w:rPr>
              <w:t>Frecuencia de medición</w:t>
            </w:r>
          </w:p>
        </w:tc>
        <w:tc>
          <w:tcPr>
            <w:tcW w:w="7791" w:type="dxa"/>
            <w:shd w:val="clear" w:color="auto" w:fill="D9E2F3" w:themeFill="accent1" w:themeFillTint="33"/>
            <w:vAlign w:val="bottom"/>
          </w:tcPr>
          <w:p w14:paraId="49C62C84" w14:textId="77777777" w:rsidR="004C6F31" w:rsidRPr="004C6F31" w:rsidRDefault="004C6F31" w:rsidP="004C6F31">
            <w:pPr>
              <w:jc w:val="center"/>
              <w:rPr>
                <w:rFonts w:ascii="Calibri" w:eastAsia="Times New Roman" w:hAnsi="Calibri" w:cs="Calibri"/>
                <w:color w:val="000000"/>
                <w:sz w:val="20"/>
                <w:szCs w:val="20"/>
                <w:lang w:eastAsia="es-MX"/>
              </w:rPr>
            </w:pPr>
            <w:r w:rsidRPr="004C6F31">
              <w:rPr>
                <w:rFonts w:ascii="Calibri" w:eastAsia="Times New Roman" w:hAnsi="Calibri" w:cs="Calibri"/>
                <w:color w:val="000000"/>
                <w:sz w:val="20"/>
                <w:szCs w:val="20"/>
                <w:lang w:eastAsia="es-MX"/>
              </w:rPr>
              <w:t>Anual.</w:t>
            </w:r>
          </w:p>
        </w:tc>
      </w:tr>
      <w:tr w:rsidR="004C6F31" w14:paraId="3A8484E6" w14:textId="77777777" w:rsidTr="004C6F31">
        <w:tc>
          <w:tcPr>
            <w:tcW w:w="3261" w:type="dxa"/>
            <w:shd w:val="clear" w:color="auto" w:fill="8EAADB" w:themeFill="accent1" w:themeFillTint="99"/>
            <w:vAlign w:val="bottom"/>
          </w:tcPr>
          <w:p w14:paraId="5BE3B338" w14:textId="77777777" w:rsidR="004C6F31" w:rsidRDefault="004C6F31" w:rsidP="00A77F46">
            <w:r w:rsidRPr="00DF3ED2">
              <w:rPr>
                <w:rFonts w:ascii="Calibri" w:eastAsia="Times New Roman" w:hAnsi="Calibri" w:cs="Calibri"/>
                <w:color w:val="000000"/>
                <w:sz w:val="32"/>
                <w:szCs w:val="32"/>
                <w:lang w:eastAsia="es-MX"/>
              </w:rPr>
              <w:t>M</w:t>
            </w:r>
            <w:r>
              <w:rPr>
                <w:rFonts w:ascii="Calibri" w:eastAsia="Times New Roman" w:hAnsi="Calibri" w:cs="Calibri"/>
                <w:color w:val="000000"/>
                <w:sz w:val="32"/>
                <w:szCs w:val="32"/>
                <w:lang w:eastAsia="es-MX"/>
              </w:rPr>
              <w:t>eta</w:t>
            </w:r>
          </w:p>
        </w:tc>
        <w:tc>
          <w:tcPr>
            <w:tcW w:w="7791" w:type="dxa"/>
            <w:shd w:val="clear" w:color="auto" w:fill="D9E2F3" w:themeFill="accent1" w:themeFillTint="33"/>
            <w:vAlign w:val="bottom"/>
          </w:tcPr>
          <w:p w14:paraId="495F5D16" w14:textId="77777777" w:rsidR="004C6F31" w:rsidRPr="004C6F31" w:rsidRDefault="004C6F31" w:rsidP="004C6F31">
            <w:pPr>
              <w:jc w:val="center"/>
              <w:rPr>
                <w:rFonts w:ascii="Calibri" w:hAnsi="Calibri" w:cs="Calibri"/>
                <w:color w:val="000000"/>
                <w:sz w:val="20"/>
                <w:szCs w:val="20"/>
              </w:rPr>
            </w:pPr>
            <w:r w:rsidRPr="004C6F31">
              <w:rPr>
                <w:rFonts w:ascii="Calibri" w:hAnsi="Calibri" w:cs="Calibri"/>
                <w:color w:val="000000"/>
                <w:sz w:val="20"/>
                <w:szCs w:val="20"/>
              </w:rPr>
              <w:t>Que el número total de beneficiarias del padrón vigente en etapa de “Plan de negocio” con proyectos productivos operando mejoren su calidad de vida.</w:t>
            </w:r>
          </w:p>
          <w:p w14:paraId="6A82E47D" w14:textId="77777777" w:rsidR="004C6F31" w:rsidRPr="004C6F31" w:rsidRDefault="004C6F31" w:rsidP="004C6F31">
            <w:pPr>
              <w:jc w:val="center"/>
              <w:rPr>
                <w:rFonts w:ascii="Calibri" w:eastAsia="Times New Roman" w:hAnsi="Calibri" w:cs="Calibri"/>
                <w:color w:val="000000"/>
                <w:sz w:val="20"/>
                <w:szCs w:val="20"/>
                <w:lang w:eastAsia="es-MX"/>
              </w:rPr>
            </w:pPr>
          </w:p>
        </w:tc>
      </w:tr>
      <w:tr w:rsidR="004C6F31" w14:paraId="6DBCE4AB" w14:textId="77777777" w:rsidTr="004C6F31">
        <w:tc>
          <w:tcPr>
            <w:tcW w:w="3261" w:type="dxa"/>
            <w:shd w:val="clear" w:color="auto" w:fill="8EAADB" w:themeFill="accent1" w:themeFillTint="99"/>
            <w:vAlign w:val="bottom"/>
          </w:tcPr>
          <w:p w14:paraId="08EB3E34" w14:textId="77777777" w:rsidR="004C6F31" w:rsidRPr="00DF3ED2" w:rsidRDefault="004C6F31" w:rsidP="00A77F46">
            <w:pPr>
              <w:rPr>
                <w:rFonts w:ascii="Calibri" w:eastAsia="Times New Roman" w:hAnsi="Calibri" w:cs="Calibri"/>
                <w:color w:val="000000"/>
                <w:sz w:val="32"/>
                <w:szCs w:val="32"/>
                <w:lang w:eastAsia="es-MX"/>
              </w:rPr>
            </w:pPr>
            <w:r w:rsidRPr="00DF3ED2">
              <w:rPr>
                <w:rFonts w:ascii="Calibri" w:eastAsia="Times New Roman" w:hAnsi="Calibri" w:cs="Calibri"/>
                <w:color w:val="000000"/>
                <w:sz w:val="32"/>
                <w:szCs w:val="32"/>
                <w:lang w:eastAsia="es-MX"/>
              </w:rPr>
              <w:t>Glosario de términos/ observaciones</w:t>
            </w:r>
          </w:p>
        </w:tc>
        <w:tc>
          <w:tcPr>
            <w:tcW w:w="7791" w:type="dxa"/>
            <w:shd w:val="clear" w:color="auto" w:fill="D9E2F3" w:themeFill="accent1" w:themeFillTint="33"/>
            <w:vAlign w:val="bottom"/>
          </w:tcPr>
          <w:p w14:paraId="43BE11C7" w14:textId="77777777" w:rsidR="004C6F31" w:rsidRPr="004C6F31" w:rsidRDefault="004C6F31" w:rsidP="004C6F31">
            <w:pPr>
              <w:jc w:val="center"/>
              <w:rPr>
                <w:rFonts w:ascii="Calibri" w:hAnsi="Calibri" w:cs="Calibri"/>
                <w:color w:val="000000"/>
                <w:sz w:val="20"/>
                <w:szCs w:val="20"/>
              </w:rPr>
            </w:pPr>
            <w:r w:rsidRPr="004C6F31">
              <w:rPr>
                <w:rFonts w:eastAsia="Times New Roman" w:cstheme="minorHAnsi"/>
                <w:color w:val="000000"/>
                <w:sz w:val="20"/>
                <w:szCs w:val="20"/>
                <w:lang w:eastAsia="es-MX"/>
              </w:rPr>
              <w:t xml:space="preserve">Hecho con Amor: programa que otorga un apoyo económico </w:t>
            </w:r>
            <w:r w:rsidRPr="004C6F31">
              <w:rPr>
                <w:rFonts w:eastAsia="Calibri" w:cstheme="minorHAnsi"/>
                <w:spacing w:val="1"/>
                <w:sz w:val="20"/>
                <w:szCs w:val="20"/>
              </w:rPr>
              <w:t>a fondo perdido hasta por la cantidad de $40,000.00 (Cuarenta mil pesos 00/100 m.n.) por proyecto productivo presentado a través de un plan de negocio de manera individual, para el arranque o fortalecimiento de microempresa.</w:t>
            </w:r>
          </w:p>
        </w:tc>
      </w:tr>
    </w:tbl>
    <w:p w14:paraId="32651516" w14:textId="6AE6B6CB" w:rsidR="004C6F31" w:rsidRDefault="004C6F31" w:rsidP="00AE32FF">
      <w:pPr>
        <w:ind w:left="360"/>
        <w:jc w:val="both"/>
      </w:pPr>
    </w:p>
    <w:p w14:paraId="2FFF86BA" w14:textId="78E06682" w:rsidR="004C6F31" w:rsidRDefault="004C6F31" w:rsidP="00AE32FF">
      <w:pPr>
        <w:ind w:left="360"/>
        <w:jc w:val="both"/>
      </w:pPr>
    </w:p>
    <w:p w14:paraId="53C97A5E" w14:textId="73684CC6" w:rsidR="004C6F31" w:rsidRDefault="004C6F31" w:rsidP="00AE32FF">
      <w:pPr>
        <w:ind w:left="360"/>
        <w:jc w:val="both"/>
      </w:pPr>
    </w:p>
    <w:tbl>
      <w:tblPr>
        <w:tblStyle w:val="Tablaconcuadrcula"/>
        <w:tblpPr w:leftFromText="141" w:rightFromText="141" w:vertAnchor="page" w:horzAnchor="margin" w:tblpXSpec="center" w:tblpY="661"/>
        <w:tblW w:w="10490" w:type="dxa"/>
        <w:tblLook w:val="04A0" w:firstRow="1" w:lastRow="0" w:firstColumn="1" w:lastColumn="0" w:noHBand="0" w:noVBand="1"/>
      </w:tblPr>
      <w:tblGrid>
        <w:gridCol w:w="3261"/>
        <w:gridCol w:w="7229"/>
      </w:tblGrid>
      <w:tr w:rsidR="00A77F46" w14:paraId="12DABAEE" w14:textId="77777777" w:rsidTr="00A77F46">
        <w:tc>
          <w:tcPr>
            <w:tcW w:w="3261" w:type="dxa"/>
            <w:shd w:val="clear" w:color="auto" w:fill="8EAADB" w:themeFill="accent1" w:themeFillTint="99"/>
          </w:tcPr>
          <w:p w14:paraId="73A3DB19" w14:textId="77777777" w:rsidR="00A77F46" w:rsidRDefault="00A77F46" w:rsidP="00A77F46">
            <w:r w:rsidRPr="00DF3ED2">
              <w:rPr>
                <w:rFonts w:ascii="Calibri" w:eastAsia="Times New Roman" w:hAnsi="Calibri" w:cs="Calibri"/>
                <w:color w:val="000000"/>
                <w:sz w:val="32"/>
                <w:szCs w:val="32"/>
                <w:lang w:eastAsia="es-MX"/>
              </w:rPr>
              <w:t>Nombre del indicador</w:t>
            </w:r>
          </w:p>
        </w:tc>
        <w:tc>
          <w:tcPr>
            <w:tcW w:w="7229" w:type="dxa"/>
            <w:shd w:val="clear" w:color="auto" w:fill="D9E2F3" w:themeFill="accent1" w:themeFillTint="33"/>
          </w:tcPr>
          <w:p w14:paraId="70193A33"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 de beneficiarias que concluyeron la etapa de “Plan de negocio” y sus proyectos productivos se encuentran operando.</w:t>
            </w:r>
          </w:p>
        </w:tc>
      </w:tr>
      <w:tr w:rsidR="00A77F46" w14:paraId="1A4DDAA7" w14:textId="77777777" w:rsidTr="00A77F46">
        <w:tc>
          <w:tcPr>
            <w:tcW w:w="3261" w:type="dxa"/>
            <w:shd w:val="clear" w:color="auto" w:fill="8EAADB" w:themeFill="accent1" w:themeFillTint="99"/>
          </w:tcPr>
          <w:p w14:paraId="6C41EE70" w14:textId="77777777" w:rsidR="00A77F46" w:rsidRDefault="00A77F46" w:rsidP="00A77F46">
            <w:r w:rsidRPr="00DF3ED2">
              <w:rPr>
                <w:rFonts w:ascii="Calibri" w:eastAsia="Times New Roman" w:hAnsi="Calibri" w:cs="Calibri"/>
                <w:color w:val="000000"/>
                <w:sz w:val="32"/>
                <w:szCs w:val="32"/>
                <w:lang w:eastAsia="es-MX"/>
              </w:rPr>
              <w:t xml:space="preserve">Clave del </w:t>
            </w:r>
            <w:r>
              <w:rPr>
                <w:rFonts w:ascii="Calibri" w:eastAsia="Times New Roman" w:hAnsi="Calibri" w:cs="Calibri"/>
                <w:color w:val="000000"/>
                <w:sz w:val="32"/>
                <w:szCs w:val="32"/>
                <w:lang w:eastAsia="es-MX"/>
              </w:rPr>
              <w:t>indicado</w:t>
            </w:r>
            <w:r w:rsidRPr="00DF3ED2">
              <w:rPr>
                <w:rFonts w:ascii="Calibri" w:eastAsia="Times New Roman" w:hAnsi="Calibri" w:cs="Calibri"/>
                <w:color w:val="000000"/>
                <w:sz w:val="32"/>
                <w:szCs w:val="32"/>
                <w:lang w:eastAsia="es-MX"/>
              </w:rPr>
              <w:t>r</w:t>
            </w:r>
          </w:p>
        </w:tc>
        <w:tc>
          <w:tcPr>
            <w:tcW w:w="7229" w:type="dxa"/>
            <w:shd w:val="clear" w:color="auto" w:fill="D9E2F3" w:themeFill="accent1" w:themeFillTint="33"/>
          </w:tcPr>
          <w:p w14:paraId="38651E72"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HCA-PP-IND2</w:t>
            </w:r>
          </w:p>
        </w:tc>
      </w:tr>
      <w:tr w:rsidR="00A77F46" w14:paraId="6656BC78" w14:textId="77777777" w:rsidTr="00A77F46">
        <w:tc>
          <w:tcPr>
            <w:tcW w:w="3261" w:type="dxa"/>
            <w:shd w:val="clear" w:color="auto" w:fill="8EAADB" w:themeFill="accent1" w:themeFillTint="99"/>
          </w:tcPr>
          <w:p w14:paraId="37C9E6F9" w14:textId="77777777" w:rsidR="00A77F46" w:rsidRDefault="00A77F46" w:rsidP="00A77F46">
            <w:r>
              <w:rPr>
                <w:rFonts w:ascii="Calibri" w:eastAsia="Times New Roman" w:hAnsi="Calibri" w:cs="Calibri"/>
                <w:color w:val="000000"/>
                <w:sz w:val="32"/>
                <w:szCs w:val="32"/>
                <w:lang w:eastAsia="es-MX"/>
              </w:rPr>
              <w:t>C</w:t>
            </w:r>
            <w:r w:rsidRPr="00DF3ED2">
              <w:rPr>
                <w:rFonts w:ascii="Calibri" w:eastAsia="Times New Roman" w:hAnsi="Calibri" w:cs="Calibri"/>
                <w:color w:val="000000"/>
                <w:sz w:val="32"/>
                <w:szCs w:val="32"/>
                <w:lang w:eastAsia="es-MX"/>
              </w:rPr>
              <w:t>oordinación o Dependencia</w:t>
            </w:r>
          </w:p>
        </w:tc>
        <w:tc>
          <w:tcPr>
            <w:tcW w:w="7229" w:type="dxa"/>
            <w:shd w:val="clear" w:color="auto" w:fill="D9E2F3" w:themeFill="accent1" w:themeFillTint="33"/>
            <w:vAlign w:val="bottom"/>
          </w:tcPr>
          <w:p w14:paraId="57AEC209" w14:textId="38C42F30"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Coordinación General de Desarrollo Económico y Combate a la Desigualdad.</w:t>
            </w:r>
          </w:p>
        </w:tc>
      </w:tr>
      <w:tr w:rsidR="00A77F46" w14:paraId="2F4CB6B7" w14:textId="77777777" w:rsidTr="00A77F46">
        <w:tc>
          <w:tcPr>
            <w:tcW w:w="3261" w:type="dxa"/>
            <w:shd w:val="clear" w:color="auto" w:fill="8EAADB" w:themeFill="accent1" w:themeFillTint="99"/>
          </w:tcPr>
          <w:p w14:paraId="28892255" w14:textId="77777777" w:rsidR="00A77F46" w:rsidRDefault="00A77F46" w:rsidP="00A77F46">
            <w:r w:rsidRPr="00DF3ED2">
              <w:rPr>
                <w:rFonts w:ascii="Calibri" w:eastAsia="Times New Roman" w:hAnsi="Calibri" w:cs="Calibri"/>
                <w:color w:val="000000"/>
                <w:sz w:val="32"/>
                <w:szCs w:val="32"/>
                <w:lang w:eastAsia="es-MX"/>
              </w:rPr>
              <w:t>Área o Dirección</w:t>
            </w:r>
          </w:p>
        </w:tc>
        <w:tc>
          <w:tcPr>
            <w:tcW w:w="7229" w:type="dxa"/>
            <w:shd w:val="clear" w:color="auto" w:fill="D9E2F3" w:themeFill="accent1" w:themeFillTint="33"/>
            <w:vAlign w:val="bottom"/>
          </w:tcPr>
          <w:p w14:paraId="2FF6EF72" w14:textId="59530B18"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Programas Sociales.</w:t>
            </w:r>
          </w:p>
        </w:tc>
      </w:tr>
      <w:tr w:rsidR="00A77F46" w14:paraId="661A8FA4" w14:textId="77777777" w:rsidTr="00A77F46">
        <w:tc>
          <w:tcPr>
            <w:tcW w:w="3261" w:type="dxa"/>
            <w:shd w:val="clear" w:color="auto" w:fill="8EAADB" w:themeFill="accent1" w:themeFillTint="99"/>
          </w:tcPr>
          <w:p w14:paraId="2D0A5D34" w14:textId="77777777" w:rsidR="00A77F46" w:rsidRDefault="00A77F46" w:rsidP="00A77F46">
            <w:r w:rsidRPr="00DF3ED2">
              <w:rPr>
                <w:rFonts w:ascii="Calibri" w:eastAsia="Times New Roman" w:hAnsi="Calibri" w:cs="Calibri"/>
                <w:color w:val="000000"/>
                <w:sz w:val="32"/>
                <w:szCs w:val="32"/>
                <w:lang w:eastAsia="es-MX"/>
              </w:rPr>
              <w:t>Tipo</w:t>
            </w:r>
          </w:p>
        </w:tc>
        <w:tc>
          <w:tcPr>
            <w:tcW w:w="7229" w:type="dxa"/>
            <w:shd w:val="clear" w:color="auto" w:fill="D9E2F3" w:themeFill="accent1" w:themeFillTint="33"/>
          </w:tcPr>
          <w:p w14:paraId="01A65BC0"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Eficacia</w:t>
            </w:r>
          </w:p>
        </w:tc>
      </w:tr>
      <w:tr w:rsidR="00A77F46" w14:paraId="57280505" w14:textId="77777777" w:rsidTr="00A77F46">
        <w:tc>
          <w:tcPr>
            <w:tcW w:w="3261" w:type="dxa"/>
            <w:shd w:val="clear" w:color="auto" w:fill="8EAADB" w:themeFill="accent1" w:themeFillTint="99"/>
          </w:tcPr>
          <w:p w14:paraId="24057DF1" w14:textId="77777777" w:rsidR="00A77F46" w:rsidRDefault="00A77F46" w:rsidP="00A77F46">
            <w:r w:rsidRPr="00DF3ED2">
              <w:rPr>
                <w:rFonts w:ascii="Calibri" w:eastAsia="Times New Roman" w:hAnsi="Calibri" w:cs="Calibri"/>
                <w:color w:val="000000"/>
                <w:sz w:val="32"/>
                <w:szCs w:val="32"/>
                <w:lang w:eastAsia="es-MX"/>
              </w:rPr>
              <w:t>Objetivo del indicador</w:t>
            </w:r>
          </w:p>
        </w:tc>
        <w:tc>
          <w:tcPr>
            <w:tcW w:w="7229" w:type="dxa"/>
            <w:shd w:val="clear" w:color="auto" w:fill="D9E2F3" w:themeFill="accent1" w:themeFillTint="33"/>
            <w:vAlign w:val="bottom"/>
          </w:tcPr>
          <w:p w14:paraId="01BD530F" w14:textId="61DD7C92"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Conocer el porcentaje de beneficiarias que concluyeron la etapa de “Plan de negocio” y sus proyectos productivos se encuentran operando.</w:t>
            </w:r>
          </w:p>
        </w:tc>
      </w:tr>
      <w:tr w:rsidR="00A77F46" w14:paraId="43D4F4F4" w14:textId="77777777" w:rsidTr="00A77F46">
        <w:tc>
          <w:tcPr>
            <w:tcW w:w="3261" w:type="dxa"/>
            <w:shd w:val="clear" w:color="auto" w:fill="8EAADB" w:themeFill="accent1" w:themeFillTint="99"/>
          </w:tcPr>
          <w:p w14:paraId="35556EDB" w14:textId="77777777" w:rsidR="00A77F46" w:rsidRDefault="00A77F46" w:rsidP="00A77F46">
            <w:r w:rsidRPr="00DF3ED2">
              <w:rPr>
                <w:rFonts w:ascii="Calibri" w:eastAsia="Times New Roman" w:hAnsi="Calibri" w:cs="Calibri"/>
                <w:color w:val="000000"/>
                <w:sz w:val="32"/>
                <w:szCs w:val="32"/>
                <w:lang w:eastAsia="es-MX"/>
              </w:rPr>
              <w:t>Interpretación</w:t>
            </w:r>
          </w:p>
        </w:tc>
        <w:tc>
          <w:tcPr>
            <w:tcW w:w="7229" w:type="dxa"/>
            <w:shd w:val="clear" w:color="auto" w:fill="D9E2F3" w:themeFill="accent1" w:themeFillTint="33"/>
            <w:vAlign w:val="bottom"/>
          </w:tcPr>
          <w:p w14:paraId="298A9077" w14:textId="0900D99D"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 mayor valor del indicador, mayor cobertura del programa.</w:t>
            </w:r>
          </w:p>
        </w:tc>
      </w:tr>
      <w:tr w:rsidR="00A77F46" w14:paraId="6733FB93" w14:textId="77777777" w:rsidTr="00A77F46">
        <w:tc>
          <w:tcPr>
            <w:tcW w:w="3261" w:type="dxa"/>
            <w:shd w:val="clear" w:color="auto" w:fill="8EAADB" w:themeFill="accent1" w:themeFillTint="99"/>
            <w:vAlign w:val="bottom"/>
          </w:tcPr>
          <w:p w14:paraId="5BC618AB" w14:textId="77777777" w:rsidR="00A77F46" w:rsidRDefault="00A77F46" w:rsidP="00A77F46">
            <w:r w:rsidRPr="00DF3ED2">
              <w:rPr>
                <w:rFonts w:ascii="Calibri" w:eastAsia="Times New Roman" w:hAnsi="Calibri" w:cs="Calibri"/>
                <w:color w:val="000000"/>
                <w:sz w:val="32"/>
                <w:szCs w:val="32"/>
                <w:lang w:eastAsia="es-MX"/>
              </w:rPr>
              <w:t xml:space="preserve">Variables componente </w:t>
            </w:r>
            <w:r>
              <w:rPr>
                <w:rFonts w:ascii="Calibri" w:eastAsia="Times New Roman" w:hAnsi="Calibri" w:cs="Calibri"/>
                <w:color w:val="000000"/>
                <w:sz w:val="32"/>
                <w:szCs w:val="32"/>
                <w:lang w:eastAsia="es-MX"/>
              </w:rPr>
              <w:t>1</w:t>
            </w:r>
          </w:p>
        </w:tc>
        <w:tc>
          <w:tcPr>
            <w:tcW w:w="7229" w:type="dxa"/>
            <w:shd w:val="clear" w:color="auto" w:fill="D9E2F3" w:themeFill="accent1" w:themeFillTint="33"/>
            <w:vAlign w:val="bottom"/>
          </w:tcPr>
          <w:p w14:paraId="59AD44C4"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Beneficiarias del padrón vigente de la etapa “Plan de negocio” que se encuentran con sus proyectos productivos operando.</w:t>
            </w:r>
          </w:p>
        </w:tc>
      </w:tr>
      <w:tr w:rsidR="00A77F46" w14:paraId="4F473C27" w14:textId="77777777" w:rsidTr="00A77F46">
        <w:tc>
          <w:tcPr>
            <w:tcW w:w="3261" w:type="dxa"/>
            <w:shd w:val="clear" w:color="auto" w:fill="8EAADB" w:themeFill="accent1" w:themeFillTint="99"/>
            <w:vAlign w:val="bottom"/>
          </w:tcPr>
          <w:p w14:paraId="50473794" w14:textId="77777777" w:rsidR="00A77F46" w:rsidRDefault="00A77F46" w:rsidP="00A77F46">
            <w:r w:rsidRPr="00DF3ED2">
              <w:rPr>
                <w:rFonts w:eastAsia="Times New Roman" w:cstheme="minorHAnsi"/>
                <w:color w:val="000000"/>
                <w:sz w:val="32"/>
                <w:szCs w:val="32"/>
                <w:lang w:eastAsia="es-MX"/>
              </w:rPr>
              <w:t>Código variable 1</w:t>
            </w:r>
          </w:p>
        </w:tc>
        <w:tc>
          <w:tcPr>
            <w:tcW w:w="7229" w:type="dxa"/>
            <w:shd w:val="clear" w:color="auto" w:fill="D9E2F3" w:themeFill="accent1" w:themeFillTint="33"/>
          </w:tcPr>
          <w:p w14:paraId="572C084C"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BPPPO</w:t>
            </w:r>
          </w:p>
        </w:tc>
      </w:tr>
      <w:tr w:rsidR="00A77F46" w14:paraId="20EEBC49" w14:textId="77777777" w:rsidTr="00A77F46">
        <w:tc>
          <w:tcPr>
            <w:tcW w:w="3261" w:type="dxa"/>
            <w:shd w:val="clear" w:color="auto" w:fill="8EAADB" w:themeFill="accent1" w:themeFillTint="99"/>
            <w:vAlign w:val="bottom"/>
          </w:tcPr>
          <w:p w14:paraId="7ADB7743" w14:textId="77777777" w:rsidR="00A77F46" w:rsidRDefault="00A77F46" w:rsidP="00A77F46">
            <w:r w:rsidRPr="00DF3ED2">
              <w:rPr>
                <w:rFonts w:eastAsia="Times New Roman" w:cstheme="minorHAnsi"/>
                <w:color w:val="000000"/>
                <w:sz w:val="32"/>
                <w:szCs w:val="32"/>
                <w:lang w:eastAsia="es-MX"/>
              </w:rPr>
              <w:t>Fuente variable 1</w:t>
            </w:r>
          </w:p>
        </w:tc>
        <w:tc>
          <w:tcPr>
            <w:tcW w:w="7229" w:type="dxa"/>
            <w:shd w:val="clear" w:color="auto" w:fill="D9E2F3" w:themeFill="accent1" w:themeFillTint="33"/>
            <w:vAlign w:val="bottom"/>
          </w:tcPr>
          <w:p w14:paraId="507B3009"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Padrón vigente de la etapa plan de negocio.</w:t>
            </w:r>
          </w:p>
        </w:tc>
      </w:tr>
      <w:tr w:rsidR="00A77F46" w14:paraId="7E818F46" w14:textId="77777777" w:rsidTr="00A77F46">
        <w:tc>
          <w:tcPr>
            <w:tcW w:w="3261" w:type="dxa"/>
            <w:shd w:val="clear" w:color="auto" w:fill="8EAADB" w:themeFill="accent1" w:themeFillTint="99"/>
            <w:vAlign w:val="bottom"/>
          </w:tcPr>
          <w:p w14:paraId="01BA0F65" w14:textId="77777777" w:rsidR="00A77F46" w:rsidRDefault="00A77F46" w:rsidP="00A77F46">
            <w:r w:rsidRPr="00DF3ED2">
              <w:rPr>
                <w:rFonts w:eastAsia="Times New Roman" w:cstheme="minorHAnsi"/>
                <w:color w:val="000000"/>
                <w:sz w:val="32"/>
                <w:szCs w:val="32"/>
                <w:lang w:eastAsia="es-MX"/>
              </w:rPr>
              <w:t>Unidad de medida de variable 1</w:t>
            </w:r>
          </w:p>
        </w:tc>
        <w:tc>
          <w:tcPr>
            <w:tcW w:w="7229" w:type="dxa"/>
            <w:shd w:val="clear" w:color="auto" w:fill="D9E2F3" w:themeFill="accent1" w:themeFillTint="33"/>
            <w:vAlign w:val="bottom"/>
          </w:tcPr>
          <w:p w14:paraId="59ED451F" w14:textId="00A91715"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Personas</w:t>
            </w:r>
          </w:p>
        </w:tc>
      </w:tr>
      <w:tr w:rsidR="00A77F46" w14:paraId="1EE6A60E" w14:textId="77777777" w:rsidTr="00A77F46">
        <w:tc>
          <w:tcPr>
            <w:tcW w:w="3261" w:type="dxa"/>
            <w:shd w:val="clear" w:color="auto" w:fill="8EAADB" w:themeFill="accent1" w:themeFillTint="99"/>
            <w:vAlign w:val="bottom"/>
          </w:tcPr>
          <w:p w14:paraId="4B627F8B" w14:textId="77777777" w:rsidR="00A77F46" w:rsidRDefault="00A77F46" w:rsidP="00A77F46">
            <w:r w:rsidRPr="00DF3ED2">
              <w:rPr>
                <w:rFonts w:eastAsia="Times New Roman" w:cstheme="minorHAnsi"/>
                <w:color w:val="000000"/>
                <w:sz w:val="32"/>
                <w:szCs w:val="32"/>
                <w:lang w:eastAsia="es-MX"/>
              </w:rPr>
              <w:t>Variables componente 2</w:t>
            </w:r>
          </w:p>
        </w:tc>
        <w:tc>
          <w:tcPr>
            <w:tcW w:w="7229" w:type="dxa"/>
            <w:shd w:val="clear" w:color="auto" w:fill="D9E2F3" w:themeFill="accent1" w:themeFillTint="33"/>
            <w:vAlign w:val="bottom"/>
          </w:tcPr>
          <w:p w14:paraId="1CC3CEF1" w14:textId="1D2CD9C1" w:rsidR="00A77F46" w:rsidRPr="00A77F46" w:rsidRDefault="00A77F46" w:rsidP="00A77F46">
            <w:pPr>
              <w:tabs>
                <w:tab w:val="left" w:pos="990"/>
              </w:tabs>
              <w:jc w:val="center"/>
              <w:rPr>
                <w:sz w:val="20"/>
                <w:szCs w:val="20"/>
              </w:rPr>
            </w:pPr>
            <w:r w:rsidRPr="00A77F46">
              <w:rPr>
                <w:rFonts w:ascii="Calibri" w:eastAsia="Times New Roman" w:hAnsi="Calibri" w:cs="Calibri"/>
                <w:color w:val="000000"/>
                <w:sz w:val="20"/>
                <w:szCs w:val="20"/>
                <w:lang w:eastAsia="es-MX"/>
              </w:rPr>
              <w:t>Total de beneficiarias del padrón vigente de la etapa “Plan de negocio” que se encuentran con proyectos productivos operando.</w:t>
            </w:r>
          </w:p>
        </w:tc>
      </w:tr>
      <w:tr w:rsidR="00A77F46" w14:paraId="7710E419" w14:textId="77777777" w:rsidTr="00A77F46">
        <w:tc>
          <w:tcPr>
            <w:tcW w:w="3261" w:type="dxa"/>
            <w:shd w:val="clear" w:color="auto" w:fill="8EAADB" w:themeFill="accent1" w:themeFillTint="99"/>
            <w:vAlign w:val="bottom"/>
          </w:tcPr>
          <w:p w14:paraId="117D2AE6" w14:textId="77777777" w:rsidR="00A77F46" w:rsidRDefault="00A77F46" w:rsidP="00A77F46">
            <w:r w:rsidRPr="00DF3ED2">
              <w:rPr>
                <w:rFonts w:eastAsia="Times New Roman" w:cstheme="minorHAnsi"/>
                <w:color w:val="000000"/>
                <w:sz w:val="32"/>
                <w:szCs w:val="32"/>
                <w:lang w:eastAsia="es-MX"/>
              </w:rPr>
              <w:t>Código variable 2</w:t>
            </w:r>
          </w:p>
        </w:tc>
        <w:tc>
          <w:tcPr>
            <w:tcW w:w="7229" w:type="dxa"/>
            <w:shd w:val="clear" w:color="auto" w:fill="D9E2F3" w:themeFill="accent1" w:themeFillTint="33"/>
          </w:tcPr>
          <w:p w14:paraId="09E37BCC"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TBPPPO</w:t>
            </w:r>
          </w:p>
        </w:tc>
      </w:tr>
      <w:tr w:rsidR="00A77F46" w14:paraId="32AA05AA" w14:textId="77777777" w:rsidTr="00A77F46">
        <w:tc>
          <w:tcPr>
            <w:tcW w:w="3261" w:type="dxa"/>
            <w:shd w:val="clear" w:color="auto" w:fill="8EAADB" w:themeFill="accent1" w:themeFillTint="99"/>
            <w:vAlign w:val="bottom"/>
          </w:tcPr>
          <w:p w14:paraId="5E0B8C9D" w14:textId="77777777" w:rsidR="00A77F46" w:rsidRDefault="00A77F46" w:rsidP="00A77F46">
            <w:r w:rsidRPr="00DF3ED2">
              <w:rPr>
                <w:rFonts w:eastAsia="Times New Roman" w:cstheme="minorHAnsi"/>
                <w:color w:val="000000"/>
                <w:sz w:val="32"/>
                <w:szCs w:val="32"/>
                <w:lang w:eastAsia="es-MX"/>
              </w:rPr>
              <w:t>Fuente variable 2</w:t>
            </w:r>
          </w:p>
        </w:tc>
        <w:tc>
          <w:tcPr>
            <w:tcW w:w="7229" w:type="dxa"/>
            <w:shd w:val="clear" w:color="auto" w:fill="D9E2F3" w:themeFill="accent1" w:themeFillTint="33"/>
            <w:vAlign w:val="bottom"/>
          </w:tcPr>
          <w:p w14:paraId="7C1E54D9"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Padrón de beneficiarias vigente de la etapa “Plan de negocio”</w:t>
            </w:r>
          </w:p>
        </w:tc>
      </w:tr>
      <w:tr w:rsidR="00A77F46" w14:paraId="511C2B6F" w14:textId="77777777" w:rsidTr="00A77F46">
        <w:tc>
          <w:tcPr>
            <w:tcW w:w="3261" w:type="dxa"/>
            <w:shd w:val="clear" w:color="auto" w:fill="8EAADB" w:themeFill="accent1" w:themeFillTint="99"/>
            <w:vAlign w:val="bottom"/>
          </w:tcPr>
          <w:p w14:paraId="3FA815E9" w14:textId="77777777" w:rsidR="00A77F46" w:rsidRDefault="00A77F46" w:rsidP="00A77F46">
            <w:r w:rsidRPr="00DF3ED2">
              <w:rPr>
                <w:rFonts w:eastAsia="Times New Roman" w:cstheme="minorHAnsi"/>
                <w:color w:val="000000"/>
                <w:sz w:val="32"/>
                <w:szCs w:val="32"/>
                <w:lang w:eastAsia="es-MX"/>
              </w:rPr>
              <w:t>Unidad de medida de variable 2</w:t>
            </w:r>
          </w:p>
        </w:tc>
        <w:tc>
          <w:tcPr>
            <w:tcW w:w="7229" w:type="dxa"/>
            <w:shd w:val="clear" w:color="auto" w:fill="D9E2F3" w:themeFill="accent1" w:themeFillTint="33"/>
            <w:vAlign w:val="bottom"/>
          </w:tcPr>
          <w:p w14:paraId="2E5D6C9A" w14:textId="71E73932"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Personas</w:t>
            </w:r>
          </w:p>
        </w:tc>
      </w:tr>
      <w:tr w:rsidR="00A77F46" w14:paraId="1198F8FD" w14:textId="77777777" w:rsidTr="00A77F46">
        <w:tc>
          <w:tcPr>
            <w:tcW w:w="3261" w:type="dxa"/>
            <w:shd w:val="clear" w:color="auto" w:fill="8EAADB" w:themeFill="accent1" w:themeFillTint="99"/>
          </w:tcPr>
          <w:p w14:paraId="40BB12D9" w14:textId="77777777" w:rsidR="00A77F46" w:rsidRDefault="00A77F46" w:rsidP="00A77F46">
            <w:r w:rsidRPr="00DF3ED2">
              <w:rPr>
                <w:rFonts w:eastAsia="Times New Roman" w:cstheme="minorHAnsi"/>
                <w:color w:val="000000"/>
                <w:sz w:val="32"/>
                <w:szCs w:val="32"/>
                <w:lang w:eastAsia="es-MX"/>
              </w:rPr>
              <w:t>Fórmula</w:t>
            </w:r>
          </w:p>
        </w:tc>
        <w:tc>
          <w:tcPr>
            <w:tcW w:w="7229" w:type="dxa"/>
            <w:shd w:val="clear" w:color="auto" w:fill="D9E2F3" w:themeFill="accent1" w:themeFillTint="33"/>
            <w:vAlign w:val="bottom"/>
          </w:tcPr>
          <w:p w14:paraId="63CEDA48"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(BPPPO/TBPPO) * 100</w:t>
            </w:r>
          </w:p>
        </w:tc>
      </w:tr>
      <w:tr w:rsidR="00A77F46" w14:paraId="6EBBF045" w14:textId="77777777" w:rsidTr="00A77F46">
        <w:tc>
          <w:tcPr>
            <w:tcW w:w="3261" w:type="dxa"/>
            <w:shd w:val="clear" w:color="auto" w:fill="8EAADB" w:themeFill="accent1" w:themeFillTint="99"/>
            <w:vAlign w:val="bottom"/>
          </w:tcPr>
          <w:p w14:paraId="3494CCEA" w14:textId="77777777" w:rsidR="00A77F46" w:rsidRPr="00DF3ED2" w:rsidRDefault="00A77F46" w:rsidP="00A77F46">
            <w:pPr>
              <w:rPr>
                <w:rFonts w:eastAsia="Times New Roman" w:cstheme="minorHAnsi"/>
                <w:color w:val="000000"/>
                <w:sz w:val="32"/>
                <w:szCs w:val="32"/>
                <w:lang w:eastAsia="es-MX"/>
              </w:rPr>
            </w:pPr>
            <w:r w:rsidRPr="00DF3ED2">
              <w:rPr>
                <w:rFonts w:eastAsia="Times New Roman" w:cstheme="minorHAnsi"/>
                <w:color w:val="000000"/>
                <w:sz w:val="32"/>
                <w:szCs w:val="32"/>
                <w:lang w:eastAsia="es-MX"/>
              </w:rPr>
              <w:t>Unidad de medida de resultado</w:t>
            </w:r>
          </w:p>
        </w:tc>
        <w:tc>
          <w:tcPr>
            <w:tcW w:w="7229" w:type="dxa"/>
            <w:shd w:val="clear" w:color="auto" w:fill="D9E2F3" w:themeFill="accent1" w:themeFillTint="33"/>
          </w:tcPr>
          <w:p w14:paraId="4B860007"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w:t>
            </w:r>
          </w:p>
        </w:tc>
      </w:tr>
      <w:tr w:rsidR="00A77F46" w14:paraId="79FA6604" w14:textId="77777777" w:rsidTr="00A77F46">
        <w:tc>
          <w:tcPr>
            <w:tcW w:w="3261" w:type="dxa"/>
            <w:shd w:val="clear" w:color="auto" w:fill="8EAADB" w:themeFill="accent1" w:themeFillTint="99"/>
            <w:vAlign w:val="bottom"/>
          </w:tcPr>
          <w:p w14:paraId="3AFD7E34" w14:textId="77777777" w:rsidR="00A77F46" w:rsidRPr="00DF3ED2" w:rsidRDefault="00A77F46" w:rsidP="00A77F46">
            <w:pPr>
              <w:rPr>
                <w:rFonts w:eastAsia="Times New Roman" w:cstheme="minorHAnsi"/>
                <w:color w:val="000000"/>
                <w:sz w:val="32"/>
                <w:szCs w:val="32"/>
                <w:lang w:eastAsia="es-MX"/>
              </w:rPr>
            </w:pPr>
            <w:r w:rsidRPr="00DF3ED2">
              <w:rPr>
                <w:rFonts w:eastAsia="Times New Roman" w:cstheme="minorHAnsi"/>
                <w:color w:val="000000"/>
                <w:sz w:val="32"/>
                <w:szCs w:val="32"/>
                <w:lang w:eastAsia="es-MX"/>
              </w:rPr>
              <w:t>Rango del valor</w:t>
            </w:r>
          </w:p>
        </w:tc>
        <w:tc>
          <w:tcPr>
            <w:tcW w:w="7229" w:type="dxa"/>
            <w:shd w:val="clear" w:color="auto" w:fill="D9E2F3" w:themeFill="accent1" w:themeFillTint="33"/>
            <w:vAlign w:val="bottom"/>
          </w:tcPr>
          <w:p w14:paraId="29DF638A" w14:textId="4E8A38B0"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Aceptable 80-100%</w:t>
            </w:r>
          </w:p>
        </w:tc>
      </w:tr>
      <w:tr w:rsidR="00A77F46" w14:paraId="743DCACF" w14:textId="77777777" w:rsidTr="00A77F46">
        <w:tc>
          <w:tcPr>
            <w:tcW w:w="3261" w:type="dxa"/>
            <w:shd w:val="clear" w:color="auto" w:fill="8EAADB" w:themeFill="accent1" w:themeFillTint="99"/>
            <w:vAlign w:val="bottom"/>
          </w:tcPr>
          <w:p w14:paraId="1628B333" w14:textId="77777777" w:rsidR="00A77F46" w:rsidRPr="00DF3ED2" w:rsidRDefault="00A77F46" w:rsidP="00A77F46">
            <w:pPr>
              <w:rPr>
                <w:rFonts w:eastAsia="Times New Roman" w:cstheme="minorHAnsi"/>
                <w:color w:val="000000"/>
                <w:sz w:val="32"/>
                <w:szCs w:val="32"/>
                <w:lang w:eastAsia="es-MX"/>
              </w:rPr>
            </w:pPr>
            <w:r w:rsidRPr="00DF3ED2">
              <w:rPr>
                <w:rFonts w:ascii="Calibri" w:eastAsia="Times New Roman" w:hAnsi="Calibri" w:cs="Calibri"/>
                <w:color w:val="000000"/>
                <w:sz w:val="32"/>
                <w:szCs w:val="32"/>
                <w:lang w:eastAsia="es-MX"/>
              </w:rPr>
              <w:t>Frecuencia de medición</w:t>
            </w:r>
          </w:p>
        </w:tc>
        <w:tc>
          <w:tcPr>
            <w:tcW w:w="7229" w:type="dxa"/>
            <w:shd w:val="clear" w:color="auto" w:fill="D9E2F3" w:themeFill="accent1" w:themeFillTint="33"/>
          </w:tcPr>
          <w:p w14:paraId="326F55DD"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Anual</w:t>
            </w:r>
          </w:p>
        </w:tc>
      </w:tr>
      <w:tr w:rsidR="00A77F46" w14:paraId="197437BD" w14:textId="77777777" w:rsidTr="00A77F46">
        <w:tc>
          <w:tcPr>
            <w:tcW w:w="3261" w:type="dxa"/>
            <w:shd w:val="clear" w:color="auto" w:fill="8EAADB" w:themeFill="accent1" w:themeFillTint="99"/>
            <w:vAlign w:val="bottom"/>
          </w:tcPr>
          <w:p w14:paraId="019A6B01" w14:textId="77777777" w:rsidR="00A77F46" w:rsidRPr="00DF3ED2" w:rsidRDefault="00A77F46" w:rsidP="00A77F46">
            <w:pPr>
              <w:rPr>
                <w:rFonts w:ascii="Calibri" w:eastAsia="Times New Roman" w:hAnsi="Calibri" w:cs="Calibri"/>
                <w:color w:val="000000"/>
                <w:sz w:val="32"/>
                <w:szCs w:val="32"/>
                <w:lang w:eastAsia="es-MX"/>
              </w:rPr>
            </w:pPr>
            <w:r w:rsidRPr="00DF3ED2">
              <w:rPr>
                <w:rFonts w:ascii="Calibri" w:eastAsia="Times New Roman" w:hAnsi="Calibri" w:cs="Calibri"/>
                <w:color w:val="000000"/>
                <w:sz w:val="32"/>
                <w:szCs w:val="32"/>
                <w:lang w:eastAsia="es-MX"/>
              </w:rPr>
              <w:t>M</w:t>
            </w:r>
            <w:r>
              <w:rPr>
                <w:rFonts w:ascii="Calibri" w:eastAsia="Times New Roman" w:hAnsi="Calibri" w:cs="Calibri"/>
                <w:color w:val="000000"/>
                <w:sz w:val="32"/>
                <w:szCs w:val="32"/>
                <w:lang w:eastAsia="es-MX"/>
              </w:rPr>
              <w:t>eta</w:t>
            </w:r>
          </w:p>
        </w:tc>
        <w:tc>
          <w:tcPr>
            <w:tcW w:w="7229" w:type="dxa"/>
            <w:shd w:val="clear" w:color="auto" w:fill="D9E2F3" w:themeFill="accent1" w:themeFillTint="33"/>
          </w:tcPr>
          <w:p w14:paraId="1C07A5F6" w14:textId="77777777" w:rsidR="00A77F46" w:rsidRPr="00A77F46" w:rsidRDefault="00A77F46" w:rsidP="00A77F46">
            <w:pPr>
              <w:jc w:val="center"/>
              <w:rPr>
                <w:rFonts w:ascii="Calibri" w:hAnsi="Calibri" w:cs="Calibri"/>
                <w:color w:val="000000"/>
                <w:sz w:val="20"/>
                <w:szCs w:val="20"/>
              </w:rPr>
            </w:pPr>
            <w:r w:rsidRPr="00A77F46">
              <w:rPr>
                <w:rFonts w:ascii="Calibri" w:hAnsi="Calibri" w:cs="Calibri"/>
                <w:color w:val="000000"/>
                <w:sz w:val="20"/>
                <w:szCs w:val="20"/>
              </w:rPr>
              <w:t>Que el número total de beneficiarias del padrón vigente en etapa de “Plan de negocio” mantengan sus proyectos productivos operando.</w:t>
            </w:r>
          </w:p>
          <w:p w14:paraId="6C76825E" w14:textId="77777777" w:rsidR="00A77F46" w:rsidRPr="00A77F46" w:rsidRDefault="00A77F46" w:rsidP="00A77F46">
            <w:pPr>
              <w:jc w:val="center"/>
              <w:rPr>
                <w:sz w:val="20"/>
                <w:szCs w:val="20"/>
              </w:rPr>
            </w:pPr>
          </w:p>
        </w:tc>
      </w:tr>
      <w:tr w:rsidR="00A77F46" w14:paraId="5063D196" w14:textId="77777777" w:rsidTr="00A77F46">
        <w:tc>
          <w:tcPr>
            <w:tcW w:w="3261" w:type="dxa"/>
            <w:shd w:val="clear" w:color="auto" w:fill="8EAADB" w:themeFill="accent1" w:themeFillTint="99"/>
            <w:vAlign w:val="bottom"/>
          </w:tcPr>
          <w:p w14:paraId="1A8B18F7" w14:textId="77777777" w:rsidR="00A77F46" w:rsidRPr="00DF3ED2" w:rsidRDefault="00A77F46" w:rsidP="00A77F46">
            <w:pPr>
              <w:rPr>
                <w:rFonts w:ascii="Calibri" w:eastAsia="Times New Roman" w:hAnsi="Calibri" w:cs="Calibri"/>
                <w:color w:val="000000"/>
                <w:sz w:val="32"/>
                <w:szCs w:val="32"/>
                <w:lang w:eastAsia="es-MX"/>
              </w:rPr>
            </w:pPr>
            <w:r w:rsidRPr="00DF3ED2">
              <w:rPr>
                <w:rFonts w:ascii="Calibri" w:eastAsia="Times New Roman" w:hAnsi="Calibri" w:cs="Calibri"/>
                <w:color w:val="000000"/>
                <w:sz w:val="32"/>
                <w:szCs w:val="32"/>
                <w:lang w:eastAsia="es-MX"/>
              </w:rPr>
              <w:t>Glosario de términos/ observaciones</w:t>
            </w:r>
          </w:p>
        </w:tc>
        <w:tc>
          <w:tcPr>
            <w:tcW w:w="7229" w:type="dxa"/>
            <w:shd w:val="clear" w:color="auto" w:fill="D9E2F3" w:themeFill="accent1" w:themeFillTint="33"/>
            <w:vAlign w:val="bottom"/>
          </w:tcPr>
          <w:p w14:paraId="65498442" w14:textId="27AD912E" w:rsidR="00A77F46" w:rsidRPr="00A77F46" w:rsidRDefault="00A77F46" w:rsidP="00A77F46">
            <w:pPr>
              <w:jc w:val="center"/>
              <w:rPr>
                <w:sz w:val="20"/>
                <w:szCs w:val="20"/>
              </w:rPr>
            </w:pPr>
            <w:r w:rsidRPr="00A77F46">
              <w:rPr>
                <w:rFonts w:eastAsia="Times New Roman" w:cstheme="minorHAnsi"/>
                <w:color w:val="000000"/>
                <w:sz w:val="20"/>
                <w:szCs w:val="20"/>
                <w:lang w:eastAsia="es-MX"/>
              </w:rPr>
              <w:t xml:space="preserve">Hecho con Amor: programa que otorga un apoyo económico </w:t>
            </w:r>
            <w:r w:rsidRPr="00A77F46">
              <w:rPr>
                <w:rFonts w:eastAsia="Calibri" w:cstheme="minorHAnsi"/>
                <w:spacing w:val="1"/>
                <w:sz w:val="20"/>
                <w:szCs w:val="20"/>
              </w:rPr>
              <w:t>a fondo perdido hasta por la cantidad de $40,000.00 (Cuarenta mil pesos 00/100 m.n.) por proyecto productivo presentado a través de un plan de negocio de manera individual, para el arranque o fortalecimiento de microempresa.</w:t>
            </w:r>
          </w:p>
        </w:tc>
      </w:tr>
    </w:tbl>
    <w:p w14:paraId="035645F7" w14:textId="1FC6B5ED" w:rsidR="004C6F31" w:rsidRDefault="004C6F31" w:rsidP="00AE32FF">
      <w:pPr>
        <w:ind w:left="360"/>
        <w:jc w:val="both"/>
      </w:pPr>
    </w:p>
    <w:p w14:paraId="253E0A7C" w14:textId="5824F22A" w:rsidR="004C6F31" w:rsidRDefault="004C6F31" w:rsidP="00AE32FF">
      <w:pPr>
        <w:ind w:left="360"/>
        <w:jc w:val="both"/>
      </w:pPr>
    </w:p>
    <w:p w14:paraId="1C6B1B2A" w14:textId="53FDCEEE" w:rsidR="004C6F31" w:rsidRDefault="004C6F31" w:rsidP="00AE32FF">
      <w:pPr>
        <w:ind w:left="360"/>
        <w:jc w:val="both"/>
      </w:pPr>
    </w:p>
    <w:tbl>
      <w:tblPr>
        <w:tblStyle w:val="Tablaconcuadrcula"/>
        <w:tblW w:w="10490" w:type="dxa"/>
        <w:tblInd w:w="-856" w:type="dxa"/>
        <w:tblLook w:val="04A0" w:firstRow="1" w:lastRow="0" w:firstColumn="1" w:lastColumn="0" w:noHBand="0" w:noVBand="1"/>
      </w:tblPr>
      <w:tblGrid>
        <w:gridCol w:w="3261"/>
        <w:gridCol w:w="7229"/>
      </w:tblGrid>
      <w:tr w:rsidR="00A77F46" w14:paraId="7A14EDE0" w14:textId="77777777" w:rsidTr="00273F08">
        <w:tc>
          <w:tcPr>
            <w:tcW w:w="3261" w:type="dxa"/>
            <w:shd w:val="clear" w:color="auto" w:fill="8EAADB" w:themeFill="accent1" w:themeFillTint="99"/>
            <w:vAlign w:val="bottom"/>
          </w:tcPr>
          <w:p w14:paraId="5A82C492" w14:textId="77777777" w:rsidR="00A77F46" w:rsidRDefault="00A77F46" w:rsidP="00273F08">
            <w:r w:rsidRPr="0086248C">
              <w:rPr>
                <w:rFonts w:ascii="Calibri" w:eastAsia="Times New Roman" w:hAnsi="Calibri" w:cs="Calibri"/>
                <w:color w:val="000000"/>
                <w:sz w:val="32"/>
                <w:szCs w:val="32"/>
                <w:lang w:eastAsia="es-MX"/>
              </w:rPr>
              <w:t xml:space="preserve">Nombre del indicador </w:t>
            </w:r>
          </w:p>
        </w:tc>
        <w:tc>
          <w:tcPr>
            <w:tcW w:w="7229" w:type="dxa"/>
            <w:shd w:val="clear" w:color="auto" w:fill="D9E2F3" w:themeFill="accent1" w:themeFillTint="33"/>
          </w:tcPr>
          <w:p w14:paraId="65BC0B93"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 de apoyos económicos entregados en contraste al número de apoyos programados.</w:t>
            </w:r>
          </w:p>
        </w:tc>
      </w:tr>
      <w:tr w:rsidR="00A77F46" w14:paraId="1B2111B8" w14:textId="77777777" w:rsidTr="00273F08">
        <w:tc>
          <w:tcPr>
            <w:tcW w:w="3261" w:type="dxa"/>
            <w:shd w:val="clear" w:color="auto" w:fill="8EAADB" w:themeFill="accent1" w:themeFillTint="99"/>
            <w:vAlign w:val="bottom"/>
          </w:tcPr>
          <w:p w14:paraId="0FF6A4A9" w14:textId="77777777" w:rsidR="00A77F46" w:rsidRDefault="00A77F46" w:rsidP="00273F08">
            <w:r w:rsidRPr="0086248C">
              <w:rPr>
                <w:rFonts w:ascii="Calibri" w:eastAsia="Times New Roman" w:hAnsi="Calibri" w:cs="Calibri"/>
                <w:color w:val="000000"/>
                <w:sz w:val="32"/>
                <w:szCs w:val="32"/>
                <w:lang w:eastAsia="es-MX"/>
              </w:rPr>
              <w:t>Clave del</w:t>
            </w:r>
            <w:r>
              <w:rPr>
                <w:rFonts w:ascii="Calibri" w:eastAsia="Times New Roman" w:hAnsi="Calibri" w:cs="Calibri"/>
                <w:color w:val="000000"/>
                <w:sz w:val="32"/>
                <w:szCs w:val="32"/>
                <w:lang w:eastAsia="es-MX"/>
              </w:rPr>
              <w:t xml:space="preserve"> indicador </w:t>
            </w:r>
            <w:r w:rsidRPr="0086248C">
              <w:rPr>
                <w:rFonts w:ascii="Calibri" w:eastAsia="Times New Roman" w:hAnsi="Calibri" w:cs="Calibri"/>
                <w:color w:val="000000"/>
                <w:sz w:val="32"/>
                <w:szCs w:val="32"/>
                <w:lang w:eastAsia="es-MX"/>
              </w:rPr>
              <w:t xml:space="preserve"> </w:t>
            </w:r>
          </w:p>
        </w:tc>
        <w:tc>
          <w:tcPr>
            <w:tcW w:w="7229" w:type="dxa"/>
            <w:shd w:val="clear" w:color="auto" w:fill="D9E2F3" w:themeFill="accent1" w:themeFillTint="33"/>
            <w:vAlign w:val="bottom"/>
          </w:tcPr>
          <w:p w14:paraId="0417ABA8"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HCA-AP-IND3</w:t>
            </w:r>
          </w:p>
        </w:tc>
      </w:tr>
      <w:tr w:rsidR="00A77F46" w14:paraId="7705EA69" w14:textId="77777777" w:rsidTr="00273F08">
        <w:tc>
          <w:tcPr>
            <w:tcW w:w="3261" w:type="dxa"/>
            <w:shd w:val="clear" w:color="auto" w:fill="8EAADB" w:themeFill="accent1" w:themeFillTint="99"/>
            <w:vAlign w:val="bottom"/>
          </w:tcPr>
          <w:p w14:paraId="5EB17078" w14:textId="77777777" w:rsidR="00A77F46" w:rsidRDefault="00A77F46" w:rsidP="00273F08">
            <w:r>
              <w:rPr>
                <w:rFonts w:ascii="Calibri" w:eastAsia="Times New Roman" w:hAnsi="Calibri" w:cs="Calibri"/>
                <w:color w:val="000000"/>
                <w:sz w:val="32"/>
                <w:szCs w:val="32"/>
                <w:lang w:eastAsia="es-MX"/>
              </w:rPr>
              <w:t>C</w:t>
            </w:r>
            <w:r w:rsidRPr="0086248C">
              <w:rPr>
                <w:rFonts w:ascii="Calibri" w:eastAsia="Times New Roman" w:hAnsi="Calibri" w:cs="Calibri"/>
                <w:color w:val="000000"/>
                <w:sz w:val="32"/>
                <w:szCs w:val="32"/>
                <w:lang w:eastAsia="es-MX"/>
              </w:rPr>
              <w:t>oordinación o Dependencia</w:t>
            </w:r>
          </w:p>
        </w:tc>
        <w:tc>
          <w:tcPr>
            <w:tcW w:w="7229" w:type="dxa"/>
            <w:shd w:val="clear" w:color="auto" w:fill="D9E2F3" w:themeFill="accent1" w:themeFillTint="33"/>
            <w:vAlign w:val="bottom"/>
          </w:tcPr>
          <w:p w14:paraId="5834A760" w14:textId="50310E0E"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Coordinación General de Desarrollo Económico y Combate a la Desigualdad.</w:t>
            </w:r>
          </w:p>
        </w:tc>
      </w:tr>
      <w:tr w:rsidR="00A77F46" w14:paraId="4CE7C137" w14:textId="77777777" w:rsidTr="00273F08">
        <w:tc>
          <w:tcPr>
            <w:tcW w:w="3261" w:type="dxa"/>
            <w:shd w:val="clear" w:color="auto" w:fill="8EAADB" w:themeFill="accent1" w:themeFillTint="99"/>
            <w:vAlign w:val="bottom"/>
          </w:tcPr>
          <w:p w14:paraId="38FEA47F" w14:textId="77777777" w:rsidR="00A77F46" w:rsidRDefault="00A77F46" w:rsidP="00273F08">
            <w:r w:rsidRPr="0086248C">
              <w:rPr>
                <w:rFonts w:ascii="Calibri" w:eastAsia="Times New Roman" w:hAnsi="Calibri" w:cs="Calibri"/>
                <w:color w:val="000000"/>
                <w:sz w:val="32"/>
                <w:szCs w:val="32"/>
                <w:lang w:eastAsia="es-MX"/>
              </w:rPr>
              <w:t>Área o Dirección</w:t>
            </w:r>
          </w:p>
        </w:tc>
        <w:tc>
          <w:tcPr>
            <w:tcW w:w="7229" w:type="dxa"/>
            <w:shd w:val="clear" w:color="auto" w:fill="D9E2F3" w:themeFill="accent1" w:themeFillTint="33"/>
            <w:vAlign w:val="bottom"/>
          </w:tcPr>
          <w:p w14:paraId="1BF97AC6" w14:textId="04F521F4"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Programas Sociales.</w:t>
            </w:r>
          </w:p>
        </w:tc>
      </w:tr>
      <w:tr w:rsidR="00A77F46" w14:paraId="29EB0D6B" w14:textId="77777777" w:rsidTr="00273F08">
        <w:tc>
          <w:tcPr>
            <w:tcW w:w="3261" w:type="dxa"/>
            <w:shd w:val="clear" w:color="auto" w:fill="8EAADB" w:themeFill="accent1" w:themeFillTint="99"/>
            <w:vAlign w:val="bottom"/>
          </w:tcPr>
          <w:p w14:paraId="71EC392A" w14:textId="77777777" w:rsidR="00A77F46" w:rsidRDefault="00A77F46" w:rsidP="00273F08">
            <w:r w:rsidRPr="0086248C">
              <w:rPr>
                <w:rFonts w:ascii="Calibri" w:eastAsia="Times New Roman" w:hAnsi="Calibri" w:cs="Calibri"/>
                <w:color w:val="000000"/>
                <w:sz w:val="32"/>
                <w:szCs w:val="32"/>
                <w:lang w:eastAsia="es-MX"/>
              </w:rPr>
              <w:t>Tipo</w:t>
            </w:r>
          </w:p>
        </w:tc>
        <w:tc>
          <w:tcPr>
            <w:tcW w:w="7229" w:type="dxa"/>
            <w:shd w:val="clear" w:color="auto" w:fill="D9E2F3" w:themeFill="accent1" w:themeFillTint="33"/>
            <w:vAlign w:val="bottom"/>
          </w:tcPr>
          <w:p w14:paraId="0E59E677" w14:textId="77777777" w:rsidR="00A77F46" w:rsidRPr="00A77F46" w:rsidRDefault="00A77F46" w:rsidP="00A77F46">
            <w:pPr>
              <w:tabs>
                <w:tab w:val="left" w:pos="1605"/>
              </w:tabs>
              <w:jc w:val="center"/>
              <w:rPr>
                <w:sz w:val="20"/>
                <w:szCs w:val="20"/>
              </w:rPr>
            </w:pPr>
            <w:r w:rsidRPr="00A77F46">
              <w:rPr>
                <w:rFonts w:ascii="Calibri" w:eastAsia="Times New Roman" w:hAnsi="Calibri" w:cs="Calibri"/>
                <w:color w:val="000000"/>
                <w:sz w:val="20"/>
                <w:szCs w:val="20"/>
                <w:lang w:eastAsia="es-MX"/>
              </w:rPr>
              <w:t>Eficacia</w:t>
            </w:r>
          </w:p>
        </w:tc>
      </w:tr>
      <w:tr w:rsidR="00A77F46" w14:paraId="6BBA3BFD" w14:textId="77777777" w:rsidTr="00273F08">
        <w:tc>
          <w:tcPr>
            <w:tcW w:w="3261" w:type="dxa"/>
            <w:shd w:val="clear" w:color="auto" w:fill="8EAADB" w:themeFill="accent1" w:themeFillTint="99"/>
            <w:vAlign w:val="bottom"/>
          </w:tcPr>
          <w:p w14:paraId="396E7F76" w14:textId="77777777" w:rsidR="00A77F46" w:rsidRDefault="00A77F46" w:rsidP="00273F08">
            <w:r w:rsidRPr="0086248C">
              <w:rPr>
                <w:rFonts w:ascii="Calibri" w:eastAsia="Times New Roman" w:hAnsi="Calibri" w:cs="Calibri"/>
                <w:color w:val="000000"/>
                <w:sz w:val="32"/>
                <w:szCs w:val="32"/>
                <w:lang w:eastAsia="es-MX"/>
              </w:rPr>
              <w:t xml:space="preserve">Objetivo del indicador </w:t>
            </w:r>
          </w:p>
        </w:tc>
        <w:tc>
          <w:tcPr>
            <w:tcW w:w="7229" w:type="dxa"/>
            <w:shd w:val="clear" w:color="auto" w:fill="D9E2F3" w:themeFill="accent1" w:themeFillTint="33"/>
            <w:vAlign w:val="bottom"/>
          </w:tcPr>
          <w:p w14:paraId="5F1CB78B"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Conocer el porcentaje de apoyos entregados en contraste al número total de apoyos programados</w:t>
            </w:r>
          </w:p>
        </w:tc>
      </w:tr>
      <w:tr w:rsidR="00A77F46" w14:paraId="303A1CA4" w14:textId="77777777" w:rsidTr="00273F08">
        <w:tc>
          <w:tcPr>
            <w:tcW w:w="3261" w:type="dxa"/>
            <w:shd w:val="clear" w:color="auto" w:fill="8EAADB" w:themeFill="accent1" w:themeFillTint="99"/>
            <w:vAlign w:val="bottom"/>
          </w:tcPr>
          <w:p w14:paraId="629C59B6" w14:textId="77777777" w:rsidR="00A77F46" w:rsidRDefault="00A77F46" w:rsidP="00273F08">
            <w:r w:rsidRPr="0086248C">
              <w:rPr>
                <w:rFonts w:ascii="Calibri" w:eastAsia="Times New Roman" w:hAnsi="Calibri" w:cs="Calibri"/>
                <w:color w:val="000000"/>
                <w:sz w:val="32"/>
                <w:szCs w:val="32"/>
                <w:lang w:eastAsia="es-MX"/>
              </w:rPr>
              <w:t>Interpretación</w:t>
            </w:r>
          </w:p>
        </w:tc>
        <w:tc>
          <w:tcPr>
            <w:tcW w:w="7229" w:type="dxa"/>
            <w:shd w:val="clear" w:color="auto" w:fill="D9E2F3" w:themeFill="accent1" w:themeFillTint="33"/>
            <w:vAlign w:val="bottom"/>
          </w:tcPr>
          <w:p w14:paraId="232A7E40" w14:textId="77777777" w:rsidR="00A77F46" w:rsidRPr="00A77F46" w:rsidRDefault="00A77F46" w:rsidP="00A77F46">
            <w:pPr>
              <w:tabs>
                <w:tab w:val="left" w:pos="3000"/>
              </w:tabs>
              <w:jc w:val="center"/>
              <w:rPr>
                <w:sz w:val="20"/>
                <w:szCs w:val="20"/>
              </w:rPr>
            </w:pPr>
            <w:r w:rsidRPr="00A77F46">
              <w:rPr>
                <w:rFonts w:ascii="Calibri" w:eastAsia="Times New Roman" w:hAnsi="Calibri" w:cs="Calibri"/>
                <w:color w:val="000000"/>
                <w:sz w:val="20"/>
                <w:szCs w:val="20"/>
                <w:lang w:eastAsia="es-MX"/>
              </w:rPr>
              <w:t>A mayor valor del indicador, mayor nivel de cobertura en el programa.</w:t>
            </w:r>
          </w:p>
        </w:tc>
      </w:tr>
      <w:tr w:rsidR="00A77F46" w14:paraId="3214AF79" w14:textId="77777777" w:rsidTr="00273F08">
        <w:tc>
          <w:tcPr>
            <w:tcW w:w="3261" w:type="dxa"/>
            <w:shd w:val="clear" w:color="auto" w:fill="8EAADB" w:themeFill="accent1" w:themeFillTint="99"/>
            <w:vAlign w:val="bottom"/>
          </w:tcPr>
          <w:p w14:paraId="40698CAE" w14:textId="77777777" w:rsidR="00A77F46" w:rsidRDefault="00A77F46" w:rsidP="00273F08">
            <w:r w:rsidRPr="0086248C">
              <w:rPr>
                <w:rFonts w:ascii="Calibri" w:eastAsia="Times New Roman" w:hAnsi="Calibri" w:cs="Calibri"/>
                <w:color w:val="000000"/>
                <w:sz w:val="32"/>
                <w:szCs w:val="32"/>
                <w:lang w:eastAsia="es-MX"/>
              </w:rPr>
              <w:t xml:space="preserve">Variables componente </w:t>
            </w:r>
            <w:r>
              <w:rPr>
                <w:rFonts w:ascii="Calibri" w:eastAsia="Times New Roman" w:hAnsi="Calibri" w:cs="Calibri"/>
                <w:color w:val="000000"/>
                <w:sz w:val="32"/>
                <w:szCs w:val="32"/>
                <w:lang w:eastAsia="es-MX"/>
              </w:rPr>
              <w:t>1</w:t>
            </w:r>
          </w:p>
        </w:tc>
        <w:tc>
          <w:tcPr>
            <w:tcW w:w="7229" w:type="dxa"/>
            <w:shd w:val="clear" w:color="auto" w:fill="D9E2F3" w:themeFill="accent1" w:themeFillTint="33"/>
            <w:vAlign w:val="bottom"/>
          </w:tcPr>
          <w:p w14:paraId="2C46C588" w14:textId="4B245293" w:rsidR="00A77F46" w:rsidRPr="00A77F46" w:rsidRDefault="00A77F46" w:rsidP="00A77F46">
            <w:pPr>
              <w:tabs>
                <w:tab w:val="left" w:pos="2700"/>
              </w:tabs>
              <w:jc w:val="center"/>
              <w:rPr>
                <w:sz w:val="20"/>
                <w:szCs w:val="20"/>
              </w:rPr>
            </w:pPr>
            <w:r w:rsidRPr="00A77F46">
              <w:rPr>
                <w:rFonts w:ascii="Calibri" w:eastAsia="Times New Roman" w:hAnsi="Calibri" w:cs="Calibri"/>
                <w:color w:val="000000"/>
                <w:sz w:val="20"/>
                <w:szCs w:val="20"/>
                <w:lang w:eastAsia="es-MX"/>
              </w:rPr>
              <w:t>Total de apoyos económicos entregados en la etapa “Plan de negocio”</w:t>
            </w:r>
          </w:p>
        </w:tc>
      </w:tr>
      <w:tr w:rsidR="00A77F46" w14:paraId="699B22F7" w14:textId="77777777" w:rsidTr="00273F08">
        <w:tc>
          <w:tcPr>
            <w:tcW w:w="3261" w:type="dxa"/>
            <w:shd w:val="clear" w:color="auto" w:fill="8EAADB" w:themeFill="accent1" w:themeFillTint="99"/>
            <w:vAlign w:val="bottom"/>
          </w:tcPr>
          <w:p w14:paraId="5E9C9038" w14:textId="77777777" w:rsidR="00A77F46" w:rsidRDefault="00A77F46" w:rsidP="00273F08">
            <w:r w:rsidRPr="0086248C">
              <w:rPr>
                <w:rFonts w:ascii="Calibri" w:eastAsia="Times New Roman" w:hAnsi="Calibri" w:cs="Calibri"/>
                <w:color w:val="000000"/>
                <w:sz w:val="32"/>
                <w:szCs w:val="32"/>
                <w:lang w:eastAsia="es-MX"/>
              </w:rPr>
              <w:t>Código variable 1</w:t>
            </w:r>
          </w:p>
        </w:tc>
        <w:tc>
          <w:tcPr>
            <w:tcW w:w="7229" w:type="dxa"/>
            <w:shd w:val="clear" w:color="auto" w:fill="D9E2F3" w:themeFill="accent1" w:themeFillTint="33"/>
            <w:vAlign w:val="bottom"/>
          </w:tcPr>
          <w:p w14:paraId="37559753"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TAEPN</w:t>
            </w:r>
          </w:p>
        </w:tc>
      </w:tr>
      <w:tr w:rsidR="00A77F46" w14:paraId="2768EF3D" w14:textId="77777777" w:rsidTr="00273F08">
        <w:tc>
          <w:tcPr>
            <w:tcW w:w="3261" w:type="dxa"/>
            <w:shd w:val="clear" w:color="auto" w:fill="8EAADB" w:themeFill="accent1" w:themeFillTint="99"/>
            <w:vAlign w:val="bottom"/>
          </w:tcPr>
          <w:p w14:paraId="7F99596F" w14:textId="77777777" w:rsidR="00A77F46" w:rsidRDefault="00A77F46" w:rsidP="00273F08">
            <w:r w:rsidRPr="0086248C">
              <w:rPr>
                <w:rFonts w:ascii="Calibri" w:eastAsia="Times New Roman" w:hAnsi="Calibri" w:cs="Calibri"/>
                <w:color w:val="000000"/>
                <w:sz w:val="32"/>
                <w:szCs w:val="32"/>
                <w:lang w:eastAsia="es-MX"/>
              </w:rPr>
              <w:t>Fuente variable 1</w:t>
            </w:r>
          </w:p>
        </w:tc>
        <w:tc>
          <w:tcPr>
            <w:tcW w:w="7229" w:type="dxa"/>
            <w:shd w:val="clear" w:color="auto" w:fill="D9E2F3" w:themeFill="accent1" w:themeFillTint="33"/>
            <w:vAlign w:val="bottom"/>
          </w:tcPr>
          <w:p w14:paraId="3908F342" w14:textId="30E25397" w:rsidR="00A77F46" w:rsidRPr="00A77F46" w:rsidRDefault="00327104" w:rsidP="00A77F46">
            <w:pPr>
              <w:jc w:val="center"/>
              <w:rPr>
                <w:sz w:val="20"/>
                <w:szCs w:val="20"/>
              </w:rPr>
            </w:pPr>
            <w:r>
              <w:rPr>
                <w:rFonts w:ascii="Calibri" w:eastAsia="Times New Roman" w:hAnsi="Calibri" w:cs="Calibri"/>
                <w:color w:val="000000"/>
                <w:sz w:val="20"/>
                <w:szCs w:val="20"/>
                <w:lang w:eastAsia="es-MX"/>
              </w:rPr>
              <w:t>Acuses de recibos de cheques por parte de la personas beneficiarias y padrón de personas beneficiarias de la etapa “Plan de negocio”</w:t>
            </w:r>
          </w:p>
        </w:tc>
      </w:tr>
      <w:tr w:rsidR="00A77F46" w14:paraId="3566615D" w14:textId="77777777" w:rsidTr="00273F08">
        <w:tc>
          <w:tcPr>
            <w:tcW w:w="3261" w:type="dxa"/>
            <w:shd w:val="clear" w:color="auto" w:fill="8EAADB" w:themeFill="accent1" w:themeFillTint="99"/>
            <w:vAlign w:val="bottom"/>
          </w:tcPr>
          <w:p w14:paraId="7FAEBCD7" w14:textId="77777777" w:rsidR="00A77F46" w:rsidRDefault="00A77F46" w:rsidP="00273F08">
            <w:r w:rsidRPr="0086248C">
              <w:rPr>
                <w:rFonts w:ascii="Calibri" w:eastAsia="Times New Roman" w:hAnsi="Calibri" w:cs="Calibri"/>
                <w:color w:val="000000"/>
                <w:sz w:val="32"/>
                <w:szCs w:val="32"/>
                <w:lang w:eastAsia="es-MX"/>
              </w:rPr>
              <w:t>Unidad de medida de variable 1</w:t>
            </w:r>
          </w:p>
        </w:tc>
        <w:tc>
          <w:tcPr>
            <w:tcW w:w="7229" w:type="dxa"/>
            <w:shd w:val="clear" w:color="auto" w:fill="D9E2F3" w:themeFill="accent1" w:themeFillTint="33"/>
            <w:vAlign w:val="bottom"/>
          </w:tcPr>
          <w:p w14:paraId="6D8F8175" w14:textId="22D733F5"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Cantidad de apoyos económicos.</w:t>
            </w:r>
          </w:p>
        </w:tc>
      </w:tr>
      <w:tr w:rsidR="00A77F46" w14:paraId="5FCDDE44" w14:textId="77777777" w:rsidTr="00273F08">
        <w:tc>
          <w:tcPr>
            <w:tcW w:w="3261" w:type="dxa"/>
            <w:shd w:val="clear" w:color="auto" w:fill="8EAADB" w:themeFill="accent1" w:themeFillTint="99"/>
            <w:vAlign w:val="bottom"/>
          </w:tcPr>
          <w:p w14:paraId="33B1EA01" w14:textId="77777777" w:rsidR="00A77F46" w:rsidRDefault="00A77F46" w:rsidP="00273F08">
            <w:r w:rsidRPr="0086248C">
              <w:rPr>
                <w:rFonts w:ascii="Calibri" w:eastAsia="Times New Roman" w:hAnsi="Calibri" w:cs="Calibri"/>
                <w:color w:val="000000"/>
                <w:sz w:val="32"/>
                <w:szCs w:val="32"/>
                <w:lang w:eastAsia="es-MX"/>
              </w:rPr>
              <w:t>Variables componente 2</w:t>
            </w:r>
          </w:p>
        </w:tc>
        <w:tc>
          <w:tcPr>
            <w:tcW w:w="7229" w:type="dxa"/>
            <w:shd w:val="clear" w:color="auto" w:fill="D9E2F3" w:themeFill="accent1" w:themeFillTint="33"/>
            <w:vAlign w:val="bottom"/>
          </w:tcPr>
          <w:p w14:paraId="4B6AEB33" w14:textId="34F0F06F" w:rsidR="00A77F46" w:rsidRPr="00A77F46" w:rsidRDefault="00A77F46" w:rsidP="00A77F46">
            <w:pPr>
              <w:ind w:firstLine="708"/>
              <w:jc w:val="center"/>
              <w:rPr>
                <w:sz w:val="20"/>
                <w:szCs w:val="20"/>
              </w:rPr>
            </w:pPr>
            <w:r w:rsidRPr="00A77F46">
              <w:rPr>
                <w:rFonts w:ascii="Calibri" w:eastAsia="Times New Roman" w:hAnsi="Calibri" w:cs="Calibri"/>
                <w:color w:val="000000"/>
                <w:sz w:val="20"/>
                <w:szCs w:val="20"/>
                <w:lang w:eastAsia="es-MX"/>
              </w:rPr>
              <w:t>Cantidad de apoyos programados</w:t>
            </w:r>
          </w:p>
        </w:tc>
      </w:tr>
      <w:tr w:rsidR="00A77F46" w14:paraId="0E31C0F3" w14:textId="77777777" w:rsidTr="00273F08">
        <w:tc>
          <w:tcPr>
            <w:tcW w:w="3261" w:type="dxa"/>
            <w:shd w:val="clear" w:color="auto" w:fill="8EAADB" w:themeFill="accent1" w:themeFillTint="99"/>
            <w:vAlign w:val="bottom"/>
          </w:tcPr>
          <w:p w14:paraId="77D4AF44" w14:textId="77777777" w:rsidR="00A77F46" w:rsidRDefault="00A77F46" w:rsidP="00273F08">
            <w:r w:rsidRPr="0086248C">
              <w:rPr>
                <w:rFonts w:ascii="Calibri" w:eastAsia="Times New Roman" w:hAnsi="Calibri" w:cs="Calibri"/>
                <w:color w:val="000000"/>
                <w:sz w:val="32"/>
                <w:szCs w:val="32"/>
                <w:lang w:eastAsia="es-MX"/>
              </w:rPr>
              <w:t>Código variable 2</w:t>
            </w:r>
          </w:p>
        </w:tc>
        <w:tc>
          <w:tcPr>
            <w:tcW w:w="7229" w:type="dxa"/>
            <w:shd w:val="clear" w:color="auto" w:fill="D9E2F3" w:themeFill="accent1" w:themeFillTint="33"/>
            <w:vAlign w:val="bottom"/>
          </w:tcPr>
          <w:p w14:paraId="3554B85E"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CAP</w:t>
            </w:r>
          </w:p>
        </w:tc>
      </w:tr>
      <w:tr w:rsidR="00A77F46" w14:paraId="7CE5587A" w14:textId="77777777" w:rsidTr="00273F08">
        <w:tc>
          <w:tcPr>
            <w:tcW w:w="3261" w:type="dxa"/>
            <w:shd w:val="clear" w:color="auto" w:fill="8EAADB" w:themeFill="accent1" w:themeFillTint="99"/>
            <w:vAlign w:val="bottom"/>
          </w:tcPr>
          <w:p w14:paraId="25C3D2BE" w14:textId="77777777" w:rsidR="00A77F46" w:rsidRDefault="00A77F46" w:rsidP="00273F08">
            <w:r w:rsidRPr="0086248C">
              <w:rPr>
                <w:rFonts w:ascii="Calibri" w:eastAsia="Times New Roman" w:hAnsi="Calibri" w:cs="Calibri"/>
                <w:color w:val="000000"/>
                <w:sz w:val="32"/>
                <w:szCs w:val="32"/>
                <w:lang w:eastAsia="es-MX"/>
              </w:rPr>
              <w:t>Fuente variable 2</w:t>
            </w:r>
          </w:p>
        </w:tc>
        <w:tc>
          <w:tcPr>
            <w:tcW w:w="7229" w:type="dxa"/>
            <w:shd w:val="clear" w:color="auto" w:fill="D9E2F3" w:themeFill="accent1" w:themeFillTint="33"/>
            <w:vAlign w:val="bottom"/>
          </w:tcPr>
          <w:p w14:paraId="647879CB" w14:textId="1A448F2B"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Aprobación de las reglas de operación</w:t>
            </w:r>
          </w:p>
        </w:tc>
      </w:tr>
      <w:tr w:rsidR="00A77F46" w14:paraId="5202714E" w14:textId="77777777" w:rsidTr="00273F08">
        <w:tc>
          <w:tcPr>
            <w:tcW w:w="3261" w:type="dxa"/>
            <w:shd w:val="clear" w:color="auto" w:fill="8EAADB" w:themeFill="accent1" w:themeFillTint="99"/>
            <w:vAlign w:val="bottom"/>
          </w:tcPr>
          <w:p w14:paraId="05804A91" w14:textId="77777777" w:rsidR="00A77F46" w:rsidRDefault="00A77F46" w:rsidP="00273F08">
            <w:r w:rsidRPr="0086248C">
              <w:rPr>
                <w:rFonts w:ascii="Calibri" w:eastAsia="Times New Roman" w:hAnsi="Calibri" w:cs="Calibri"/>
                <w:color w:val="000000"/>
                <w:sz w:val="32"/>
                <w:szCs w:val="32"/>
                <w:lang w:eastAsia="es-MX"/>
              </w:rPr>
              <w:t>Unidad de medida de variable 2</w:t>
            </w:r>
          </w:p>
        </w:tc>
        <w:tc>
          <w:tcPr>
            <w:tcW w:w="7229" w:type="dxa"/>
            <w:shd w:val="clear" w:color="auto" w:fill="D9E2F3" w:themeFill="accent1" w:themeFillTint="33"/>
            <w:vAlign w:val="bottom"/>
          </w:tcPr>
          <w:p w14:paraId="25B95519" w14:textId="53352AFA"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Cantidad de apoyos</w:t>
            </w:r>
          </w:p>
        </w:tc>
      </w:tr>
      <w:tr w:rsidR="00A77F46" w14:paraId="71B5F5E3" w14:textId="77777777" w:rsidTr="00273F08">
        <w:tc>
          <w:tcPr>
            <w:tcW w:w="3261" w:type="dxa"/>
            <w:shd w:val="clear" w:color="auto" w:fill="8EAADB" w:themeFill="accent1" w:themeFillTint="99"/>
            <w:vAlign w:val="bottom"/>
          </w:tcPr>
          <w:p w14:paraId="42C19347" w14:textId="77777777" w:rsidR="00A77F46" w:rsidRDefault="00A77F46" w:rsidP="00273F08">
            <w:r w:rsidRPr="0086248C">
              <w:rPr>
                <w:rFonts w:ascii="Calibri" w:eastAsia="Times New Roman" w:hAnsi="Calibri" w:cs="Calibri"/>
                <w:color w:val="000000"/>
                <w:sz w:val="32"/>
                <w:szCs w:val="32"/>
                <w:lang w:eastAsia="es-MX"/>
              </w:rPr>
              <w:t>Fórmula</w:t>
            </w:r>
          </w:p>
        </w:tc>
        <w:tc>
          <w:tcPr>
            <w:tcW w:w="7229" w:type="dxa"/>
            <w:shd w:val="clear" w:color="auto" w:fill="D9E2F3" w:themeFill="accent1" w:themeFillTint="33"/>
            <w:vAlign w:val="bottom"/>
          </w:tcPr>
          <w:p w14:paraId="173BF1BF" w14:textId="77777777" w:rsidR="00A77F46" w:rsidRPr="00A77F46" w:rsidRDefault="00A77F46" w:rsidP="00A77F46">
            <w:pPr>
              <w:jc w:val="center"/>
              <w:rPr>
                <w:sz w:val="20"/>
                <w:szCs w:val="20"/>
              </w:rPr>
            </w:pPr>
            <w:r w:rsidRPr="00A77F46">
              <w:rPr>
                <w:sz w:val="20"/>
                <w:szCs w:val="20"/>
              </w:rPr>
              <w:t>(TAEPN/CAP) *100</w:t>
            </w:r>
          </w:p>
        </w:tc>
      </w:tr>
      <w:tr w:rsidR="00A77F46" w14:paraId="4E6A5E9B" w14:textId="77777777" w:rsidTr="00273F08">
        <w:tc>
          <w:tcPr>
            <w:tcW w:w="3261" w:type="dxa"/>
            <w:shd w:val="clear" w:color="auto" w:fill="8EAADB" w:themeFill="accent1" w:themeFillTint="99"/>
            <w:vAlign w:val="bottom"/>
          </w:tcPr>
          <w:p w14:paraId="6CA70CEF" w14:textId="77777777" w:rsidR="00A77F46" w:rsidRDefault="00A77F46" w:rsidP="00273F08">
            <w:r w:rsidRPr="0086248C">
              <w:rPr>
                <w:rFonts w:ascii="Calibri" w:eastAsia="Times New Roman" w:hAnsi="Calibri" w:cs="Calibri"/>
                <w:color w:val="000000"/>
                <w:sz w:val="32"/>
                <w:szCs w:val="32"/>
                <w:lang w:eastAsia="es-MX"/>
              </w:rPr>
              <w:t>Unidad de medida de resultado</w:t>
            </w:r>
          </w:p>
        </w:tc>
        <w:tc>
          <w:tcPr>
            <w:tcW w:w="7229" w:type="dxa"/>
            <w:shd w:val="clear" w:color="auto" w:fill="D9E2F3" w:themeFill="accent1" w:themeFillTint="33"/>
            <w:vAlign w:val="bottom"/>
          </w:tcPr>
          <w:p w14:paraId="5FA8163F" w14:textId="39BEA82A"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w:t>
            </w:r>
          </w:p>
        </w:tc>
      </w:tr>
      <w:tr w:rsidR="00A77F46" w14:paraId="536B7271" w14:textId="77777777" w:rsidTr="00273F08">
        <w:tc>
          <w:tcPr>
            <w:tcW w:w="3261" w:type="dxa"/>
            <w:shd w:val="clear" w:color="auto" w:fill="8EAADB" w:themeFill="accent1" w:themeFillTint="99"/>
            <w:vAlign w:val="bottom"/>
          </w:tcPr>
          <w:p w14:paraId="61BC337A" w14:textId="77777777" w:rsidR="00A77F46" w:rsidRDefault="00A77F46" w:rsidP="00273F08">
            <w:r w:rsidRPr="0086248C">
              <w:rPr>
                <w:rFonts w:ascii="Calibri" w:eastAsia="Times New Roman" w:hAnsi="Calibri" w:cs="Calibri"/>
                <w:color w:val="000000"/>
                <w:sz w:val="32"/>
                <w:szCs w:val="32"/>
                <w:lang w:eastAsia="es-MX"/>
              </w:rPr>
              <w:t xml:space="preserve">Rango del valor </w:t>
            </w:r>
          </w:p>
        </w:tc>
        <w:tc>
          <w:tcPr>
            <w:tcW w:w="7229" w:type="dxa"/>
            <w:shd w:val="clear" w:color="auto" w:fill="D9E2F3" w:themeFill="accent1" w:themeFillTint="33"/>
            <w:vAlign w:val="bottom"/>
          </w:tcPr>
          <w:p w14:paraId="0C0FC0FD"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Aceptable 80 - 100 %</w:t>
            </w:r>
          </w:p>
        </w:tc>
      </w:tr>
      <w:tr w:rsidR="00A77F46" w14:paraId="13986F84" w14:textId="77777777" w:rsidTr="00273F08">
        <w:tc>
          <w:tcPr>
            <w:tcW w:w="3261" w:type="dxa"/>
            <w:shd w:val="clear" w:color="auto" w:fill="8EAADB" w:themeFill="accent1" w:themeFillTint="99"/>
            <w:vAlign w:val="bottom"/>
          </w:tcPr>
          <w:p w14:paraId="5C122C4B" w14:textId="77777777" w:rsidR="00A77F46" w:rsidRDefault="00A77F46" w:rsidP="00273F08">
            <w:r w:rsidRPr="0086248C">
              <w:rPr>
                <w:rFonts w:ascii="Calibri" w:eastAsia="Times New Roman" w:hAnsi="Calibri" w:cs="Calibri"/>
                <w:color w:val="000000"/>
                <w:sz w:val="32"/>
                <w:szCs w:val="32"/>
                <w:lang w:eastAsia="es-MX"/>
              </w:rPr>
              <w:t>Frecuencia de medición</w:t>
            </w:r>
          </w:p>
        </w:tc>
        <w:tc>
          <w:tcPr>
            <w:tcW w:w="7229" w:type="dxa"/>
            <w:shd w:val="clear" w:color="auto" w:fill="D9E2F3" w:themeFill="accent1" w:themeFillTint="33"/>
          </w:tcPr>
          <w:p w14:paraId="403A31E2"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Anual</w:t>
            </w:r>
          </w:p>
        </w:tc>
      </w:tr>
      <w:tr w:rsidR="00A77F46" w14:paraId="0F658252" w14:textId="77777777" w:rsidTr="00273F08">
        <w:tc>
          <w:tcPr>
            <w:tcW w:w="3261" w:type="dxa"/>
            <w:shd w:val="clear" w:color="auto" w:fill="8EAADB" w:themeFill="accent1" w:themeFillTint="99"/>
            <w:vAlign w:val="bottom"/>
          </w:tcPr>
          <w:p w14:paraId="59FAC835" w14:textId="77777777" w:rsidR="00A77F46" w:rsidRDefault="00A77F46" w:rsidP="00273F08">
            <w:r w:rsidRPr="0086248C">
              <w:rPr>
                <w:rFonts w:ascii="Calibri" w:eastAsia="Times New Roman" w:hAnsi="Calibri" w:cs="Calibri"/>
                <w:color w:val="000000"/>
                <w:sz w:val="32"/>
                <w:szCs w:val="32"/>
                <w:lang w:eastAsia="es-MX"/>
              </w:rPr>
              <w:t xml:space="preserve">Meta </w:t>
            </w:r>
          </w:p>
        </w:tc>
        <w:tc>
          <w:tcPr>
            <w:tcW w:w="7229" w:type="dxa"/>
            <w:shd w:val="clear" w:color="auto" w:fill="D9E2F3" w:themeFill="accent1" w:themeFillTint="33"/>
            <w:vAlign w:val="bottom"/>
          </w:tcPr>
          <w:p w14:paraId="04DF8E5F" w14:textId="624629F3"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500 apoyos económicos programados</w:t>
            </w:r>
          </w:p>
        </w:tc>
      </w:tr>
      <w:tr w:rsidR="00A77F46" w14:paraId="1DC2279C" w14:textId="77777777" w:rsidTr="00273F08">
        <w:tc>
          <w:tcPr>
            <w:tcW w:w="3261" w:type="dxa"/>
            <w:shd w:val="clear" w:color="auto" w:fill="8EAADB" w:themeFill="accent1" w:themeFillTint="99"/>
            <w:vAlign w:val="center"/>
          </w:tcPr>
          <w:p w14:paraId="444532EB" w14:textId="77777777" w:rsidR="00A77F46" w:rsidRDefault="00A77F46" w:rsidP="00273F08">
            <w:r w:rsidRPr="0086248C">
              <w:rPr>
                <w:rFonts w:ascii="Calibri" w:eastAsia="Times New Roman" w:hAnsi="Calibri" w:cs="Calibri"/>
                <w:color w:val="000000"/>
                <w:sz w:val="32"/>
                <w:szCs w:val="32"/>
                <w:lang w:eastAsia="es-MX"/>
              </w:rPr>
              <w:t xml:space="preserve">Glosario de términos/ observaciones </w:t>
            </w:r>
          </w:p>
        </w:tc>
        <w:tc>
          <w:tcPr>
            <w:tcW w:w="7229" w:type="dxa"/>
            <w:shd w:val="clear" w:color="auto" w:fill="D9E2F3" w:themeFill="accent1" w:themeFillTint="33"/>
            <w:vAlign w:val="bottom"/>
          </w:tcPr>
          <w:p w14:paraId="2DBF44E1" w14:textId="77777777" w:rsidR="00A77F46" w:rsidRPr="00A77F46" w:rsidRDefault="00A77F46" w:rsidP="00A77F46">
            <w:pPr>
              <w:jc w:val="center"/>
              <w:rPr>
                <w:sz w:val="20"/>
                <w:szCs w:val="20"/>
              </w:rPr>
            </w:pPr>
            <w:r w:rsidRPr="00A77F46">
              <w:rPr>
                <w:rFonts w:eastAsia="Times New Roman" w:cstheme="minorHAnsi"/>
                <w:color w:val="000000"/>
                <w:sz w:val="20"/>
                <w:szCs w:val="20"/>
                <w:lang w:eastAsia="es-MX"/>
              </w:rPr>
              <w:t xml:space="preserve">Hecho con Amor: programa que otorga un apoyo económico </w:t>
            </w:r>
            <w:r w:rsidRPr="00A77F46">
              <w:rPr>
                <w:rFonts w:eastAsia="Calibri" w:cstheme="minorHAnsi"/>
                <w:spacing w:val="1"/>
                <w:sz w:val="20"/>
                <w:szCs w:val="20"/>
              </w:rPr>
              <w:t>a fondo perdido hasta por la cantidad de $40,000.00 (Cuarenta mil pesos 00/100 m.n.) por proyecto productivo presentado a través de un plan de negocio de manera individual, para el arranque o fortalecimiento de microempresa.</w:t>
            </w:r>
          </w:p>
        </w:tc>
      </w:tr>
    </w:tbl>
    <w:p w14:paraId="4AF874E6" w14:textId="38A97FBC" w:rsidR="004C6F31" w:rsidRDefault="004C6F31" w:rsidP="00AE32FF">
      <w:pPr>
        <w:ind w:left="360"/>
        <w:jc w:val="both"/>
      </w:pPr>
    </w:p>
    <w:p w14:paraId="59962384" w14:textId="6FDD5F15" w:rsidR="004C6F31" w:rsidRDefault="004C6F31" w:rsidP="00AE32FF">
      <w:pPr>
        <w:ind w:left="360"/>
        <w:jc w:val="both"/>
      </w:pPr>
    </w:p>
    <w:p w14:paraId="1A95AA8F" w14:textId="7ABCE239" w:rsidR="004C6F31" w:rsidRDefault="004C6F31" w:rsidP="00AE32FF">
      <w:pPr>
        <w:ind w:left="360"/>
        <w:jc w:val="both"/>
      </w:pPr>
    </w:p>
    <w:tbl>
      <w:tblPr>
        <w:tblStyle w:val="Tablaconcuadrcula"/>
        <w:tblW w:w="10490" w:type="dxa"/>
        <w:tblInd w:w="-856" w:type="dxa"/>
        <w:tblLook w:val="04A0" w:firstRow="1" w:lastRow="0" w:firstColumn="1" w:lastColumn="0" w:noHBand="0" w:noVBand="1"/>
      </w:tblPr>
      <w:tblGrid>
        <w:gridCol w:w="3403"/>
        <w:gridCol w:w="7087"/>
      </w:tblGrid>
      <w:tr w:rsidR="00A77F46" w14:paraId="16D78957" w14:textId="77777777" w:rsidTr="00273F08">
        <w:tc>
          <w:tcPr>
            <w:tcW w:w="3403" w:type="dxa"/>
            <w:shd w:val="clear" w:color="auto" w:fill="8EAADB" w:themeFill="accent1" w:themeFillTint="99"/>
            <w:vAlign w:val="bottom"/>
          </w:tcPr>
          <w:p w14:paraId="49F64649" w14:textId="77777777" w:rsidR="00A77F46" w:rsidRDefault="00A77F46" w:rsidP="00273F08">
            <w:r w:rsidRPr="0086248C">
              <w:rPr>
                <w:rFonts w:ascii="Calibri" w:eastAsia="Times New Roman" w:hAnsi="Calibri" w:cs="Calibri"/>
                <w:color w:val="000000"/>
                <w:sz w:val="32"/>
                <w:szCs w:val="32"/>
                <w:lang w:eastAsia="es-MX"/>
              </w:rPr>
              <w:t xml:space="preserve">Nombre del indicador </w:t>
            </w:r>
          </w:p>
        </w:tc>
        <w:tc>
          <w:tcPr>
            <w:tcW w:w="7087" w:type="dxa"/>
            <w:shd w:val="clear" w:color="auto" w:fill="D9E2F3" w:themeFill="accent1" w:themeFillTint="33"/>
          </w:tcPr>
          <w:p w14:paraId="07F32B7A"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 total de beneficiarias que concluyeron satisfactoriamente su proceso de capacitación.</w:t>
            </w:r>
          </w:p>
        </w:tc>
      </w:tr>
      <w:tr w:rsidR="00A77F46" w14:paraId="5F01A257" w14:textId="77777777" w:rsidTr="00273F08">
        <w:tc>
          <w:tcPr>
            <w:tcW w:w="3403" w:type="dxa"/>
            <w:shd w:val="clear" w:color="auto" w:fill="8EAADB" w:themeFill="accent1" w:themeFillTint="99"/>
            <w:vAlign w:val="bottom"/>
          </w:tcPr>
          <w:p w14:paraId="65BC93EA" w14:textId="77777777" w:rsidR="00A77F46" w:rsidRDefault="00A77F46" w:rsidP="00273F08">
            <w:r w:rsidRPr="0086248C">
              <w:rPr>
                <w:rFonts w:ascii="Calibri" w:eastAsia="Times New Roman" w:hAnsi="Calibri" w:cs="Calibri"/>
                <w:color w:val="000000"/>
                <w:sz w:val="32"/>
                <w:szCs w:val="32"/>
                <w:lang w:eastAsia="es-MX"/>
              </w:rPr>
              <w:t>Clave del</w:t>
            </w:r>
            <w:r>
              <w:rPr>
                <w:rFonts w:ascii="Calibri" w:eastAsia="Times New Roman" w:hAnsi="Calibri" w:cs="Calibri"/>
                <w:color w:val="000000"/>
                <w:sz w:val="32"/>
                <w:szCs w:val="32"/>
                <w:lang w:eastAsia="es-MX"/>
              </w:rPr>
              <w:t xml:space="preserve"> indicador </w:t>
            </w:r>
            <w:r w:rsidRPr="0086248C">
              <w:rPr>
                <w:rFonts w:ascii="Calibri" w:eastAsia="Times New Roman" w:hAnsi="Calibri" w:cs="Calibri"/>
                <w:color w:val="000000"/>
                <w:sz w:val="32"/>
                <w:szCs w:val="32"/>
                <w:lang w:eastAsia="es-MX"/>
              </w:rPr>
              <w:t xml:space="preserve"> </w:t>
            </w:r>
          </w:p>
        </w:tc>
        <w:tc>
          <w:tcPr>
            <w:tcW w:w="7087" w:type="dxa"/>
            <w:shd w:val="clear" w:color="auto" w:fill="D9E2F3" w:themeFill="accent1" w:themeFillTint="33"/>
          </w:tcPr>
          <w:p w14:paraId="0E835286" w14:textId="3453ADF0" w:rsidR="00A77F46" w:rsidRPr="00A77F46" w:rsidRDefault="00A77F46" w:rsidP="00A77F46">
            <w:pPr>
              <w:tabs>
                <w:tab w:val="left" w:pos="3390"/>
              </w:tabs>
              <w:jc w:val="center"/>
              <w:rPr>
                <w:sz w:val="20"/>
                <w:szCs w:val="20"/>
              </w:rPr>
            </w:pPr>
            <w:r w:rsidRPr="00A77F46">
              <w:rPr>
                <w:rFonts w:ascii="Calibri" w:eastAsia="Times New Roman" w:hAnsi="Calibri" w:cs="Calibri"/>
                <w:color w:val="000000"/>
                <w:sz w:val="20"/>
                <w:szCs w:val="20"/>
                <w:lang w:eastAsia="es-MX"/>
              </w:rPr>
              <w:t>HCA-PC-IND4</w:t>
            </w:r>
          </w:p>
        </w:tc>
      </w:tr>
      <w:tr w:rsidR="00A77F46" w14:paraId="0AC0022F" w14:textId="77777777" w:rsidTr="00273F08">
        <w:tc>
          <w:tcPr>
            <w:tcW w:w="3403" w:type="dxa"/>
            <w:shd w:val="clear" w:color="auto" w:fill="8EAADB" w:themeFill="accent1" w:themeFillTint="99"/>
            <w:vAlign w:val="bottom"/>
          </w:tcPr>
          <w:p w14:paraId="5CBDBE44" w14:textId="77777777" w:rsidR="00A77F46" w:rsidRDefault="00A77F46" w:rsidP="00273F08">
            <w:r>
              <w:rPr>
                <w:rFonts w:ascii="Calibri" w:eastAsia="Times New Roman" w:hAnsi="Calibri" w:cs="Calibri"/>
                <w:color w:val="000000"/>
                <w:sz w:val="32"/>
                <w:szCs w:val="32"/>
                <w:lang w:eastAsia="es-MX"/>
              </w:rPr>
              <w:t>C</w:t>
            </w:r>
            <w:r w:rsidRPr="0086248C">
              <w:rPr>
                <w:rFonts w:ascii="Calibri" w:eastAsia="Times New Roman" w:hAnsi="Calibri" w:cs="Calibri"/>
                <w:color w:val="000000"/>
                <w:sz w:val="32"/>
                <w:szCs w:val="32"/>
                <w:lang w:eastAsia="es-MX"/>
              </w:rPr>
              <w:t>oordinación o Dependencia</w:t>
            </w:r>
          </w:p>
        </w:tc>
        <w:tc>
          <w:tcPr>
            <w:tcW w:w="7087" w:type="dxa"/>
            <w:shd w:val="clear" w:color="auto" w:fill="D9E2F3" w:themeFill="accent1" w:themeFillTint="33"/>
            <w:vAlign w:val="bottom"/>
          </w:tcPr>
          <w:p w14:paraId="76392EA9" w14:textId="09449773"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Coordinación General de Desarrollo Económico y Combate a la Desigualdad.</w:t>
            </w:r>
          </w:p>
        </w:tc>
      </w:tr>
      <w:tr w:rsidR="00A77F46" w14:paraId="6204EF84" w14:textId="77777777" w:rsidTr="00273F08">
        <w:tc>
          <w:tcPr>
            <w:tcW w:w="3403" w:type="dxa"/>
            <w:shd w:val="clear" w:color="auto" w:fill="8EAADB" w:themeFill="accent1" w:themeFillTint="99"/>
            <w:vAlign w:val="bottom"/>
          </w:tcPr>
          <w:p w14:paraId="03207110" w14:textId="77777777" w:rsidR="00A77F46" w:rsidRDefault="00A77F46" w:rsidP="00273F08">
            <w:r w:rsidRPr="0086248C">
              <w:rPr>
                <w:rFonts w:ascii="Calibri" w:eastAsia="Times New Roman" w:hAnsi="Calibri" w:cs="Calibri"/>
                <w:color w:val="000000"/>
                <w:sz w:val="32"/>
                <w:szCs w:val="32"/>
                <w:lang w:eastAsia="es-MX"/>
              </w:rPr>
              <w:t>Área o Dirección</w:t>
            </w:r>
          </w:p>
        </w:tc>
        <w:tc>
          <w:tcPr>
            <w:tcW w:w="7087" w:type="dxa"/>
            <w:shd w:val="clear" w:color="auto" w:fill="D9E2F3" w:themeFill="accent1" w:themeFillTint="33"/>
            <w:vAlign w:val="bottom"/>
          </w:tcPr>
          <w:p w14:paraId="0E9E17D5" w14:textId="2772C04A"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Programas Sociales.</w:t>
            </w:r>
          </w:p>
        </w:tc>
      </w:tr>
      <w:tr w:rsidR="00A77F46" w14:paraId="4E47F57B" w14:textId="77777777" w:rsidTr="00273F08">
        <w:tc>
          <w:tcPr>
            <w:tcW w:w="3403" w:type="dxa"/>
            <w:shd w:val="clear" w:color="auto" w:fill="8EAADB" w:themeFill="accent1" w:themeFillTint="99"/>
            <w:vAlign w:val="bottom"/>
          </w:tcPr>
          <w:p w14:paraId="72658114" w14:textId="77777777" w:rsidR="00A77F46" w:rsidRDefault="00A77F46" w:rsidP="00273F08">
            <w:r w:rsidRPr="0086248C">
              <w:rPr>
                <w:rFonts w:ascii="Calibri" w:eastAsia="Times New Roman" w:hAnsi="Calibri" w:cs="Calibri"/>
                <w:color w:val="000000"/>
                <w:sz w:val="32"/>
                <w:szCs w:val="32"/>
                <w:lang w:eastAsia="es-MX"/>
              </w:rPr>
              <w:t>Tipo</w:t>
            </w:r>
          </w:p>
        </w:tc>
        <w:tc>
          <w:tcPr>
            <w:tcW w:w="7087" w:type="dxa"/>
            <w:shd w:val="clear" w:color="auto" w:fill="D9E2F3" w:themeFill="accent1" w:themeFillTint="33"/>
          </w:tcPr>
          <w:p w14:paraId="3B15CC36"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Eficacia</w:t>
            </w:r>
          </w:p>
        </w:tc>
      </w:tr>
      <w:tr w:rsidR="00A77F46" w14:paraId="1C23A601" w14:textId="77777777" w:rsidTr="00273F08">
        <w:tc>
          <w:tcPr>
            <w:tcW w:w="3403" w:type="dxa"/>
            <w:shd w:val="clear" w:color="auto" w:fill="8EAADB" w:themeFill="accent1" w:themeFillTint="99"/>
            <w:vAlign w:val="bottom"/>
          </w:tcPr>
          <w:p w14:paraId="39A13C90" w14:textId="77777777" w:rsidR="00A77F46" w:rsidRDefault="00A77F46" w:rsidP="00273F08">
            <w:r w:rsidRPr="0086248C">
              <w:rPr>
                <w:rFonts w:ascii="Calibri" w:eastAsia="Times New Roman" w:hAnsi="Calibri" w:cs="Calibri"/>
                <w:color w:val="000000"/>
                <w:sz w:val="32"/>
                <w:szCs w:val="32"/>
                <w:lang w:eastAsia="es-MX"/>
              </w:rPr>
              <w:t xml:space="preserve">Objetivo del indicador </w:t>
            </w:r>
          </w:p>
        </w:tc>
        <w:tc>
          <w:tcPr>
            <w:tcW w:w="7087" w:type="dxa"/>
            <w:shd w:val="clear" w:color="auto" w:fill="D9E2F3" w:themeFill="accent1" w:themeFillTint="33"/>
            <w:vAlign w:val="bottom"/>
          </w:tcPr>
          <w:p w14:paraId="799D21B9"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Obtener el porcentaje de beneficiarias que concluyeron el proceso de capacitación, en contraste con el número de beneficiarias que iniciaron la etapa “plan de capacitación”.</w:t>
            </w:r>
          </w:p>
        </w:tc>
      </w:tr>
      <w:tr w:rsidR="00A77F46" w14:paraId="3BA4373F" w14:textId="77777777" w:rsidTr="00273F08">
        <w:tc>
          <w:tcPr>
            <w:tcW w:w="3403" w:type="dxa"/>
            <w:shd w:val="clear" w:color="auto" w:fill="8EAADB" w:themeFill="accent1" w:themeFillTint="99"/>
            <w:vAlign w:val="bottom"/>
          </w:tcPr>
          <w:p w14:paraId="1EA42824" w14:textId="77777777" w:rsidR="00A77F46" w:rsidRDefault="00A77F46" w:rsidP="00273F08">
            <w:r w:rsidRPr="0086248C">
              <w:rPr>
                <w:rFonts w:ascii="Calibri" w:eastAsia="Times New Roman" w:hAnsi="Calibri" w:cs="Calibri"/>
                <w:color w:val="000000"/>
                <w:sz w:val="32"/>
                <w:szCs w:val="32"/>
                <w:lang w:eastAsia="es-MX"/>
              </w:rPr>
              <w:t>Interpretación</w:t>
            </w:r>
          </w:p>
        </w:tc>
        <w:tc>
          <w:tcPr>
            <w:tcW w:w="7087" w:type="dxa"/>
            <w:shd w:val="clear" w:color="auto" w:fill="D9E2F3" w:themeFill="accent1" w:themeFillTint="33"/>
            <w:vAlign w:val="bottom"/>
          </w:tcPr>
          <w:p w14:paraId="1AA4B443" w14:textId="7847A27B"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 mayor valor del indicador, mayor nivel de eficiencia del programa</w:t>
            </w:r>
          </w:p>
        </w:tc>
      </w:tr>
      <w:tr w:rsidR="00A77F46" w14:paraId="1551C6AD" w14:textId="77777777" w:rsidTr="00273F08">
        <w:tc>
          <w:tcPr>
            <w:tcW w:w="3403" w:type="dxa"/>
            <w:shd w:val="clear" w:color="auto" w:fill="8EAADB" w:themeFill="accent1" w:themeFillTint="99"/>
            <w:vAlign w:val="bottom"/>
          </w:tcPr>
          <w:p w14:paraId="25E83B9D" w14:textId="77777777" w:rsidR="00A77F46" w:rsidRDefault="00A77F46" w:rsidP="00273F08">
            <w:r w:rsidRPr="0086248C">
              <w:rPr>
                <w:rFonts w:ascii="Calibri" w:eastAsia="Times New Roman" w:hAnsi="Calibri" w:cs="Calibri"/>
                <w:color w:val="000000"/>
                <w:sz w:val="32"/>
                <w:szCs w:val="32"/>
                <w:lang w:eastAsia="es-MX"/>
              </w:rPr>
              <w:t xml:space="preserve">Variables componente </w:t>
            </w:r>
            <w:r>
              <w:rPr>
                <w:rFonts w:ascii="Calibri" w:eastAsia="Times New Roman" w:hAnsi="Calibri" w:cs="Calibri"/>
                <w:color w:val="000000"/>
                <w:sz w:val="32"/>
                <w:szCs w:val="32"/>
                <w:lang w:eastAsia="es-MX"/>
              </w:rPr>
              <w:t>1</w:t>
            </w:r>
          </w:p>
        </w:tc>
        <w:tc>
          <w:tcPr>
            <w:tcW w:w="7087" w:type="dxa"/>
            <w:shd w:val="clear" w:color="auto" w:fill="D9E2F3" w:themeFill="accent1" w:themeFillTint="33"/>
            <w:vAlign w:val="bottom"/>
          </w:tcPr>
          <w:p w14:paraId="5943B3B3" w14:textId="39FF9611"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Total</w:t>
            </w:r>
            <w:r>
              <w:rPr>
                <w:rFonts w:ascii="Calibri" w:eastAsia="Times New Roman" w:hAnsi="Calibri" w:cs="Calibri"/>
                <w:color w:val="000000"/>
                <w:sz w:val="20"/>
                <w:szCs w:val="20"/>
                <w:lang w:eastAsia="es-MX"/>
              </w:rPr>
              <w:t xml:space="preserve"> </w:t>
            </w:r>
            <w:r w:rsidRPr="00A77F46">
              <w:rPr>
                <w:rFonts w:ascii="Calibri" w:eastAsia="Times New Roman" w:hAnsi="Calibri" w:cs="Calibri"/>
                <w:color w:val="000000"/>
                <w:sz w:val="20"/>
                <w:szCs w:val="20"/>
                <w:lang w:eastAsia="es-MX"/>
              </w:rPr>
              <w:t>de beneficiarias etapa “plan de capacitación”.</w:t>
            </w:r>
          </w:p>
        </w:tc>
      </w:tr>
      <w:tr w:rsidR="00A77F46" w14:paraId="7917D1D4" w14:textId="77777777" w:rsidTr="00273F08">
        <w:tc>
          <w:tcPr>
            <w:tcW w:w="3403" w:type="dxa"/>
            <w:shd w:val="clear" w:color="auto" w:fill="8EAADB" w:themeFill="accent1" w:themeFillTint="99"/>
            <w:vAlign w:val="bottom"/>
          </w:tcPr>
          <w:p w14:paraId="7D3F9CDB" w14:textId="77777777" w:rsidR="00A77F46" w:rsidRDefault="00A77F46" w:rsidP="00273F08">
            <w:r w:rsidRPr="0086248C">
              <w:rPr>
                <w:rFonts w:ascii="Calibri" w:eastAsia="Times New Roman" w:hAnsi="Calibri" w:cs="Calibri"/>
                <w:color w:val="000000"/>
                <w:sz w:val="32"/>
                <w:szCs w:val="32"/>
                <w:lang w:eastAsia="es-MX"/>
              </w:rPr>
              <w:t>Código variable 1</w:t>
            </w:r>
          </w:p>
        </w:tc>
        <w:tc>
          <w:tcPr>
            <w:tcW w:w="7087" w:type="dxa"/>
            <w:shd w:val="clear" w:color="auto" w:fill="D9E2F3" w:themeFill="accent1" w:themeFillTint="33"/>
          </w:tcPr>
          <w:p w14:paraId="0C717EBD"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TBPC</w:t>
            </w:r>
          </w:p>
        </w:tc>
      </w:tr>
      <w:tr w:rsidR="00A77F46" w14:paraId="2AA61F70" w14:textId="77777777" w:rsidTr="00273F08">
        <w:tc>
          <w:tcPr>
            <w:tcW w:w="3403" w:type="dxa"/>
            <w:shd w:val="clear" w:color="auto" w:fill="8EAADB" w:themeFill="accent1" w:themeFillTint="99"/>
            <w:vAlign w:val="bottom"/>
          </w:tcPr>
          <w:p w14:paraId="21D9A28F" w14:textId="77777777" w:rsidR="00A77F46" w:rsidRDefault="00A77F46" w:rsidP="00273F08">
            <w:r w:rsidRPr="0086248C">
              <w:rPr>
                <w:rFonts w:ascii="Calibri" w:eastAsia="Times New Roman" w:hAnsi="Calibri" w:cs="Calibri"/>
                <w:color w:val="000000"/>
                <w:sz w:val="32"/>
                <w:szCs w:val="32"/>
                <w:lang w:eastAsia="es-MX"/>
              </w:rPr>
              <w:t>Fuente variable 1</w:t>
            </w:r>
          </w:p>
        </w:tc>
        <w:tc>
          <w:tcPr>
            <w:tcW w:w="7087" w:type="dxa"/>
            <w:shd w:val="clear" w:color="auto" w:fill="D9E2F3" w:themeFill="accent1" w:themeFillTint="33"/>
            <w:vAlign w:val="bottom"/>
          </w:tcPr>
          <w:p w14:paraId="353E1B32"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Padrón General de la etapa “Plan de capacitación</w:t>
            </w:r>
          </w:p>
        </w:tc>
      </w:tr>
      <w:tr w:rsidR="00A77F46" w14:paraId="5E9C2224" w14:textId="77777777" w:rsidTr="00273F08">
        <w:tc>
          <w:tcPr>
            <w:tcW w:w="3403" w:type="dxa"/>
            <w:shd w:val="clear" w:color="auto" w:fill="8EAADB" w:themeFill="accent1" w:themeFillTint="99"/>
            <w:vAlign w:val="bottom"/>
          </w:tcPr>
          <w:p w14:paraId="4210D019" w14:textId="77777777" w:rsidR="00A77F46" w:rsidRDefault="00A77F46" w:rsidP="00273F08">
            <w:r w:rsidRPr="0086248C">
              <w:rPr>
                <w:rFonts w:ascii="Calibri" w:eastAsia="Times New Roman" w:hAnsi="Calibri" w:cs="Calibri"/>
                <w:color w:val="000000"/>
                <w:sz w:val="32"/>
                <w:szCs w:val="32"/>
                <w:lang w:eastAsia="es-MX"/>
              </w:rPr>
              <w:t>Unidad de medida de variable 1</w:t>
            </w:r>
          </w:p>
        </w:tc>
        <w:tc>
          <w:tcPr>
            <w:tcW w:w="7087" w:type="dxa"/>
            <w:shd w:val="clear" w:color="auto" w:fill="D9E2F3" w:themeFill="accent1" w:themeFillTint="33"/>
          </w:tcPr>
          <w:p w14:paraId="1A0C22B4" w14:textId="525B4BE7" w:rsidR="00A77F46" w:rsidRPr="00A77F46" w:rsidRDefault="00A77F46" w:rsidP="00A77F46">
            <w:pPr>
              <w:jc w:val="center"/>
              <w:rPr>
                <w:sz w:val="20"/>
                <w:szCs w:val="20"/>
              </w:rPr>
            </w:pPr>
            <w:r w:rsidRPr="00A77F46">
              <w:rPr>
                <w:sz w:val="20"/>
                <w:szCs w:val="20"/>
              </w:rPr>
              <w:t>Personas</w:t>
            </w:r>
          </w:p>
        </w:tc>
      </w:tr>
      <w:tr w:rsidR="00A77F46" w14:paraId="5612D7BE" w14:textId="77777777" w:rsidTr="00273F08">
        <w:tc>
          <w:tcPr>
            <w:tcW w:w="3403" w:type="dxa"/>
            <w:shd w:val="clear" w:color="auto" w:fill="8EAADB" w:themeFill="accent1" w:themeFillTint="99"/>
            <w:vAlign w:val="bottom"/>
          </w:tcPr>
          <w:p w14:paraId="26D6953F" w14:textId="77777777" w:rsidR="00A77F46" w:rsidRDefault="00A77F46" w:rsidP="00273F08">
            <w:r w:rsidRPr="0086248C">
              <w:rPr>
                <w:rFonts w:ascii="Calibri" w:eastAsia="Times New Roman" w:hAnsi="Calibri" w:cs="Calibri"/>
                <w:color w:val="000000"/>
                <w:sz w:val="32"/>
                <w:szCs w:val="32"/>
                <w:lang w:eastAsia="es-MX"/>
              </w:rPr>
              <w:t>Variables componente 2</w:t>
            </w:r>
          </w:p>
        </w:tc>
        <w:tc>
          <w:tcPr>
            <w:tcW w:w="7087" w:type="dxa"/>
            <w:shd w:val="clear" w:color="auto" w:fill="D9E2F3" w:themeFill="accent1" w:themeFillTint="33"/>
            <w:vAlign w:val="bottom"/>
          </w:tcPr>
          <w:p w14:paraId="11286762" w14:textId="137BB0C4" w:rsidR="00A77F46" w:rsidRPr="00A77F46" w:rsidRDefault="00A77F46" w:rsidP="00A77F46">
            <w:pPr>
              <w:jc w:val="center"/>
              <w:rPr>
                <w:sz w:val="20"/>
                <w:szCs w:val="20"/>
              </w:rPr>
            </w:pPr>
            <w:r w:rsidRPr="00A77F46">
              <w:rPr>
                <w:sz w:val="20"/>
                <w:szCs w:val="20"/>
              </w:rPr>
              <w:t>Total de beneficiarias que concluyeron la etapa “Plan de capacitación”</w:t>
            </w:r>
          </w:p>
        </w:tc>
      </w:tr>
      <w:tr w:rsidR="00A77F46" w14:paraId="297B4C26" w14:textId="77777777" w:rsidTr="00273F08">
        <w:trPr>
          <w:trHeight w:val="760"/>
        </w:trPr>
        <w:tc>
          <w:tcPr>
            <w:tcW w:w="3403" w:type="dxa"/>
            <w:shd w:val="clear" w:color="auto" w:fill="8EAADB" w:themeFill="accent1" w:themeFillTint="99"/>
            <w:vAlign w:val="bottom"/>
          </w:tcPr>
          <w:p w14:paraId="2BEB7642" w14:textId="77777777" w:rsidR="00A77F46" w:rsidRDefault="00A77F46" w:rsidP="00273F08">
            <w:r w:rsidRPr="0086248C">
              <w:rPr>
                <w:rFonts w:ascii="Calibri" w:eastAsia="Times New Roman" w:hAnsi="Calibri" w:cs="Calibri"/>
                <w:color w:val="000000"/>
                <w:sz w:val="32"/>
                <w:szCs w:val="32"/>
                <w:lang w:eastAsia="es-MX"/>
              </w:rPr>
              <w:t>Código variable 2</w:t>
            </w:r>
          </w:p>
        </w:tc>
        <w:tc>
          <w:tcPr>
            <w:tcW w:w="7087" w:type="dxa"/>
            <w:shd w:val="clear" w:color="auto" w:fill="D9E2F3" w:themeFill="accent1" w:themeFillTint="33"/>
          </w:tcPr>
          <w:p w14:paraId="03247A7A"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TMRPC</w:t>
            </w:r>
          </w:p>
        </w:tc>
      </w:tr>
      <w:tr w:rsidR="00A77F46" w14:paraId="6464B492" w14:textId="77777777" w:rsidTr="00273F08">
        <w:tc>
          <w:tcPr>
            <w:tcW w:w="3403" w:type="dxa"/>
            <w:shd w:val="clear" w:color="auto" w:fill="8EAADB" w:themeFill="accent1" w:themeFillTint="99"/>
            <w:vAlign w:val="bottom"/>
          </w:tcPr>
          <w:p w14:paraId="7A251FA0" w14:textId="77777777" w:rsidR="00A77F46" w:rsidRDefault="00A77F46" w:rsidP="00273F08">
            <w:r w:rsidRPr="0086248C">
              <w:rPr>
                <w:rFonts w:ascii="Calibri" w:eastAsia="Times New Roman" w:hAnsi="Calibri" w:cs="Calibri"/>
                <w:color w:val="000000"/>
                <w:sz w:val="32"/>
                <w:szCs w:val="32"/>
                <w:lang w:eastAsia="es-MX"/>
              </w:rPr>
              <w:t>Fuente variable 2</w:t>
            </w:r>
          </w:p>
        </w:tc>
        <w:tc>
          <w:tcPr>
            <w:tcW w:w="7087" w:type="dxa"/>
            <w:shd w:val="clear" w:color="auto" w:fill="D9E2F3" w:themeFill="accent1" w:themeFillTint="33"/>
            <w:vAlign w:val="bottom"/>
          </w:tcPr>
          <w:p w14:paraId="7D3B3B73" w14:textId="0B390C7F"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Padrón General de la etapa “Plan de capacitación y registro de asistencia</w:t>
            </w:r>
          </w:p>
        </w:tc>
      </w:tr>
      <w:tr w:rsidR="00A77F46" w14:paraId="37082E59" w14:textId="77777777" w:rsidTr="00273F08">
        <w:tc>
          <w:tcPr>
            <w:tcW w:w="3403" w:type="dxa"/>
            <w:shd w:val="clear" w:color="auto" w:fill="8EAADB" w:themeFill="accent1" w:themeFillTint="99"/>
            <w:vAlign w:val="bottom"/>
          </w:tcPr>
          <w:p w14:paraId="06702061" w14:textId="77777777" w:rsidR="00A77F46" w:rsidRDefault="00A77F46" w:rsidP="00273F08">
            <w:r w:rsidRPr="0086248C">
              <w:rPr>
                <w:rFonts w:ascii="Calibri" w:eastAsia="Times New Roman" w:hAnsi="Calibri" w:cs="Calibri"/>
                <w:color w:val="000000"/>
                <w:sz w:val="32"/>
                <w:szCs w:val="32"/>
                <w:lang w:eastAsia="es-MX"/>
              </w:rPr>
              <w:t>Unidad de medida de variable 2</w:t>
            </w:r>
          </w:p>
        </w:tc>
        <w:tc>
          <w:tcPr>
            <w:tcW w:w="7087" w:type="dxa"/>
            <w:shd w:val="clear" w:color="auto" w:fill="D9E2F3" w:themeFill="accent1" w:themeFillTint="33"/>
            <w:vAlign w:val="bottom"/>
          </w:tcPr>
          <w:p w14:paraId="1696ECD4" w14:textId="26A12DF1" w:rsidR="00A77F46" w:rsidRPr="00A77F46" w:rsidRDefault="00A77F46" w:rsidP="00A77F46">
            <w:pPr>
              <w:jc w:val="center"/>
              <w:rPr>
                <w:sz w:val="20"/>
                <w:szCs w:val="20"/>
              </w:rPr>
            </w:pPr>
            <w:r w:rsidRPr="00A77F46">
              <w:rPr>
                <w:sz w:val="20"/>
                <w:szCs w:val="20"/>
              </w:rPr>
              <w:t>Personas</w:t>
            </w:r>
          </w:p>
        </w:tc>
      </w:tr>
      <w:tr w:rsidR="00A77F46" w14:paraId="6FC1016E" w14:textId="77777777" w:rsidTr="00273F08">
        <w:tc>
          <w:tcPr>
            <w:tcW w:w="3403" w:type="dxa"/>
            <w:shd w:val="clear" w:color="auto" w:fill="8EAADB" w:themeFill="accent1" w:themeFillTint="99"/>
            <w:vAlign w:val="bottom"/>
          </w:tcPr>
          <w:p w14:paraId="4FE6E20D" w14:textId="77777777" w:rsidR="00A77F46" w:rsidRDefault="00A77F46" w:rsidP="00273F08">
            <w:r w:rsidRPr="0086248C">
              <w:rPr>
                <w:rFonts w:ascii="Calibri" w:eastAsia="Times New Roman" w:hAnsi="Calibri" w:cs="Calibri"/>
                <w:color w:val="000000"/>
                <w:sz w:val="32"/>
                <w:szCs w:val="32"/>
                <w:lang w:eastAsia="es-MX"/>
              </w:rPr>
              <w:t>Fórmula</w:t>
            </w:r>
          </w:p>
        </w:tc>
        <w:tc>
          <w:tcPr>
            <w:tcW w:w="7087" w:type="dxa"/>
            <w:shd w:val="clear" w:color="auto" w:fill="D9E2F3" w:themeFill="accent1" w:themeFillTint="33"/>
            <w:vAlign w:val="bottom"/>
          </w:tcPr>
          <w:p w14:paraId="677ADEC4"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(TBPC/TMRPC) * 100</w:t>
            </w:r>
          </w:p>
        </w:tc>
      </w:tr>
      <w:tr w:rsidR="00A77F46" w14:paraId="7719DBC1" w14:textId="77777777" w:rsidTr="00273F08">
        <w:tc>
          <w:tcPr>
            <w:tcW w:w="3403" w:type="dxa"/>
            <w:shd w:val="clear" w:color="auto" w:fill="8EAADB" w:themeFill="accent1" w:themeFillTint="99"/>
            <w:vAlign w:val="bottom"/>
          </w:tcPr>
          <w:p w14:paraId="5A60DF4E" w14:textId="77777777" w:rsidR="00A77F46" w:rsidRDefault="00A77F46" w:rsidP="00273F08">
            <w:r w:rsidRPr="0086248C">
              <w:rPr>
                <w:rFonts w:ascii="Calibri" w:eastAsia="Times New Roman" w:hAnsi="Calibri" w:cs="Calibri"/>
                <w:color w:val="000000"/>
                <w:sz w:val="32"/>
                <w:szCs w:val="32"/>
                <w:lang w:eastAsia="es-MX"/>
              </w:rPr>
              <w:t>Unidad de medida de resultado</w:t>
            </w:r>
          </w:p>
        </w:tc>
        <w:tc>
          <w:tcPr>
            <w:tcW w:w="7087" w:type="dxa"/>
            <w:shd w:val="clear" w:color="auto" w:fill="D9E2F3" w:themeFill="accent1" w:themeFillTint="33"/>
          </w:tcPr>
          <w:p w14:paraId="5163A766"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Porcentaje</w:t>
            </w:r>
          </w:p>
        </w:tc>
      </w:tr>
      <w:tr w:rsidR="00A77F46" w14:paraId="2470FE75" w14:textId="77777777" w:rsidTr="00273F08">
        <w:tc>
          <w:tcPr>
            <w:tcW w:w="3403" w:type="dxa"/>
            <w:shd w:val="clear" w:color="auto" w:fill="8EAADB" w:themeFill="accent1" w:themeFillTint="99"/>
            <w:vAlign w:val="bottom"/>
          </w:tcPr>
          <w:p w14:paraId="361063F0" w14:textId="77777777" w:rsidR="00A77F46" w:rsidRPr="0086248C" w:rsidRDefault="00A77F46" w:rsidP="00273F08">
            <w:pPr>
              <w:rPr>
                <w:rFonts w:ascii="Calibri" w:eastAsia="Times New Roman" w:hAnsi="Calibri" w:cs="Calibri"/>
                <w:color w:val="000000"/>
                <w:sz w:val="32"/>
                <w:szCs w:val="32"/>
                <w:lang w:eastAsia="es-MX"/>
              </w:rPr>
            </w:pPr>
            <w:r w:rsidRPr="0086248C">
              <w:rPr>
                <w:rFonts w:ascii="Calibri" w:eastAsia="Times New Roman" w:hAnsi="Calibri" w:cs="Calibri"/>
                <w:color w:val="000000"/>
                <w:sz w:val="32"/>
                <w:szCs w:val="32"/>
                <w:lang w:eastAsia="es-MX"/>
              </w:rPr>
              <w:t xml:space="preserve">Rango del valor </w:t>
            </w:r>
          </w:p>
        </w:tc>
        <w:tc>
          <w:tcPr>
            <w:tcW w:w="7087" w:type="dxa"/>
            <w:shd w:val="clear" w:color="auto" w:fill="D9E2F3" w:themeFill="accent1" w:themeFillTint="33"/>
            <w:vAlign w:val="bottom"/>
          </w:tcPr>
          <w:p w14:paraId="2DD6CC86" w14:textId="106C4D2C"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90 - 100%</w:t>
            </w:r>
          </w:p>
        </w:tc>
      </w:tr>
      <w:tr w:rsidR="00A77F46" w14:paraId="313AE78E" w14:textId="77777777" w:rsidTr="00273F08">
        <w:tc>
          <w:tcPr>
            <w:tcW w:w="3403" w:type="dxa"/>
            <w:shd w:val="clear" w:color="auto" w:fill="8EAADB" w:themeFill="accent1" w:themeFillTint="99"/>
            <w:vAlign w:val="bottom"/>
          </w:tcPr>
          <w:p w14:paraId="1DDE96D0" w14:textId="77777777" w:rsidR="00A77F46" w:rsidRPr="0086248C" w:rsidRDefault="00A77F46" w:rsidP="00273F08">
            <w:pPr>
              <w:rPr>
                <w:rFonts w:ascii="Calibri" w:eastAsia="Times New Roman" w:hAnsi="Calibri" w:cs="Calibri"/>
                <w:color w:val="000000"/>
                <w:sz w:val="32"/>
                <w:szCs w:val="32"/>
                <w:lang w:eastAsia="es-MX"/>
              </w:rPr>
            </w:pPr>
            <w:r w:rsidRPr="0086248C">
              <w:rPr>
                <w:rFonts w:ascii="Calibri" w:eastAsia="Times New Roman" w:hAnsi="Calibri" w:cs="Calibri"/>
                <w:color w:val="000000"/>
                <w:sz w:val="32"/>
                <w:szCs w:val="32"/>
                <w:lang w:eastAsia="es-MX"/>
              </w:rPr>
              <w:t>Frecuencia de medición</w:t>
            </w:r>
          </w:p>
        </w:tc>
        <w:tc>
          <w:tcPr>
            <w:tcW w:w="7087" w:type="dxa"/>
            <w:shd w:val="clear" w:color="auto" w:fill="D9E2F3" w:themeFill="accent1" w:themeFillTint="33"/>
          </w:tcPr>
          <w:p w14:paraId="7F4C67E6"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Anual</w:t>
            </w:r>
          </w:p>
        </w:tc>
      </w:tr>
      <w:tr w:rsidR="00A77F46" w14:paraId="0CBBB043" w14:textId="77777777" w:rsidTr="00273F08">
        <w:tc>
          <w:tcPr>
            <w:tcW w:w="3403" w:type="dxa"/>
            <w:shd w:val="clear" w:color="auto" w:fill="8EAADB" w:themeFill="accent1" w:themeFillTint="99"/>
            <w:vAlign w:val="bottom"/>
          </w:tcPr>
          <w:p w14:paraId="3BD1F5F2" w14:textId="77777777" w:rsidR="00A77F46" w:rsidRPr="0086248C" w:rsidRDefault="00A77F46" w:rsidP="00273F08">
            <w:pPr>
              <w:rPr>
                <w:rFonts w:ascii="Calibri" w:eastAsia="Times New Roman" w:hAnsi="Calibri" w:cs="Calibri"/>
                <w:color w:val="000000"/>
                <w:sz w:val="32"/>
                <w:szCs w:val="32"/>
                <w:lang w:eastAsia="es-MX"/>
              </w:rPr>
            </w:pPr>
            <w:r w:rsidRPr="0086248C">
              <w:rPr>
                <w:rFonts w:ascii="Calibri" w:eastAsia="Times New Roman" w:hAnsi="Calibri" w:cs="Calibri"/>
                <w:color w:val="000000"/>
                <w:sz w:val="32"/>
                <w:szCs w:val="32"/>
                <w:lang w:eastAsia="es-MX"/>
              </w:rPr>
              <w:t xml:space="preserve">Meta </w:t>
            </w:r>
          </w:p>
        </w:tc>
        <w:tc>
          <w:tcPr>
            <w:tcW w:w="7087" w:type="dxa"/>
            <w:shd w:val="clear" w:color="auto" w:fill="D9E2F3" w:themeFill="accent1" w:themeFillTint="33"/>
            <w:vAlign w:val="bottom"/>
          </w:tcPr>
          <w:p w14:paraId="00D52A12" w14:textId="77777777"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90%</w:t>
            </w:r>
          </w:p>
        </w:tc>
      </w:tr>
      <w:tr w:rsidR="00A77F46" w14:paraId="48EA5621" w14:textId="77777777" w:rsidTr="00273F08">
        <w:tc>
          <w:tcPr>
            <w:tcW w:w="3403" w:type="dxa"/>
            <w:shd w:val="clear" w:color="auto" w:fill="8EAADB" w:themeFill="accent1" w:themeFillTint="99"/>
            <w:vAlign w:val="center"/>
          </w:tcPr>
          <w:p w14:paraId="1765A4E7" w14:textId="77777777" w:rsidR="00A77F46" w:rsidRPr="0086248C" w:rsidRDefault="00A77F46" w:rsidP="00273F08">
            <w:pPr>
              <w:rPr>
                <w:rFonts w:ascii="Calibri" w:eastAsia="Times New Roman" w:hAnsi="Calibri" w:cs="Calibri"/>
                <w:color w:val="000000"/>
                <w:sz w:val="32"/>
                <w:szCs w:val="32"/>
                <w:lang w:eastAsia="es-MX"/>
              </w:rPr>
            </w:pPr>
            <w:r w:rsidRPr="0086248C">
              <w:rPr>
                <w:rFonts w:ascii="Calibri" w:eastAsia="Times New Roman" w:hAnsi="Calibri" w:cs="Calibri"/>
                <w:color w:val="000000"/>
                <w:sz w:val="32"/>
                <w:szCs w:val="32"/>
                <w:lang w:eastAsia="es-MX"/>
              </w:rPr>
              <w:t xml:space="preserve">Glosario de términos/ observaciones </w:t>
            </w:r>
          </w:p>
        </w:tc>
        <w:tc>
          <w:tcPr>
            <w:tcW w:w="7087" w:type="dxa"/>
            <w:shd w:val="clear" w:color="auto" w:fill="D9E2F3" w:themeFill="accent1" w:themeFillTint="33"/>
          </w:tcPr>
          <w:p w14:paraId="3173F77D" w14:textId="25D94390" w:rsidR="00A77F46" w:rsidRPr="00A77F46" w:rsidRDefault="00A77F46" w:rsidP="00A77F46">
            <w:pPr>
              <w:jc w:val="center"/>
              <w:rPr>
                <w:sz w:val="20"/>
                <w:szCs w:val="20"/>
              </w:rPr>
            </w:pPr>
            <w:r w:rsidRPr="00A77F46">
              <w:rPr>
                <w:rFonts w:ascii="Calibri" w:eastAsia="Times New Roman" w:hAnsi="Calibri" w:cs="Calibri"/>
                <w:color w:val="000000"/>
                <w:sz w:val="20"/>
                <w:szCs w:val="20"/>
                <w:lang w:eastAsia="es-MX"/>
              </w:rPr>
              <w:t>Capacitación: proceso permanente cuyo propósito es desarrollar las habilidades, destrezas, actitudes y valores requeridos para ejecutar una acción o desempeñar una función específica.</w:t>
            </w:r>
          </w:p>
        </w:tc>
      </w:tr>
    </w:tbl>
    <w:p w14:paraId="3B3FA057" w14:textId="12F6F85C" w:rsidR="004C6F31" w:rsidRDefault="004C6F31" w:rsidP="00AE32FF">
      <w:pPr>
        <w:ind w:left="360"/>
        <w:jc w:val="both"/>
      </w:pPr>
    </w:p>
    <w:p w14:paraId="27A2913A" w14:textId="22AA3391" w:rsidR="004C6F31" w:rsidRDefault="004C6F31" w:rsidP="00AE32FF">
      <w:pPr>
        <w:ind w:left="360"/>
        <w:jc w:val="both"/>
      </w:pPr>
    </w:p>
    <w:p w14:paraId="7688FED0" w14:textId="00A47A29" w:rsidR="004C6F31" w:rsidRDefault="004C6F31" w:rsidP="00AE32FF">
      <w:pPr>
        <w:ind w:left="360"/>
        <w:jc w:val="both"/>
      </w:pPr>
    </w:p>
    <w:p w14:paraId="40EF2F77" w14:textId="32FCC764" w:rsidR="004C6F31" w:rsidRDefault="004C6F31" w:rsidP="00AE32FF">
      <w:pPr>
        <w:ind w:left="360"/>
        <w:jc w:val="both"/>
      </w:pPr>
    </w:p>
    <w:p w14:paraId="267A207F" w14:textId="363D6175" w:rsidR="004C6F31" w:rsidRDefault="004C6F31" w:rsidP="00AE32FF">
      <w:pPr>
        <w:ind w:left="360"/>
        <w:jc w:val="both"/>
      </w:pPr>
    </w:p>
    <w:p w14:paraId="6BD09D9E" w14:textId="3D3BA79E" w:rsidR="004C6F31" w:rsidRPr="00CC74C7" w:rsidRDefault="004C6F31" w:rsidP="00AE32FF">
      <w:pPr>
        <w:ind w:left="360"/>
        <w:jc w:val="both"/>
        <w:rPr>
          <w:rFonts w:ascii="Arial" w:hAnsi="Arial" w:cs="Arial"/>
          <w:b/>
          <w:bCs/>
          <w:sz w:val="24"/>
          <w:szCs w:val="24"/>
        </w:rPr>
      </w:pPr>
    </w:p>
    <w:p w14:paraId="4705F02C" w14:textId="6686909F" w:rsidR="00AE32FF" w:rsidRPr="00AE32FF" w:rsidRDefault="00AE32FF" w:rsidP="00CC74C7">
      <w:pPr>
        <w:ind w:left="360"/>
        <w:jc w:val="both"/>
        <w:rPr>
          <w:rFonts w:ascii="Arial" w:hAnsi="Arial" w:cs="Arial"/>
          <w:b/>
          <w:bCs/>
          <w:sz w:val="24"/>
          <w:szCs w:val="24"/>
        </w:rPr>
      </w:pPr>
      <w:r w:rsidRPr="00AE32FF">
        <w:rPr>
          <w:rFonts w:ascii="Arial" w:hAnsi="Arial" w:cs="Arial"/>
          <w:b/>
          <w:bCs/>
          <w:sz w:val="24"/>
          <w:szCs w:val="24"/>
        </w:rPr>
        <w:t>4.2 Seguimiento o monitoreo</w:t>
      </w:r>
    </w:p>
    <w:p w14:paraId="5367076A" w14:textId="2F6C3B10" w:rsidR="00AE32FF" w:rsidRPr="00CC74C7" w:rsidRDefault="00AE32FF" w:rsidP="00AE32FF">
      <w:pPr>
        <w:ind w:left="360"/>
        <w:jc w:val="both"/>
        <w:rPr>
          <w:rFonts w:ascii="Arial" w:hAnsi="Arial" w:cs="Arial"/>
          <w:sz w:val="24"/>
          <w:szCs w:val="24"/>
        </w:rPr>
      </w:pPr>
      <w:r w:rsidRPr="00CC74C7">
        <w:rPr>
          <w:rFonts w:ascii="Arial" w:hAnsi="Arial" w:cs="Arial"/>
          <w:sz w:val="24"/>
          <w:szCs w:val="24"/>
        </w:rPr>
        <w:t>Se podrá dar seguimiento a los resultados de avance físico-financiero del programa a través de</w:t>
      </w:r>
      <w:r w:rsidR="00825666" w:rsidRPr="00CC74C7">
        <w:rPr>
          <w:rFonts w:ascii="Arial" w:hAnsi="Arial" w:cs="Arial"/>
          <w:sz w:val="24"/>
          <w:szCs w:val="24"/>
        </w:rPr>
        <w:t>l</w:t>
      </w:r>
      <w:r w:rsidRPr="00CC74C7">
        <w:rPr>
          <w:rFonts w:ascii="Arial" w:hAnsi="Arial" w:cs="Arial"/>
          <w:sz w:val="24"/>
          <w:szCs w:val="24"/>
        </w:rPr>
        <w:t xml:space="preserve"> portal de transparencia del Gobierno de San Pedro Tlaquepaque</w:t>
      </w:r>
      <w:r w:rsidR="00CC74C7">
        <w:rPr>
          <w:rFonts w:ascii="Arial" w:hAnsi="Arial" w:cs="Arial"/>
          <w:sz w:val="24"/>
          <w:szCs w:val="24"/>
        </w:rPr>
        <w:t>:</w:t>
      </w:r>
    </w:p>
    <w:p w14:paraId="7DC3EB06" w14:textId="504A31D8" w:rsidR="00AE32FF" w:rsidRPr="00CC74C7" w:rsidRDefault="005246A5" w:rsidP="00AE32FF">
      <w:pPr>
        <w:ind w:left="360"/>
        <w:jc w:val="both"/>
        <w:rPr>
          <w:sz w:val="24"/>
          <w:szCs w:val="24"/>
        </w:rPr>
      </w:pPr>
      <w:hyperlink r:id="rId19" w:history="1">
        <w:r w:rsidR="00AE32FF" w:rsidRPr="00CC74C7">
          <w:rPr>
            <w:rStyle w:val="Hipervnculo"/>
            <w:sz w:val="24"/>
            <w:szCs w:val="24"/>
          </w:rPr>
          <w:t>www.tlaquepaque.gob.mx</w:t>
        </w:r>
      </w:hyperlink>
      <w:r w:rsidR="00AE32FF" w:rsidRPr="00CC74C7">
        <w:rPr>
          <w:sz w:val="24"/>
          <w:szCs w:val="24"/>
        </w:rPr>
        <w:t xml:space="preserve"> </w:t>
      </w:r>
    </w:p>
    <w:p w14:paraId="492F8B0C" w14:textId="77777777" w:rsidR="00AE32FF" w:rsidRPr="00AE32FF" w:rsidRDefault="00AE32FF" w:rsidP="00AE32FF">
      <w:pPr>
        <w:ind w:left="360"/>
        <w:jc w:val="both"/>
        <w:rPr>
          <w:rFonts w:ascii="Arial" w:hAnsi="Arial" w:cs="Arial"/>
          <w:b/>
          <w:bCs/>
          <w:sz w:val="24"/>
          <w:szCs w:val="24"/>
        </w:rPr>
      </w:pPr>
    </w:p>
    <w:p w14:paraId="4966FD71" w14:textId="5B904839" w:rsidR="00AE32FF" w:rsidRPr="00AE32FF" w:rsidRDefault="00AE32FF" w:rsidP="00AE32FF">
      <w:pPr>
        <w:ind w:left="360"/>
        <w:jc w:val="both"/>
        <w:rPr>
          <w:rFonts w:ascii="Arial" w:hAnsi="Arial" w:cs="Arial"/>
          <w:b/>
          <w:bCs/>
          <w:sz w:val="24"/>
          <w:szCs w:val="24"/>
        </w:rPr>
      </w:pPr>
      <w:r w:rsidRPr="00AE32FF">
        <w:rPr>
          <w:rFonts w:ascii="Arial" w:hAnsi="Arial" w:cs="Arial"/>
          <w:b/>
          <w:bCs/>
          <w:sz w:val="24"/>
          <w:szCs w:val="24"/>
        </w:rPr>
        <w:t xml:space="preserve">4.3 Comité Técnico de Valoración </w:t>
      </w:r>
    </w:p>
    <w:p w14:paraId="022C7973" w14:textId="4C538C14" w:rsidR="00AE32FF" w:rsidRDefault="00AE32FF" w:rsidP="00AE32FF">
      <w:pPr>
        <w:pStyle w:val="Default"/>
        <w:jc w:val="both"/>
        <w:rPr>
          <w:rFonts w:ascii="Arial" w:hAnsi="Arial" w:cs="Arial"/>
          <w:color w:val="auto"/>
        </w:rPr>
      </w:pPr>
      <w:r w:rsidRPr="004F03A3">
        <w:rPr>
          <w:rFonts w:ascii="Arial" w:hAnsi="Arial" w:cs="Arial"/>
          <w:color w:val="auto"/>
        </w:rPr>
        <w:t xml:space="preserve">El Programa contará con un Comité </w:t>
      </w:r>
      <w:r w:rsidRPr="004F03A3">
        <w:rPr>
          <w:rFonts w:ascii="Arial" w:hAnsi="Arial" w:cs="Arial"/>
          <w:spacing w:val="-5"/>
        </w:rPr>
        <w:t>T</w:t>
      </w:r>
      <w:r w:rsidRPr="004F03A3">
        <w:rPr>
          <w:rFonts w:ascii="Arial" w:hAnsi="Arial" w:cs="Arial"/>
          <w:spacing w:val="8"/>
        </w:rPr>
        <w:t>é</w:t>
      </w:r>
      <w:r w:rsidRPr="004F03A3">
        <w:rPr>
          <w:rFonts w:ascii="Arial" w:hAnsi="Arial" w:cs="Arial"/>
          <w:spacing w:val="-5"/>
        </w:rPr>
        <w:t>c</w:t>
      </w:r>
      <w:r w:rsidRPr="004F03A3">
        <w:rPr>
          <w:rFonts w:ascii="Arial" w:hAnsi="Arial" w:cs="Arial"/>
          <w:spacing w:val="1"/>
        </w:rPr>
        <w:t>n</w:t>
      </w:r>
      <w:r w:rsidRPr="004F03A3">
        <w:rPr>
          <w:rFonts w:ascii="Arial" w:hAnsi="Arial" w:cs="Arial"/>
          <w:spacing w:val="8"/>
        </w:rPr>
        <w:t>i</w:t>
      </w:r>
      <w:r w:rsidRPr="004F03A3">
        <w:rPr>
          <w:rFonts w:ascii="Arial" w:hAnsi="Arial" w:cs="Arial"/>
          <w:spacing w:val="-5"/>
        </w:rPr>
        <w:t>c</w:t>
      </w:r>
      <w:r w:rsidRPr="004F03A3">
        <w:rPr>
          <w:rFonts w:ascii="Arial" w:hAnsi="Arial" w:cs="Arial"/>
        </w:rPr>
        <w:t>o</w:t>
      </w:r>
      <w:r w:rsidRPr="004F03A3">
        <w:rPr>
          <w:rFonts w:ascii="Arial" w:hAnsi="Arial" w:cs="Arial"/>
          <w:spacing w:val="10"/>
        </w:rPr>
        <w:t xml:space="preserve"> </w:t>
      </w:r>
      <w:r w:rsidRPr="004F03A3">
        <w:rPr>
          <w:rFonts w:ascii="Arial" w:hAnsi="Arial" w:cs="Arial"/>
          <w:spacing w:val="1"/>
        </w:rPr>
        <w:t>d</w:t>
      </w:r>
      <w:r w:rsidRPr="004F03A3">
        <w:rPr>
          <w:rFonts w:ascii="Arial" w:hAnsi="Arial" w:cs="Arial"/>
        </w:rPr>
        <w:t>e</w:t>
      </w:r>
      <w:r w:rsidRPr="004F03A3">
        <w:rPr>
          <w:rFonts w:ascii="Arial" w:hAnsi="Arial" w:cs="Arial"/>
          <w:spacing w:val="7"/>
        </w:rPr>
        <w:t xml:space="preserve"> V</w:t>
      </w:r>
      <w:r w:rsidRPr="004F03A3">
        <w:rPr>
          <w:rFonts w:ascii="Arial" w:hAnsi="Arial" w:cs="Arial"/>
          <w:spacing w:val="-3"/>
        </w:rPr>
        <w:t>a</w:t>
      </w:r>
      <w:r w:rsidRPr="004F03A3">
        <w:rPr>
          <w:rFonts w:ascii="Arial" w:hAnsi="Arial" w:cs="Arial"/>
          <w:spacing w:val="8"/>
        </w:rPr>
        <w:t>l</w:t>
      </w:r>
      <w:r w:rsidRPr="004F03A3">
        <w:rPr>
          <w:rFonts w:ascii="Arial" w:hAnsi="Arial" w:cs="Arial"/>
          <w:spacing w:val="1"/>
        </w:rPr>
        <w:t>o</w:t>
      </w:r>
      <w:r w:rsidRPr="004F03A3">
        <w:rPr>
          <w:rFonts w:ascii="Arial" w:hAnsi="Arial" w:cs="Arial"/>
          <w:spacing w:val="-4"/>
        </w:rPr>
        <w:t>r</w:t>
      </w:r>
      <w:r w:rsidRPr="004F03A3">
        <w:rPr>
          <w:rFonts w:ascii="Arial" w:hAnsi="Arial" w:cs="Arial"/>
          <w:spacing w:val="-3"/>
        </w:rPr>
        <w:t>a</w:t>
      </w:r>
      <w:r w:rsidRPr="004F03A3">
        <w:rPr>
          <w:rFonts w:ascii="Arial" w:hAnsi="Arial" w:cs="Arial"/>
          <w:spacing w:val="-5"/>
        </w:rPr>
        <w:t>c</w:t>
      </w:r>
      <w:r w:rsidRPr="004F03A3">
        <w:rPr>
          <w:rFonts w:ascii="Arial" w:hAnsi="Arial" w:cs="Arial"/>
          <w:spacing w:val="8"/>
        </w:rPr>
        <w:t>i</w:t>
      </w:r>
      <w:r w:rsidRPr="004F03A3">
        <w:rPr>
          <w:rFonts w:ascii="Arial" w:hAnsi="Arial" w:cs="Arial"/>
          <w:spacing w:val="1"/>
        </w:rPr>
        <w:t>ó</w:t>
      </w:r>
      <w:r w:rsidRPr="004F03A3">
        <w:rPr>
          <w:rFonts w:ascii="Arial" w:hAnsi="Arial" w:cs="Arial"/>
        </w:rPr>
        <w:t>n</w:t>
      </w:r>
      <w:r w:rsidRPr="004F03A3">
        <w:rPr>
          <w:rFonts w:ascii="Arial" w:hAnsi="Arial" w:cs="Arial"/>
          <w:color w:val="auto"/>
        </w:rPr>
        <w:t xml:space="preserve"> que tendrá como objetivo conocer y determinar los padrones del programa, así como coordinar las actividades que se realicen en el marco </w:t>
      </w:r>
      <w:r w:rsidR="00F1310B" w:rsidRPr="004F03A3">
        <w:rPr>
          <w:rFonts w:ascii="Arial" w:hAnsi="Arial" w:cs="Arial"/>
          <w:color w:val="auto"/>
        </w:rPr>
        <w:t>de</w:t>
      </w:r>
      <w:r w:rsidR="00F1310B">
        <w:rPr>
          <w:rFonts w:ascii="Arial" w:hAnsi="Arial" w:cs="Arial"/>
          <w:color w:val="auto"/>
        </w:rPr>
        <w:t xml:space="preserve"> este</w:t>
      </w:r>
      <w:r>
        <w:rPr>
          <w:rFonts w:ascii="Arial" w:hAnsi="Arial" w:cs="Arial"/>
          <w:color w:val="auto"/>
        </w:rPr>
        <w:t>.</w:t>
      </w:r>
      <w:r w:rsidRPr="004F03A3">
        <w:rPr>
          <w:rFonts w:ascii="Arial" w:hAnsi="Arial" w:cs="Arial"/>
          <w:color w:val="auto"/>
        </w:rPr>
        <w:t xml:space="preserve"> Estará integrado por las y los titulares de las siguientes dependencias: </w:t>
      </w:r>
    </w:p>
    <w:p w14:paraId="182A079B" w14:textId="77777777" w:rsidR="00AE32FF" w:rsidRPr="004F03A3" w:rsidRDefault="00AE32FF" w:rsidP="00AE32FF">
      <w:pPr>
        <w:numPr>
          <w:ilvl w:val="0"/>
          <w:numId w:val="33"/>
        </w:numPr>
        <w:spacing w:after="0" w:line="240" w:lineRule="auto"/>
        <w:rPr>
          <w:rFonts w:ascii="Arial" w:eastAsia="Calibri" w:hAnsi="Arial" w:cs="Arial"/>
          <w:sz w:val="24"/>
          <w:szCs w:val="24"/>
        </w:rPr>
      </w:pPr>
      <w:r w:rsidRPr="004F03A3">
        <w:rPr>
          <w:rFonts w:ascii="Arial" w:eastAsia="Calibri" w:hAnsi="Arial" w:cs="Arial"/>
          <w:sz w:val="24"/>
          <w:szCs w:val="24"/>
        </w:rPr>
        <w:t>Presidencia Municipal;</w:t>
      </w:r>
    </w:p>
    <w:p w14:paraId="1F727FE8" w14:textId="77777777" w:rsidR="00AE32FF" w:rsidRPr="004F03A3" w:rsidRDefault="00AE32FF" w:rsidP="00AE32FF">
      <w:pPr>
        <w:numPr>
          <w:ilvl w:val="0"/>
          <w:numId w:val="33"/>
        </w:numPr>
        <w:spacing w:after="0" w:line="240" w:lineRule="auto"/>
        <w:jc w:val="both"/>
        <w:rPr>
          <w:rFonts w:ascii="Arial" w:eastAsia="Calibri" w:hAnsi="Arial" w:cs="Arial"/>
          <w:sz w:val="24"/>
          <w:szCs w:val="24"/>
        </w:rPr>
      </w:pPr>
      <w:r w:rsidRPr="004F03A3">
        <w:rPr>
          <w:rFonts w:ascii="Arial" w:eastAsia="Calibri" w:hAnsi="Arial" w:cs="Arial"/>
          <w:spacing w:val="-5"/>
          <w:sz w:val="24"/>
          <w:szCs w:val="24"/>
        </w:rPr>
        <w:t>Coordinación General de Desarrollo Económico y Combate a la Desigualdad</w:t>
      </w:r>
      <w:r w:rsidRPr="004F03A3">
        <w:rPr>
          <w:rFonts w:ascii="Arial" w:eastAsia="Calibri" w:hAnsi="Arial" w:cs="Arial"/>
          <w:w w:val="102"/>
          <w:sz w:val="24"/>
          <w:szCs w:val="24"/>
        </w:rPr>
        <w:t>;</w:t>
      </w:r>
    </w:p>
    <w:p w14:paraId="06A19C69" w14:textId="77777777" w:rsidR="00AE32FF" w:rsidRPr="004F03A3" w:rsidRDefault="00AE32FF" w:rsidP="00AE32FF">
      <w:pPr>
        <w:numPr>
          <w:ilvl w:val="0"/>
          <w:numId w:val="33"/>
        </w:numPr>
        <w:spacing w:after="0" w:line="240" w:lineRule="auto"/>
        <w:jc w:val="both"/>
        <w:rPr>
          <w:rFonts w:ascii="Arial" w:eastAsia="Calibri" w:hAnsi="Arial" w:cs="Arial"/>
          <w:sz w:val="24"/>
          <w:szCs w:val="24"/>
        </w:rPr>
      </w:pPr>
      <w:r w:rsidRPr="004F03A3">
        <w:rPr>
          <w:rFonts w:ascii="Arial" w:eastAsia="Calibri" w:hAnsi="Arial" w:cs="Arial"/>
          <w:spacing w:val="-3"/>
          <w:sz w:val="24"/>
          <w:szCs w:val="24"/>
        </w:rPr>
        <w:t>Coordinación</w:t>
      </w:r>
      <w:r w:rsidRPr="004F03A3">
        <w:rPr>
          <w:rFonts w:ascii="Arial" w:eastAsia="Calibri" w:hAnsi="Arial" w:cs="Arial"/>
          <w:spacing w:val="14"/>
          <w:sz w:val="24"/>
          <w:szCs w:val="24"/>
        </w:rPr>
        <w:t xml:space="preserve"> </w:t>
      </w:r>
      <w:r w:rsidRPr="004F03A3">
        <w:rPr>
          <w:rFonts w:ascii="Arial" w:eastAsia="Calibri" w:hAnsi="Arial" w:cs="Arial"/>
          <w:spacing w:val="1"/>
          <w:sz w:val="24"/>
          <w:szCs w:val="24"/>
        </w:rPr>
        <w:t>d</w:t>
      </w:r>
      <w:r w:rsidRPr="004F03A3">
        <w:rPr>
          <w:rFonts w:ascii="Arial" w:eastAsia="Calibri" w:hAnsi="Arial" w:cs="Arial"/>
          <w:sz w:val="24"/>
          <w:szCs w:val="24"/>
        </w:rPr>
        <w:t>e</w:t>
      </w:r>
      <w:r w:rsidRPr="004F03A3">
        <w:rPr>
          <w:rFonts w:ascii="Arial" w:eastAsia="Calibri" w:hAnsi="Arial" w:cs="Arial"/>
          <w:spacing w:val="7"/>
          <w:sz w:val="24"/>
          <w:szCs w:val="24"/>
        </w:rPr>
        <w:t xml:space="preserve"> </w:t>
      </w:r>
      <w:r w:rsidRPr="004F03A3">
        <w:rPr>
          <w:rFonts w:ascii="Arial" w:eastAsia="Calibri" w:hAnsi="Arial" w:cs="Arial"/>
          <w:spacing w:val="3"/>
          <w:sz w:val="24"/>
          <w:szCs w:val="24"/>
        </w:rPr>
        <w:t>P</w:t>
      </w:r>
      <w:r w:rsidRPr="004F03A3">
        <w:rPr>
          <w:rFonts w:ascii="Arial" w:eastAsia="Calibri" w:hAnsi="Arial" w:cs="Arial"/>
          <w:spacing w:val="4"/>
          <w:sz w:val="24"/>
          <w:szCs w:val="24"/>
        </w:rPr>
        <w:t>r</w:t>
      </w:r>
      <w:r w:rsidRPr="004F03A3">
        <w:rPr>
          <w:rFonts w:ascii="Arial" w:eastAsia="Calibri" w:hAnsi="Arial" w:cs="Arial"/>
          <w:spacing w:val="1"/>
          <w:sz w:val="24"/>
          <w:szCs w:val="24"/>
        </w:rPr>
        <w:t>o</w:t>
      </w:r>
      <w:r w:rsidRPr="004F03A3">
        <w:rPr>
          <w:rFonts w:ascii="Arial" w:eastAsia="Calibri" w:hAnsi="Arial" w:cs="Arial"/>
          <w:spacing w:val="-1"/>
          <w:sz w:val="24"/>
          <w:szCs w:val="24"/>
        </w:rPr>
        <w:t>g</w:t>
      </w:r>
      <w:r w:rsidRPr="004F03A3">
        <w:rPr>
          <w:rFonts w:ascii="Arial" w:eastAsia="Calibri" w:hAnsi="Arial" w:cs="Arial"/>
          <w:spacing w:val="-4"/>
          <w:sz w:val="24"/>
          <w:szCs w:val="24"/>
        </w:rPr>
        <w:t>r</w:t>
      </w:r>
      <w:r w:rsidRPr="004F03A3">
        <w:rPr>
          <w:rFonts w:ascii="Arial" w:eastAsia="Calibri" w:hAnsi="Arial" w:cs="Arial"/>
          <w:spacing w:val="-3"/>
          <w:sz w:val="24"/>
          <w:szCs w:val="24"/>
        </w:rPr>
        <w:t>a</w:t>
      </w:r>
      <w:r w:rsidRPr="004F03A3">
        <w:rPr>
          <w:rFonts w:ascii="Arial" w:eastAsia="Calibri" w:hAnsi="Arial" w:cs="Arial"/>
          <w:sz w:val="24"/>
          <w:szCs w:val="24"/>
        </w:rPr>
        <w:t>m</w:t>
      </w:r>
      <w:r w:rsidRPr="004F03A3">
        <w:rPr>
          <w:rFonts w:ascii="Arial" w:eastAsia="Calibri" w:hAnsi="Arial" w:cs="Arial"/>
          <w:spacing w:val="-2"/>
          <w:sz w:val="24"/>
          <w:szCs w:val="24"/>
        </w:rPr>
        <w:t>a</w:t>
      </w:r>
      <w:r w:rsidRPr="004F03A3">
        <w:rPr>
          <w:rFonts w:ascii="Arial" w:eastAsia="Calibri" w:hAnsi="Arial" w:cs="Arial"/>
          <w:sz w:val="24"/>
          <w:szCs w:val="24"/>
        </w:rPr>
        <w:t>s</w:t>
      </w:r>
      <w:r w:rsidRPr="004F03A3">
        <w:rPr>
          <w:rFonts w:ascii="Arial" w:eastAsia="Calibri" w:hAnsi="Arial" w:cs="Arial"/>
          <w:spacing w:val="16"/>
          <w:sz w:val="24"/>
          <w:szCs w:val="24"/>
        </w:rPr>
        <w:t xml:space="preserve"> </w:t>
      </w:r>
      <w:r w:rsidRPr="004F03A3">
        <w:rPr>
          <w:rFonts w:ascii="Arial" w:eastAsia="Calibri" w:hAnsi="Arial" w:cs="Arial"/>
          <w:spacing w:val="1"/>
          <w:w w:val="102"/>
          <w:sz w:val="24"/>
          <w:szCs w:val="24"/>
        </w:rPr>
        <w:t>So</w:t>
      </w:r>
      <w:r w:rsidRPr="004F03A3">
        <w:rPr>
          <w:rFonts w:ascii="Arial" w:eastAsia="Calibri" w:hAnsi="Arial" w:cs="Arial"/>
          <w:spacing w:val="-5"/>
          <w:w w:val="102"/>
          <w:sz w:val="24"/>
          <w:szCs w:val="24"/>
        </w:rPr>
        <w:t>c</w:t>
      </w:r>
      <w:r w:rsidRPr="004F03A3">
        <w:rPr>
          <w:rFonts w:ascii="Arial" w:eastAsia="Calibri" w:hAnsi="Arial" w:cs="Arial"/>
          <w:spacing w:val="8"/>
          <w:w w:val="102"/>
          <w:sz w:val="24"/>
          <w:szCs w:val="24"/>
        </w:rPr>
        <w:t>i</w:t>
      </w:r>
      <w:r w:rsidRPr="004F03A3">
        <w:rPr>
          <w:rFonts w:ascii="Arial" w:eastAsia="Calibri" w:hAnsi="Arial" w:cs="Arial"/>
          <w:spacing w:val="-3"/>
          <w:w w:val="102"/>
          <w:sz w:val="24"/>
          <w:szCs w:val="24"/>
        </w:rPr>
        <w:t>a</w:t>
      </w:r>
      <w:r w:rsidRPr="004F03A3">
        <w:rPr>
          <w:rFonts w:ascii="Arial" w:eastAsia="Calibri" w:hAnsi="Arial" w:cs="Arial"/>
          <w:spacing w:val="8"/>
          <w:w w:val="102"/>
          <w:sz w:val="24"/>
          <w:szCs w:val="24"/>
        </w:rPr>
        <w:t>le</w:t>
      </w:r>
      <w:r w:rsidRPr="004F03A3">
        <w:rPr>
          <w:rFonts w:ascii="Arial" w:eastAsia="Calibri" w:hAnsi="Arial" w:cs="Arial"/>
          <w:spacing w:val="2"/>
          <w:w w:val="102"/>
          <w:sz w:val="24"/>
          <w:szCs w:val="24"/>
        </w:rPr>
        <w:t xml:space="preserve">s </w:t>
      </w:r>
      <w:r w:rsidRPr="004F03A3">
        <w:rPr>
          <w:rFonts w:ascii="Arial" w:eastAsia="Calibri" w:hAnsi="Arial" w:cs="Arial"/>
          <w:spacing w:val="-3"/>
          <w:sz w:val="24"/>
          <w:szCs w:val="24"/>
        </w:rPr>
        <w:t xml:space="preserve">de la </w:t>
      </w:r>
      <w:r w:rsidRPr="004F03A3">
        <w:rPr>
          <w:rFonts w:ascii="Arial" w:eastAsia="Calibri" w:hAnsi="Arial" w:cs="Arial"/>
          <w:spacing w:val="-5"/>
          <w:sz w:val="24"/>
          <w:szCs w:val="24"/>
        </w:rPr>
        <w:t>Coordinación General de Desarrollo Económico y Combate a la Desigualdad</w:t>
      </w:r>
      <w:r w:rsidRPr="004F03A3">
        <w:rPr>
          <w:rFonts w:ascii="Arial" w:eastAsia="Calibri" w:hAnsi="Arial" w:cs="Arial"/>
          <w:w w:val="102"/>
          <w:sz w:val="24"/>
          <w:szCs w:val="24"/>
        </w:rPr>
        <w:t>;</w:t>
      </w:r>
    </w:p>
    <w:p w14:paraId="00FA134F"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Jefatura de la Unidad de Inversión y Emprendimiento de la Coordinación General de Desarrollo Económico y Combate a la Desigualdad;</w:t>
      </w:r>
    </w:p>
    <w:p w14:paraId="14C362CB"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Dirección General de Políticas Públicas;</w:t>
      </w:r>
    </w:p>
    <w:p w14:paraId="26B1B5DA" w14:textId="77777777" w:rsidR="00AE32FF" w:rsidRPr="004F03A3" w:rsidRDefault="00AE32FF" w:rsidP="00AE32FF">
      <w:pPr>
        <w:numPr>
          <w:ilvl w:val="0"/>
          <w:numId w:val="33"/>
        </w:numPr>
        <w:spacing w:after="0" w:line="240" w:lineRule="auto"/>
        <w:jc w:val="both"/>
        <w:rPr>
          <w:rFonts w:ascii="Arial" w:eastAsia="Calibri" w:hAnsi="Arial" w:cs="Arial"/>
          <w:sz w:val="24"/>
          <w:szCs w:val="24"/>
        </w:rPr>
      </w:pPr>
      <w:r w:rsidRPr="004F03A3">
        <w:rPr>
          <w:rFonts w:ascii="Arial" w:eastAsia="Calibri" w:hAnsi="Arial" w:cs="Arial"/>
          <w:position w:val="1"/>
          <w:sz w:val="24"/>
          <w:szCs w:val="24"/>
        </w:rPr>
        <w:t>Coordinación General de Construcción de la Comunidad;</w:t>
      </w:r>
    </w:p>
    <w:p w14:paraId="0A9A42B4" w14:textId="77777777" w:rsidR="00AE32FF" w:rsidRPr="004F03A3" w:rsidRDefault="00AE32FF" w:rsidP="00AE32FF">
      <w:pPr>
        <w:numPr>
          <w:ilvl w:val="0"/>
          <w:numId w:val="33"/>
        </w:numPr>
        <w:spacing w:after="0" w:line="240" w:lineRule="auto"/>
        <w:jc w:val="both"/>
        <w:rPr>
          <w:rFonts w:ascii="Arial" w:eastAsia="Calibri" w:hAnsi="Arial" w:cs="Arial"/>
          <w:sz w:val="24"/>
          <w:szCs w:val="24"/>
        </w:rPr>
      </w:pPr>
      <w:r w:rsidRPr="004F03A3">
        <w:rPr>
          <w:rFonts w:ascii="Arial" w:eastAsia="Calibri" w:hAnsi="Arial" w:cs="Arial"/>
          <w:position w:val="1"/>
          <w:sz w:val="24"/>
          <w:szCs w:val="24"/>
        </w:rPr>
        <w:t>Contraloría Municipal;</w:t>
      </w:r>
    </w:p>
    <w:p w14:paraId="5AFDAEB2" w14:textId="77777777" w:rsidR="00AE32FF" w:rsidRPr="004F03A3" w:rsidRDefault="00AE32FF" w:rsidP="00AE32FF">
      <w:pPr>
        <w:numPr>
          <w:ilvl w:val="0"/>
          <w:numId w:val="33"/>
        </w:numPr>
        <w:spacing w:after="0" w:line="240" w:lineRule="auto"/>
        <w:jc w:val="both"/>
        <w:rPr>
          <w:rFonts w:ascii="Arial" w:eastAsia="Calibri" w:hAnsi="Arial" w:cs="Arial"/>
          <w:sz w:val="24"/>
          <w:szCs w:val="24"/>
        </w:rPr>
      </w:pPr>
      <w:r w:rsidRPr="004F03A3">
        <w:rPr>
          <w:rFonts w:ascii="Arial" w:eastAsia="Calibri" w:hAnsi="Arial" w:cs="Arial"/>
          <w:spacing w:val="3"/>
          <w:sz w:val="24"/>
          <w:szCs w:val="24"/>
        </w:rPr>
        <w:t>I</w:t>
      </w:r>
      <w:r w:rsidRPr="004F03A3">
        <w:rPr>
          <w:rFonts w:ascii="Arial" w:eastAsia="Calibri" w:hAnsi="Arial" w:cs="Arial"/>
          <w:spacing w:val="1"/>
          <w:sz w:val="24"/>
          <w:szCs w:val="24"/>
        </w:rPr>
        <w:t>n</w:t>
      </w:r>
      <w:r w:rsidRPr="004F03A3">
        <w:rPr>
          <w:rFonts w:ascii="Arial" w:eastAsia="Calibri" w:hAnsi="Arial" w:cs="Arial"/>
          <w:spacing w:val="2"/>
          <w:sz w:val="24"/>
          <w:szCs w:val="24"/>
        </w:rPr>
        <w:t>s</w:t>
      </w:r>
      <w:r w:rsidRPr="004F03A3">
        <w:rPr>
          <w:rFonts w:ascii="Arial" w:eastAsia="Calibri" w:hAnsi="Arial" w:cs="Arial"/>
          <w:sz w:val="24"/>
          <w:szCs w:val="24"/>
        </w:rPr>
        <w:t>t</w:t>
      </w:r>
      <w:r w:rsidRPr="004F03A3">
        <w:rPr>
          <w:rFonts w:ascii="Arial" w:eastAsia="Calibri" w:hAnsi="Arial" w:cs="Arial"/>
          <w:spacing w:val="8"/>
          <w:sz w:val="24"/>
          <w:szCs w:val="24"/>
        </w:rPr>
        <w:t>i</w:t>
      </w:r>
      <w:r w:rsidRPr="004F03A3">
        <w:rPr>
          <w:rFonts w:ascii="Arial" w:eastAsia="Calibri" w:hAnsi="Arial" w:cs="Arial"/>
          <w:sz w:val="24"/>
          <w:szCs w:val="24"/>
        </w:rPr>
        <w:t>t</w:t>
      </w:r>
      <w:r w:rsidRPr="004F03A3">
        <w:rPr>
          <w:rFonts w:ascii="Arial" w:eastAsia="Calibri" w:hAnsi="Arial" w:cs="Arial"/>
          <w:spacing w:val="1"/>
          <w:sz w:val="24"/>
          <w:szCs w:val="24"/>
        </w:rPr>
        <w:t>u</w:t>
      </w:r>
      <w:r w:rsidRPr="004F03A3">
        <w:rPr>
          <w:rFonts w:ascii="Arial" w:eastAsia="Calibri" w:hAnsi="Arial" w:cs="Arial"/>
          <w:sz w:val="24"/>
          <w:szCs w:val="24"/>
        </w:rPr>
        <w:t>to</w:t>
      </w:r>
      <w:r w:rsidRPr="004F03A3">
        <w:rPr>
          <w:rFonts w:ascii="Arial" w:eastAsia="Calibri" w:hAnsi="Arial" w:cs="Arial"/>
          <w:spacing w:val="11"/>
          <w:sz w:val="24"/>
          <w:szCs w:val="24"/>
        </w:rPr>
        <w:t xml:space="preserve"> </w:t>
      </w:r>
      <w:r w:rsidRPr="004F03A3">
        <w:rPr>
          <w:rFonts w:ascii="Arial" w:eastAsia="Calibri" w:hAnsi="Arial" w:cs="Arial"/>
          <w:spacing w:val="-12"/>
          <w:sz w:val="24"/>
          <w:szCs w:val="24"/>
        </w:rPr>
        <w:t>M</w:t>
      </w:r>
      <w:r w:rsidRPr="004F03A3">
        <w:rPr>
          <w:rFonts w:ascii="Arial" w:eastAsia="Calibri" w:hAnsi="Arial" w:cs="Arial"/>
          <w:spacing w:val="1"/>
          <w:sz w:val="24"/>
          <w:szCs w:val="24"/>
        </w:rPr>
        <w:t>un</w:t>
      </w:r>
      <w:r w:rsidRPr="004F03A3">
        <w:rPr>
          <w:rFonts w:ascii="Arial" w:eastAsia="Calibri" w:hAnsi="Arial" w:cs="Arial"/>
          <w:spacing w:val="8"/>
          <w:sz w:val="24"/>
          <w:szCs w:val="24"/>
        </w:rPr>
        <w:t>i</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p</w:t>
      </w:r>
      <w:r w:rsidRPr="004F03A3">
        <w:rPr>
          <w:rFonts w:ascii="Arial" w:eastAsia="Calibri" w:hAnsi="Arial" w:cs="Arial"/>
          <w:spacing w:val="-3"/>
          <w:sz w:val="24"/>
          <w:szCs w:val="24"/>
        </w:rPr>
        <w:t>a</w:t>
      </w:r>
      <w:r w:rsidRPr="004F03A3">
        <w:rPr>
          <w:rFonts w:ascii="Arial" w:eastAsia="Calibri" w:hAnsi="Arial" w:cs="Arial"/>
          <w:sz w:val="24"/>
          <w:szCs w:val="24"/>
        </w:rPr>
        <w:t>l</w:t>
      </w:r>
      <w:r w:rsidRPr="004F03A3">
        <w:rPr>
          <w:rFonts w:ascii="Arial" w:eastAsia="Calibri" w:hAnsi="Arial" w:cs="Arial"/>
          <w:spacing w:val="21"/>
          <w:sz w:val="24"/>
          <w:szCs w:val="24"/>
        </w:rPr>
        <w:t xml:space="preserve"> </w:t>
      </w:r>
      <w:r w:rsidRPr="004F03A3">
        <w:rPr>
          <w:rFonts w:ascii="Arial" w:eastAsia="Calibri" w:hAnsi="Arial" w:cs="Arial"/>
          <w:spacing w:val="1"/>
          <w:sz w:val="24"/>
          <w:szCs w:val="24"/>
        </w:rPr>
        <w:t>d</w:t>
      </w:r>
      <w:r w:rsidRPr="004F03A3">
        <w:rPr>
          <w:rFonts w:ascii="Arial" w:eastAsia="Calibri" w:hAnsi="Arial" w:cs="Arial"/>
          <w:sz w:val="24"/>
          <w:szCs w:val="24"/>
        </w:rPr>
        <w:t>e las Mujeres y para la Igualdad Sustantiva en San Pedro Tlaquepaque</w:t>
      </w:r>
      <w:r w:rsidRPr="004F03A3">
        <w:rPr>
          <w:rFonts w:ascii="Arial" w:eastAsia="Calibri" w:hAnsi="Arial" w:cs="Arial"/>
          <w:w w:val="102"/>
          <w:sz w:val="24"/>
          <w:szCs w:val="24"/>
        </w:rPr>
        <w:t>;</w:t>
      </w:r>
    </w:p>
    <w:p w14:paraId="5123C6CE"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DIF Municipal;</w:t>
      </w:r>
    </w:p>
    <w:p w14:paraId="648EB0CA"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Dirección de Participación Ciudadana;</w:t>
      </w:r>
    </w:p>
    <w:p w14:paraId="51211B0F"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Presidencia de la Comisión Edilicia de Asistencia y Desarrollo Social y Humano;</w:t>
      </w:r>
    </w:p>
    <w:p w14:paraId="7E17FAF1"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Presidencia de la Comisión Edilicia de Promoción Económica;</w:t>
      </w:r>
    </w:p>
    <w:p w14:paraId="7902F059"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 xml:space="preserve">Tesorería Municipal; </w:t>
      </w:r>
    </w:p>
    <w:p w14:paraId="00CB8FD4"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Un representante designado por el Consejo Municipal de Participación Ciudadana de San Pedro Tlaquepaque, y</w:t>
      </w:r>
    </w:p>
    <w:p w14:paraId="1C59777B" w14:textId="77777777" w:rsidR="00AE32FF" w:rsidRPr="004F03A3" w:rsidRDefault="00AE32FF" w:rsidP="00AE32FF">
      <w:pPr>
        <w:numPr>
          <w:ilvl w:val="0"/>
          <w:numId w:val="33"/>
        </w:numPr>
        <w:spacing w:after="0" w:line="240" w:lineRule="auto"/>
        <w:jc w:val="both"/>
        <w:rPr>
          <w:rFonts w:ascii="Arial" w:eastAsia="Calibri" w:hAnsi="Arial" w:cs="Arial"/>
          <w:spacing w:val="-3"/>
          <w:sz w:val="24"/>
          <w:szCs w:val="24"/>
        </w:rPr>
      </w:pPr>
      <w:r w:rsidRPr="004F03A3">
        <w:rPr>
          <w:rFonts w:ascii="Arial" w:eastAsia="Calibri" w:hAnsi="Arial" w:cs="Arial"/>
          <w:spacing w:val="-3"/>
          <w:sz w:val="24"/>
          <w:szCs w:val="24"/>
        </w:rPr>
        <w:t>Un representante de Organismo de la Sociedad Civil.</w:t>
      </w:r>
    </w:p>
    <w:p w14:paraId="2F497DC1" w14:textId="77777777" w:rsidR="00AE32FF" w:rsidRPr="004F03A3" w:rsidRDefault="00AE32FF" w:rsidP="00AE32FF">
      <w:pPr>
        <w:pStyle w:val="Texto"/>
        <w:spacing w:after="58" w:line="200" w:lineRule="exact"/>
        <w:ind w:left="720" w:firstLine="0"/>
        <w:rPr>
          <w:rFonts w:eastAsia="Calibri"/>
          <w:w w:val="102"/>
          <w:sz w:val="24"/>
          <w:szCs w:val="24"/>
          <w:lang w:val="es-MX"/>
        </w:rPr>
      </w:pPr>
    </w:p>
    <w:p w14:paraId="316A32D0" w14:textId="77777777" w:rsidR="00AE32FF" w:rsidRPr="004F03A3" w:rsidRDefault="00AE32FF" w:rsidP="00AE32FF">
      <w:pPr>
        <w:pStyle w:val="Default"/>
        <w:jc w:val="both"/>
        <w:rPr>
          <w:rFonts w:ascii="Arial" w:hAnsi="Arial" w:cs="Arial"/>
          <w:color w:val="auto"/>
        </w:rPr>
      </w:pPr>
      <w:r w:rsidRPr="004F03A3">
        <w:rPr>
          <w:rFonts w:ascii="Arial" w:hAnsi="Arial" w:cs="Arial"/>
          <w:color w:val="auto"/>
        </w:rPr>
        <w:t xml:space="preserve">El Comité Técnico de Valoración deberá instalarse a más tardar a los 30 días naturales de publicadas las presentes reglas de operación, reunidos por convocatoria escrita a cargo de la Coordinación General de Desarrollo Económico y Combate a la Desigualdad, notificándoles a los integrantes con un plazo de 48 horas previas a cada reunión. Los acuerdos que se tomen durante las sesiones serán aprobados con la mayoría simple de votos. </w:t>
      </w:r>
    </w:p>
    <w:p w14:paraId="522C21A7" w14:textId="77777777" w:rsidR="00AE32FF" w:rsidRPr="004F03A3" w:rsidRDefault="00AE32FF" w:rsidP="00AE32FF">
      <w:pPr>
        <w:pStyle w:val="Default"/>
        <w:jc w:val="both"/>
        <w:rPr>
          <w:rFonts w:ascii="Arial" w:hAnsi="Arial" w:cs="Arial"/>
          <w:color w:val="auto"/>
        </w:rPr>
      </w:pPr>
    </w:p>
    <w:p w14:paraId="0213DBD3" w14:textId="77777777" w:rsidR="00AE32FF" w:rsidRPr="004F03A3" w:rsidRDefault="00AE32FF" w:rsidP="00AE32FF">
      <w:pPr>
        <w:pStyle w:val="Default"/>
        <w:jc w:val="both"/>
        <w:rPr>
          <w:rFonts w:ascii="Arial" w:hAnsi="Arial" w:cs="Arial"/>
          <w:color w:val="auto"/>
        </w:rPr>
      </w:pPr>
      <w:r w:rsidRPr="004F03A3">
        <w:rPr>
          <w:rFonts w:ascii="Arial" w:hAnsi="Arial" w:cs="Arial"/>
          <w:color w:val="auto"/>
        </w:rPr>
        <w:t>Estos integrantes contarán con derecho a voz y voto, sesionarán de manera ordinaria una vez al mes, y de manera extraordinaria, las veces que sea necesario, en razón a la necesidad de atender y resolver los asuntos inherentes al Programa. Se constituye quórum para sesionar, cuando se cuente con la asistencia de al menos el 50% más uno de los miembros de dicho Comité.</w:t>
      </w:r>
    </w:p>
    <w:p w14:paraId="4EE4E8D8" w14:textId="77777777" w:rsidR="00AE32FF" w:rsidRPr="004F03A3" w:rsidRDefault="00AE32FF" w:rsidP="00AE32FF">
      <w:pPr>
        <w:pStyle w:val="Default"/>
        <w:jc w:val="both"/>
        <w:rPr>
          <w:rFonts w:ascii="Arial" w:hAnsi="Arial" w:cs="Arial"/>
          <w:color w:val="auto"/>
        </w:rPr>
      </w:pPr>
    </w:p>
    <w:p w14:paraId="3EC59358" w14:textId="77777777" w:rsidR="00AE32FF" w:rsidRPr="004F03A3" w:rsidRDefault="00AE32FF" w:rsidP="00AE32FF">
      <w:pPr>
        <w:pStyle w:val="Default"/>
        <w:jc w:val="both"/>
        <w:rPr>
          <w:rFonts w:ascii="Arial" w:hAnsi="Arial" w:cs="Arial"/>
          <w:color w:val="auto"/>
        </w:rPr>
      </w:pPr>
      <w:r w:rsidRPr="004F03A3">
        <w:rPr>
          <w:rFonts w:ascii="Arial" w:hAnsi="Arial" w:cs="Arial"/>
          <w:color w:val="auto"/>
        </w:rPr>
        <w:t>La Coordinación General de Desarrollo Económico y Combate a la Desigualdad será la dependencia encargada de levantar un acta que integre de forma pormenorizada la participación de los Integrantes del Comité Técnico, así como los acuerdos a que se haya llegado. En caso de no asistir el titular de cada dependencia o institución, podrá nombrar a un representante previo oficio, que será dirigido a la Coordinación General de Desarrollo Económico y Combate a la Desigualdad.</w:t>
      </w:r>
    </w:p>
    <w:p w14:paraId="3CB25E87" w14:textId="77777777" w:rsidR="00AE32FF" w:rsidRPr="004F03A3" w:rsidRDefault="00AE32FF" w:rsidP="00AE32FF">
      <w:pPr>
        <w:pStyle w:val="Default"/>
        <w:jc w:val="both"/>
        <w:rPr>
          <w:rFonts w:ascii="Arial" w:hAnsi="Arial" w:cs="Arial"/>
          <w:color w:val="auto"/>
        </w:rPr>
      </w:pPr>
    </w:p>
    <w:p w14:paraId="0DA860A5" w14:textId="77777777" w:rsidR="00AE32FF" w:rsidRPr="004F03A3" w:rsidRDefault="00AE32FF" w:rsidP="00AE32FF">
      <w:pPr>
        <w:spacing w:before="4"/>
        <w:ind w:right="291"/>
        <w:rPr>
          <w:rFonts w:ascii="Arial" w:eastAsia="Calibri" w:hAnsi="Arial" w:cs="Arial"/>
          <w:w w:val="102"/>
          <w:sz w:val="24"/>
          <w:szCs w:val="24"/>
        </w:rPr>
      </w:pPr>
      <w:r w:rsidRPr="004F03A3">
        <w:rPr>
          <w:rFonts w:ascii="Arial" w:eastAsia="Calibri" w:hAnsi="Arial" w:cs="Arial"/>
          <w:b/>
          <w:spacing w:val="-9"/>
          <w:sz w:val="24"/>
          <w:szCs w:val="24"/>
        </w:rPr>
        <w:t>Las funciones del Comité Técnico de Valoración son las siguientes</w:t>
      </w:r>
      <w:r w:rsidRPr="004F03A3">
        <w:rPr>
          <w:rFonts w:ascii="Arial" w:eastAsia="Calibri" w:hAnsi="Arial" w:cs="Arial"/>
          <w:w w:val="102"/>
          <w:sz w:val="24"/>
          <w:szCs w:val="24"/>
        </w:rPr>
        <w:t>:</w:t>
      </w:r>
    </w:p>
    <w:p w14:paraId="0F90609A" w14:textId="77777777"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pacing w:val="5"/>
          <w:sz w:val="24"/>
          <w:szCs w:val="24"/>
        </w:rPr>
        <w:t>Evaluar los análisis de datos proporcionados</w:t>
      </w:r>
      <w:r w:rsidRPr="004F03A3">
        <w:rPr>
          <w:rFonts w:ascii="Arial" w:eastAsia="Calibri" w:hAnsi="Arial" w:cs="Arial"/>
          <w:spacing w:val="25"/>
          <w:position w:val="1"/>
          <w:sz w:val="24"/>
          <w:szCs w:val="24"/>
        </w:rPr>
        <w:t xml:space="preserve"> </w:t>
      </w:r>
      <w:r w:rsidRPr="004F03A3">
        <w:rPr>
          <w:rFonts w:ascii="Arial" w:eastAsia="Calibri" w:hAnsi="Arial" w:cs="Arial"/>
          <w:spacing w:val="1"/>
          <w:position w:val="1"/>
          <w:sz w:val="24"/>
          <w:szCs w:val="24"/>
        </w:rPr>
        <w:t>po</w:t>
      </w:r>
      <w:r w:rsidRPr="004F03A3">
        <w:rPr>
          <w:rFonts w:ascii="Arial" w:eastAsia="Calibri" w:hAnsi="Arial" w:cs="Arial"/>
          <w:position w:val="1"/>
          <w:sz w:val="24"/>
          <w:szCs w:val="24"/>
        </w:rPr>
        <w:t>r</w:t>
      </w:r>
      <w:r w:rsidRPr="004F03A3">
        <w:rPr>
          <w:rFonts w:ascii="Arial" w:eastAsia="Calibri" w:hAnsi="Arial" w:cs="Arial"/>
          <w:spacing w:val="-2"/>
          <w:position w:val="1"/>
          <w:sz w:val="24"/>
          <w:szCs w:val="24"/>
        </w:rPr>
        <w:t xml:space="preserve"> </w:t>
      </w:r>
      <w:r w:rsidRPr="004F03A3">
        <w:rPr>
          <w:rFonts w:ascii="Arial" w:eastAsia="Calibri" w:hAnsi="Arial" w:cs="Arial"/>
          <w:spacing w:val="8"/>
          <w:position w:val="1"/>
          <w:sz w:val="24"/>
          <w:szCs w:val="24"/>
        </w:rPr>
        <w:t>l</w:t>
      </w:r>
      <w:r w:rsidRPr="004F03A3">
        <w:rPr>
          <w:rFonts w:ascii="Arial" w:eastAsia="Calibri" w:hAnsi="Arial" w:cs="Arial"/>
          <w:position w:val="1"/>
          <w:sz w:val="24"/>
          <w:szCs w:val="24"/>
        </w:rPr>
        <w:t>a</w:t>
      </w:r>
      <w:r w:rsidRPr="004F03A3">
        <w:rPr>
          <w:rFonts w:ascii="Arial" w:eastAsia="Calibri" w:hAnsi="Arial" w:cs="Arial"/>
          <w:spacing w:val="-4"/>
          <w:position w:val="1"/>
          <w:sz w:val="24"/>
          <w:szCs w:val="24"/>
        </w:rPr>
        <w:t xml:space="preserve"> </w:t>
      </w:r>
      <w:r w:rsidRPr="004F03A3">
        <w:rPr>
          <w:rFonts w:ascii="Arial" w:eastAsia="Calibri" w:hAnsi="Arial" w:cs="Arial"/>
          <w:spacing w:val="6"/>
          <w:position w:val="1"/>
          <w:sz w:val="24"/>
          <w:szCs w:val="24"/>
        </w:rPr>
        <w:t>Coordinación de Programas Sociales</w:t>
      </w:r>
      <w:r w:rsidRPr="004F03A3">
        <w:rPr>
          <w:rFonts w:ascii="Arial" w:eastAsia="Calibri" w:hAnsi="Arial" w:cs="Arial"/>
          <w:w w:val="102"/>
          <w:position w:val="1"/>
          <w:sz w:val="24"/>
          <w:szCs w:val="24"/>
        </w:rPr>
        <w:t>.</w:t>
      </w:r>
    </w:p>
    <w:p w14:paraId="30D6B270" w14:textId="77777777"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pacing w:val="5"/>
          <w:sz w:val="24"/>
          <w:szCs w:val="24"/>
        </w:rPr>
        <w:t>A</w:t>
      </w:r>
      <w:r w:rsidRPr="004F03A3">
        <w:rPr>
          <w:rFonts w:ascii="Arial" w:eastAsia="Calibri" w:hAnsi="Arial" w:cs="Arial"/>
          <w:spacing w:val="1"/>
          <w:sz w:val="24"/>
          <w:szCs w:val="24"/>
        </w:rPr>
        <w:t>p</w:t>
      </w:r>
      <w:r w:rsidRPr="004F03A3">
        <w:rPr>
          <w:rFonts w:ascii="Arial" w:eastAsia="Calibri" w:hAnsi="Arial" w:cs="Arial"/>
          <w:spacing w:val="-4"/>
          <w:sz w:val="24"/>
          <w:szCs w:val="24"/>
        </w:rPr>
        <w:t>r</w:t>
      </w:r>
      <w:r w:rsidRPr="004F03A3">
        <w:rPr>
          <w:rFonts w:ascii="Arial" w:eastAsia="Calibri" w:hAnsi="Arial" w:cs="Arial"/>
          <w:spacing w:val="1"/>
          <w:sz w:val="24"/>
          <w:szCs w:val="24"/>
        </w:rPr>
        <w:t>obar</w:t>
      </w:r>
      <w:r w:rsidRPr="004F03A3">
        <w:rPr>
          <w:rFonts w:ascii="Arial" w:eastAsia="Calibri" w:hAnsi="Arial" w:cs="Arial"/>
          <w:spacing w:val="8"/>
          <w:sz w:val="24"/>
          <w:szCs w:val="24"/>
        </w:rPr>
        <w:t xml:space="preserve"> l</w:t>
      </w:r>
      <w:r w:rsidRPr="004F03A3">
        <w:rPr>
          <w:rFonts w:ascii="Arial" w:eastAsia="Calibri" w:hAnsi="Arial" w:cs="Arial"/>
          <w:spacing w:val="1"/>
          <w:sz w:val="24"/>
          <w:szCs w:val="24"/>
        </w:rPr>
        <w:t>o</w:t>
      </w:r>
      <w:r w:rsidRPr="004F03A3">
        <w:rPr>
          <w:rFonts w:ascii="Arial" w:eastAsia="Calibri" w:hAnsi="Arial" w:cs="Arial"/>
          <w:sz w:val="24"/>
          <w:szCs w:val="24"/>
        </w:rPr>
        <w:t>s</w:t>
      </w:r>
      <w:r w:rsidRPr="004F03A3">
        <w:rPr>
          <w:rFonts w:ascii="Arial" w:eastAsia="Calibri" w:hAnsi="Arial" w:cs="Arial"/>
          <w:spacing w:val="2"/>
          <w:sz w:val="24"/>
          <w:szCs w:val="24"/>
        </w:rPr>
        <w:t xml:space="preserve"> </w:t>
      </w:r>
      <w:r w:rsidRPr="004F03A3">
        <w:rPr>
          <w:rFonts w:ascii="Arial" w:eastAsia="Calibri" w:hAnsi="Arial" w:cs="Arial"/>
          <w:spacing w:val="1"/>
          <w:w w:val="102"/>
          <w:sz w:val="24"/>
          <w:szCs w:val="24"/>
        </w:rPr>
        <w:t>p</w:t>
      </w:r>
      <w:r w:rsidRPr="004F03A3">
        <w:rPr>
          <w:rFonts w:ascii="Arial" w:eastAsia="Calibri" w:hAnsi="Arial" w:cs="Arial"/>
          <w:spacing w:val="-3"/>
          <w:w w:val="102"/>
          <w:sz w:val="24"/>
          <w:szCs w:val="24"/>
        </w:rPr>
        <w:t>a</w:t>
      </w:r>
      <w:r w:rsidRPr="004F03A3">
        <w:rPr>
          <w:rFonts w:ascii="Arial" w:eastAsia="Calibri" w:hAnsi="Arial" w:cs="Arial"/>
          <w:spacing w:val="1"/>
          <w:w w:val="102"/>
          <w:sz w:val="24"/>
          <w:szCs w:val="24"/>
        </w:rPr>
        <w:t>d</w:t>
      </w:r>
      <w:r w:rsidRPr="004F03A3">
        <w:rPr>
          <w:rFonts w:ascii="Arial" w:eastAsia="Calibri" w:hAnsi="Arial" w:cs="Arial"/>
          <w:spacing w:val="-4"/>
          <w:w w:val="102"/>
          <w:sz w:val="24"/>
          <w:szCs w:val="24"/>
        </w:rPr>
        <w:t>r</w:t>
      </w:r>
      <w:r w:rsidRPr="004F03A3">
        <w:rPr>
          <w:rFonts w:ascii="Arial" w:eastAsia="Calibri" w:hAnsi="Arial" w:cs="Arial"/>
          <w:spacing w:val="1"/>
          <w:w w:val="102"/>
          <w:sz w:val="24"/>
          <w:szCs w:val="24"/>
        </w:rPr>
        <w:t>on</w:t>
      </w:r>
      <w:r w:rsidRPr="004F03A3">
        <w:rPr>
          <w:rFonts w:ascii="Arial" w:eastAsia="Calibri" w:hAnsi="Arial" w:cs="Arial"/>
          <w:spacing w:val="8"/>
          <w:w w:val="102"/>
          <w:sz w:val="24"/>
          <w:szCs w:val="24"/>
        </w:rPr>
        <w:t>e</w:t>
      </w:r>
      <w:r w:rsidRPr="004F03A3">
        <w:rPr>
          <w:rFonts w:ascii="Arial" w:eastAsia="Calibri" w:hAnsi="Arial" w:cs="Arial"/>
          <w:spacing w:val="11"/>
          <w:w w:val="102"/>
          <w:sz w:val="24"/>
          <w:szCs w:val="24"/>
        </w:rPr>
        <w:t>s, tanto de altas, como de bajas de beneficiarias</w:t>
      </w:r>
      <w:r w:rsidRPr="004F03A3">
        <w:rPr>
          <w:rFonts w:ascii="Arial" w:eastAsia="Calibri" w:hAnsi="Arial" w:cs="Arial"/>
          <w:w w:val="102"/>
          <w:sz w:val="24"/>
          <w:szCs w:val="24"/>
        </w:rPr>
        <w:t>.</w:t>
      </w:r>
    </w:p>
    <w:p w14:paraId="378838E5" w14:textId="77777777"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w w:val="102"/>
          <w:sz w:val="24"/>
          <w:szCs w:val="24"/>
        </w:rPr>
        <w:t xml:space="preserve">Aprobación de planes de negocio. </w:t>
      </w:r>
    </w:p>
    <w:p w14:paraId="7FFB8A98" w14:textId="7CF97976"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pacing w:val="7"/>
          <w:sz w:val="24"/>
          <w:szCs w:val="24"/>
        </w:rPr>
        <w:t>V</w:t>
      </w:r>
      <w:r w:rsidRPr="004F03A3">
        <w:rPr>
          <w:rFonts w:ascii="Arial" w:eastAsia="Calibri" w:hAnsi="Arial" w:cs="Arial"/>
          <w:spacing w:val="8"/>
          <w:sz w:val="24"/>
          <w:szCs w:val="24"/>
        </w:rPr>
        <w:t>i</w:t>
      </w:r>
      <w:r w:rsidRPr="004F03A3">
        <w:rPr>
          <w:rFonts w:ascii="Arial" w:eastAsia="Calibri" w:hAnsi="Arial" w:cs="Arial"/>
          <w:spacing w:val="-1"/>
          <w:sz w:val="24"/>
          <w:szCs w:val="24"/>
        </w:rPr>
        <w:t>g</w:t>
      </w:r>
      <w:r w:rsidRPr="004F03A3">
        <w:rPr>
          <w:rFonts w:ascii="Arial" w:eastAsia="Calibri" w:hAnsi="Arial" w:cs="Arial"/>
          <w:spacing w:val="8"/>
          <w:sz w:val="24"/>
          <w:szCs w:val="24"/>
        </w:rPr>
        <w:t>il</w:t>
      </w:r>
      <w:r w:rsidRPr="004F03A3">
        <w:rPr>
          <w:rFonts w:ascii="Arial" w:eastAsia="Calibri" w:hAnsi="Arial" w:cs="Arial"/>
          <w:sz w:val="24"/>
          <w:szCs w:val="24"/>
        </w:rPr>
        <w:t>ar</w:t>
      </w:r>
      <w:r w:rsidRPr="004F03A3">
        <w:rPr>
          <w:rFonts w:ascii="Arial" w:eastAsia="Calibri" w:hAnsi="Arial" w:cs="Arial"/>
          <w:spacing w:val="32"/>
          <w:sz w:val="24"/>
          <w:szCs w:val="24"/>
        </w:rPr>
        <w:t xml:space="preserve"> </w:t>
      </w:r>
      <w:r w:rsidRPr="004F03A3">
        <w:rPr>
          <w:rFonts w:ascii="Arial" w:eastAsia="Calibri" w:hAnsi="Arial" w:cs="Arial"/>
          <w:spacing w:val="8"/>
          <w:sz w:val="24"/>
          <w:szCs w:val="24"/>
        </w:rPr>
        <w:t>l</w:t>
      </w:r>
      <w:r w:rsidRPr="004F03A3">
        <w:rPr>
          <w:rFonts w:ascii="Arial" w:eastAsia="Calibri" w:hAnsi="Arial" w:cs="Arial"/>
          <w:sz w:val="24"/>
          <w:szCs w:val="24"/>
        </w:rPr>
        <w:t>a</w:t>
      </w:r>
      <w:r w:rsidRPr="004F03A3">
        <w:rPr>
          <w:rFonts w:ascii="Arial" w:eastAsia="Calibri" w:hAnsi="Arial" w:cs="Arial"/>
          <w:spacing w:val="25"/>
          <w:sz w:val="24"/>
          <w:szCs w:val="24"/>
        </w:rPr>
        <w:t xml:space="preserve"> </w:t>
      </w:r>
      <w:r w:rsidRPr="004F03A3">
        <w:rPr>
          <w:rFonts w:ascii="Arial" w:eastAsia="Calibri" w:hAnsi="Arial" w:cs="Arial"/>
          <w:spacing w:val="-5"/>
          <w:sz w:val="24"/>
          <w:szCs w:val="24"/>
        </w:rPr>
        <w:t>c</w:t>
      </w:r>
      <w:r w:rsidRPr="004F03A3">
        <w:rPr>
          <w:rFonts w:ascii="Arial" w:eastAsia="Calibri" w:hAnsi="Arial" w:cs="Arial"/>
          <w:spacing w:val="1"/>
          <w:sz w:val="24"/>
          <w:szCs w:val="24"/>
        </w:rPr>
        <w:t>o</w:t>
      </w:r>
      <w:r w:rsidRPr="004F03A3">
        <w:rPr>
          <w:rFonts w:ascii="Arial" w:eastAsia="Calibri" w:hAnsi="Arial" w:cs="Arial"/>
          <w:spacing w:val="-4"/>
          <w:sz w:val="24"/>
          <w:szCs w:val="24"/>
        </w:rPr>
        <w:t>rr</w:t>
      </w:r>
      <w:r w:rsidRPr="004F03A3">
        <w:rPr>
          <w:rFonts w:ascii="Arial" w:eastAsia="Calibri" w:hAnsi="Arial" w:cs="Arial"/>
          <w:spacing w:val="8"/>
          <w:sz w:val="24"/>
          <w:szCs w:val="24"/>
        </w:rPr>
        <w:t>e</w:t>
      </w:r>
      <w:r w:rsidRPr="004F03A3">
        <w:rPr>
          <w:rFonts w:ascii="Arial" w:eastAsia="Calibri" w:hAnsi="Arial" w:cs="Arial"/>
          <w:spacing w:val="-5"/>
          <w:sz w:val="24"/>
          <w:szCs w:val="24"/>
        </w:rPr>
        <w:t>c</w:t>
      </w:r>
      <w:r w:rsidRPr="004F03A3">
        <w:rPr>
          <w:rFonts w:ascii="Arial" w:eastAsia="Calibri" w:hAnsi="Arial" w:cs="Arial"/>
          <w:sz w:val="24"/>
          <w:szCs w:val="24"/>
        </w:rPr>
        <w:t>ta</w:t>
      </w:r>
      <w:r w:rsidRPr="004F03A3">
        <w:rPr>
          <w:rFonts w:ascii="Arial" w:eastAsia="Calibri" w:hAnsi="Arial" w:cs="Arial"/>
          <w:spacing w:val="37"/>
          <w:sz w:val="24"/>
          <w:szCs w:val="24"/>
        </w:rPr>
        <w:t xml:space="preserve"> </w:t>
      </w:r>
      <w:r w:rsidRPr="004F03A3">
        <w:rPr>
          <w:rFonts w:ascii="Arial" w:eastAsia="Calibri" w:hAnsi="Arial" w:cs="Arial"/>
          <w:spacing w:val="-3"/>
          <w:sz w:val="24"/>
          <w:szCs w:val="24"/>
        </w:rPr>
        <w:t>a</w:t>
      </w:r>
      <w:r w:rsidRPr="004F03A3">
        <w:rPr>
          <w:rFonts w:ascii="Arial" w:eastAsia="Calibri" w:hAnsi="Arial" w:cs="Arial"/>
          <w:spacing w:val="1"/>
          <w:sz w:val="24"/>
          <w:szCs w:val="24"/>
        </w:rPr>
        <w:t>p</w:t>
      </w:r>
      <w:r w:rsidRPr="004F03A3">
        <w:rPr>
          <w:rFonts w:ascii="Arial" w:eastAsia="Calibri" w:hAnsi="Arial" w:cs="Arial"/>
          <w:spacing w:val="8"/>
          <w:sz w:val="24"/>
          <w:szCs w:val="24"/>
        </w:rPr>
        <w:t>li</w:t>
      </w:r>
      <w:r w:rsidRPr="004F03A3">
        <w:rPr>
          <w:rFonts w:ascii="Arial" w:eastAsia="Calibri" w:hAnsi="Arial" w:cs="Arial"/>
          <w:spacing w:val="-5"/>
          <w:sz w:val="24"/>
          <w:szCs w:val="24"/>
        </w:rPr>
        <w:t>c</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ó</w:t>
      </w:r>
      <w:r w:rsidRPr="004F03A3">
        <w:rPr>
          <w:rFonts w:ascii="Arial" w:eastAsia="Calibri" w:hAnsi="Arial" w:cs="Arial"/>
          <w:sz w:val="24"/>
          <w:szCs w:val="24"/>
        </w:rPr>
        <w:t>n</w:t>
      </w:r>
      <w:r w:rsidRPr="004F03A3">
        <w:rPr>
          <w:rFonts w:ascii="Arial" w:eastAsia="Calibri" w:hAnsi="Arial" w:cs="Arial"/>
          <w:spacing w:val="45"/>
          <w:sz w:val="24"/>
          <w:szCs w:val="24"/>
        </w:rPr>
        <w:t xml:space="preserve"> </w:t>
      </w:r>
      <w:r w:rsidRPr="004F03A3">
        <w:rPr>
          <w:rFonts w:ascii="Arial" w:eastAsia="Calibri" w:hAnsi="Arial" w:cs="Arial"/>
          <w:sz w:val="24"/>
          <w:szCs w:val="24"/>
        </w:rPr>
        <w:t>y</w:t>
      </w:r>
      <w:r w:rsidRPr="004F03A3">
        <w:rPr>
          <w:rFonts w:ascii="Arial" w:eastAsia="Calibri" w:hAnsi="Arial" w:cs="Arial"/>
          <w:spacing w:val="30"/>
          <w:sz w:val="24"/>
          <w:szCs w:val="24"/>
        </w:rPr>
        <w:t xml:space="preserve"> </w:t>
      </w:r>
      <w:r w:rsidRPr="004F03A3">
        <w:rPr>
          <w:rFonts w:ascii="Arial" w:eastAsia="Calibri" w:hAnsi="Arial" w:cs="Arial"/>
          <w:spacing w:val="-3"/>
          <w:sz w:val="24"/>
          <w:szCs w:val="24"/>
        </w:rPr>
        <w:t>a</w:t>
      </w:r>
      <w:r w:rsidRPr="004F03A3">
        <w:rPr>
          <w:rFonts w:ascii="Arial" w:eastAsia="Calibri" w:hAnsi="Arial" w:cs="Arial"/>
          <w:spacing w:val="1"/>
          <w:sz w:val="24"/>
          <w:szCs w:val="24"/>
        </w:rPr>
        <w:t>d</w:t>
      </w:r>
      <w:r w:rsidRPr="004F03A3">
        <w:rPr>
          <w:rFonts w:ascii="Arial" w:eastAsia="Calibri" w:hAnsi="Arial" w:cs="Arial"/>
          <w:sz w:val="24"/>
          <w:szCs w:val="24"/>
        </w:rPr>
        <w:t>m</w:t>
      </w:r>
      <w:r w:rsidRPr="004F03A3">
        <w:rPr>
          <w:rFonts w:ascii="Arial" w:eastAsia="Calibri" w:hAnsi="Arial" w:cs="Arial"/>
          <w:spacing w:val="8"/>
          <w:sz w:val="24"/>
          <w:szCs w:val="24"/>
        </w:rPr>
        <w:t>i</w:t>
      </w:r>
      <w:r w:rsidRPr="004F03A3">
        <w:rPr>
          <w:rFonts w:ascii="Arial" w:eastAsia="Calibri" w:hAnsi="Arial" w:cs="Arial"/>
          <w:spacing w:val="1"/>
          <w:sz w:val="24"/>
          <w:szCs w:val="24"/>
        </w:rPr>
        <w:t>n</w:t>
      </w:r>
      <w:r w:rsidRPr="004F03A3">
        <w:rPr>
          <w:rFonts w:ascii="Arial" w:eastAsia="Calibri" w:hAnsi="Arial" w:cs="Arial"/>
          <w:spacing w:val="8"/>
          <w:sz w:val="24"/>
          <w:szCs w:val="24"/>
        </w:rPr>
        <w:t>i</w:t>
      </w:r>
      <w:r w:rsidRPr="004F03A3">
        <w:rPr>
          <w:rFonts w:ascii="Arial" w:eastAsia="Calibri" w:hAnsi="Arial" w:cs="Arial"/>
          <w:spacing w:val="2"/>
          <w:sz w:val="24"/>
          <w:szCs w:val="24"/>
        </w:rPr>
        <w:t>s</w:t>
      </w:r>
      <w:r w:rsidRPr="004F03A3">
        <w:rPr>
          <w:rFonts w:ascii="Arial" w:eastAsia="Calibri" w:hAnsi="Arial" w:cs="Arial"/>
          <w:sz w:val="24"/>
          <w:szCs w:val="24"/>
        </w:rPr>
        <w:t>t</w:t>
      </w:r>
      <w:r w:rsidRPr="004F03A3">
        <w:rPr>
          <w:rFonts w:ascii="Arial" w:eastAsia="Calibri" w:hAnsi="Arial" w:cs="Arial"/>
          <w:spacing w:val="-4"/>
          <w:sz w:val="24"/>
          <w:szCs w:val="24"/>
        </w:rPr>
        <w:t>r</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ó</w:t>
      </w:r>
      <w:r w:rsidRPr="004F03A3">
        <w:rPr>
          <w:rFonts w:ascii="Arial" w:eastAsia="Calibri" w:hAnsi="Arial" w:cs="Arial"/>
          <w:sz w:val="24"/>
          <w:szCs w:val="24"/>
        </w:rPr>
        <w:t xml:space="preserve">n </w:t>
      </w:r>
      <w:r w:rsidRPr="004F03A3">
        <w:rPr>
          <w:rFonts w:ascii="Arial" w:eastAsia="Calibri" w:hAnsi="Arial" w:cs="Arial"/>
          <w:spacing w:val="4"/>
          <w:sz w:val="24"/>
          <w:szCs w:val="24"/>
        </w:rPr>
        <w:t>del</w:t>
      </w:r>
      <w:r w:rsidRPr="004F03A3">
        <w:rPr>
          <w:rFonts w:ascii="Arial" w:eastAsia="Calibri" w:hAnsi="Arial" w:cs="Arial"/>
          <w:spacing w:val="38"/>
          <w:sz w:val="24"/>
          <w:szCs w:val="24"/>
        </w:rPr>
        <w:t xml:space="preserve"> </w:t>
      </w:r>
      <w:r w:rsidRPr="004F03A3">
        <w:rPr>
          <w:rFonts w:ascii="Arial" w:eastAsia="Calibri" w:hAnsi="Arial" w:cs="Arial"/>
          <w:spacing w:val="1"/>
          <w:sz w:val="24"/>
          <w:szCs w:val="24"/>
        </w:rPr>
        <w:t>p</w:t>
      </w:r>
      <w:r w:rsidRPr="004F03A3">
        <w:rPr>
          <w:rFonts w:ascii="Arial" w:eastAsia="Calibri" w:hAnsi="Arial" w:cs="Arial"/>
          <w:spacing w:val="-4"/>
          <w:sz w:val="24"/>
          <w:szCs w:val="24"/>
        </w:rPr>
        <w:t>r</w:t>
      </w:r>
      <w:r w:rsidRPr="004F03A3">
        <w:rPr>
          <w:rFonts w:ascii="Arial" w:eastAsia="Calibri" w:hAnsi="Arial" w:cs="Arial"/>
          <w:spacing w:val="1"/>
          <w:sz w:val="24"/>
          <w:szCs w:val="24"/>
        </w:rPr>
        <w:t>o</w:t>
      </w:r>
      <w:r w:rsidRPr="004F03A3">
        <w:rPr>
          <w:rFonts w:ascii="Arial" w:eastAsia="Calibri" w:hAnsi="Arial" w:cs="Arial"/>
          <w:spacing w:val="-1"/>
          <w:sz w:val="24"/>
          <w:szCs w:val="24"/>
        </w:rPr>
        <w:t>g</w:t>
      </w:r>
      <w:r w:rsidRPr="004F03A3">
        <w:rPr>
          <w:rFonts w:ascii="Arial" w:eastAsia="Calibri" w:hAnsi="Arial" w:cs="Arial"/>
          <w:spacing w:val="-4"/>
          <w:sz w:val="24"/>
          <w:szCs w:val="24"/>
        </w:rPr>
        <w:t>r</w:t>
      </w:r>
      <w:r w:rsidRPr="004F03A3">
        <w:rPr>
          <w:rFonts w:ascii="Arial" w:eastAsia="Calibri" w:hAnsi="Arial" w:cs="Arial"/>
          <w:spacing w:val="-3"/>
          <w:sz w:val="24"/>
          <w:szCs w:val="24"/>
        </w:rPr>
        <w:t>a</w:t>
      </w:r>
      <w:r w:rsidRPr="004F03A3">
        <w:rPr>
          <w:rFonts w:ascii="Arial" w:eastAsia="Calibri" w:hAnsi="Arial" w:cs="Arial"/>
          <w:sz w:val="24"/>
          <w:szCs w:val="24"/>
        </w:rPr>
        <w:t>m</w:t>
      </w:r>
      <w:r w:rsidRPr="004F03A3">
        <w:rPr>
          <w:rFonts w:ascii="Arial" w:eastAsia="Calibri" w:hAnsi="Arial" w:cs="Arial"/>
          <w:spacing w:val="-2"/>
          <w:sz w:val="24"/>
          <w:szCs w:val="24"/>
        </w:rPr>
        <w:t>a</w:t>
      </w:r>
      <w:r w:rsidRPr="004F03A3">
        <w:rPr>
          <w:rFonts w:ascii="Arial" w:eastAsia="Calibri" w:hAnsi="Arial" w:cs="Arial"/>
          <w:sz w:val="24"/>
          <w:szCs w:val="24"/>
        </w:rPr>
        <w:t>,</w:t>
      </w:r>
      <w:r w:rsidRPr="004F03A3">
        <w:rPr>
          <w:rFonts w:ascii="Arial" w:eastAsia="Calibri" w:hAnsi="Arial" w:cs="Arial"/>
          <w:spacing w:val="33"/>
          <w:sz w:val="24"/>
          <w:szCs w:val="24"/>
        </w:rPr>
        <w:t xml:space="preserve"> </w:t>
      </w:r>
      <w:r w:rsidRPr="004F03A3">
        <w:rPr>
          <w:rFonts w:ascii="Arial" w:eastAsia="Calibri" w:hAnsi="Arial" w:cs="Arial"/>
          <w:spacing w:val="1"/>
          <w:sz w:val="24"/>
          <w:szCs w:val="24"/>
        </w:rPr>
        <w:t>d</w:t>
      </w:r>
      <w:r w:rsidRPr="004F03A3">
        <w:rPr>
          <w:rFonts w:ascii="Arial" w:eastAsia="Calibri" w:hAnsi="Arial" w:cs="Arial"/>
          <w:sz w:val="24"/>
          <w:szCs w:val="24"/>
        </w:rPr>
        <w:t>e</w:t>
      </w:r>
      <w:r w:rsidRPr="004F03A3">
        <w:rPr>
          <w:rFonts w:ascii="Arial" w:eastAsia="Calibri" w:hAnsi="Arial" w:cs="Arial"/>
          <w:spacing w:val="22"/>
          <w:sz w:val="24"/>
          <w:szCs w:val="24"/>
        </w:rPr>
        <w:t xml:space="preserve"> </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1"/>
          <w:sz w:val="24"/>
          <w:szCs w:val="24"/>
        </w:rPr>
        <w:t>u</w:t>
      </w:r>
      <w:r w:rsidRPr="004F03A3">
        <w:rPr>
          <w:rFonts w:ascii="Arial" w:eastAsia="Calibri" w:hAnsi="Arial" w:cs="Arial"/>
          <w:spacing w:val="8"/>
          <w:sz w:val="24"/>
          <w:szCs w:val="24"/>
        </w:rPr>
        <w:t>e</w:t>
      </w:r>
      <w:r w:rsidRPr="004F03A3">
        <w:rPr>
          <w:rFonts w:ascii="Arial" w:eastAsia="Calibri" w:hAnsi="Arial" w:cs="Arial"/>
          <w:spacing w:val="-4"/>
          <w:sz w:val="24"/>
          <w:szCs w:val="24"/>
        </w:rPr>
        <w:t>r</w:t>
      </w:r>
      <w:r w:rsidRPr="004F03A3">
        <w:rPr>
          <w:rFonts w:ascii="Arial" w:eastAsia="Calibri" w:hAnsi="Arial" w:cs="Arial"/>
          <w:spacing w:val="1"/>
          <w:sz w:val="24"/>
          <w:szCs w:val="24"/>
        </w:rPr>
        <w:t>d</w:t>
      </w:r>
      <w:r w:rsidRPr="004F03A3">
        <w:rPr>
          <w:rFonts w:ascii="Arial" w:eastAsia="Calibri" w:hAnsi="Arial" w:cs="Arial"/>
          <w:sz w:val="24"/>
          <w:szCs w:val="24"/>
        </w:rPr>
        <w:t>o</w:t>
      </w:r>
      <w:r w:rsidRPr="004F03A3">
        <w:rPr>
          <w:rFonts w:ascii="Arial" w:eastAsia="Calibri" w:hAnsi="Arial" w:cs="Arial"/>
          <w:spacing w:val="26"/>
          <w:sz w:val="24"/>
          <w:szCs w:val="24"/>
        </w:rPr>
        <w:t xml:space="preserve"> </w:t>
      </w:r>
      <w:r w:rsidRPr="004F03A3">
        <w:rPr>
          <w:rFonts w:ascii="Arial" w:eastAsia="Calibri" w:hAnsi="Arial" w:cs="Arial"/>
          <w:sz w:val="24"/>
          <w:szCs w:val="24"/>
        </w:rPr>
        <w:t>a</w:t>
      </w:r>
      <w:r w:rsidRPr="004F03A3">
        <w:rPr>
          <w:rFonts w:ascii="Arial" w:eastAsia="Calibri" w:hAnsi="Arial" w:cs="Arial"/>
          <w:spacing w:val="9"/>
          <w:sz w:val="24"/>
          <w:szCs w:val="24"/>
        </w:rPr>
        <w:t xml:space="preserve"> </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17"/>
          <w:sz w:val="24"/>
          <w:szCs w:val="24"/>
        </w:rPr>
        <w:t xml:space="preserve"> </w:t>
      </w:r>
      <w:r w:rsidR="00EF3344">
        <w:rPr>
          <w:rFonts w:ascii="Arial" w:eastAsia="Calibri" w:hAnsi="Arial" w:cs="Arial"/>
          <w:spacing w:val="-4"/>
          <w:sz w:val="24"/>
          <w:szCs w:val="24"/>
        </w:rPr>
        <w:t>R</w:t>
      </w:r>
      <w:r w:rsidRPr="004F03A3">
        <w:rPr>
          <w:rFonts w:ascii="Arial" w:eastAsia="Calibri" w:hAnsi="Arial" w:cs="Arial"/>
          <w:spacing w:val="8"/>
          <w:sz w:val="24"/>
          <w:szCs w:val="24"/>
        </w:rPr>
        <w:t>e</w:t>
      </w:r>
      <w:r w:rsidRPr="004F03A3">
        <w:rPr>
          <w:rFonts w:ascii="Arial" w:eastAsia="Calibri" w:hAnsi="Arial" w:cs="Arial"/>
          <w:spacing w:val="-1"/>
          <w:sz w:val="24"/>
          <w:szCs w:val="24"/>
        </w:rPr>
        <w:t>g</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23"/>
          <w:sz w:val="24"/>
          <w:szCs w:val="24"/>
        </w:rPr>
        <w:t xml:space="preserve"> </w:t>
      </w:r>
      <w:r w:rsidRPr="004F03A3">
        <w:rPr>
          <w:rFonts w:ascii="Arial" w:eastAsia="Calibri" w:hAnsi="Arial" w:cs="Arial"/>
          <w:spacing w:val="1"/>
          <w:w w:val="102"/>
          <w:sz w:val="24"/>
          <w:szCs w:val="24"/>
        </w:rPr>
        <w:t>d</w:t>
      </w:r>
      <w:r w:rsidRPr="004F03A3">
        <w:rPr>
          <w:rFonts w:ascii="Arial" w:eastAsia="Calibri" w:hAnsi="Arial" w:cs="Arial"/>
          <w:w w:val="102"/>
          <w:sz w:val="24"/>
          <w:szCs w:val="24"/>
        </w:rPr>
        <w:t xml:space="preserve">e </w:t>
      </w:r>
      <w:r w:rsidR="00EF3344">
        <w:rPr>
          <w:rFonts w:ascii="Arial" w:eastAsia="Calibri" w:hAnsi="Arial" w:cs="Arial"/>
          <w:spacing w:val="1"/>
          <w:w w:val="102"/>
          <w:sz w:val="24"/>
          <w:szCs w:val="24"/>
        </w:rPr>
        <w:t>O</w:t>
      </w:r>
      <w:r w:rsidRPr="004F03A3">
        <w:rPr>
          <w:rFonts w:ascii="Arial" w:eastAsia="Calibri" w:hAnsi="Arial" w:cs="Arial"/>
          <w:spacing w:val="1"/>
          <w:w w:val="102"/>
          <w:sz w:val="24"/>
          <w:szCs w:val="24"/>
        </w:rPr>
        <w:t>p</w:t>
      </w:r>
      <w:r w:rsidRPr="004F03A3">
        <w:rPr>
          <w:rFonts w:ascii="Arial" w:eastAsia="Calibri" w:hAnsi="Arial" w:cs="Arial"/>
          <w:spacing w:val="8"/>
          <w:w w:val="102"/>
          <w:sz w:val="24"/>
          <w:szCs w:val="24"/>
        </w:rPr>
        <w:t>e</w:t>
      </w:r>
      <w:r w:rsidRPr="004F03A3">
        <w:rPr>
          <w:rFonts w:ascii="Arial" w:eastAsia="Calibri" w:hAnsi="Arial" w:cs="Arial"/>
          <w:spacing w:val="-4"/>
          <w:w w:val="102"/>
          <w:sz w:val="24"/>
          <w:szCs w:val="24"/>
        </w:rPr>
        <w:t>r</w:t>
      </w:r>
      <w:r w:rsidRPr="004F03A3">
        <w:rPr>
          <w:rFonts w:ascii="Arial" w:eastAsia="Calibri" w:hAnsi="Arial" w:cs="Arial"/>
          <w:spacing w:val="-3"/>
          <w:w w:val="102"/>
          <w:sz w:val="24"/>
          <w:szCs w:val="24"/>
        </w:rPr>
        <w:t>a</w:t>
      </w:r>
      <w:r w:rsidRPr="004F03A3">
        <w:rPr>
          <w:rFonts w:ascii="Arial" w:eastAsia="Calibri" w:hAnsi="Arial" w:cs="Arial"/>
          <w:spacing w:val="-5"/>
          <w:w w:val="102"/>
          <w:sz w:val="24"/>
          <w:szCs w:val="24"/>
        </w:rPr>
        <w:t>c</w:t>
      </w:r>
      <w:r w:rsidRPr="004F03A3">
        <w:rPr>
          <w:rFonts w:ascii="Arial" w:eastAsia="Calibri" w:hAnsi="Arial" w:cs="Arial"/>
          <w:spacing w:val="8"/>
          <w:w w:val="102"/>
          <w:sz w:val="24"/>
          <w:szCs w:val="24"/>
        </w:rPr>
        <w:t>i</w:t>
      </w:r>
      <w:r w:rsidRPr="004F03A3">
        <w:rPr>
          <w:rFonts w:ascii="Arial" w:eastAsia="Calibri" w:hAnsi="Arial" w:cs="Arial"/>
          <w:spacing w:val="1"/>
          <w:w w:val="102"/>
          <w:sz w:val="24"/>
          <w:szCs w:val="24"/>
        </w:rPr>
        <w:t>ón</w:t>
      </w:r>
      <w:r w:rsidRPr="004F03A3">
        <w:rPr>
          <w:rFonts w:ascii="Arial" w:eastAsia="Calibri" w:hAnsi="Arial" w:cs="Arial"/>
          <w:w w:val="102"/>
          <w:sz w:val="24"/>
          <w:szCs w:val="24"/>
        </w:rPr>
        <w:t>.</w:t>
      </w:r>
    </w:p>
    <w:p w14:paraId="7000EE83" w14:textId="77777777"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pacing w:val="3"/>
          <w:position w:val="1"/>
          <w:sz w:val="24"/>
          <w:szCs w:val="24"/>
        </w:rPr>
        <w:t>P</w:t>
      </w:r>
      <w:r w:rsidRPr="004F03A3">
        <w:rPr>
          <w:rFonts w:ascii="Arial" w:eastAsia="Calibri" w:hAnsi="Arial" w:cs="Arial"/>
          <w:spacing w:val="-4"/>
          <w:position w:val="1"/>
          <w:sz w:val="24"/>
          <w:szCs w:val="24"/>
        </w:rPr>
        <w:t>r</w:t>
      </w:r>
      <w:r w:rsidRPr="004F03A3">
        <w:rPr>
          <w:rFonts w:ascii="Arial" w:eastAsia="Calibri" w:hAnsi="Arial" w:cs="Arial"/>
          <w:spacing w:val="1"/>
          <w:position w:val="1"/>
          <w:sz w:val="24"/>
          <w:szCs w:val="24"/>
        </w:rPr>
        <w:t>opon</w:t>
      </w:r>
      <w:r w:rsidRPr="004F03A3">
        <w:rPr>
          <w:rFonts w:ascii="Arial" w:eastAsia="Calibri" w:hAnsi="Arial" w:cs="Arial"/>
          <w:position w:val="1"/>
          <w:sz w:val="24"/>
          <w:szCs w:val="24"/>
        </w:rPr>
        <w:t>er</w:t>
      </w:r>
      <w:r w:rsidRPr="004F03A3">
        <w:rPr>
          <w:rFonts w:ascii="Arial" w:eastAsia="Calibri" w:hAnsi="Arial" w:cs="Arial"/>
          <w:spacing w:val="18"/>
          <w:position w:val="1"/>
          <w:sz w:val="24"/>
          <w:szCs w:val="24"/>
        </w:rPr>
        <w:t xml:space="preserve"> </w:t>
      </w:r>
      <w:r w:rsidRPr="004F03A3">
        <w:rPr>
          <w:rFonts w:ascii="Arial" w:eastAsia="Calibri" w:hAnsi="Arial" w:cs="Arial"/>
          <w:spacing w:val="8"/>
          <w:position w:val="1"/>
          <w:sz w:val="24"/>
          <w:szCs w:val="24"/>
        </w:rPr>
        <w:t>i</w:t>
      </w:r>
      <w:r w:rsidRPr="004F03A3">
        <w:rPr>
          <w:rFonts w:ascii="Arial" w:eastAsia="Calibri" w:hAnsi="Arial" w:cs="Arial"/>
          <w:spacing w:val="1"/>
          <w:position w:val="1"/>
          <w:sz w:val="24"/>
          <w:szCs w:val="24"/>
        </w:rPr>
        <w:t>n</w:t>
      </w:r>
      <w:r w:rsidRPr="004F03A3">
        <w:rPr>
          <w:rFonts w:ascii="Arial" w:eastAsia="Calibri" w:hAnsi="Arial" w:cs="Arial"/>
          <w:spacing w:val="8"/>
          <w:position w:val="1"/>
          <w:sz w:val="24"/>
          <w:szCs w:val="24"/>
        </w:rPr>
        <w:t>i</w:t>
      </w:r>
      <w:r w:rsidRPr="004F03A3">
        <w:rPr>
          <w:rFonts w:ascii="Arial" w:eastAsia="Calibri" w:hAnsi="Arial" w:cs="Arial"/>
          <w:spacing w:val="-5"/>
          <w:position w:val="1"/>
          <w:sz w:val="24"/>
          <w:szCs w:val="24"/>
        </w:rPr>
        <w:t>c</w:t>
      </w:r>
      <w:r w:rsidRPr="004F03A3">
        <w:rPr>
          <w:rFonts w:ascii="Arial" w:eastAsia="Calibri" w:hAnsi="Arial" w:cs="Arial"/>
          <w:spacing w:val="8"/>
          <w:position w:val="1"/>
          <w:sz w:val="24"/>
          <w:szCs w:val="24"/>
        </w:rPr>
        <w:t>i</w:t>
      </w:r>
      <w:r w:rsidRPr="004F03A3">
        <w:rPr>
          <w:rFonts w:ascii="Arial" w:eastAsia="Calibri" w:hAnsi="Arial" w:cs="Arial"/>
          <w:spacing w:val="-3"/>
          <w:position w:val="1"/>
          <w:sz w:val="24"/>
          <w:szCs w:val="24"/>
        </w:rPr>
        <w:t>a</w:t>
      </w:r>
      <w:r w:rsidRPr="004F03A3">
        <w:rPr>
          <w:rFonts w:ascii="Arial" w:eastAsia="Calibri" w:hAnsi="Arial" w:cs="Arial"/>
          <w:position w:val="1"/>
          <w:sz w:val="24"/>
          <w:szCs w:val="24"/>
        </w:rPr>
        <w:t>t</w:t>
      </w:r>
      <w:r w:rsidRPr="004F03A3">
        <w:rPr>
          <w:rFonts w:ascii="Arial" w:eastAsia="Calibri" w:hAnsi="Arial" w:cs="Arial"/>
          <w:spacing w:val="8"/>
          <w:position w:val="1"/>
          <w:sz w:val="24"/>
          <w:szCs w:val="24"/>
        </w:rPr>
        <w:t>i</w:t>
      </w:r>
      <w:r w:rsidRPr="004F03A3">
        <w:rPr>
          <w:rFonts w:ascii="Arial" w:eastAsia="Calibri" w:hAnsi="Arial" w:cs="Arial"/>
          <w:spacing w:val="3"/>
          <w:position w:val="1"/>
          <w:sz w:val="24"/>
          <w:szCs w:val="24"/>
        </w:rPr>
        <w:t>v</w:t>
      </w:r>
      <w:r w:rsidRPr="004F03A3">
        <w:rPr>
          <w:rFonts w:ascii="Arial" w:eastAsia="Calibri" w:hAnsi="Arial" w:cs="Arial"/>
          <w:spacing w:val="-3"/>
          <w:position w:val="1"/>
          <w:sz w:val="24"/>
          <w:szCs w:val="24"/>
        </w:rPr>
        <w:t>a</w:t>
      </w:r>
      <w:r w:rsidRPr="004F03A3">
        <w:rPr>
          <w:rFonts w:ascii="Arial" w:eastAsia="Calibri" w:hAnsi="Arial" w:cs="Arial"/>
          <w:position w:val="1"/>
          <w:sz w:val="24"/>
          <w:szCs w:val="24"/>
        </w:rPr>
        <w:t>s</w:t>
      </w:r>
      <w:r w:rsidRPr="004F03A3">
        <w:rPr>
          <w:rFonts w:ascii="Arial" w:eastAsia="Calibri" w:hAnsi="Arial" w:cs="Arial"/>
          <w:spacing w:val="15"/>
          <w:position w:val="1"/>
          <w:sz w:val="24"/>
          <w:szCs w:val="24"/>
        </w:rPr>
        <w:t xml:space="preserve"> </w:t>
      </w:r>
      <w:r w:rsidRPr="004F03A3">
        <w:rPr>
          <w:rFonts w:ascii="Arial" w:eastAsia="Calibri" w:hAnsi="Arial" w:cs="Arial"/>
          <w:spacing w:val="1"/>
          <w:position w:val="1"/>
          <w:sz w:val="24"/>
          <w:szCs w:val="24"/>
        </w:rPr>
        <w:t>d</w:t>
      </w:r>
      <w:r w:rsidRPr="004F03A3">
        <w:rPr>
          <w:rFonts w:ascii="Arial" w:eastAsia="Calibri" w:hAnsi="Arial" w:cs="Arial"/>
          <w:position w:val="1"/>
          <w:sz w:val="24"/>
          <w:szCs w:val="24"/>
        </w:rPr>
        <w:t>e</w:t>
      </w:r>
      <w:r w:rsidRPr="004F03A3">
        <w:rPr>
          <w:rFonts w:ascii="Arial" w:eastAsia="Calibri" w:hAnsi="Arial" w:cs="Arial"/>
          <w:spacing w:val="7"/>
          <w:position w:val="1"/>
          <w:sz w:val="24"/>
          <w:szCs w:val="24"/>
        </w:rPr>
        <w:t xml:space="preserve"> </w:t>
      </w:r>
      <w:r w:rsidRPr="004F03A3">
        <w:rPr>
          <w:rFonts w:ascii="Arial" w:eastAsia="Calibri" w:hAnsi="Arial" w:cs="Arial"/>
          <w:position w:val="1"/>
          <w:sz w:val="24"/>
          <w:szCs w:val="24"/>
        </w:rPr>
        <w:t>m</w:t>
      </w:r>
      <w:r w:rsidRPr="004F03A3">
        <w:rPr>
          <w:rFonts w:ascii="Arial" w:eastAsia="Calibri" w:hAnsi="Arial" w:cs="Arial"/>
          <w:spacing w:val="8"/>
          <w:position w:val="1"/>
          <w:sz w:val="24"/>
          <w:szCs w:val="24"/>
        </w:rPr>
        <w:t>e</w:t>
      </w:r>
      <w:r w:rsidRPr="004F03A3">
        <w:rPr>
          <w:rFonts w:ascii="Arial" w:eastAsia="Calibri" w:hAnsi="Arial" w:cs="Arial"/>
          <w:spacing w:val="6"/>
          <w:position w:val="1"/>
          <w:sz w:val="24"/>
          <w:szCs w:val="24"/>
        </w:rPr>
        <w:t>j</w:t>
      </w:r>
      <w:r w:rsidRPr="004F03A3">
        <w:rPr>
          <w:rFonts w:ascii="Arial" w:eastAsia="Calibri" w:hAnsi="Arial" w:cs="Arial"/>
          <w:spacing w:val="1"/>
          <w:position w:val="1"/>
          <w:sz w:val="24"/>
          <w:szCs w:val="24"/>
        </w:rPr>
        <w:t>o</w:t>
      </w:r>
      <w:r w:rsidRPr="004F03A3">
        <w:rPr>
          <w:rFonts w:ascii="Arial" w:eastAsia="Calibri" w:hAnsi="Arial" w:cs="Arial"/>
          <w:spacing w:val="-4"/>
          <w:position w:val="1"/>
          <w:sz w:val="24"/>
          <w:szCs w:val="24"/>
        </w:rPr>
        <w:t>r</w:t>
      </w:r>
      <w:r w:rsidRPr="004F03A3">
        <w:rPr>
          <w:rFonts w:ascii="Arial" w:eastAsia="Calibri" w:hAnsi="Arial" w:cs="Arial"/>
          <w:position w:val="1"/>
          <w:sz w:val="24"/>
          <w:szCs w:val="24"/>
        </w:rPr>
        <w:t>a</w:t>
      </w:r>
      <w:r w:rsidRPr="004F03A3">
        <w:rPr>
          <w:rFonts w:ascii="Arial" w:eastAsia="Calibri" w:hAnsi="Arial" w:cs="Arial"/>
          <w:spacing w:val="6"/>
          <w:position w:val="1"/>
          <w:sz w:val="24"/>
          <w:szCs w:val="24"/>
        </w:rPr>
        <w:t xml:space="preserve"> </w:t>
      </w:r>
      <w:r w:rsidRPr="004F03A3">
        <w:rPr>
          <w:rFonts w:ascii="Arial" w:eastAsia="Calibri" w:hAnsi="Arial" w:cs="Arial"/>
          <w:spacing w:val="1"/>
          <w:position w:val="1"/>
          <w:sz w:val="24"/>
          <w:szCs w:val="24"/>
        </w:rPr>
        <w:t>p</w:t>
      </w:r>
      <w:r w:rsidRPr="004F03A3">
        <w:rPr>
          <w:rFonts w:ascii="Arial" w:eastAsia="Calibri" w:hAnsi="Arial" w:cs="Arial"/>
          <w:spacing w:val="-3"/>
          <w:position w:val="1"/>
          <w:sz w:val="24"/>
          <w:szCs w:val="24"/>
        </w:rPr>
        <w:t>a</w:t>
      </w:r>
      <w:r w:rsidRPr="004F03A3">
        <w:rPr>
          <w:rFonts w:ascii="Arial" w:eastAsia="Calibri" w:hAnsi="Arial" w:cs="Arial"/>
          <w:spacing w:val="-4"/>
          <w:position w:val="1"/>
          <w:sz w:val="24"/>
          <w:szCs w:val="24"/>
        </w:rPr>
        <w:t>r</w:t>
      </w:r>
      <w:r w:rsidRPr="004F03A3">
        <w:rPr>
          <w:rFonts w:ascii="Arial" w:eastAsia="Calibri" w:hAnsi="Arial" w:cs="Arial"/>
          <w:position w:val="1"/>
          <w:sz w:val="24"/>
          <w:szCs w:val="24"/>
        </w:rPr>
        <w:t>a</w:t>
      </w:r>
      <w:r w:rsidRPr="004F03A3">
        <w:rPr>
          <w:rFonts w:ascii="Arial" w:eastAsia="Calibri" w:hAnsi="Arial" w:cs="Arial"/>
          <w:spacing w:val="1"/>
          <w:position w:val="1"/>
          <w:sz w:val="24"/>
          <w:szCs w:val="24"/>
        </w:rPr>
        <w:t xml:space="preserve"> </w:t>
      </w:r>
      <w:r w:rsidRPr="004F03A3">
        <w:rPr>
          <w:rFonts w:ascii="Arial" w:eastAsia="Calibri" w:hAnsi="Arial" w:cs="Arial"/>
          <w:spacing w:val="8"/>
          <w:position w:val="1"/>
          <w:sz w:val="24"/>
          <w:szCs w:val="24"/>
        </w:rPr>
        <w:t>e</w:t>
      </w:r>
      <w:r w:rsidRPr="004F03A3">
        <w:rPr>
          <w:rFonts w:ascii="Arial" w:eastAsia="Calibri" w:hAnsi="Arial" w:cs="Arial"/>
          <w:position w:val="1"/>
          <w:sz w:val="24"/>
          <w:szCs w:val="24"/>
        </w:rPr>
        <w:t>l</w:t>
      </w:r>
      <w:r w:rsidRPr="004F03A3">
        <w:rPr>
          <w:rFonts w:ascii="Arial" w:eastAsia="Calibri" w:hAnsi="Arial" w:cs="Arial"/>
          <w:spacing w:val="6"/>
          <w:position w:val="1"/>
          <w:sz w:val="24"/>
          <w:szCs w:val="24"/>
        </w:rPr>
        <w:t xml:space="preserve"> </w:t>
      </w:r>
      <w:r w:rsidRPr="004F03A3">
        <w:rPr>
          <w:rFonts w:ascii="Arial" w:eastAsia="Calibri" w:hAnsi="Arial" w:cs="Arial"/>
          <w:spacing w:val="1"/>
          <w:position w:val="1"/>
          <w:sz w:val="24"/>
          <w:szCs w:val="24"/>
        </w:rPr>
        <w:t>p</w:t>
      </w:r>
      <w:r w:rsidRPr="004F03A3">
        <w:rPr>
          <w:rFonts w:ascii="Arial" w:eastAsia="Calibri" w:hAnsi="Arial" w:cs="Arial"/>
          <w:spacing w:val="-4"/>
          <w:position w:val="1"/>
          <w:sz w:val="24"/>
          <w:szCs w:val="24"/>
        </w:rPr>
        <w:t>r</w:t>
      </w:r>
      <w:r w:rsidRPr="004F03A3">
        <w:rPr>
          <w:rFonts w:ascii="Arial" w:eastAsia="Calibri" w:hAnsi="Arial" w:cs="Arial"/>
          <w:spacing w:val="1"/>
          <w:position w:val="1"/>
          <w:sz w:val="24"/>
          <w:szCs w:val="24"/>
        </w:rPr>
        <w:t>o</w:t>
      </w:r>
      <w:r w:rsidRPr="004F03A3">
        <w:rPr>
          <w:rFonts w:ascii="Arial" w:eastAsia="Calibri" w:hAnsi="Arial" w:cs="Arial"/>
          <w:spacing w:val="-1"/>
          <w:position w:val="1"/>
          <w:sz w:val="24"/>
          <w:szCs w:val="24"/>
        </w:rPr>
        <w:t>g</w:t>
      </w:r>
      <w:r w:rsidRPr="004F03A3">
        <w:rPr>
          <w:rFonts w:ascii="Arial" w:eastAsia="Calibri" w:hAnsi="Arial" w:cs="Arial"/>
          <w:spacing w:val="-4"/>
          <w:position w:val="1"/>
          <w:sz w:val="24"/>
          <w:szCs w:val="24"/>
        </w:rPr>
        <w:t>r</w:t>
      </w:r>
      <w:r w:rsidRPr="004F03A3">
        <w:rPr>
          <w:rFonts w:ascii="Arial" w:eastAsia="Calibri" w:hAnsi="Arial" w:cs="Arial"/>
          <w:spacing w:val="-3"/>
          <w:position w:val="1"/>
          <w:sz w:val="24"/>
          <w:szCs w:val="24"/>
        </w:rPr>
        <w:t>a</w:t>
      </w:r>
      <w:r w:rsidRPr="004F03A3">
        <w:rPr>
          <w:rFonts w:ascii="Arial" w:eastAsia="Calibri" w:hAnsi="Arial" w:cs="Arial"/>
          <w:position w:val="1"/>
          <w:sz w:val="24"/>
          <w:szCs w:val="24"/>
        </w:rPr>
        <w:t>ma</w:t>
      </w:r>
      <w:r w:rsidRPr="004F03A3">
        <w:rPr>
          <w:rFonts w:ascii="Arial" w:eastAsia="Calibri" w:hAnsi="Arial" w:cs="Arial"/>
          <w:spacing w:val="10"/>
          <w:position w:val="1"/>
          <w:sz w:val="24"/>
          <w:szCs w:val="24"/>
        </w:rPr>
        <w:t xml:space="preserve"> </w:t>
      </w:r>
      <w:r w:rsidRPr="004F03A3">
        <w:rPr>
          <w:rFonts w:ascii="Arial" w:eastAsia="Calibri" w:hAnsi="Arial" w:cs="Arial"/>
          <w:position w:val="1"/>
          <w:sz w:val="24"/>
          <w:szCs w:val="24"/>
        </w:rPr>
        <w:t xml:space="preserve">y </w:t>
      </w:r>
      <w:r w:rsidRPr="004F03A3">
        <w:rPr>
          <w:rFonts w:ascii="Arial" w:eastAsia="Calibri" w:hAnsi="Arial" w:cs="Arial"/>
          <w:spacing w:val="8"/>
          <w:position w:val="1"/>
          <w:sz w:val="24"/>
          <w:szCs w:val="24"/>
        </w:rPr>
        <w:t>l</w:t>
      </w:r>
      <w:r w:rsidRPr="004F03A3">
        <w:rPr>
          <w:rFonts w:ascii="Arial" w:eastAsia="Calibri" w:hAnsi="Arial" w:cs="Arial"/>
          <w:spacing w:val="-3"/>
          <w:position w:val="1"/>
          <w:sz w:val="24"/>
          <w:szCs w:val="24"/>
        </w:rPr>
        <w:t>a</w:t>
      </w:r>
      <w:r w:rsidRPr="004F03A3">
        <w:rPr>
          <w:rFonts w:ascii="Arial" w:eastAsia="Calibri" w:hAnsi="Arial" w:cs="Arial"/>
          <w:position w:val="1"/>
          <w:sz w:val="24"/>
          <w:szCs w:val="24"/>
        </w:rPr>
        <w:t>s</w:t>
      </w:r>
      <w:r w:rsidRPr="004F03A3">
        <w:rPr>
          <w:rFonts w:ascii="Arial" w:eastAsia="Calibri" w:hAnsi="Arial" w:cs="Arial"/>
          <w:spacing w:val="2"/>
          <w:position w:val="1"/>
          <w:sz w:val="24"/>
          <w:szCs w:val="24"/>
        </w:rPr>
        <w:t xml:space="preserve"> </w:t>
      </w:r>
      <w:r w:rsidRPr="004F03A3">
        <w:rPr>
          <w:rFonts w:ascii="Arial" w:eastAsia="Calibri" w:hAnsi="Arial" w:cs="Arial"/>
          <w:spacing w:val="1"/>
          <w:w w:val="102"/>
          <w:position w:val="1"/>
          <w:sz w:val="24"/>
          <w:szCs w:val="24"/>
        </w:rPr>
        <w:t>b</w:t>
      </w:r>
      <w:r w:rsidRPr="004F03A3">
        <w:rPr>
          <w:rFonts w:ascii="Arial" w:eastAsia="Calibri" w:hAnsi="Arial" w:cs="Arial"/>
          <w:spacing w:val="8"/>
          <w:w w:val="102"/>
          <w:position w:val="1"/>
          <w:sz w:val="24"/>
          <w:szCs w:val="24"/>
        </w:rPr>
        <w:t>e</w:t>
      </w:r>
      <w:r w:rsidRPr="004F03A3">
        <w:rPr>
          <w:rFonts w:ascii="Arial" w:eastAsia="Calibri" w:hAnsi="Arial" w:cs="Arial"/>
          <w:spacing w:val="1"/>
          <w:w w:val="102"/>
          <w:position w:val="1"/>
          <w:sz w:val="24"/>
          <w:szCs w:val="24"/>
        </w:rPr>
        <w:t>n</w:t>
      </w:r>
      <w:r w:rsidRPr="004F03A3">
        <w:rPr>
          <w:rFonts w:ascii="Arial" w:eastAsia="Calibri" w:hAnsi="Arial" w:cs="Arial"/>
          <w:spacing w:val="8"/>
          <w:w w:val="102"/>
          <w:position w:val="1"/>
          <w:sz w:val="24"/>
          <w:szCs w:val="24"/>
        </w:rPr>
        <w:t>e</w:t>
      </w:r>
      <w:r w:rsidRPr="004F03A3">
        <w:rPr>
          <w:rFonts w:ascii="Arial" w:eastAsia="Calibri" w:hAnsi="Arial" w:cs="Arial"/>
          <w:spacing w:val="6"/>
          <w:w w:val="102"/>
          <w:position w:val="1"/>
          <w:sz w:val="24"/>
          <w:szCs w:val="24"/>
        </w:rPr>
        <w:t>f</w:t>
      </w:r>
      <w:r w:rsidRPr="004F03A3">
        <w:rPr>
          <w:rFonts w:ascii="Arial" w:eastAsia="Calibri" w:hAnsi="Arial" w:cs="Arial"/>
          <w:spacing w:val="8"/>
          <w:w w:val="102"/>
          <w:position w:val="1"/>
          <w:sz w:val="24"/>
          <w:szCs w:val="24"/>
        </w:rPr>
        <w:t>i</w:t>
      </w:r>
      <w:r w:rsidRPr="004F03A3">
        <w:rPr>
          <w:rFonts w:ascii="Arial" w:eastAsia="Calibri" w:hAnsi="Arial" w:cs="Arial"/>
          <w:spacing w:val="-5"/>
          <w:w w:val="102"/>
          <w:position w:val="1"/>
          <w:sz w:val="24"/>
          <w:szCs w:val="24"/>
        </w:rPr>
        <w:t>c</w:t>
      </w:r>
      <w:r w:rsidRPr="004F03A3">
        <w:rPr>
          <w:rFonts w:ascii="Arial" w:eastAsia="Calibri" w:hAnsi="Arial" w:cs="Arial"/>
          <w:spacing w:val="8"/>
          <w:w w:val="102"/>
          <w:position w:val="1"/>
          <w:sz w:val="24"/>
          <w:szCs w:val="24"/>
        </w:rPr>
        <w:t>i</w:t>
      </w:r>
      <w:r w:rsidRPr="004F03A3">
        <w:rPr>
          <w:rFonts w:ascii="Arial" w:eastAsia="Calibri" w:hAnsi="Arial" w:cs="Arial"/>
          <w:spacing w:val="-3"/>
          <w:w w:val="102"/>
          <w:position w:val="1"/>
          <w:sz w:val="24"/>
          <w:szCs w:val="24"/>
        </w:rPr>
        <w:t>a</w:t>
      </w:r>
      <w:r w:rsidRPr="004F03A3">
        <w:rPr>
          <w:rFonts w:ascii="Arial" w:eastAsia="Calibri" w:hAnsi="Arial" w:cs="Arial"/>
          <w:spacing w:val="-4"/>
          <w:w w:val="102"/>
          <w:position w:val="1"/>
          <w:sz w:val="24"/>
          <w:szCs w:val="24"/>
        </w:rPr>
        <w:t>r</w:t>
      </w:r>
      <w:r w:rsidRPr="004F03A3">
        <w:rPr>
          <w:rFonts w:ascii="Arial" w:eastAsia="Calibri" w:hAnsi="Arial" w:cs="Arial"/>
          <w:spacing w:val="8"/>
          <w:w w:val="102"/>
          <w:position w:val="1"/>
          <w:sz w:val="24"/>
          <w:szCs w:val="24"/>
        </w:rPr>
        <w:t>i</w:t>
      </w:r>
      <w:r w:rsidRPr="004F03A3">
        <w:rPr>
          <w:rFonts w:ascii="Arial" w:eastAsia="Calibri" w:hAnsi="Arial" w:cs="Arial"/>
          <w:spacing w:val="-3"/>
          <w:w w:val="102"/>
          <w:position w:val="1"/>
          <w:sz w:val="24"/>
          <w:szCs w:val="24"/>
        </w:rPr>
        <w:t>a</w:t>
      </w:r>
      <w:r w:rsidRPr="004F03A3">
        <w:rPr>
          <w:rFonts w:ascii="Arial" w:eastAsia="Calibri" w:hAnsi="Arial" w:cs="Arial"/>
          <w:spacing w:val="2"/>
          <w:w w:val="102"/>
          <w:position w:val="1"/>
          <w:sz w:val="24"/>
          <w:szCs w:val="24"/>
        </w:rPr>
        <w:t>s</w:t>
      </w:r>
      <w:r w:rsidRPr="004F03A3">
        <w:rPr>
          <w:rFonts w:ascii="Arial" w:eastAsia="Calibri" w:hAnsi="Arial" w:cs="Arial"/>
          <w:w w:val="102"/>
          <w:position w:val="1"/>
          <w:sz w:val="24"/>
          <w:szCs w:val="24"/>
        </w:rPr>
        <w:t>.</w:t>
      </w:r>
    </w:p>
    <w:p w14:paraId="6ECB1D2F" w14:textId="494638FC"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pacing w:val="-3"/>
          <w:sz w:val="24"/>
          <w:szCs w:val="24"/>
        </w:rPr>
        <w:t>D</w:t>
      </w:r>
      <w:r w:rsidRPr="004F03A3">
        <w:rPr>
          <w:rFonts w:ascii="Arial" w:eastAsia="Calibri" w:hAnsi="Arial" w:cs="Arial"/>
          <w:spacing w:val="8"/>
          <w:sz w:val="24"/>
          <w:szCs w:val="24"/>
        </w:rPr>
        <w:t>i</w:t>
      </w:r>
      <w:r w:rsidRPr="004F03A3">
        <w:rPr>
          <w:rFonts w:ascii="Arial" w:eastAsia="Calibri" w:hAnsi="Arial" w:cs="Arial"/>
          <w:spacing w:val="-5"/>
          <w:sz w:val="24"/>
          <w:szCs w:val="24"/>
        </w:rPr>
        <w:t>c</w:t>
      </w:r>
      <w:r w:rsidRPr="004F03A3">
        <w:rPr>
          <w:rFonts w:ascii="Arial" w:eastAsia="Calibri" w:hAnsi="Arial" w:cs="Arial"/>
          <w:sz w:val="24"/>
          <w:szCs w:val="24"/>
        </w:rPr>
        <w:t>t</w:t>
      </w:r>
      <w:r w:rsidRPr="004F03A3">
        <w:rPr>
          <w:rFonts w:ascii="Arial" w:eastAsia="Calibri" w:hAnsi="Arial" w:cs="Arial"/>
          <w:spacing w:val="-3"/>
          <w:sz w:val="24"/>
          <w:szCs w:val="24"/>
        </w:rPr>
        <w:t>a</w:t>
      </w:r>
      <w:r w:rsidRPr="004F03A3">
        <w:rPr>
          <w:rFonts w:ascii="Arial" w:eastAsia="Calibri" w:hAnsi="Arial" w:cs="Arial"/>
          <w:sz w:val="24"/>
          <w:szCs w:val="24"/>
        </w:rPr>
        <w:t>m</w:t>
      </w:r>
      <w:r w:rsidRPr="004F03A3">
        <w:rPr>
          <w:rFonts w:ascii="Arial" w:eastAsia="Calibri" w:hAnsi="Arial" w:cs="Arial"/>
          <w:spacing w:val="8"/>
          <w:sz w:val="24"/>
          <w:szCs w:val="24"/>
        </w:rPr>
        <w:t>i</w:t>
      </w:r>
      <w:r w:rsidRPr="004F03A3">
        <w:rPr>
          <w:rFonts w:ascii="Arial" w:eastAsia="Calibri" w:hAnsi="Arial" w:cs="Arial"/>
          <w:spacing w:val="1"/>
          <w:sz w:val="24"/>
          <w:szCs w:val="24"/>
        </w:rPr>
        <w:t>n</w:t>
      </w:r>
      <w:r w:rsidRPr="004F03A3">
        <w:rPr>
          <w:rFonts w:ascii="Arial" w:eastAsia="Calibri" w:hAnsi="Arial" w:cs="Arial"/>
          <w:sz w:val="24"/>
          <w:szCs w:val="24"/>
        </w:rPr>
        <w:t xml:space="preserve">ar </w:t>
      </w:r>
      <w:r w:rsidRPr="004F03A3">
        <w:rPr>
          <w:rFonts w:ascii="Arial" w:eastAsia="Calibri" w:hAnsi="Arial" w:cs="Arial"/>
          <w:spacing w:val="36"/>
          <w:sz w:val="24"/>
          <w:szCs w:val="24"/>
        </w:rPr>
        <w:t>casos</w:t>
      </w:r>
      <w:r w:rsidRPr="004F03A3">
        <w:rPr>
          <w:rFonts w:ascii="Arial" w:eastAsia="Calibri" w:hAnsi="Arial" w:cs="Arial"/>
          <w:sz w:val="24"/>
          <w:szCs w:val="24"/>
        </w:rPr>
        <w:t xml:space="preserve"> </w:t>
      </w:r>
      <w:r w:rsidR="00825666" w:rsidRPr="004F03A3">
        <w:rPr>
          <w:rFonts w:ascii="Arial" w:eastAsia="Calibri" w:hAnsi="Arial" w:cs="Arial"/>
          <w:spacing w:val="17"/>
          <w:sz w:val="24"/>
          <w:szCs w:val="24"/>
        </w:rPr>
        <w:t>extraordinarios</w:t>
      </w:r>
      <w:r w:rsidR="00825666" w:rsidRPr="004F03A3">
        <w:rPr>
          <w:rFonts w:ascii="Arial" w:eastAsia="Calibri" w:hAnsi="Arial" w:cs="Arial"/>
          <w:sz w:val="24"/>
          <w:szCs w:val="24"/>
        </w:rPr>
        <w:t xml:space="preserve"> </w:t>
      </w:r>
      <w:r w:rsidR="00825666" w:rsidRPr="004F03A3">
        <w:rPr>
          <w:rFonts w:ascii="Arial" w:eastAsia="Calibri" w:hAnsi="Arial" w:cs="Arial"/>
          <w:spacing w:val="34"/>
          <w:sz w:val="24"/>
          <w:szCs w:val="24"/>
        </w:rPr>
        <w:t>de</w:t>
      </w:r>
      <w:r w:rsidRPr="004F03A3">
        <w:rPr>
          <w:rFonts w:ascii="Arial" w:eastAsia="Calibri" w:hAnsi="Arial" w:cs="Arial"/>
          <w:spacing w:val="13"/>
          <w:sz w:val="24"/>
          <w:szCs w:val="24"/>
        </w:rPr>
        <w:t xml:space="preserve"> </w:t>
      </w:r>
      <w:r w:rsidRPr="004F03A3">
        <w:rPr>
          <w:rFonts w:ascii="Arial" w:eastAsia="Calibri" w:hAnsi="Arial" w:cs="Arial"/>
          <w:spacing w:val="8"/>
          <w:sz w:val="24"/>
          <w:szCs w:val="24"/>
        </w:rPr>
        <w:t>la</w:t>
      </w:r>
      <w:r w:rsidRPr="004F03A3">
        <w:rPr>
          <w:rFonts w:ascii="Arial" w:eastAsia="Calibri" w:hAnsi="Arial" w:cs="Arial"/>
          <w:sz w:val="24"/>
          <w:szCs w:val="24"/>
        </w:rPr>
        <w:t>s</w:t>
      </w:r>
      <w:r w:rsidRPr="004F03A3">
        <w:rPr>
          <w:rFonts w:ascii="Arial" w:eastAsia="Calibri" w:hAnsi="Arial" w:cs="Arial"/>
          <w:spacing w:val="12"/>
          <w:sz w:val="24"/>
          <w:szCs w:val="24"/>
        </w:rPr>
        <w:t xml:space="preserve"> </w:t>
      </w:r>
      <w:r w:rsidR="004B613B" w:rsidRPr="004F03A3">
        <w:rPr>
          <w:rFonts w:ascii="Arial" w:eastAsia="Calibri" w:hAnsi="Arial" w:cs="Arial"/>
          <w:spacing w:val="1"/>
          <w:sz w:val="24"/>
          <w:szCs w:val="24"/>
        </w:rPr>
        <w:t>b</w:t>
      </w:r>
      <w:r w:rsidR="004B613B" w:rsidRPr="004F03A3">
        <w:rPr>
          <w:rFonts w:ascii="Arial" w:eastAsia="Calibri" w:hAnsi="Arial" w:cs="Arial"/>
          <w:spacing w:val="8"/>
          <w:sz w:val="24"/>
          <w:szCs w:val="24"/>
        </w:rPr>
        <w:t>e</w:t>
      </w:r>
      <w:r w:rsidR="004B613B" w:rsidRPr="004F03A3">
        <w:rPr>
          <w:rFonts w:ascii="Arial" w:eastAsia="Calibri" w:hAnsi="Arial" w:cs="Arial"/>
          <w:spacing w:val="1"/>
          <w:sz w:val="24"/>
          <w:szCs w:val="24"/>
        </w:rPr>
        <w:t>n</w:t>
      </w:r>
      <w:r w:rsidR="004B613B" w:rsidRPr="004F03A3">
        <w:rPr>
          <w:rFonts w:ascii="Arial" w:eastAsia="Calibri" w:hAnsi="Arial" w:cs="Arial"/>
          <w:spacing w:val="8"/>
          <w:sz w:val="24"/>
          <w:szCs w:val="24"/>
        </w:rPr>
        <w:t>e</w:t>
      </w:r>
      <w:r w:rsidR="004B613B" w:rsidRPr="004F03A3">
        <w:rPr>
          <w:rFonts w:ascii="Arial" w:eastAsia="Calibri" w:hAnsi="Arial" w:cs="Arial"/>
          <w:spacing w:val="6"/>
          <w:sz w:val="24"/>
          <w:szCs w:val="24"/>
        </w:rPr>
        <w:t>f</w:t>
      </w:r>
      <w:r w:rsidR="004B613B" w:rsidRPr="004F03A3">
        <w:rPr>
          <w:rFonts w:ascii="Arial" w:eastAsia="Calibri" w:hAnsi="Arial" w:cs="Arial"/>
          <w:spacing w:val="8"/>
          <w:sz w:val="24"/>
          <w:szCs w:val="24"/>
        </w:rPr>
        <w:t>i</w:t>
      </w:r>
      <w:r w:rsidR="004B613B" w:rsidRPr="004F03A3">
        <w:rPr>
          <w:rFonts w:ascii="Arial" w:eastAsia="Calibri" w:hAnsi="Arial" w:cs="Arial"/>
          <w:spacing w:val="-5"/>
          <w:sz w:val="24"/>
          <w:szCs w:val="24"/>
        </w:rPr>
        <w:t>c</w:t>
      </w:r>
      <w:r w:rsidR="004B613B" w:rsidRPr="004F03A3">
        <w:rPr>
          <w:rFonts w:ascii="Arial" w:eastAsia="Calibri" w:hAnsi="Arial" w:cs="Arial"/>
          <w:spacing w:val="8"/>
          <w:sz w:val="24"/>
          <w:szCs w:val="24"/>
        </w:rPr>
        <w:t>i</w:t>
      </w:r>
      <w:r w:rsidR="004B613B" w:rsidRPr="004F03A3">
        <w:rPr>
          <w:rFonts w:ascii="Arial" w:eastAsia="Calibri" w:hAnsi="Arial" w:cs="Arial"/>
          <w:spacing w:val="-3"/>
          <w:sz w:val="24"/>
          <w:szCs w:val="24"/>
        </w:rPr>
        <w:t>a</w:t>
      </w:r>
      <w:r w:rsidR="004B613B" w:rsidRPr="004F03A3">
        <w:rPr>
          <w:rFonts w:ascii="Arial" w:eastAsia="Calibri" w:hAnsi="Arial" w:cs="Arial"/>
          <w:spacing w:val="-4"/>
          <w:sz w:val="24"/>
          <w:szCs w:val="24"/>
        </w:rPr>
        <w:t>r</w:t>
      </w:r>
      <w:r w:rsidR="004B613B" w:rsidRPr="004F03A3">
        <w:rPr>
          <w:rFonts w:ascii="Arial" w:eastAsia="Calibri" w:hAnsi="Arial" w:cs="Arial"/>
          <w:spacing w:val="8"/>
          <w:sz w:val="24"/>
          <w:szCs w:val="24"/>
        </w:rPr>
        <w:t>i</w:t>
      </w:r>
      <w:r w:rsidR="004B613B" w:rsidRPr="004F03A3">
        <w:rPr>
          <w:rFonts w:ascii="Arial" w:eastAsia="Calibri" w:hAnsi="Arial" w:cs="Arial"/>
          <w:spacing w:val="1"/>
          <w:sz w:val="24"/>
          <w:szCs w:val="24"/>
        </w:rPr>
        <w:t>a</w:t>
      </w:r>
      <w:r w:rsidR="004B613B" w:rsidRPr="004F03A3">
        <w:rPr>
          <w:rFonts w:ascii="Arial" w:eastAsia="Calibri" w:hAnsi="Arial" w:cs="Arial"/>
          <w:sz w:val="24"/>
          <w:szCs w:val="24"/>
        </w:rPr>
        <w:t xml:space="preserve">s </w:t>
      </w:r>
      <w:r w:rsidR="004B613B" w:rsidRPr="004F03A3">
        <w:rPr>
          <w:rFonts w:ascii="Arial" w:eastAsia="Calibri" w:hAnsi="Arial" w:cs="Arial"/>
          <w:spacing w:val="30"/>
          <w:sz w:val="24"/>
          <w:szCs w:val="24"/>
        </w:rPr>
        <w:t>y</w:t>
      </w:r>
      <w:r w:rsidR="004B613B" w:rsidRPr="004F03A3">
        <w:rPr>
          <w:rFonts w:ascii="Arial" w:eastAsia="Calibri" w:hAnsi="Arial" w:cs="Arial"/>
          <w:sz w:val="24"/>
          <w:szCs w:val="24"/>
        </w:rPr>
        <w:t xml:space="preserve"> </w:t>
      </w:r>
      <w:r w:rsidR="004B613B" w:rsidRPr="004F03A3">
        <w:rPr>
          <w:rFonts w:ascii="Arial" w:eastAsia="Calibri" w:hAnsi="Arial" w:cs="Arial"/>
          <w:spacing w:val="10"/>
          <w:sz w:val="24"/>
          <w:szCs w:val="24"/>
        </w:rPr>
        <w:t>del</w:t>
      </w:r>
      <w:r w:rsidR="004B613B" w:rsidRPr="004F03A3">
        <w:rPr>
          <w:rFonts w:ascii="Arial" w:eastAsia="Calibri" w:hAnsi="Arial" w:cs="Arial"/>
          <w:sz w:val="24"/>
          <w:szCs w:val="24"/>
        </w:rPr>
        <w:t xml:space="preserve"> </w:t>
      </w:r>
      <w:r w:rsidR="004B613B" w:rsidRPr="004F03A3">
        <w:rPr>
          <w:rFonts w:ascii="Arial" w:eastAsia="Calibri" w:hAnsi="Arial" w:cs="Arial"/>
          <w:spacing w:val="17"/>
          <w:sz w:val="24"/>
          <w:szCs w:val="24"/>
        </w:rPr>
        <w:t>programa</w:t>
      </w:r>
      <w:r w:rsidR="004B613B" w:rsidRPr="004F03A3">
        <w:rPr>
          <w:rFonts w:ascii="Arial" w:eastAsia="Calibri" w:hAnsi="Arial" w:cs="Arial"/>
          <w:sz w:val="24"/>
          <w:szCs w:val="24"/>
        </w:rPr>
        <w:t xml:space="preserve"> </w:t>
      </w:r>
      <w:r w:rsidR="004B613B" w:rsidRPr="004F03A3">
        <w:rPr>
          <w:rFonts w:ascii="Arial" w:eastAsia="Calibri" w:hAnsi="Arial" w:cs="Arial"/>
          <w:spacing w:val="20"/>
          <w:sz w:val="24"/>
          <w:szCs w:val="24"/>
        </w:rPr>
        <w:t>que</w:t>
      </w:r>
      <w:r w:rsidR="004B613B" w:rsidRPr="004F03A3">
        <w:rPr>
          <w:rFonts w:ascii="Arial" w:eastAsia="Calibri" w:hAnsi="Arial" w:cs="Arial"/>
          <w:sz w:val="24"/>
          <w:szCs w:val="24"/>
        </w:rPr>
        <w:t xml:space="preserve"> </w:t>
      </w:r>
      <w:r w:rsidR="004B613B" w:rsidRPr="004F03A3">
        <w:rPr>
          <w:rFonts w:ascii="Arial" w:eastAsia="Calibri" w:hAnsi="Arial" w:cs="Arial"/>
          <w:spacing w:val="20"/>
          <w:sz w:val="24"/>
          <w:szCs w:val="24"/>
        </w:rPr>
        <w:t>no</w:t>
      </w:r>
      <w:r w:rsidR="004B613B" w:rsidRPr="004F03A3">
        <w:rPr>
          <w:rFonts w:ascii="Arial" w:eastAsia="Calibri" w:hAnsi="Arial" w:cs="Arial"/>
          <w:sz w:val="24"/>
          <w:szCs w:val="24"/>
        </w:rPr>
        <w:t xml:space="preserve"> </w:t>
      </w:r>
      <w:r w:rsidR="004B613B" w:rsidRPr="004F03A3">
        <w:rPr>
          <w:rFonts w:ascii="Arial" w:eastAsia="Calibri" w:hAnsi="Arial" w:cs="Arial"/>
          <w:spacing w:val="11"/>
          <w:sz w:val="24"/>
          <w:szCs w:val="24"/>
        </w:rPr>
        <w:t>estén</w:t>
      </w:r>
      <w:r w:rsidRPr="004F03A3">
        <w:rPr>
          <w:rFonts w:ascii="Arial" w:eastAsia="Calibri" w:hAnsi="Arial" w:cs="Arial"/>
          <w:w w:val="102"/>
          <w:sz w:val="24"/>
          <w:szCs w:val="24"/>
        </w:rPr>
        <w:t xml:space="preserve"> </w:t>
      </w:r>
      <w:r w:rsidRPr="004F03A3">
        <w:rPr>
          <w:rFonts w:ascii="Arial" w:eastAsia="Calibri" w:hAnsi="Arial" w:cs="Arial"/>
          <w:spacing w:val="-5"/>
          <w:sz w:val="24"/>
          <w:szCs w:val="24"/>
        </w:rPr>
        <w:t>c</w:t>
      </w:r>
      <w:r w:rsidRPr="004F03A3">
        <w:rPr>
          <w:rFonts w:ascii="Arial" w:eastAsia="Calibri" w:hAnsi="Arial" w:cs="Arial"/>
          <w:spacing w:val="1"/>
          <w:sz w:val="24"/>
          <w:szCs w:val="24"/>
        </w:rPr>
        <w:t>on</w:t>
      </w:r>
      <w:r w:rsidRPr="004F03A3">
        <w:rPr>
          <w:rFonts w:ascii="Arial" w:eastAsia="Calibri" w:hAnsi="Arial" w:cs="Arial"/>
          <w:sz w:val="24"/>
          <w:szCs w:val="24"/>
        </w:rPr>
        <w:t>t</w:t>
      </w:r>
      <w:r w:rsidRPr="004F03A3">
        <w:rPr>
          <w:rFonts w:ascii="Arial" w:eastAsia="Calibri" w:hAnsi="Arial" w:cs="Arial"/>
          <w:spacing w:val="8"/>
          <w:sz w:val="24"/>
          <w:szCs w:val="24"/>
        </w:rPr>
        <w:t>e</w:t>
      </w:r>
      <w:r w:rsidRPr="004F03A3">
        <w:rPr>
          <w:rFonts w:ascii="Arial" w:eastAsia="Calibri" w:hAnsi="Arial" w:cs="Arial"/>
          <w:spacing w:val="2"/>
          <w:sz w:val="24"/>
          <w:szCs w:val="24"/>
        </w:rPr>
        <w:t>m</w:t>
      </w:r>
      <w:r w:rsidRPr="004F03A3">
        <w:rPr>
          <w:rFonts w:ascii="Arial" w:eastAsia="Calibri" w:hAnsi="Arial" w:cs="Arial"/>
          <w:spacing w:val="1"/>
          <w:sz w:val="24"/>
          <w:szCs w:val="24"/>
        </w:rPr>
        <w:t>p</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pacing w:val="1"/>
          <w:sz w:val="24"/>
          <w:szCs w:val="24"/>
        </w:rPr>
        <w:t>do</w:t>
      </w:r>
      <w:r w:rsidRPr="004F03A3">
        <w:rPr>
          <w:rFonts w:ascii="Arial" w:eastAsia="Calibri" w:hAnsi="Arial" w:cs="Arial"/>
          <w:sz w:val="24"/>
          <w:szCs w:val="24"/>
        </w:rPr>
        <w:t>s</w:t>
      </w:r>
      <w:r w:rsidRPr="004F03A3">
        <w:rPr>
          <w:rFonts w:ascii="Arial" w:eastAsia="Calibri" w:hAnsi="Arial" w:cs="Arial"/>
          <w:spacing w:val="22"/>
          <w:sz w:val="24"/>
          <w:szCs w:val="24"/>
        </w:rPr>
        <w:t xml:space="preserve"> </w:t>
      </w:r>
      <w:r w:rsidRPr="004F03A3">
        <w:rPr>
          <w:rFonts w:ascii="Arial" w:eastAsia="Calibri" w:hAnsi="Arial" w:cs="Arial"/>
          <w:spacing w:val="8"/>
          <w:sz w:val="24"/>
          <w:szCs w:val="24"/>
        </w:rPr>
        <w:t>e</w:t>
      </w:r>
      <w:r w:rsidRPr="004F03A3">
        <w:rPr>
          <w:rFonts w:ascii="Arial" w:eastAsia="Calibri" w:hAnsi="Arial" w:cs="Arial"/>
          <w:sz w:val="24"/>
          <w:szCs w:val="24"/>
        </w:rPr>
        <w:t>n</w:t>
      </w:r>
      <w:r w:rsidRPr="004F03A3">
        <w:rPr>
          <w:rFonts w:ascii="Arial" w:eastAsia="Calibri" w:hAnsi="Arial" w:cs="Arial"/>
          <w:spacing w:val="2"/>
          <w:sz w:val="24"/>
          <w:szCs w:val="24"/>
        </w:rPr>
        <w:t xml:space="preserve"> </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2"/>
          <w:sz w:val="24"/>
          <w:szCs w:val="24"/>
        </w:rPr>
        <w:t xml:space="preserve"> </w:t>
      </w:r>
      <w:r w:rsidRPr="004F03A3">
        <w:rPr>
          <w:rFonts w:ascii="Arial" w:eastAsia="Calibri" w:hAnsi="Arial" w:cs="Arial"/>
          <w:spacing w:val="-4"/>
          <w:sz w:val="24"/>
          <w:szCs w:val="24"/>
        </w:rPr>
        <w:t>R</w:t>
      </w:r>
      <w:r w:rsidRPr="004F03A3">
        <w:rPr>
          <w:rFonts w:ascii="Arial" w:eastAsia="Calibri" w:hAnsi="Arial" w:cs="Arial"/>
          <w:spacing w:val="8"/>
          <w:sz w:val="24"/>
          <w:szCs w:val="24"/>
        </w:rPr>
        <w:t>e</w:t>
      </w:r>
      <w:r w:rsidRPr="004F03A3">
        <w:rPr>
          <w:rFonts w:ascii="Arial" w:eastAsia="Calibri" w:hAnsi="Arial" w:cs="Arial"/>
          <w:spacing w:val="-1"/>
          <w:sz w:val="24"/>
          <w:szCs w:val="24"/>
        </w:rPr>
        <w:t>g</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8"/>
          <w:sz w:val="24"/>
          <w:szCs w:val="24"/>
        </w:rPr>
        <w:t xml:space="preserve"> </w:t>
      </w:r>
      <w:r w:rsidRPr="004F03A3">
        <w:rPr>
          <w:rFonts w:ascii="Arial" w:eastAsia="Calibri" w:hAnsi="Arial" w:cs="Arial"/>
          <w:spacing w:val="1"/>
          <w:sz w:val="24"/>
          <w:szCs w:val="24"/>
        </w:rPr>
        <w:t>d</w:t>
      </w:r>
      <w:r w:rsidRPr="004F03A3">
        <w:rPr>
          <w:rFonts w:ascii="Arial" w:eastAsia="Calibri" w:hAnsi="Arial" w:cs="Arial"/>
          <w:sz w:val="24"/>
          <w:szCs w:val="24"/>
        </w:rPr>
        <w:t>e</w:t>
      </w:r>
      <w:r w:rsidRPr="004F03A3">
        <w:rPr>
          <w:rFonts w:ascii="Arial" w:eastAsia="Calibri" w:hAnsi="Arial" w:cs="Arial"/>
          <w:spacing w:val="7"/>
          <w:sz w:val="24"/>
          <w:szCs w:val="24"/>
        </w:rPr>
        <w:t xml:space="preserve"> </w:t>
      </w:r>
      <w:r w:rsidRPr="004F03A3">
        <w:rPr>
          <w:rFonts w:ascii="Arial" w:eastAsia="Calibri" w:hAnsi="Arial" w:cs="Arial"/>
          <w:spacing w:val="1"/>
          <w:w w:val="102"/>
          <w:sz w:val="24"/>
          <w:szCs w:val="24"/>
        </w:rPr>
        <w:t>Op</w:t>
      </w:r>
      <w:r w:rsidRPr="004F03A3">
        <w:rPr>
          <w:rFonts w:ascii="Arial" w:eastAsia="Calibri" w:hAnsi="Arial" w:cs="Arial"/>
          <w:spacing w:val="8"/>
          <w:w w:val="102"/>
          <w:sz w:val="24"/>
          <w:szCs w:val="24"/>
        </w:rPr>
        <w:t>e</w:t>
      </w:r>
      <w:r w:rsidRPr="004F03A3">
        <w:rPr>
          <w:rFonts w:ascii="Arial" w:eastAsia="Calibri" w:hAnsi="Arial" w:cs="Arial"/>
          <w:spacing w:val="-4"/>
          <w:w w:val="102"/>
          <w:sz w:val="24"/>
          <w:szCs w:val="24"/>
        </w:rPr>
        <w:t>r</w:t>
      </w:r>
      <w:r w:rsidRPr="004F03A3">
        <w:rPr>
          <w:rFonts w:ascii="Arial" w:eastAsia="Calibri" w:hAnsi="Arial" w:cs="Arial"/>
          <w:spacing w:val="-3"/>
          <w:w w:val="102"/>
          <w:sz w:val="24"/>
          <w:szCs w:val="24"/>
        </w:rPr>
        <w:t>a</w:t>
      </w:r>
      <w:r w:rsidRPr="004F03A3">
        <w:rPr>
          <w:rFonts w:ascii="Arial" w:eastAsia="Calibri" w:hAnsi="Arial" w:cs="Arial"/>
          <w:spacing w:val="-5"/>
          <w:w w:val="102"/>
          <w:sz w:val="24"/>
          <w:szCs w:val="24"/>
        </w:rPr>
        <w:t>c</w:t>
      </w:r>
      <w:r w:rsidRPr="004F03A3">
        <w:rPr>
          <w:rFonts w:ascii="Arial" w:eastAsia="Calibri" w:hAnsi="Arial" w:cs="Arial"/>
          <w:spacing w:val="8"/>
          <w:w w:val="102"/>
          <w:sz w:val="24"/>
          <w:szCs w:val="24"/>
        </w:rPr>
        <w:t>i</w:t>
      </w:r>
      <w:r w:rsidRPr="004F03A3">
        <w:rPr>
          <w:rFonts w:ascii="Arial" w:eastAsia="Calibri" w:hAnsi="Arial" w:cs="Arial"/>
          <w:spacing w:val="1"/>
          <w:w w:val="102"/>
          <w:sz w:val="24"/>
          <w:szCs w:val="24"/>
        </w:rPr>
        <w:t>ón</w:t>
      </w:r>
      <w:r w:rsidRPr="004F03A3">
        <w:rPr>
          <w:rFonts w:ascii="Arial" w:eastAsia="Calibri" w:hAnsi="Arial" w:cs="Arial"/>
          <w:w w:val="102"/>
          <w:sz w:val="24"/>
          <w:szCs w:val="24"/>
        </w:rPr>
        <w:t>.</w:t>
      </w:r>
    </w:p>
    <w:p w14:paraId="012B8F30" w14:textId="4092AC78" w:rsidR="00AE32FF" w:rsidRPr="004F03A3" w:rsidRDefault="00AE32FF" w:rsidP="00AE32FF">
      <w:pPr>
        <w:numPr>
          <w:ilvl w:val="0"/>
          <w:numId w:val="34"/>
        </w:numPr>
        <w:spacing w:before="4" w:after="0" w:line="240" w:lineRule="auto"/>
        <w:ind w:right="291"/>
        <w:rPr>
          <w:rFonts w:ascii="Arial" w:eastAsia="Calibri" w:hAnsi="Arial" w:cs="Arial"/>
          <w:w w:val="102"/>
          <w:sz w:val="24"/>
          <w:szCs w:val="24"/>
        </w:rPr>
      </w:pPr>
      <w:r w:rsidRPr="004F03A3">
        <w:rPr>
          <w:rFonts w:ascii="Arial" w:eastAsia="Calibri" w:hAnsi="Arial" w:cs="Arial"/>
          <w:sz w:val="24"/>
          <w:szCs w:val="24"/>
        </w:rPr>
        <w:t>C</w:t>
      </w:r>
      <w:r w:rsidRPr="004F03A3">
        <w:rPr>
          <w:rFonts w:ascii="Arial" w:eastAsia="Calibri" w:hAnsi="Arial" w:cs="Arial"/>
          <w:spacing w:val="2"/>
          <w:sz w:val="24"/>
          <w:szCs w:val="24"/>
        </w:rPr>
        <w:t>u</w:t>
      </w:r>
      <w:r w:rsidRPr="004F03A3">
        <w:rPr>
          <w:rFonts w:ascii="Arial" w:eastAsia="Calibri" w:hAnsi="Arial" w:cs="Arial"/>
          <w:spacing w:val="-3"/>
          <w:sz w:val="24"/>
          <w:szCs w:val="24"/>
        </w:rPr>
        <w:t>a</w:t>
      </w:r>
      <w:r w:rsidRPr="004F03A3">
        <w:rPr>
          <w:rFonts w:ascii="Arial" w:eastAsia="Calibri" w:hAnsi="Arial" w:cs="Arial"/>
          <w:spacing w:val="8"/>
          <w:sz w:val="24"/>
          <w:szCs w:val="24"/>
        </w:rPr>
        <w:t>l</w:t>
      </w:r>
      <w:r w:rsidRPr="004F03A3">
        <w:rPr>
          <w:rFonts w:ascii="Arial" w:eastAsia="Calibri" w:hAnsi="Arial" w:cs="Arial"/>
          <w:spacing w:val="1"/>
          <w:sz w:val="24"/>
          <w:szCs w:val="24"/>
        </w:rPr>
        <w:t>qu</w:t>
      </w:r>
      <w:r w:rsidRPr="004F03A3">
        <w:rPr>
          <w:rFonts w:ascii="Arial" w:eastAsia="Calibri" w:hAnsi="Arial" w:cs="Arial"/>
          <w:spacing w:val="8"/>
          <w:sz w:val="24"/>
          <w:szCs w:val="24"/>
        </w:rPr>
        <w:t>ie</w:t>
      </w:r>
      <w:r w:rsidRPr="004F03A3">
        <w:rPr>
          <w:rFonts w:ascii="Arial" w:eastAsia="Calibri" w:hAnsi="Arial" w:cs="Arial"/>
          <w:sz w:val="24"/>
          <w:szCs w:val="24"/>
        </w:rPr>
        <w:t>r</w:t>
      </w:r>
      <w:r w:rsidRPr="004F03A3">
        <w:rPr>
          <w:rFonts w:ascii="Arial" w:eastAsia="Calibri" w:hAnsi="Arial" w:cs="Arial"/>
          <w:spacing w:val="38"/>
          <w:sz w:val="24"/>
          <w:szCs w:val="24"/>
        </w:rPr>
        <w:t xml:space="preserve"> </w:t>
      </w:r>
      <w:r w:rsidRPr="004F03A3">
        <w:rPr>
          <w:rFonts w:ascii="Arial" w:eastAsia="Calibri" w:hAnsi="Arial" w:cs="Arial"/>
          <w:spacing w:val="2"/>
          <w:sz w:val="24"/>
          <w:szCs w:val="24"/>
        </w:rPr>
        <w:t>s</w:t>
      </w:r>
      <w:r w:rsidRPr="004F03A3">
        <w:rPr>
          <w:rFonts w:ascii="Arial" w:eastAsia="Calibri" w:hAnsi="Arial" w:cs="Arial"/>
          <w:spacing w:val="8"/>
          <w:sz w:val="24"/>
          <w:szCs w:val="24"/>
        </w:rPr>
        <w:t>i</w:t>
      </w:r>
      <w:r w:rsidRPr="004F03A3">
        <w:rPr>
          <w:rFonts w:ascii="Arial" w:eastAsia="Calibri" w:hAnsi="Arial" w:cs="Arial"/>
          <w:sz w:val="24"/>
          <w:szCs w:val="24"/>
        </w:rPr>
        <w:t>t</w:t>
      </w:r>
      <w:r w:rsidRPr="004F03A3">
        <w:rPr>
          <w:rFonts w:ascii="Arial" w:eastAsia="Calibri" w:hAnsi="Arial" w:cs="Arial"/>
          <w:spacing w:val="1"/>
          <w:sz w:val="24"/>
          <w:szCs w:val="24"/>
        </w:rPr>
        <w:t>u</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ó</w:t>
      </w:r>
      <w:r w:rsidRPr="004F03A3">
        <w:rPr>
          <w:rFonts w:ascii="Arial" w:eastAsia="Calibri" w:hAnsi="Arial" w:cs="Arial"/>
          <w:sz w:val="24"/>
          <w:szCs w:val="24"/>
        </w:rPr>
        <w:t>n</w:t>
      </w:r>
      <w:r w:rsidRPr="004F03A3">
        <w:rPr>
          <w:rFonts w:ascii="Arial" w:eastAsia="Calibri" w:hAnsi="Arial" w:cs="Arial"/>
          <w:spacing w:val="28"/>
          <w:sz w:val="24"/>
          <w:szCs w:val="24"/>
        </w:rPr>
        <w:t xml:space="preserve"> </w:t>
      </w:r>
      <w:r w:rsidRPr="004F03A3">
        <w:rPr>
          <w:rFonts w:ascii="Arial" w:eastAsia="Calibri" w:hAnsi="Arial" w:cs="Arial"/>
          <w:spacing w:val="1"/>
          <w:sz w:val="24"/>
          <w:szCs w:val="24"/>
        </w:rPr>
        <w:t>n</w:t>
      </w:r>
      <w:r w:rsidRPr="004F03A3">
        <w:rPr>
          <w:rFonts w:ascii="Arial" w:eastAsia="Calibri" w:hAnsi="Arial" w:cs="Arial"/>
          <w:sz w:val="24"/>
          <w:szCs w:val="24"/>
        </w:rPr>
        <w:t>o</w:t>
      </w:r>
      <w:r w:rsidRPr="004F03A3">
        <w:rPr>
          <w:rFonts w:ascii="Arial" w:eastAsia="Calibri" w:hAnsi="Arial" w:cs="Arial"/>
          <w:spacing w:val="16"/>
          <w:sz w:val="24"/>
          <w:szCs w:val="24"/>
        </w:rPr>
        <w:t xml:space="preserve"> </w:t>
      </w:r>
      <w:r w:rsidRPr="004F03A3">
        <w:rPr>
          <w:rFonts w:ascii="Arial" w:eastAsia="Calibri" w:hAnsi="Arial" w:cs="Arial"/>
          <w:spacing w:val="1"/>
          <w:sz w:val="24"/>
          <w:szCs w:val="24"/>
        </w:rPr>
        <w:t>p</w:t>
      </w:r>
      <w:r w:rsidRPr="004F03A3">
        <w:rPr>
          <w:rFonts w:ascii="Arial" w:eastAsia="Calibri" w:hAnsi="Arial" w:cs="Arial"/>
          <w:spacing w:val="-4"/>
          <w:sz w:val="24"/>
          <w:szCs w:val="24"/>
        </w:rPr>
        <w:t>r</w:t>
      </w:r>
      <w:r w:rsidRPr="004F03A3">
        <w:rPr>
          <w:rFonts w:ascii="Arial" w:eastAsia="Calibri" w:hAnsi="Arial" w:cs="Arial"/>
          <w:spacing w:val="8"/>
          <w:sz w:val="24"/>
          <w:szCs w:val="24"/>
        </w:rPr>
        <w:t>e</w:t>
      </w:r>
      <w:r w:rsidRPr="004F03A3">
        <w:rPr>
          <w:rFonts w:ascii="Arial" w:eastAsia="Calibri" w:hAnsi="Arial" w:cs="Arial"/>
          <w:spacing w:val="3"/>
          <w:sz w:val="24"/>
          <w:szCs w:val="24"/>
        </w:rPr>
        <w:t>v</w:t>
      </w:r>
      <w:r w:rsidRPr="004F03A3">
        <w:rPr>
          <w:rFonts w:ascii="Arial" w:eastAsia="Calibri" w:hAnsi="Arial" w:cs="Arial"/>
          <w:spacing w:val="8"/>
          <w:sz w:val="24"/>
          <w:szCs w:val="24"/>
        </w:rPr>
        <w:t>i</w:t>
      </w:r>
      <w:r w:rsidRPr="004F03A3">
        <w:rPr>
          <w:rFonts w:ascii="Arial" w:eastAsia="Calibri" w:hAnsi="Arial" w:cs="Arial"/>
          <w:spacing w:val="2"/>
          <w:sz w:val="24"/>
          <w:szCs w:val="24"/>
        </w:rPr>
        <w:t>s</w:t>
      </w:r>
      <w:r w:rsidRPr="004F03A3">
        <w:rPr>
          <w:rFonts w:ascii="Arial" w:eastAsia="Calibri" w:hAnsi="Arial" w:cs="Arial"/>
          <w:sz w:val="24"/>
          <w:szCs w:val="24"/>
        </w:rPr>
        <w:t>ta</w:t>
      </w:r>
      <w:r w:rsidRPr="004F03A3">
        <w:rPr>
          <w:rFonts w:ascii="Arial" w:eastAsia="Calibri" w:hAnsi="Arial" w:cs="Arial"/>
          <w:spacing w:val="21"/>
          <w:sz w:val="24"/>
          <w:szCs w:val="24"/>
        </w:rPr>
        <w:t xml:space="preserve"> </w:t>
      </w:r>
      <w:r w:rsidRPr="004F03A3">
        <w:rPr>
          <w:rFonts w:ascii="Arial" w:eastAsia="Calibri" w:hAnsi="Arial" w:cs="Arial"/>
          <w:spacing w:val="8"/>
          <w:sz w:val="24"/>
          <w:szCs w:val="24"/>
        </w:rPr>
        <w:t>e</w:t>
      </w:r>
      <w:r w:rsidRPr="004F03A3">
        <w:rPr>
          <w:rFonts w:ascii="Arial" w:eastAsia="Calibri" w:hAnsi="Arial" w:cs="Arial"/>
          <w:sz w:val="24"/>
          <w:szCs w:val="24"/>
        </w:rPr>
        <w:t>n</w:t>
      </w:r>
      <w:r w:rsidRPr="004F03A3">
        <w:rPr>
          <w:rFonts w:ascii="Arial" w:eastAsia="Calibri" w:hAnsi="Arial" w:cs="Arial"/>
          <w:spacing w:val="16"/>
          <w:sz w:val="24"/>
          <w:szCs w:val="24"/>
        </w:rPr>
        <w:t xml:space="preserve"> </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17"/>
          <w:sz w:val="24"/>
          <w:szCs w:val="24"/>
        </w:rPr>
        <w:t xml:space="preserve"> </w:t>
      </w:r>
      <w:r w:rsidRPr="004F03A3">
        <w:rPr>
          <w:rFonts w:ascii="Arial" w:eastAsia="Calibri" w:hAnsi="Arial" w:cs="Arial"/>
          <w:spacing w:val="1"/>
          <w:sz w:val="24"/>
          <w:szCs w:val="24"/>
        </w:rPr>
        <w:t>p</w:t>
      </w:r>
      <w:r w:rsidRPr="004F03A3">
        <w:rPr>
          <w:rFonts w:ascii="Arial" w:eastAsia="Calibri" w:hAnsi="Arial" w:cs="Arial"/>
          <w:spacing w:val="-4"/>
          <w:sz w:val="24"/>
          <w:szCs w:val="24"/>
        </w:rPr>
        <w:t>r</w:t>
      </w:r>
      <w:r w:rsidRPr="004F03A3">
        <w:rPr>
          <w:rFonts w:ascii="Arial" w:eastAsia="Calibri" w:hAnsi="Arial" w:cs="Arial"/>
          <w:spacing w:val="8"/>
          <w:sz w:val="24"/>
          <w:szCs w:val="24"/>
        </w:rPr>
        <w:t>e</w:t>
      </w:r>
      <w:r w:rsidRPr="004F03A3">
        <w:rPr>
          <w:rFonts w:ascii="Arial" w:eastAsia="Calibri" w:hAnsi="Arial" w:cs="Arial"/>
          <w:spacing w:val="2"/>
          <w:sz w:val="24"/>
          <w:szCs w:val="24"/>
        </w:rPr>
        <w:t>s</w:t>
      </w:r>
      <w:r w:rsidRPr="004F03A3">
        <w:rPr>
          <w:rFonts w:ascii="Arial" w:eastAsia="Calibri" w:hAnsi="Arial" w:cs="Arial"/>
          <w:spacing w:val="8"/>
          <w:sz w:val="24"/>
          <w:szCs w:val="24"/>
        </w:rPr>
        <w:t>e</w:t>
      </w:r>
      <w:r w:rsidRPr="004F03A3">
        <w:rPr>
          <w:rFonts w:ascii="Arial" w:eastAsia="Calibri" w:hAnsi="Arial" w:cs="Arial"/>
          <w:spacing w:val="1"/>
          <w:sz w:val="24"/>
          <w:szCs w:val="24"/>
        </w:rPr>
        <w:t>n</w:t>
      </w:r>
      <w:r w:rsidRPr="004F03A3">
        <w:rPr>
          <w:rFonts w:ascii="Arial" w:eastAsia="Calibri" w:hAnsi="Arial" w:cs="Arial"/>
          <w:sz w:val="24"/>
          <w:szCs w:val="24"/>
        </w:rPr>
        <w:t>t</w:t>
      </w:r>
      <w:r w:rsidRPr="004F03A3">
        <w:rPr>
          <w:rFonts w:ascii="Arial" w:eastAsia="Calibri" w:hAnsi="Arial" w:cs="Arial"/>
          <w:spacing w:val="8"/>
          <w:sz w:val="24"/>
          <w:szCs w:val="24"/>
        </w:rPr>
        <w:t>e</w:t>
      </w:r>
      <w:r w:rsidRPr="004F03A3">
        <w:rPr>
          <w:rFonts w:ascii="Arial" w:eastAsia="Calibri" w:hAnsi="Arial" w:cs="Arial"/>
          <w:sz w:val="24"/>
          <w:szCs w:val="24"/>
        </w:rPr>
        <w:t>s</w:t>
      </w:r>
      <w:r w:rsidRPr="004F03A3">
        <w:rPr>
          <w:rFonts w:ascii="Arial" w:eastAsia="Calibri" w:hAnsi="Arial" w:cs="Arial"/>
          <w:spacing w:val="30"/>
          <w:sz w:val="24"/>
          <w:szCs w:val="24"/>
        </w:rPr>
        <w:t xml:space="preserve"> </w:t>
      </w:r>
      <w:r w:rsidR="00EF3344">
        <w:rPr>
          <w:rFonts w:ascii="Arial" w:eastAsia="Calibri" w:hAnsi="Arial" w:cs="Arial"/>
          <w:spacing w:val="-4"/>
          <w:sz w:val="24"/>
          <w:szCs w:val="24"/>
        </w:rPr>
        <w:t>R</w:t>
      </w:r>
      <w:r w:rsidRPr="004F03A3">
        <w:rPr>
          <w:rFonts w:ascii="Arial" w:eastAsia="Calibri" w:hAnsi="Arial" w:cs="Arial"/>
          <w:spacing w:val="8"/>
          <w:sz w:val="24"/>
          <w:szCs w:val="24"/>
        </w:rPr>
        <w:t>e</w:t>
      </w:r>
      <w:r w:rsidRPr="004F03A3">
        <w:rPr>
          <w:rFonts w:ascii="Arial" w:eastAsia="Calibri" w:hAnsi="Arial" w:cs="Arial"/>
          <w:spacing w:val="-1"/>
          <w:sz w:val="24"/>
          <w:szCs w:val="24"/>
        </w:rPr>
        <w:t>g</w:t>
      </w:r>
      <w:r w:rsidRPr="004F03A3">
        <w:rPr>
          <w:rFonts w:ascii="Arial" w:eastAsia="Calibri" w:hAnsi="Arial" w:cs="Arial"/>
          <w:spacing w:val="8"/>
          <w:sz w:val="24"/>
          <w:szCs w:val="24"/>
        </w:rPr>
        <w:t>l</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23"/>
          <w:sz w:val="24"/>
          <w:szCs w:val="24"/>
        </w:rPr>
        <w:t xml:space="preserve"> </w:t>
      </w:r>
      <w:r w:rsidRPr="004F03A3">
        <w:rPr>
          <w:rFonts w:ascii="Arial" w:eastAsia="Calibri" w:hAnsi="Arial" w:cs="Arial"/>
          <w:spacing w:val="1"/>
          <w:sz w:val="24"/>
          <w:szCs w:val="24"/>
        </w:rPr>
        <w:t>d</w:t>
      </w:r>
      <w:r w:rsidRPr="004F03A3">
        <w:rPr>
          <w:rFonts w:ascii="Arial" w:eastAsia="Calibri" w:hAnsi="Arial" w:cs="Arial"/>
          <w:sz w:val="24"/>
          <w:szCs w:val="24"/>
        </w:rPr>
        <w:t>e</w:t>
      </w:r>
      <w:r w:rsidRPr="004F03A3">
        <w:rPr>
          <w:rFonts w:ascii="Arial" w:eastAsia="Calibri" w:hAnsi="Arial" w:cs="Arial"/>
          <w:spacing w:val="22"/>
          <w:sz w:val="24"/>
          <w:szCs w:val="24"/>
        </w:rPr>
        <w:t xml:space="preserve"> </w:t>
      </w:r>
      <w:r w:rsidR="00EF3344">
        <w:rPr>
          <w:rFonts w:ascii="Arial" w:eastAsia="Calibri" w:hAnsi="Arial" w:cs="Arial"/>
          <w:spacing w:val="1"/>
          <w:sz w:val="24"/>
          <w:szCs w:val="24"/>
        </w:rPr>
        <w:t>O</w:t>
      </w:r>
      <w:r w:rsidRPr="004F03A3">
        <w:rPr>
          <w:rFonts w:ascii="Arial" w:eastAsia="Calibri" w:hAnsi="Arial" w:cs="Arial"/>
          <w:spacing w:val="1"/>
          <w:sz w:val="24"/>
          <w:szCs w:val="24"/>
        </w:rPr>
        <w:t>p</w:t>
      </w:r>
      <w:r w:rsidRPr="004F03A3">
        <w:rPr>
          <w:rFonts w:ascii="Arial" w:eastAsia="Calibri" w:hAnsi="Arial" w:cs="Arial"/>
          <w:spacing w:val="8"/>
          <w:sz w:val="24"/>
          <w:szCs w:val="24"/>
        </w:rPr>
        <w:t>e</w:t>
      </w:r>
      <w:r w:rsidRPr="004F03A3">
        <w:rPr>
          <w:rFonts w:ascii="Arial" w:eastAsia="Calibri" w:hAnsi="Arial" w:cs="Arial"/>
          <w:spacing w:val="-4"/>
          <w:sz w:val="24"/>
          <w:szCs w:val="24"/>
        </w:rPr>
        <w:t>r</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ó</w:t>
      </w:r>
      <w:r w:rsidRPr="004F03A3">
        <w:rPr>
          <w:rFonts w:ascii="Arial" w:eastAsia="Calibri" w:hAnsi="Arial" w:cs="Arial"/>
          <w:sz w:val="24"/>
          <w:szCs w:val="24"/>
        </w:rPr>
        <w:t>n,</w:t>
      </w:r>
      <w:r w:rsidRPr="004F03A3">
        <w:rPr>
          <w:rFonts w:ascii="Arial" w:eastAsia="Calibri" w:hAnsi="Arial" w:cs="Arial"/>
          <w:spacing w:val="30"/>
          <w:sz w:val="24"/>
          <w:szCs w:val="24"/>
        </w:rPr>
        <w:t xml:space="preserve"> </w:t>
      </w:r>
      <w:r w:rsidRPr="004F03A3">
        <w:rPr>
          <w:rFonts w:ascii="Arial" w:eastAsia="Calibri" w:hAnsi="Arial" w:cs="Arial"/>
          <w:spacing w:val="8"/>
          <w:sz w:val="24"/>
          <w:szCs w:val="24"/>
        </w:rPr>
        <w:t>e</w:t>
      </w:r>
      <w:r w:rsidRPr="004F03A3">
        <w:rPr>
          <w:rFonts w:ascii="Arial" w:eastAsia="Calibri" w:hAnsi="Arial" w:cs="Arial"/>
          <w:spacing w:val="2"/>
          <w:sz w:val="24"/>
          <w:szCs w:val="24"/>
        </w:rPr>
        <w:t>s</w:t>
      </w:r>
      <w:r w:rsidRPr="004F03A3">
        <w:rPr>
          <w:rFonts w:ascii="Arial" w:eastAsia="Calibri" w:hAnsi="Arial" w:cs="Arial"/>
          <w:sz w:val="24"/>
          <w:szCs w:val="24"/>
        </w:rPr>
        <w:t>t</w:t>
      </w:r>
      <w:r w:rsidRPr="004F03A3">
        <w:rPr>
          <w:rFonts w:ascii="Arial" w:eastAsia="Calibri" w:hAnsi="Arial" w:cs="Arial"/>
          <w:spacing w:val="-3"/>
          <w:sz w:val="24"/>
          <w:szCs w:val="24"/>
        </w:rPr>
        <w:t>a</w:t>
      </w:r>
      <w:r w:rsidRPr="004F03A3">
        <w:rPr>
          <w:rFonts w:ascii="Arial" w:eastAsia="Calibri" w:hAnsi="Arial" w:cs="Arial"/>
          <w:spacing w:val="-4"/>
          <w:sz w:val="24"/>
          <w:szCs w:val="24"/>
        </w:rPr>
        <w:t>r</w:t>
      </w:r>
      <w:r w:rsidRPr="004F03A3">
        <w:rPr>
          <w:rFonts w:ascii="Arial" w:eastAsia="Calibri" w:hAnsi="Arial" w:cs="Arial"/>
          <w:spacing w:val="-3"/>
          <w:sz w:val="24"/>
          <w:szCs w:val="24"/>
        </w:rPr>
        <w:t>á</w:t>
      </w:r>
      <w:r w:rsidRPr="004F03A3">
        <w:rPr>
          <w:rFonts w:ascii="Arial" w:eastAsia="Calibri" w:hAnsi="Arial" w:cs="Arial"/>
          <w:sz w:val="24"/>
          <w:szCs w:val="24"/>
        </w:rPr>
        <w:t>n</w:t>
      </w:r>
      <w:r w:rsidRPr="004F03A3">
        <w:rPr>
          <w:rFonts w:ascii="Arial" w:eastAsia="Calibri" w:hAnsi="Arial" w:cs="Arial"/>
          <w:spacing w:val="25"/>
          <w:sz w:val="24"/>
          <w:szCs w:val="24"/>
        </w:rPr>
        <w:t xml:space="preserve"> </w:t>
      </w:r>
      <w:r w:rsidRPr="004F03A3">
        <w:rPr>
          <w:rFonts w:ascii="Arial" w:eastAsia="Calibri" w:hAnsi="Arial" w:cs="Arial"/>
          <w:spacing w:val="2"/>
          <w:sz w:val="24"/>
          <w:szCs w:val="24"/>
        </w:rPr>
        <w:t>s</w:t>
      </w:r>
      <w:r w:rsidRPr="004F03A3">
        <w:rPr>
          <w:rFonts w:ascii="Arial" w:eastAsia="Calibri" w:hAnsi="Arial" w:cs="Arial"/>
          <w:spacing w:val="1"/>
          <w:sz w:val="24"/>
          <w:szCs w:val="24"/>
        </w:rPr>
        <w:t>u</w:t>
      </w:r>
      <w:r w:rsidRPr="004F03A3">
        <w:rPr>
          <w:rFonts w:ascii="Arial" w:eastAsia="Calibri" w:hAnsi="Arial" w:cs="Arial"/>
          <w:spacing w:val="6"/>
          <w:sz w:val="24"/>
          <w:szCs w:val="24"/>
        </w:rPr>
        <w:t>j</w:t>
      </w:r>
      <w:r w:rsidRPr="004F03A3">
        <w:rPr>
          <w:rFonts w:ascii="Arial" w:eastAsia="Calibri" w:hAnsi="Arial" w:cs="Arial"/>
          <w:spacing w:val="8"/>
          <w:sz w:val="24"/>
          <w:szCs w:val="24"/>
        </w:rPr>
        <w:t>e</w:t>
      </w:r>
      <w:r w:rsidRPr="004F03A3">
        <w:rPr>
          <w:rFonts w:ascii="Arial" w:eastAsia="Calibri" w:hAnsi="Arial" w:cs="Arial"/>
          <w:sz w:val="24"/>
          <w:szCs w:val="24"/>
        </w:rPr>
        <w:t>t</w:t>
      </w:r>
      <w:r w:rsidRPr="004F03A3">
        <w:rPr>
          <w:rFonts w:ascii="Arial" w:eastAsia="Calibri" w:hAnsi="Arial" w:cs="Arial"/>
          <w:spacing w:val="-3"/>
          <w:sz w:val="24"/>
          <w:szCs w:val="24"/>
        </w:rPr>
        <w:t>a</w:t>
      </w:r>
      <w:r w:rsidRPr="004F03A3">
        <w:rPr>
          <w:rFonts w:ascii="Arial" w:eastAsia="Calibri" w:hAnsi="Arial" w:cs="Arial"/>
          <w:sz w:val="24"/>
          <w:szCs w:val="24"/>
        </w:rPr>
        <w:t>s</w:t>
      </w:r>
      <w:r w:rsidRPr="004F03A3">
        <w:rPr>
          <w:rFonts w:ascii="Arial" w:eastAsia="Calibri" w:hAnsi="Arial" w:cs="Arial"/>
          <w:spacing w:val="25"/>
          <w:sz w:val="24"/>
          <w:szCs w:val="24"/>
        </w:rPr>
        <w:t xml:space="preserve"> </w:t>
      </w:r>
      <w:r w:rsidRPr="004F03A3">
        <w:rPr>
          <w:rFonts w:ascii="Arial" w:eastAsia="Calibri" w:hAnsi="Arial" w:cs="Arial"/>
          <w:spacing w:val="-3"/>
          <w:w w:val="102"/>
          <w:sz w:val="24"/>
          <w:szCs w:val="24"/>
        </w:rPr>
        <w:t>a</w:t>
      </w:r>
      <w:r w:rsidRPr="004F03A3">
        <w:rPr>
          <w:rFonts w:ascii="Arial" w:eastAsia="Calibri" w:hAnsi="Arial" w:cs="Arial"/>
          <w:w w:val="102"/>
          <w:sz w:val="24"/>
          <w:szCs w:val="24"/>
        </w:rPr>
        <w:t xml:space="preserve">l </w:t>
      </w:r>
      <w:r w:rsidRPr="004F03A3">
        <w:rPr>
          <w:rFonts w:ascii="Arial" w:eastAsia="Calibri" w:hAnsi="Arial" w:cs="Arial"/>
          <w:spacing w:val="-3"/>
          <w:sz w:val="24"/>
          <w:szCs w:val="24"/>
        </w:rPr>
        <w:t>a</w:t>
      </w:r>
      <w:r w:rsidRPr="004F03A3">
        <w:rPr>
          <w:rFonts w:ascii="Arial" w:eastAsia="Calibri" w:hAnsi="Arial" w:cs="Arial"/>
          <w:spacing w:val="1"/>
          <w:sz w:val="24"/>
          <w:szCs w:val="24"/>
        </w:rPr>
        <w:t>n</w:t>
      </w:r>
      <w:r w:rsidRPr="004F03A3">
        <w:rPr>
          <w:rFonts w:ascii="Arial" w:eastAsia="Calibri" w:hAnsi="Arial" w:cs="Arial"/>
          <w:spacing w:val="-3"/>
          <w:sz w:val="24"/>
          <w:szCs w:val="24"/>
        </w:rPr>
        <w:t>á</w:t>
      </w:r>
      <w:r w:rsidRPr="004F03A3">
        <w:rPr>
          <w:rFonts w:ascii="Arial" w:eastAsia="Calibri" w:hAnsi="Arial" w:cs="Arial"/>
          <w:spacing w:val="8"/>
          <w:sz w:val="24"/>
          <w:szCs w:val="24"/>
        </w:rPr>
        <w:t>li</w:t>
      </w:r>
      <w:r w:rsidRPr="004F03A3">
        <w:rPr>
          <w:rFonts w:ascii="Arial" w:eastAsia="Calibri" w:hAnsi="Arial" w:cs="Arial"/>
          <w:spacing w:val="2"/>
          <w:sz w:val="24"/>
          <w:szCs w:val="24"/>
        </w:rPr>
        <w:t>s</w:t>
      </w:r>
      <w:r w:rsidRPr="004F03A3">
        <w:rPr>
          <w:rFonts w:ascii="Arial" w:eastAsia="Calibri" w:hAnsi="Arial" w:cs="Arial"/>
          <w:spacing w:val="8"/>
          <w:sz w:val="24"/>
          <w:szCs w:val="24"/>
        </w:rPr>
        <w:t>i</w:t>
      </w:r>
      <w:r w:rsidRPr="004F03A3">
        <w:rPr>
          <w:rFonts w:ascii="Arial" w:eastAsia="Calibri" w:hAnsi="Arial" w:cs="Arial"/>
          <w:sz w:val="24"/>
          <w:szCs w:val="24"/>
        </w:rPr>
        <w:t>s</w:t>
      </w:r>
      <w:r w:rsidRPr="004F03A3">
        <w:rPr>
          <w:rFonts w:ascii="Arial" w:eastAsia="Calibri" w:hAnsi="Arial" w:cs="Arial"/>
          <w:spacing w:val="10"/>
          <w:sz w:val="24"/>
          <w:szCs w:val="24"/>
        </w:rPr>
        <w:t xml:space="preserve"> </w:t>
      </w:r>
      <w:r w:rsidRPr="004F03A3">
        <w:rPr>
          <w:rFonts w:ascii="Arial" w:eastAsia="Calibri" w:hAnsi="Arial" w:cs="Arial"/>
          <w:sz w:val="24"/>
          <w:szCs w:val="24"/>
        </w:rPr>
        <w:t xml:space="preserve">y </w:t>
      </w:r>
      <w:r w:rsidRPr="004F03A3">
        <w:rPr>
          <w:rFonts w:ascii="Arial" w:eastAsia="Calibri" w:hAnsi="Arial" w:cs="Arial"/>
          <w:spacing w:val="-3"/>
          <w:sz w:val="24"/>
          <w:szCs w:val="24"/>
        </w:rPr>
        <w:t>a</w:t>
      </w:r>
      <w:r w:rsidRPr="004F03A3">
        <w:rPr>
          <w:rFonts w:ascii="Arial" w:eastAsia="Calibri" w:hAnsi="Arial" w:cs="Arial"/>
          <w:spacing w:val="1"/>
          <w:sz w:val="24"/>
          <w:szCs w:val="24"/>
        </w:rPr>
        <w:t>p</w:t>
      </w:r>
      <w:r w:rsidRPr="004F03A3">
        <w:rPr>
          <w:rFonts w:ascii="Arial" w:eastAsia="Calibri" w:hAnsi="Arial" w:cs="Arial"/>
          <w:spacing w:val="-4"/>
          <w:sz w:val="24"/>
          <w:szCs w:val="24"/>
        </w:rPr>
        <w:t>r</w:t>
      </w:r>
      <w:r w:rsidRPr="004F03A3">
        <w:rPr>
          <w:rFonts w:ascii="Arial" w:eastAsia="Calibri" w:hAnsi="Arial" w:cs="Arial"/>
          <w:spacing w:val="1"/>
          <w:sz w:val="24"/>
          <w:szCs w:val="24"/>
        </w:rPr>
        <w:t>ob</w:t>
      </w:r>
      <w:r w:rsidRPr="004F03A3">
        <w:rPr>
          <w:rFonts w:ascii="Arial" w:eastAsia="Calibri" w:hAnsi="Arial" w:cs="Arial"/>
          <w:spacing w:val="-3"/>
          <w:sz w:val="24"/>
          <w:szCs w:val="24"/>
        </w:rPr>
        <w:t>a</w:t>
      </w:r>
      <w:r w:rsidRPr="004F03A3">
        <w:rPr>
          <w:rFonts w:ascii="Arial" w:eastAsia="Calibri" w:hAnsi="Arial" w:cs="Arial"/>
          <w:spacing w:val="-5"/>
          <w:sz w:val="24"/>
          <w:szCs w:val="24"/>
        </w:rPr>
        <w:t>c</w:t>
      </w:r>
      <w:r w:rsidRPr="004F03A3">
        <w:rPr>
          <w:rFonts w:ascii="Arial" w:eastAsia="Calibri" w:hAnsi="Arial" w:cs="Arial"/>
          <w:spacing w:val="8"/>
          <w:sz w:val="24"/>
          <w:szCs w:val="24"/>
        </w:rPr>
        <w:t>i</w:t>
      </w:r>
      <w:r w:rsidRPr="004F03A3">
        <w:rPr>
          <w:rFonts w:ascii="Arial" w:eastAsia="Calibri" w:hAnsi="Arial" w:cs="Arial"/>
          <w:spacing w:val="1"/>
          <w:sz w:val="24"/>
          <w:szCs w:val="24"/>
        </w:rPr>
        <w:t>ó</w:t>
      </w:r>
      <w:r w:rsidRPr="004F03A3">
        <w:rPr>
          <w:rFonts w:ascii="Arial" w:eastAsia="Calibri" w:hAnsi="Arial" w:cs="Arial"/>
          <w:sz w:val="24"/>
          <w:szCs w:val="24"/>
        </w:rPr>
        <w:t>n</w:t>
      </w:r>
      <w:r w:rsidRPr="004F03A3">
        <w:rPr>
          <w:rFonts w:ascii="Arial" w:eastAsia="Calibri" w:hAnsi="Arial" w:cs="Arial"/>
          <w:spacing w:val="17"/>
          <w:sz w:val="24"/>
          <w:szCs w:val="24"/>
        </w:rPr>
        <w:t xml:space="preserve"> </w:t>
      </w:r>
      <w:r w:rsidRPr="004F03A3">
        <w:rPr>
          <w:rFonts w:ascii="Arial" w:eastAsia="Calibri" w:hAnsi="Arial" w:cs="Arial"/>
          <w:spacing w:val="1"/>
          <w:sz w:val="24"/>
          <w:szCs w:val="24"/>
        </w:rPr>
        <w:t>d</w:t>
      </w:r>
      <w:r w:rsidRPr="004F03A3">
        <w:rPr>
          <w:rFonts w:ascii="Arial" w:eastAsia="Calibri" w:hAnsi="Arial" w:cs="Arial"/>
          <w:spacing w:val="8"/>
          <w:sz w:val="24"/>
          <w:szCs w:val="24"/>
        </w:rPr>
        <w:t>e</w:t>
      </w:r>
      <w:r w:rsidRPr="004F03A3">
        <w:rPr>
          <w:rFonts w:ascii="Arial" w:eastAsia="Calibri" w:hAnsi="Arial" w:cs="Arial"/>
          <w:sz w:val="24"/>
          <w:szCs w:val="24"/>
        </w:rPr>
        <w:t>l</w:t>
      </w:r>
      <w:r w:rsidRPr="004F03A3">
        <w:rPr>
          <w:rFonts w:ascii="Arial" w:eastAsia="Calibri" w:hAnsi="Arial" w:cs="Arial"/>
          <w:spacing w:val="8"/>
          <w:sz w:val="24"/>
          <w:szCs w:val="24"/>
        </w:rPr>
        <w:t xml:space="preserve"> </w:t>
      </w:r>
      <w:r w:rsidRPr="004F03A3">
        <w:rPr>
          <w:rFonts w:ascii="Arial" w:eastAsia="Calibri" w:hAnsi="Arial" w:cs="Arial"/>
          <w:w w:val="102"/>
          <w:sz w:val="24"/>
          <w:szCs w:val="24"/>
        </w:rPr>
        <w:t>m</w:t>
      </w:r>
      <w:r w:rsidRPr="004F03A3">
        <w:rPr>
          <w:rFonts w:ascii="Arial" w:eastAsia="Calibri" w:hAnsi="Arial" w:cs="Arial"/>
          <w:spacing w:val="8"/>
          <w:w w:val="102"/>
          <w:sz w:val="24"/>
          <w:szCs w:val="24"/>
        </w:rPr>
        <w:t>i</w:t>
      </w:r>
      <w:r w:rsidRPr="004F03A3">
        <w:rPr>
          <w:rFonts w:ascii="Arial" w:eastAsia="Calibri" w:hAnsi="Arial" w:cs="Arial"/>
          <w:spacing w:val="2"/>
          <w:w w:val="102"/>
          <w:sz w:val="24"/>
          <w:szCs w:val="24"/>
        </w:rPr>
        <w:t>s</w:t>
      </w:r>
      <w:r w:rsidRPr="004F03A3">
        <w:rPr>
          <w:rFonts w:ascii="Arial" w:eastAsia="Calibri" w:hAnsi="Arial" w:cs="Arial"/>
          <w:w w:val="102"/>
          <w:sz w:val="24"/>
          <w:szCs w:val="24"/>
        </w:rPr>
        <w:t>m</w:t>
      </w:r>
      <w:r w:rsidRPr="004F03A3">
        <w:rPr>
          <w:rFonts w:ascii="Arial" w:eastAsia="Calibri" w:hAnsi="Arial" w:cs="Arial"/>
          <w:spacing w:val="1"/>
          <w:w w:val="102"/>
          <w:sz w:val="24"/>
          <w:szCs w:val="24"/>
        </w:rPr>
        <w:t>o.</w:t>
      </w:r>
    </w:p>
    <w:p w14:paraId="643D210E" w14:textId="0FB52286" w:rsidR="00AE32FF" w:rsidRDefault="00AE32FF" w:rsidP="00AE32FF">
      <w:pPr>
        <w:pStyle w:val="Default"/>
        <w:jc w:val="both"/>
        <w:rPr>
          <w:rFonts w:ascii="Arial" w:hAnsi="Arial" w:cs="Arial"/>
          <w:color w:val="auto"/>
        </w:rPr>
      </w:pPr>
    </w:p>
    <w:p w14:paraId="32FA17E4" w14:textId="77777777" w:rsidR="00AE32FF" w:rsidRPr="004F03A3" w:rsidRDefault="00AE32FF" w:rsidP="00AE32FF">
      <w:pPr>
        <w:pStyle w:val="Default"/>
        <w:jc w:val="both"/>
        <w:rPr>
          <w:rFonts w:ascii="Arial" w:hAnsi="Arial" w:cs="Arial"/>
          <w:color w:val="auto"/>
        </w:rPr>
      </w:pPr>
    </w:p>
    <w:p w14:paraId="46E9609E" w14:textId="3F735BEC" w:rsidR="00AE32FF" w:rsidRDefault="00AE32FF" w:rsidP="00AE32FF">
      <w:pPr>
        <w:ind w:left="360"/>
        <w:jc w:val="both"/>
        <w:rPr>
          <w:rFonts w:ascii="Arial" w:hAnsi="Arial" w:cs="Arial"/>
          <w:b/>
          <w:bCs/>
          <w:sz w:val="24"/>
          <w:szCs w:val="24"/>
        </w:rPr>
      </w:pPr>
      <w:r w:rsidRPr="00AE32FF">
        <w:rPr>
          <w:rFonts w:ascii="Arial" w:hAnsi="Arial" w:cs="Arial"/>
          <w:b/>
          <w:bCs/>
          <w:sz w:val="24"/>
          <w:szCs w:val="24"/>
        </w:rPr>
        <w:t xml:space="preserve">4.4 Evaluación </w:t>
      </w:r>
    </w:p>
    <w:p w14:paraId="22CE0B7C" w14:textId="77777777" w:rsidR="00AE32FF" w:rsidRPr="0038098D" w:rsidRDefault="00AE32FF" w:rsidP="00AE32FF">
      <w:pPr>
        <w:pStyle w:val="Default"/>
        <w:spacing w:after="30"/>
        <w:jc w:val="both"/>
        <w:rPr>
          <w:rFonts w:ascii="Arial" w:hAnsi="Arial" w:cs="Arial"/>
          <w:color w:val="auto"/>
        </w:rPr>
      </w:pPr>
      <w:r w:rsidRPr="0038098D">
        <w:rPr>
          <w:rFonts w:ascii="Arial" w:hAnsi="Arial" w:cs="Arial"/>
          <w:color w:val="auto"/>
        </w:rPr>
        <w:t>Con la finalidad de valorar el impacto, calidad y transparencia del Programa, por medio de la Coordinación General de Desarrollo Económico y Combate a la Desigualdad, se aplicarán las siguientes evaluaciones:</w:t>
      </w:r>
    </w:p>
    <w:p w14:paraId="559B633F" w14:textId="77777777" w:rsidR="00AE32FF" w:rsidRPr="0038098D" w:rsidRDefault="00AE32FF" w:rsidP="00AE32FF">
      <w:pPr>
        <w:pStyle w:val="Default"/>
        <w:spacing w:after="30"/>
        <w:jc w:val="both"/>
        <w:rPr>
          <w:rFonts w:ascii="Arial" w:hAnsi="Arial" w:cs="Arial"/>
          <w:color w:val="auto"/>
        </w:rPr>
      </w:pPr>
      <w:r w:rsidRPr="0038098D">
        <w:rPr>
          <w:rFonts w:ascii="Arial" w:hAnsi="Arial" w:cs="Arial"/>
          <w:color w:val="auto"/>
        </w:rPr>
        <w:t xml:space="preserve"> </w:t>
      </w:r>
    </w:p>
    <w:p w14:paraId="0D4CAEA2" w14:textId="4C89C895" w:rsidR="00AE32FF" w:rsidRPr="0038098D" w:rsidRDefault="00AE32FF" w:rsidP="00350776">
      <w:pPr>
        <w:pStyle w:val="Default"/>
        <w:numPr>
          <w:ilvl w:val="0"/>
          <w:numId w:val="35"/>
        </w:numPr>
        <w:spacing w:after="30"/>
        <w:jc w:val="both"/>
        <w:rPr>
          <w:rFonts w:ascii="Arial" w:hAnsi="Arial" w:cs="Arial"/>
          <w:color w:val="auto"/>
        </w:rPr>
      </w:pPr>
      <w:r w:rsidRPr="0005208B">
        <w:rPr>
          <w:rFonts w:ascii="Arial" w:hAnsi="Arial" w:cs="Arial"/>
          <w:color w:val="auto"/>
        </w:rPr>
        <w:t xml:space="preserve">Inicial: se aplicará una encuesta de calidad de vida a cada una de las beneficiarias </w:t>
      </w:r>
      <w:r w:rsidR="0005208B">
        <w:rPr>
          <w:rFonts w:ascii="Arial" w:hAnsi="Arial" w:cs="Arial"/>
          <w:color w:val="auto"/>
        </w:rPr>
        <w:t>al iniciar la etapa “Plan de capacitación”</w:t>
      </w:r>
    </w:p>
    <w:p w14:paraId="51D43C3D" w14:textId="6C0E9A8B" w:rsidR="00AE32FF" w:rsidRPr="0038098D" w:rsidRDefault="00AE32FF" w:rsidP="00AE32FF">
      <w:pPr>
        <w:pStyle w:val="Default"/>
        <w:numPr>
          <w:ilvl w:val="0"/>
          <w:numId w:val="35"/>
        </w:numPr>
        <w:spacing w:after="30"/>
        <w:jc w:val="both"/>
        <w:rPr>
          <w:rFonts w:ascii="Arial" w:hAnsi="Arial" w:cs="Arial"/>
          <w:color w:val="auto"/>
        </w:rPr>
      </w:pPr>
      <w:r w:rsidRPr="0038098D">
        <w:rPr>
          <w:rFonts w:ascii="Arial" w:hAnsi="Arial" w:cs="Arial"/>
          <w:color w:val="auto"/>
        </w:rPr>
        <w:t xml:space="preserve">Final: se aplicará una encuesta de calidad de vida a cada una de las </w:t>
      </w:r>
      <w:r w:rsidRPr="00F331F4">
        <w:rPr>
          <w:rFonts w:ascii="Arial" w:hAnsi="Arial" w:cs="Arial"/>
          <w:color w:val="auto"/>
        </w:rPr>
        <w:t xml:space="preserve">beneficiarias </w:t>
      </w:r>
      <w:r w:rsidR="0005208B">
        <w:rPr>
          <w:rFonts w:ascii="Arial" w:hAnsi="Arial" w:cs="Arial"/>
          <w:color w:val="auto"/>
        </w:rPr>
        <w:t xml:space="preserve">que concluyeron la etapa “Plan de capacitación” y “Plan de negocio” y con proyectos productivos </w:t>
      </w:r>
      <w:r w:rsidR="00F1310B">
        <w:rPr>
          <w:rFonts w:ascii="Arial" w:hAnsi="Arial" w:cs="Arial"/>
          <w:color w:val="auto"/>
        </w:rPr>
        <w:t>activos</w:t>
      </w:r>
      <w:r w:rsidR="0005208B">
        <w:rPr>
          <w:rFonts w:ascii="Arial" w:hAnsi="Arial" w:cs="Arial"/>
          <w:color w:val="auto"/>
        </w:rPr>
        <w:t>.</w:t>
      </w:r>
    </w:p>
    <w:p w14:paraId="5617E3A0" w14:textId="77777777" w:rsidR="00AE32FF" w:rsidRPr="0038098D" w:rsidRDefault="00AE32FF" w:rsidP="00AE32FF">
      <w:pPr>
        <w:pStyle w:val="Default"/>
        <w:spacing w:after="30"/>
        <w:jc w:val="both"/>
        <w:rPr>
          <w:rFonts w:ascii="Arial" w:hAnsi="Arial" w:cs="Arial"/>
          <w:color w:val="auto"/>
          <w:highlight w:val="lightGray"/>
        </w:rPr>
      </w:pPr>
      <w:r w:rsidRPr="0038098D">
        <w:rPr>
          <w:rFonts w:ascii="Arial" w:hAnsi="Arial" w:cs="Arial"/>
          <w:color w:val="auto"/>
          <w:highlight w:val="lightGray"/>
        </w:rPr>
        <w:t xml:space="preserve"> </w:t>
      </w:r>
    </w:p>
    <w:p w14:paraId="6D844771" w14:textId="77777777" w:rsidR="00AE32FF" w:rsidRPr="0038098D" w:rsidRDefault="00AE32FF" w:rsidP="00AE32FF">
      <w:pPr>
        <w:pStyle w:val="Default"/>
        <w:spacing w:after="30"/>
        <w:jc w:val="both"/>
        <w:rPr>
          <w:rFonts w:ascii="Arial" w:hAnsi="Arial" w:cs="Arial"/>
          <w:color w:val="auto"/>
          <w:highlight w:val="lightGray"/>
        </w:rPr>
      </w:pPr>
    </w:p>
    <w:p w14:paraId="06B59D7C" w14:textId="77777777" w:rsidR="00AE32FF" w:rsidRPr="0038098D" w:rsidRDefault="00AE32FF" w:rsidP="00AE32FF">
      <w:pPr>
        <w:pStyle w:val="Default"/>
        <w:spacing w:after="30"/>
        <w:jc w:val="both"/>
        <w:rPr>
          <w:rFonts w:ascii="Arial" w:hAnsi="Arial" w:cs="Arial"/>
          <w:color w:val="auto"/>
        </w:rPr>
      </w:pPr>
      <w:r w:rsidRPr="0038098D">
        <w:rPr>
          <w:rFonts w:ascii="Arial" w:hAnsi="Arial" w:cs="Arial"/>
          <w:color w:val="auto"/>
        </w:rPr>
        <w:t xml:space="preserve">Evaluaciones de Transparencia: de forma permanente se podrá valorar la transparencia en la operación del Programa y publicación del padrón de beneficiarias. </w:t>
      </w:r>
    </w:p>
    <w:p w14:paraId="5C2723F3" w14:textId="77777777" w:rsidR="00CC74C7" w:rsidRDefault="00CC74C7" w:rsidP="00CC74C7">
      <w:pPr>
        <w:pStyle w:val="Default"/>
        <w:spacing w:after="30"/>
        <w:ind w:left="720"/>
        <w:jc w:val="both"/>
        <w:rPr>
          <w:rFonts w:ascii="Arial" w:hAnsi="Arial" w:cs="Arial"/>
          <w:color w:val="auto"/>
        </w:rPr>
      </w:pPr>
    </w:p>
    <w:p w14:paraId="649B156A" w14:textId="6E25F2DB" w:rsidR="00CC74C7" w:rsidRPr="00CC74C7" w:rsidRDefault="00CC74C7" w:rsidP="00CC74C7">
      <w:pPr>
        <w:pStyle w:val="Default"/>
        <w:spacing w:after="30"/>
        <w:jc w:val="both"/>
        <w:rPr>
          <w:rFonts w:ascii="Arial" w:hAnsi="Arial" w:cs="Arial"/>
          <w:color w:val="auto"/>
        </w:rPr>
      </w:pPr>
      <w:r w:rsidRPr="00CC74C7">
        <w:rPr>
          <w:rFonts w:ascii="Arial" w:hAnsi="Arial" w:cs="Arial"/>
          <w:color w:val="auto"/>
        </w:rPr>
        <w:t xml:space="preserve">Además, la Evaluación de Consistencia y Resultados aplicada por la Dirección de Seguimiento y Evaluación de Políticas públicas, </w:t>
      </w:r>
      <w:r>
        <w:rPr>
          <w:rFonts w:ascii="Arial" w:hAnsi="Arial" w:cs="Arial"/>
          <w:color w:val="auto"/>
        </w:rPr>
        <w:t xml:space="preserve">la cual </w:t>
      </w:r>
      <w:r w:rsidRPr="00CC74C7">
        <w:rPr>
          <w:rFonts w:ascii="Arial" w:hAnsi="Arial" w:cs="Arial"/>
          <w:color w:val="auto"/>
        </w:rPr>
        <w:t xml:space="preserve">se aplicará al finalizar el año fiscal. </w:t>
      </w:r>
    </w:p>
    <w:p w14:paraId="2C91722E" w14:textId="77777777" w:rsidR="00CC74C7" w:rsidRPr="00CC74C7" w:rsidRDefault="00CC74C7" w:rsidP="00CC74C7">
      <w:pPr>
        <w:pStyle w:val="Default"/>
        <w:spacing w:after="30"/>
        <w:jc w:val="both"/>
        <w:rPr>
          <w:rFonts w:ascii="Arial" w:hAnsi="Arial" w:cs="Arial"/>
          <w:color w:val="auto"/>
        </w:rPr>
      </w:pPr>
      <w:r w:rsidRPr="00CC74C7">
        <w:rPr>
          <w:rFonts w:ascii="Arial" w:hAnsi="Arial" w:cs="Arial"/>
          <w:color w:val="auto"/>
        </w:rPr>
        <w:t xml:space="preserve"> </w:t>
      </w:r>
    </w:p>
    <w:p w14:paraId="00675306" w14:textId="77777777" w:rsidR="00AE32FF" w:rsidRPr="0038098D" w:rsidRDefault="00AE32FF" w:rsidP="00AE32FF">
      <w:pPr>
        <w:pStyle w:val="Default"/>
        <w:spacing w:after="30"/>
        <w:jc w:val="both"/>
        <w:rPr>
          <w:rFonts w:ascii="Arial" w:hAnsi="Arial" w:cs="Arial"/>
          <w:color w:val="auto"/>
        </w:rPr>
      </w:pPr>
    </w:p>
    <w:p w14:paraId="16E8D0C5" w14:textId="3FA780DD" w:rsidR="00AE32FF" w:rsidRDefault="0005208B" w:rsidP="00AE32FF">
      <w:pPr>
        <w:pStyle w:val="Default"/>
        <w:spacing w:after="30"/>
        <w:jc w:val="both"/>
        <w:rPr>
          <w:rFonts w:ascii="Arial" w:hAnsi="Arial" w:cs="Arial"/>
          <w:color w:val="0563C1"/>
          <w:w w:val="102"/>
          <w:u w:val="single"/>
        </w:rPr>
      </w:pPr>
      <w:r w:rsidRPr="0038098D">
        <w:rPr>
          <w:rFonts w:ascii="Arial" w:hAnsi="Arial" w:cs="Arial"/>
          <w:color w:val="auto"/>
        </w:rPr>
        <w:t>De acuerdo con</w:t>
      </w:r>
      <w:r w:rsidR="00AE32FF" w:rsidRPr="0038098D">
        <w:rPr>
          <w:rFonts w:ascii="Arial" w:hAnsi="Arial" w:cs="Arial"/>
          <w:color w:val="auto"/>
        </w:rPr>
        <w:t xml:space="preserve"> las metas de este Programa, se darán a conocer los avances en el cumplimento de los resultados, a través del</w:t>
      </w:r>
      <w:r w:rsidR="00AE32FF">
        <w:rPr>
          <w:rFonts w:ascii="Arial" w:hAnsi="Arial" w:cs="Arial"/>
          <w:color w:val="auto"/>
        </w:rPr>
        <w:t xml:space="preserve"> </w:t>
      </w:r>
      <w:r w:rsidR="00AE32FF" w:rsidRPr="0038098D">
        <w:rPr>
          <w:rFonts w:ascii="Arial" w:hAnsi="Arial" w:cs="Arial"/>
          <w:w w:val="102"/>
        </w:rPr>
        <w:t xml:space="preserve">portal web del Gobierno de San Pedro Tlaquepaque </w:t>
      </w:r>
      <w:hyperlink r:id="rId20" w:history="1">
        <w:r w:rsidR="00AE32FF" w:rsidRPr="0038098D">
          <w:rPr>
            <w:rFonts w:ascii="Arial" w:hAnsi="Arial" w:cs="Arial"/>
            <w:color w:val="0563C1"/>
            <w:w w:val="102"/>
            <w:u w:val="single"/>
          </w:rPr>
          <w:t>www.tlaquepaque.gob.mx</w:t>
        </w:r>
      </w:hyperlink>
    </w:p>
    <w:p w14:paraId="6407DBD7" w14:textId="1C89C48A" w:rsidR="00AE32FF" w:rsidRDefault="00AE32FF" w:rsidP="00AE32FF">
      <w:pPr>
        <w:pStyle w:val="Default"/>
        <w:spacing w:after="30"/>
        <w:jc w:val="both"/>
        <w:rPr>
          <w:rFonts w:ascii="Arial" w:hAnsi="Arial" w:cs="Arial"/>
          <w:color w:val="0563C1"/>
          <w:w w:val="102"/>
          <w:u w:val="single"/>
        </w:rPr>
      </w:pPr>
    </w:p>
    <w:p w14:paraId="6C45AF28" w14:textId="5BB415AC" w:rsidR="00AE32FF" w:rsidRDefault="00AE32FF" w:rsidP="00AE32FF">
      <w:pPr>
        <w:pStyle w:val="Default"/>
        <w:spacing w:after="30"/>
        <w:jc w:val="both"/>
        <w:rPr>
          <w:rFonts w:ascii="Arial" w:hAnsi="Arial" w:cs="Arial"/>
          <w:color w:val="0563C1"/>
          <w:w w:val="102"/>
          <w:u w:val="single"/>
        </w:rPr>
      </w:pPr>
    </w:p>
    <w:p w14:paraId="32C8D5E4" w14:textId="77777777" w:rsidR="00F6741E" w:rsidRDefault="00F6741E" w:rsidP="00AE32FF">
      <w:pPr>
        <w:pStyle w:val="Default"/>
        <w:spacing w:after="30"/>
        <w:jc w:val="both"/>
        <w:rPr>
          <w:rFonts w:ascii="Arial" w:hAnsi="Arial" w:cs="Arial"/>
          <w:color w:val="0563C1"/>
          <w:w w:val="102"/>
          <w:u w:val="single"/>
        </w:rPr>
      </w:pPr>
    </w:p>
    <w:p w14:paraId="471A3D26" w14:textId="6D0A4D90" w:rsidR="00AE32FF" w:rsidRDefault="00AE32FF" w:rsidP="00AE32FF">
      <w:pPr>
        <w:pStyle w:val="Default"/>
        <w:spacing w:after="30"/>
        <w:jc w:val="both"/>
        <w:rPr>
          <w:rFonts w:ascii="Arial" w:hAnsi="Arial" w:cs="Arial"/>
          <w:b/>
          <w:bCs/>
          <w:color w:val="000000" w:themeColor="text1"/>
          <w:w w:val="102"/>
        </w:rPr>
      </w:pPr>
      <w:r>
        <w:rPr>
          <w:rFonts w:ascii="Arial" w:hAnsi="Arial" w:cs="Arial"/>
          <w:b/>
          <w:bCs/>
          <w:color w:val="000000" w:themeColor="text1"/>
          <w:w w:val="102"/>
        </w:rPr>
        <w:t xml:space="preserve">Sección V Transparencia y rendición de cuentas </w:t>
      </w:r>
    </w:p>
    <w:p w14:paraId="3F4E7490" w14:textId="40E61FAA" w:rsidR="00AE32FF" w:rsidRDefault="00AE32FF" w:rsidP="00AE32FF">
      <w:pPr>
        <w:pStyle w:val="Default"/>
        <w:spacing w:after="30"/>
        <w:jc w:val="both"/>
        <w:rPr>
          <w:rFonts w:ascii="Arial" w:hAnsi="Arial" w:cs="Arial"/>
          <w:b/>
          <w:bCs/>
          <w:color w:val="000000" w:themeColor="text1"/>
          <w:w w:val="102"/>
        </w:rPr>
      </w:pPr>
      <w:r>
        <w:rPr>
          <w:rFonts w:ascii="Arial" w:hAnsi="Arial" w:cs="Arial"/>
          <w:b/>
          <w:bCs/>
          <w:color w:val="000000" w:themeColor="text1"/>
          <w:w w:val="102"/>
        </w:rPr>
        <w:t xml:space="preserve"> </w:t>
      </w:r>
    </w:p>
    <w:p w14:paraId="57599F70" w14:textId="3AA7FA30" w:rsidR="00AE32FF" w:rsidRDefault="00AE32FF" w:rsidP="00AE32FF">
      <w:pPr>
        <w:pStyle w:val="Default"/>
        <w:spacing w:after="30"/>
        <w:jc w:val="both"/>
        <w:rPr>
          <w:rFonts w:ascii="Arial" w:hAnsi="Arial" w:cs="Arial"/>
          <w:b/>
          <w:bCs/>
          <w:color w:val="000000" w:themeColor="text1"/>
          <w:w w:val="102"/>
        </w:rPr>
      </w:pPr>
      <w:r>
        <w:rPr>
          <w:rFonts w:ascii="Arial" w:hAnsi="Arial" w:cs="Arial"/>
          <w:b/>
          <w:bCs/>
          <w:color w:val="000000" w:themeColor="text1"/>
          <w:w w:val="102"/>
        </w:rPr>
        <w:t>5.1 Transparencia y difusión</w:t>
      </w:r>
    </w:p>
    <w:p w14:paraId="5935C48D" w14:textId="77777777" w:rsidR="00AE32FF" w:rsidRDefault="00AE32FF" w:rsidP="00AE32FF">
      <w:pPr>
        <w:pStyle w:val="Default"/>
        <w:spacing w:after="30"/>
        <w:jc w:val="both"/>
        <w:rPr>
          <w:rFonts w:ascii="Arial" w:hAnsi="Arial" w:cs="Arial"/>
          <w:b/>
          <w:bCs/>
          <w:color w:val="000000" w:themeColor="text1"/>
          <w:w w:val="102"/>
        </w:rPr>
      </w:pPr>
    </w:p>
    <w:p w14:paraId="6CD770BF" w14:textId="23767A4B" w:rsidR="00AE32FF" w:rsidRDefault="00AE32FF" w:rsidP="00AE32FF">
      <w:pPr>
        <w:pStyle w:val="Default"/>
        <w:spacing w:after="30"/>
        <w:jc w:val="both"/>
        <w:rPr>
          <w:rFonts w:ascii="Arial" w:hAnsi="Arial" w:cs="Arial"/>
          <w:b/>
          <w:bCs/>
          <w:color w:val="000000" w:themeColor="text1"/>
          <w:w w:val="102"/>
        </w:rPr>
      </w:pPr>
      <w:r>
        <w:rPr>
          <w:rFonts w:ascii="Arial" w:hAnsi="Arial" w:cs="Arial"/>
          <w:b/>
          <w:bCs/>
          <w:color w:val="000000" w:themeColor="text1"/>
          <w:w w:val="102"/>
        </w:rPr>
        <w:t xml:space="preserve"> 5.1.1 Difusión </w:t>
      </w:r>
    </w:p>
    <w:p w14:paraId="47E053C2" w14:textId="664E15ED" w:rsidR="00AE32FF" w:rsidRPr="00A04C8C" w:rsidRDefault="00AE32FF" w:rsidP="00AE32FF">
      <w:pPr>
        <w:spacing w:after="0" w:line="240" w:lineRule="auto"/>
        <w:ind w:right="103"/>
        <w:jc w:val="both"/>
        <w:rPr>
          <w:rFonts w:ascii="Arial" w:eastAsia="Calibri" w:hAnsi="Arial" w:cs="Arial"/>
          <w:w w:val="102"/>
          <w:sz w:val="24"/>
          <w:szCs w:val="24"/>
        </w:rPr>
      </w:pPr>
    </w:p>
    <w:p w14:paraId="03FA1412" w14:textId="7A014757" w:rsidR="00AE32FF" w:rsidRDefault="00AE32FF" w:rsidP="00AE32FF">
      <w:pPr>
        <w:spacing w:after="0" w:line="240" w:lineRule="auto"/>
        <w:ind w:right="103"/>
        <w:jc w:val="both"/>
        <w:rPr>
          <w:rFonts w:ascii="Arial" w:eastAsia="Calibri" w:hAnsi="Arial" w:cs="Arial"/>
          <w:w w:val="102"/>
          <w:sz w:val="24"/>
          <w:szCs w:val="24"/>
        </w:rPr>
      </w:pPr>
      <w:r w:rsidRPr="00A04C8C">
        <w:rPr>
          <w:rFonts w:ascii="Arial" w:eastAsia="Calibri" w:hAnsi="Arial" w:cs="Arial"/>
          <w:w w:val="102"/>
          <w:sz w:val="24"/>
          <w:szCs w:val="24"/>
        </w:rPr>
        <w:t xml:space="preserve">Las presentes Reglas de Operación además de su publicación en la Gaceta Municipal estarán disponibles en el portal web del Gobierno de San Pedro Tlaquepaque </w:t>
      </w:r>
      <w:hyperlink r:id="rId21" w:history="1">
        <w:r w:rsidRPr="00A04C8C">
          <w:rPr>
            <w:rFonts w:ascii="Arial" w:eastAsia="Calibri" w:hAnsi="Arial" w:cs="Arial"/>
            <w:color w:val="0563C1"/>
            <w:w w:val="102"/>
            <w:sz w:val="24"/>
            <w:szCs w:val="24"/>
            <w:u w:val="single"/>
          </w:rPr>
          <w:t>www.tlaquepaque.gob.mx</w:t>
        </w:r>
      </w:hyperlink>
      <w:r w:rsidRPr="00A04C8C">
        <w:rPr>
          <w:rFonts w:ascii="Arial" w:eastAsia="Calibri" w:hAnsi="Arial" w:cs="Arial"/>
          <w:w w:val="102"/>
          <w:sz w:val="24"/>
          <w:szCs w:val="24"/>
        </w:rPr>
        <w:t xml:space="preserve"> </w:t>
      </w:r>
    </w:p>
    <w:p w14:paraId="1E1AC85F" w14:textId="77777777" w:rsidR="00CC74C7" w:rsidRPr="00A04C8C" w:rsidRDefault="00CC74C7" w:rsidP="00AE32FF">
      <w:pPr>
        <w:spacing w:after="0" w:line="240" w:lineRule="auto"/>
        <w:ind w:right="103"/>
        <w:jc w:val="both"/>
        <w:rPr>
          <w:rFonts w:ascii="Arial" w:eastAsia="Calibri" w:hAnsi="Arial" w:cs="Arial"/>
          <w:w w:val="102"/>
          <w:sz w:val="24"/>
          <w:szCs w:val="24"/>
        </w:rPr>
      </w:pPr>
    </w:p>
    <w:p w14:paraId="133E6724" w14:textId="18076565" w:rsidR="00AE32FF" w:rsidRDefault="00AE32FF" w:rsidP="00AE32FF">
      <w:pPr>
        <w:pStyle w:val="Default"/>
        <w:spacing w:after="30"/>
        <w:jc w:val="both"/>
        <w:rPr>
          <w:rFonts w:ascii="Arial" w:hAnsi="Arial" w:cs="Arial"/>
          <w:b/>
          <w:bCs/>
          <w:color w:val="000000" w:themeColor="text1"/>
          <w:w w:val="102"/>
        </w:rPr>
      </w:pPr>
    </w:p>
    <w:p w14:paraId="6EC995A0" w14:textId="7F8008D7" w:rsidR="0005208B" w:rsidRDefault="0005208B" w:rsidP="00AE32FF">
      <w:pPr>
        <w:pStyle w:val="Default"/>
        <w:spacing w:after="30"/>
        <w:jc w:val="both"/>
        <w:rPr>
          <w:rFonts w:ascii="Arial" w:hAnsi="Arial" w:cs="Arial"/>
          <w:b/>
          <w:bCs/>
          <w:color w:val="000000" w:themeColor="text1"/>
          <w:w w:val="102"/>
        </w:rPr>
      </w:pPr>
      <w:r>
        <w:rPr>
          <w:rFonts w:ascii="Arial" w:hAnsi="Arial" w:cs="Arial"/>
          <w:b/>
          <w:bCs/>
          <w:color w:val="000000" w:themeColor="text1"/>
          <w:w w:val="102"/>
        </w:rPr>
        <w:t xml:space="preserve">5.2 Padrón de beneficiarias </w:t>
      </w:r>
    </w:p>
    <w:p w14:paraId="0591A47E" w14:textId="77777777" w:rsidR="00C30C95" w:rsidRPr="00A04C8C" w:rsidRDefault="00C30C95" w:rsidP="00C30C95">
      <w:pPr>
        <w:spacing w:after="0" w:line="240" w:lineRule="auto"/>
        <w:ind w:right="103"/>
        <w:jc w:val="both"/>
        <w:rPr>
          <w:rFonts w:ascii="Arial" w:eastAsia="Calibri" w:hAnsi="Arial" w:cs="Arial"/>
          <w:w w:val="102"/>
          <w:sz w:val="24"/>
          <w:szCs w:val="24"/>
        </w:rPr>
      </w:pPr>
      <w:r w:rsidRPr="00A04C8C">
        <w:rPr>
          <w:rFonts w:ascii="Arial" w:eastAsia="Calibri" w:hAnsi="Arial" w:cs="Arial"/>
          <w:w w:val="102"/>
          <w:sz w:val="24"/>
          <w:szCs w:val="24"/>
        </w:rPr>
        <w:t xml:space="preserve">El Padrón de beneficiaras es una base de datos que contiene la información de las mujeres que integran el programa tanto en la Etapa I. Plan de capacitación, como en la Etapa II. Plan de negocio, dichos padrones serán publicados en el apartado de Transparencia del portal web del Gobierno de San Pedro Tlaquepaque </w:t>
      </w:r>
      <w:hyperlink r:id="rId22" w:history="1">
        <w:r w:rsidRPr="00A04C8C">
          <w:rPr>
            <w:rFonts w:ascii="Arial" w:eastAsia="Calibri" w:hAnsi="Arial" w:cs="Arial"/>
            <w:color w:val="0563C1"/>
            <w:w w:val="102"/>
            <w:sz w:val="24"/>
            <w:szCs w:val="24"/>
            <w:u w:val="single"/>
          </w:rPr>
          <w:t>www.tlaquepaque.gob.mx</w:t>
        </w:r>
      </w:hyperlink>
      <w:r w:rsidRPr="00A04C8C">
        <w:rPr>
          <w:rFonts w:ascii="Arial" w:eastAsia="Calibri" w:hAnsi="Arial" w:cs="Arial"/>
          <w:w w:val="102"/>
          <w:sz w:val="24"/>
          <w:szCs w:val="24"/>
        </w:rPr>
        <w:t xml:space="preserve">, conforme lo estipula la Ley de Transparencia y Acceso a la Información Pública del Estado de Jalisco y sus Municipios. </w:t>
      </w:r>
    </w:p>
    <w:p w14:paraId="3F602401" w14:textId="17CDAC6D" w:rsidR="00C30C95" w:rsidRPr="00A04C8C" w:rsidRDefault="00C30C95" w:rsidP="00C30C95">
      <w:pPr>
        <w:spacing w:after="0" w:line="240" w:lineRule="auto"/>
        <w:ind w:right="103"/>
        <w:jc w:val="both"/>
        <w:rPr>
          <w:rFonts w:ascii="Arial" w:eastAsia="Calibri" w:hAnsi="Arial" w:cs="Arial"/>
          <w:w w:val="102"/>
          <w:sz w:val="24"/>
          <w:szCs w:val="24"/>
        </w:rPr>
      </w:pPr>
      <w:r w:rsidRPr="00A04C8C">
        <w:rPr>
          <w:rFonts w:ascii="Arial" w:eastAsia="Calibri" w:hAnsi="Arial" w:cs="Arial"/>
          <w:w w:val="102"/>
          <w:sz w:val="24"/>
          <w:szCs w:val="24"/>
        </w:rPr>
        <w:t xml:space="preserve">La consulta para los avances del ejercicio para el gasto público del </w:t>
      </w:r>
      <w:r w:rsidR="00CC74C7" w:rsidRPr="00A04C8C">
        <w:rPr>
          <w:rFonts w:ascii="Arial" w:eastAsia="Calibri" w:hAnsi="Arial" w:cs="Arial"/>
          <w:w w:val="102"/>
          <w:sz w:val="24"/>
          <w:szCs w:val="24"/>
        </w:rPr>
        <w:t>programa</w:t>
      </w:r>
      <w:r w:rsidRPr="00A04C8C">
        <w:rPr>
          <w:rFonts w:ascii="Arial" w:eastAsia="Calibri" w:hAnsi="Arial" w:cs="Arial"/>
          <w:w w:val="102"/>
          <w:sz w:val="24"/>
          <w:szCs w:val="24"/>
        </w:rPr>
        <w:t xml:space="preserve"> será mediante la página electrónica </w:t>
      </w:r>
      <w:hyperlink r:id="rId23" w:history="1">
        <w:r w:rsidRPr="00A04C8C">
          <w:rPr>
            <w:rStyle w:val="Hipervnculo"/>
            <w:rFonts w:ascii="Arial" w:eastAsia="Calibri" w:hAnsi="Arial" w:cs="Arial"/>
            <w:w w:val="102"/>
            <w:sz w:val="24"/>
            <w:szCs w:val="24"/>
          </w:rPr>
          <w:t>https://transparencia.tlaquepaque.gob.mx/</w:t>
        </w:r>
      </w:hyperlink>
      <w:r w:rsidRPr="00A04C8C">
        <w:rPr>
          <w:rFonts w:ascii="Arial" w:eastAsia="Calibri" w:hAnsi="Arial" w:cs="Arial"/>
          <w:w w:val="102"/>
          <w:sz w:val="24"/>
          <w:szCs w:val="24"/>
        </w:rPr>
        <w:t xml:space="preserve">   </w:t>
      </w:r>
    </w:p>
    <w:p w14:paraId="665216F9" w14:textId="77777777" w:rsidR="00C30C95" w:rsidRPr="00A04C8C" w:rsidRDefault="00C30C95" w:rsidP="00C30C95">
      <w:pPr>
        <w:spacing w:after="0" w:line="240" w:lineRule="auto"/>
        <w:ind w:right="103"/>
        <w:jc w:val="both"/>
        <w:rPr>
          <w:rFonts w:ascii="Arial" w:eastAsia="Calibri" w:hAnsi="Arial" w:cs="Arial"/>
          <w:w w:val="102"/>
          <w:sz w:val="24"/>
          <w:szCs w:val="24"/>
        </w:rPr>
      </w:pPr>
    </w:p>
    <w:p w14:paraId="76483BC6" w14:textId="022F3797" w:rsidR="00C30C95" w:rsidRDefault="00C30C95" w:rsidP="00C30C95">
      <w:pPr>
        <w:jc w:val="both"/>
        <w:rPr>
          <w:rFonts w:ascii="Arial" w:eastAsia="Times New Roman" w:hAnsi="Arial" w:cs="Arial"/>
          <w:iCs/>
          <w:sz w:val="24"/>
          <w:szCs w:val="24"/>
        </w:rPr>
      </w:pPr>
      <w:r w:rsidRPr="00C30C95">
        <w:rPr>
          <w:rFonts w:ascii="Arial" w:eastAsia="Calibri" w:hAnsi="Arial" w:cs="Arial"/>
          <w:iCs/>
          <w:w w:val="102"/>
          <w:sz w:val="24"/>
          <w:szCs w:val="24"/>
        </w:rPr>
        <w:t xml:space="preserve"> </w:t>
      </w:r>
      <w:r w:rsidRPr="00C30C95">
        <w:rPr>
          <w:rFonts w:ascii="Arial" w:eastAsia="Times New Roman" w:hAnsi="Arial" w:cs="Arial"/>
          <w:iCs/>
          <w:sz w:val="24"/>
          <w:szCs w:val="24"/>
        </w:rPr>
        <w:t xml:space="preserve">“Este programa es de carácter público, no es patrocinado ni promovido por partido político alguno y sus recursos provienen de los impuestos que pagan todos los contribuyentes </w:t>
      </w:r>
      <w:proofErr w:type="spellStart"/>
      <w:r w:rsidRPr="00C30C95">
        <w:rPr>
          <w:rFonts w:ascii="Arial" w:eastAsia="Times New Roman" w:hAnsi="Arial" w:cs="Arial"/>
          <w:iCs/>
          <w:sz w:val="24"/>
          <w:szCs w:val="24"/>
        </w:rPr>
        <w:t>tlaquepaquenses</w:t>
      </w:r>
      <w:proofErr w:type="spellEnd"/>
      <w:r w:rsidRPr="00C30C95">
        <w:rPr>
          <w:rFonts w:ascii="Arial" w:eastAsia="Times New Roman" w:hAnsi="Arial" w:cs="Arial"/>
          <w:iCs/>
          <w:sz w:val="24"/>
          <w:szCs w:val="24"/>
        </w:rPr>
        <w:t xml:space="preserve">. Está prohibido su uso con fines políticos, electorales, de lucro y otros distintos a los establecidos en el propio programa” </w:t>
      </w:r>
    </w:p>
    <w:p w14:paraId="23C494D0" w14:textId="77777777" w:rsidR="00C30C95" w:rsidRDefault="00C30C95" w:rsidP="00C30C95">
      <w:pPr>
        <w:jc w:val="both"/>
        <w:rPr>
          <w:rFonts w:ascii="Arial" w:eastAsia="Times New Roman" w:hAnsi="Arial" w:cs="Arial"/>
          <w:iCs/>
          <w:sz w:val="24"/>
          <w:szCs w:val="24"/>
        </w:rPr>
      </w:pPr>
    </w:p>
    <w:p w14:paraId="68745027" w14:textId="463A8FFE" w:rsidR="00C30C95" w:rsidRDefault="00C30C95" w:rsidP="00C30C95">
      <w:pPr>
        <w:jc w:val="both"/>
        <w:rPr>
          <w:rFonts w:ascii="Arial" w:eastAsia="Times New Roman" w:hAnsi="Arial" w:cs="Arial"/>
          <w:b/>
          <w:bCs/>
          <w:iCs/>
          <w:sz w:val="24"/>
          <w:szCs w:val="24"/>
        </w:rPr>
      </w:pPr>
      <w:r w:rsidRPr="00C30C95">
        <w:rPr>
          <w:rFonts w:ascii="Arial" w:eastAsia="Times New Roman" w:hAnsi="Arial" w:cs="Arial"/>
          <w:b/>
          <w:bCs/>
          <w:iCs/>
          <w:sz w:val="24"/>
          <w:szCs w:val="24"/>
        </w:rPr>
        <w:t>5.3 Quejas y denuncias</w:t>
      </w:r>
    </w:p>
    <w:p w14:paraId="3F84FFC0" w14:textId="77777777" w:rsidR="00C30C95" w:rsidRPr="00785CC3" w:rsidRDefault="00C30C95" w:rsidP="00C30C95">
      <w:pPr>
        <w:ind w:right="104"/>
        <w:jc w:val="both"/>
        <w:rPr>
          <w:rFonts w:ascii="Arial" w:eastAsia="Calibri" w:hAnsi="Arial" w:cs="Arial"/>
          <w:sz w:val="24"/>
          <w:szCs w:val="24"/>
        </w:rPr>
      </w:pPr>
      <w:r w:rsidRPr="00785CC3">
        <w:rPr>
          <w:rFonts w:ascii="Arial" w:eastAsia="Calibri" w:hAnsi="Arial" w:cs="Arial"/>
          <w:spacing w:val="-5"/>
          <w:sz w:val="24"/>
          <w:szCs w:val="24"/>
        </w:rPr>
        <w:t>E</w:t>
      </w:r>
      <w:r w:rsidRPr="00785CC3">
        <w:rPr>
          <w:rFonts w:ascii="Arial" w:eastAsia="Calibri" w:hAnsi="Arial" w:cs="Arial"/>
          <w:sz w:val="24"/>
          <w:szCs w:val="24"/>
        </w:rPr>
        <w:t>n</w:t>
      </w:r>
      <w:r w:rsidRPr="00785CC3">
        <w:rPr>
          <w:rFonts w:ascii="Arial" w:eastAsia="Calibri" w:hAnsi="Arial" w:cs="Arial"/>
          <w:spacing w:val="16"/>
          <w:sz w:val="24"/>
          <w:szCs w:val="24"/>
        </w:rPr>
        <w:t xml:space="preserve"> </w:t>
      </w:r>
      <w:r w:rsidRPr="00785CC3">
        <w:rPr>
          <w:rFonts w:ascii="Arial" w:eastAsia="Calibri" w:hAnsi="Arial" w:cs="Arial"/>
          <w:spacing w:val="-5"/>
          <w:sz w:val="24"/>
          <w:szCs w:val="24"/>
        </w:rPr>
        <w:t>c</w:t>
      </w:r>
      <w:r w:rsidRPr="00785CC3">
        <w:rPr>
          <w:rFonts w:ascii="Arial" w:eastAsia="Calibri" w:hAnsi="Arial" w:cs="Arial"/>
          <w:spacing w:val="-3"/>
          <w:sz w:val="24"/>
          <w:szCs w:val="24"/>
        </w:rPr>
        <w:t>a</w:t>
      </w:r>
      <w:r w:rsidRPr="00785CC3">
        <w:rPr>
          <w:rFonts w:ascii="Arial" w:eastAsia="Calibri" w:hAnsi="Arial" w:cs="Arial"/>
          <w:spacing w:val="2"/>
          <w:sz w:val="24"/>
          <w:szCs w:val="24"/>
        </w:rPr>
        <w:t>s</w:t>
      </w:r>
      <w:r w:rsidRPr="00785CC3">
        <w:rPr>
          <w:rFonts w:ascii="Arial" w:eastAsia="Calibri" w:hAnsi="Arial" w:cs="Arial"/>
          <w:sz w:val="24"/>
          <w:szCs w:val="24"/>
        </w:rPr>
        <w:t>o</w:t>
      </w:r>
      <w:r w:rsidRPr="00785CC3">
        <w:rPr>
          <w:rFonts w:ascii="Arial" w:eastAsia="Calibri" w:hAnsi="Arial" w:cs="Arial"/>
          <w:spacing w:val="19"/>
          <w:sz w:val="24"/>
          <w:szCs w:val="24"/>
        </w:rPr>
        <w:t xml:space="preserve"> </w:t>
      </w:r>
      <w:r w:rsidRPr="00785CC3">
        <w:rPr>
          <w:rFonts w:ascii="Arial" w:eastAsia="Calibri" w:hAnsi="Arial" w:cs="Arial"/>
          <w:spacing w:val="1"/>
          <w:sz w:val="24"/>
          <w:szCs w:val="24"/>
        </w:rPr>
        <w:t>d</w:t>
      </w:r>
      <w:r w:rsidRPr="00785CC3">
        <w:rPr>
          <w:rFonts w:ascii="Arial" w:eastAsia="Calibri" w:hAnsi="Arial" w:cs="Arial"/>
          <w:sz w:val="24"/>
          <w:szCs w:val="24"/>
        </w:rPr>
        <w:t>e</w:t>
      </w:r>
      <w:r w:rsidRPr="00785CC3">
        <w:rPr>
          <w:rFonts w:ascii="Arial" w:eastAsia="Calibri" w:hAnsi="Arial" w:cs="Arial"/>
          <w:spacing w:val="22"/>
          <w:sz w:val="24"/>
          <w:szCs w:val="24"/>
        </w:rPr>
        <w:t xml:space="preserve"> </w:t>
      </w:r>
      <w:r w:rsidRPr="00785CC3">
        <w:rPr>
          <w:rFonts w:ascii="Arial" w:eastAsia="Calibri" w:hAnsi="Arial" w:cs="Arial"/>
          <w:spacing w:val="8"/>
          <w:sz w:val="24"/>
          <w:szCs w:val="24"/>
        </w:rPr>
        <w:t>e</w:t>
      </w:r>
      <w:r w:rsidRPr="00785CC3">
        <w:rPr>
          <w:rFonts w:ascii="Arial" w:eastAsia="Calibri" w:hAnsi="Arial" w:cs="Arial"/>
          <w:spacing w:val="7"/>
          <w:sz w:val="24"/>
          <w:szCs w:val="24"/>
        </w:rPr>
        <w:t>x</w:t>
      </w:r>
      <w:r w:rsidRPr="00785CC3">
        <w:rPr>
          <w:rFonts w:ascii="Arial" w:eastAsia="Calibri" w:hAnsi="Arial" w:cs="Arial"/>
          <w:spacing w:val="8"/>
          <w:sz w:val="24"/>
          <w:szCs w:val="24"/>
        </w:rPr>
        <w:t>i</w:t>
      </w:r>
      <w:r w:rsidRPr="00785CC3">
        <w:rPr>
          <w:rFonts w:ascii="Arial" w:eastAsia="Calibri" w:hAnsi="Arial" w:cs="Arial"/>
          <w:spacing w:val="2"/>
          <w:sz w:val="24"/>
          <w:szCs w:val="24"/>
        </w:rPr>
        <w:t>s</w:t>
      </w:r>
      <w:r w:rsidRPr="00785CC3">
        <w:rPr>
          <w:rFonts w:ascii="Arial" w:eastAsia="Calibri" w:hAnsi="Arial" w:cs="Arial"/>
          <w:sz w:val="24"/>
          <w:szCs w:val="24"/>
        </w:rPr>
        <w:t>t</w:t>
      </w:r>
      <w:r w:rsidRPr="00785CC3">
        <w:rPr>
          <w:rFonts w:ascii="Arial" w:eastAsia="Calibri" w:hAnsi="Arial" w:cs="Arial"/>
          <w:spacing w:val="8"/>
          <w:sz w:val="24"/>
          <w:szCs w:val="24"/>
        </w:rPr>
        <w:t>i</w:t>
      </w:r>
      <w:r w:rsidRPr="00785CC3">
        <w:rPr>
          <w:rFonts w:ascii="Arial" w:eastAsia="Calibri" w:hAnsi="Arial" w:cs="Arial"/>
          <w:sz w:val="24"/>
          <w:szCs w:val="24"/>
        </w:rPr>
        <w:t>r</w:t>
      </w:r>
      <w:r w:rsidRPr="00785CC3">
        <w:rPr>
          <w:rFonts w:ascii="Arial" w:eastAsia="Calibri" w:hAnsi="Arial" w:cs="Arial"/>
          <w:spacing w:val="3"/>
          <w:sz w:val="24"/>
          <w:szCs w:val="24"/>
        </w:rPr>
        <w:t xml:space="preserve"> </w:t>
      </w:r>
      <w:r w:rsidRPr="00785CC3">
        <w:rPr>
          <w:rFonts w:ascii="Arial" w:eastAsia="Calibri" w:hAnsi="Arial" w:cs="Arial"/>
          <w:spacing w:val="1"/>
          <w:sz w:val="24"/>
          <w:szCs w:val="24"/>
        </w:rPr>
        <w:t>qu</w:t>
      </w:r>
      <w:r w:rsidRPr="00785CC3">
        <w:rPr>
          <w:rFonts w:ascii="Arial" w:eastAsia="Calibri" w:hAnsi="Arial" w:cs="Arial"/>
          <w:spacing w:val="8"/>
          <w:sz w:val="24"/>
          <w:szCs w:val="24"/>
        </w:rPr>
        <w:t>e</w:t>
      </w:r>
      <w:r w:rsidRPr="00785CC3">
        <w:rPr>
          <w:rFonts w:ascii="Arial" w:eastAsia="Calibri" w:hAnsi="Arial" w:cs="Arial"/>
          <w:spacing w:val="6"/>
          <w:sz w:val="24"/>
          <w:szCs w:val="24"/>
        </w:rPr>
        <w:t>j</w:t>
      </w:r>
      <w:r w:rsidRPr="00785CC3">
        <w:rPr>
          <w:rFonts w:ascii="Arial" w:eastAsia="Calibri" w:hAnsi="Arial" w:cs="Arial"/>
          <w:spacing w:val="-3"/>
          <w:sz w:val="24"/>
          <w:szCs w:val="24"/>
        </w:rPr>
        <w:t>a</w:t>
      </w:r>
      <w:r w:rsidRPr="00785CC3">
        <w:rPr>
          <w:rFonts w:ascii="Arial" w:eastAsia="Calibri" w:hAnsi="Arial" w:cs="Arial"/>
          <w:sz w:val="24"/>
          <w:szCs w:val="24"/>
        </w:rPr>
        <w:t>s</w:t>
      </w:r>
      <w:r w:rsidRPr="00785CC3">
        <w:rPr>
          <w:rFonts w:ascii="Arial" w:eastAsia="Calibri" w:hAnsi="Arial" w:cs="Arial"/>
          <w:spacing w:val="9"/>
          <w:sz w:val="24"/>
          <w:szCs w:val="24"/>
        </w:rPr>
        <w:t xml:space="preserve"> </w:t>
      </w:r>
      <w:r w:rsidRPr="00785CC3">
        <w:rPr>
          <w:rFonts w:ascii="Arial" w:eastAsia="Calibri" w:hAnsi="Arial" w:cs="Arial"/>
          <w:spacing w:val="1"/>
          <w:sz w:val="24"/>
          <w:szCs w:val="24"/>
        </w:rPr>
        <w:t>d</w:t>
      </w:r>
      <w:r w:rsidRPr="00785CC3">
        <w:rPr>
          <w:rFonts w:ascii="Arial" w:eastAsia="Calibri" w:hAnsi="Arial" w:cs="Arial"/>
          <w:spacing w:val="8"/>
          <w:sz w:val="24"/>
          <w:szCs w:val="24"/>
        </w:rPr>
        <w:t>e</w:t>
      </w:r>
      <w:r w:rsidRPr="00785CC3">
        <w:rPr>
          <w:rFonts w:ascii="Arial" w:eastAsia="Calibri" w:hAnsi="Arial" w:cs="Arial"/>
          <w:sz w:val="24"/>
          <w:szCs w:val="24"/>
        </w:rPr>
        <w:t>l</w:t>
      </w:r>
      <w:r w:rsidRPr="00785CC3">
        <w:rPr>
          <w:rFonts w:ascii="Arial" w:eastAsia="Calibri" w:hAnsi="Arial" w:cs="Arial"/>
          <w:spacing w:val="8"/>
          <w:sz w:val="24"/>
          <w:szCs w:val="24"/>
        </w:rPr>
        <w:t xml:space="preserve"> </w:t>
      </w:r>
      <w:r w:rsidRPr="00785CC3">
        <w:rPr>
          <w:rFonts w:ascii="Arial" w:eastAsia="Calibri" w:hAnsi="Arial" w:cs="Arial"/>
          <w:spacing w:val="1"/>
          <w:sz w:val="24"/>
          <w:szCs w:val="24"/>
        </w:rPr>
        <w:t>p</w:t>
      </w:r>
      <w:r w:rsidRPr="00785CC3">
        <w:rPr>
          <w:rFonts w:ascii="Arial" w:eastAsia="Calibri" w:hAnsi="Arial" w:cs="Arial"/>
          <w:spacing w:val="-4"/>
          <w:sz w:val="24"/>
          <w:szCs w:val="24"/>
        </w:rPr>
        <w:t>r</w:t>
      </w:r>
      <w:r w:rsidRPr="00785CC3">
        <w:rPr>
          <w:rFonts w:ascii="Arial" w:eastAsia="Calibri" w:hAnsi="Arial" w:cs="Arial"/>
          <w:spacing w:val="1"/>
          <w:sz w:val="24"/>
          <w:szCs w:val="24"/>
        </w:rPr>
        <w:t>o</w:t>
      </w:r>
      <w:r w:rsidRPr="00785CC3">
        <w:rPr>
          <w:rFonts w:ascii="Arial" w:eastAsia="Calibri" w:hAnsi="Arial" w:cs="Arial"/>
          <w:spacing w:val="-1"/>
          <w:sz w:val="24"/>
          <w:szCs w:val="24"/>
        </w:rPr>
        <w:t>g</w:t>
      </w:r>
      <w:r w:rsidRPr="00785CC3">
        <w:rPr>
          <w:rFonts w:ascii="Arial" w:eastAsia="Calibri" w:hAnsi="Arial" w:cs="Arial"/>
          <w:spacing w:val="-4"/>
          <w:sz w:val="24"/>
          <w:szCs w:val="24"/>
        </w:rPr>
        <w:t>r</w:t>
      </w:r>
      <w:r w:rsidRPr="00785CC3">
        <w:rPr>
          <w:rFonts w:ascii="Arial" w:eastAsia="Calibri" w:hAnsi="Arial" w:cs="Arial"/>
          <w:spacing w:val="-3"/>
          <w:sz w:val="24"/>
          <w:szCs w:val="24"/>
        </w:rPr>
        <w:t>a</w:t>
      </w:r>
      <w:r w:rsidRPr="00785CC3">
        <w:rPr>
          <w:rFonts w:ascii="Arial" w:eastAsia="Calibri" w:hAnsi="Arial" w:cs="Arial"/>
          <w:sz w:val="24"/>
          <w:szCs w:val="24"/>
        </w:rPr>
        <w:t>m</w:t>
      </w:r>
      <w:r w:rsidRPr="00785CC3">
        <w:rPr>
          <w:rFonts w:ascii="Arial" w:eastAsia="Calibri" w:hAnsi="Arial" w:cs="Arial"/>
          <w:spacing w:val="-2"/>
          <w:sz w:val="24"/>
          <w:szCs w:val="24"/>
        </w:rPr>
        <w:t>a</w:t>
      </w:r>
      <w:r w:rsidRPr="00785CC3">
        <w:rPr>
          <w:rFonts w:ascii="Arial" w:eastAsia="Calibri" w:hAnsi="Arial" w:cs="Arial"/>
          <w:sz w:val="24"/>
          <w:szCs w:val="24"/>
        </w:rPr>
        <w:t>,</w:t>
      </w:r>
      <w:r w:rsidRPr="00785CC3">
        <w:rPr>
          <w:rFonts w:ascii="Arial" w:eastAsia="Calibri" w:hAnsi="Arial" w:cs="Arial"/>
          <w:spacing w:val="18"/>
          <w:sz w:val="24"/>
          <w:szCs w:val="24"/>
        </w:rPr>
        <w:t xml:space="preserve"> </w:t>
      </w:r>
      <w:r w:rsidRPr="00785CC3">
        <w:rPr>
          <w:rFonts w:ascii="Arial" w:eastAsia="Calibri" w:hAnsi="Arial" w:cs="Arial"/>
          <w:spacing w:val="1"/>
          <w:sz w:val="24"/>
          <w:szCs w:val="24"/>
        </w:rPr>
        <w:t>d</w:t>
      </w:r>
      <w:r w:rsidRPr="00785CC3">
        <w:rPr>
          <w:rFonts w:ascii="Arial" w:eastAsia="Calibri" w:hAnsi="Arial" w:cs="Arial"/>
          <w:spacing w:val="8"/>
          <w:sz w:val="24"/>
          <w:szCs w:val="24"/>
        </w:rPr>
        <w:t>e</w:t>
      </w:r>
      <w:r w:rsidRPr="00785CC3">
        <w:rPr>
          <w:rFonts w:ascii="Arial" w:eastAsia="Calibri" w:hAnsi="Arial" w:cs="Arial"/>
          <w:spacing w:val="1"/>
          <w:sz w:val="24"/>
          <w:szCs w:val="24"/>
        </w:rPr>
        <w:t>b</w:t>
      </w:r>
      <w:r w:rsidRPr="00785CC3">
        <w:rPr>
          <w:rFonts w:ascii="Arial" w:eastAsia="Calibri" w:hAnsi="Arial" w:cs="Arial"/>
          <w:spacing w:val="8"/>
          <w:sz w:val="24"/>
          <w:szCs w:val="24"/>
        </w:rPr>
        <w:t>e</w:t>
      </w:r>
      <w:r w:rsidRPr="00785CC3">
        <w:rPr>
          <w:rFonts w:ascii="Arial" w:eastAsia="Calibri" w:hAnsi="Arial" w:cs="Arial"/>
          <w:spacing w:val="-4"/>
          <w:sz w:val="24"/>
          <w:szCs w:val="24"/>
        </w:rPr>
        <w:t>r</w:t>
      </w:r>
      <w:r w:rsidRPr="00785CC3">
        <w:rPr>
          <w:rFonts w:ascii="Arial" w:eastAsia="Calibri" w:hAnsi="Arial" w:cs="Arial"/>
          <w:spacing w:val="-3"/>
          <w:sz w:val="24"/>
          <w:szCs w:val="24"/>
        </w:rPr>
        <w:t>á</w:t>
      </w:r>
      <w:r w:rsidRPr="00785CC3">
        <w:rPr>
          <w:rFonts w:ascii="Arial" w:eastAsia="Calibri" w:hAnsi="Arial" w:cs="Arial"/>
          <w:sz w:val="24"/>
          <w:szCs w:val="24"/>
        </w:rPr>
        <w:t>n</w:t>
      </w:r>
      <w:r w:rsidRPr="00785CC3">
        <w:rPr>
          <w:rFonts w:ascii="Arial" w:eastAsia="Calibri" w:hAnsi="Arial" w:cs="Arial"/>
          <w:spacing w:val="12"/>
          <w:sz w:val="24"/>
          <w:szCs w:val="24"/>
        </w:rPr>
        <w:t xml:space="preserve"> </w:t>
      </w:r>
      <w:r w:rsidRPr="00785CC3">
        <w:rPr>
          <w:rFonts w:ascii="Arial" w:eastAsia="Calibri" w:hAnsi="Arial" w:cs="Arial"/>
          <w:spacing w:val="-3"/>
          <w:sz w:val="24"/>
          <w:szCs w:val="24"/>
        </w:rPr>
        <w:t>a</w:t>
      </w:r>
      <w:r w:rsidRPr="00785CC3">
        <w:rPr>
          <w:rFonts w:ascii="Arial" w:eastAsia="Calibri" w:hAnsi="Arial" w:cs="Arial"/>
          <w:spacing w:val="-5"/>
          <w:sz w:val="24"/>
          <w:szCs w:val="24"/>
        </w:rPr>
        <w:t>c</w:t>
      </w:r>
      <w:r w:rsidRPr="00785CC3">
        <w:rPr>
          <w:rFonts w:ascii="Arial" w:eastAsia="Calibri" w:hAnsi="Arial" w:cs="Arial"/>
          <w:spacing w:val="1"/>
          <w:sz w:val="24"/>
          <w:szCs w:val="24"/>
        </w:rPr>
        <w:t>ud</w:t>
      </w:r>
      <w:r w:rsidRPr="00785CC3">
        <w:rPr>
          <w:rFonts w:ascii="Arial" w:eastAsia="Calibri" w:hAnsi="Arial" w:cs="Arial"/>
          <w:spacing w:val="8"/>
          <w:sz w:val="24"/>
          <w:szCs w:val="24"/>
        </w:rPr>
        <w:t>i</w:t>
      </w:r>
      <w:r w:rsidRPr="00785CC3">
        <w:rPr>
          <w:rFonts w:ascii="Arial" w:eastAsia="Calibri" w:hAnsi="Arial" w:cs="Arial"/>
          <w:sz w:val="24"/>
          <w:szCs w:val="24"/>
        </w:rPr>
        <w:t>r</w:t>
      </w:r>
      <w:r w:rsidRPr="00785CC3">
        <w:rPr>
          <w:rFonts w:ascii="Arial" w:eastAsia="Calibri" w:hAnsi="Arial" w:cs="Arial"/>
          <w:spacing w:val="3"/>
          <w:sz w:val="24"/>
          <w:szCs w:val="24"/>
        </w:rPr>
        <w:t xml:space="preserve"> </w:t>
      </w:r>
      <w:r w:rsidRPr="00785CC3">
        <w:rPr>
          <w:rFonts w:ascii="Arial" w:eastAsia="Calibri" w:hAnsi="Arial" w:cs="Arial"/>
          <w:sz w:val="24"/>
          <w:szCs w:val="24"/>
        </w:rPr>
        <w:t>a</w:t>
      </w:r>
      <w:r w:rsidRPr="00785CC3">
        <w:rPr>
          <w:rFonts w:ascii="Arial" w:eastAsia="Calibri" w:hAnsi="Arial" w:cs="Arial"/>
          <w:spacing w:val="-5"/>
          <w:sz w:val="24"/>
          <w:szCs w:val="24"/>
        </w:rPr>
        <w:t xml:space="preserve"> </w:t>
      </w:r>
      <w:r w:rsidRPr="00785CC3">
        <w:rPr>
          <w:rFonts w:ascii="Arial" w:eastAsia="Calibri" w:hAnsi="Arial" w:cs="Arial"/>
          <w:spacing w:val="8"/>
          <w:sz w:val="24"/>
          <w:szCs w:val="24"/>
        </w:rPr>
        <w:t>l</w:t>
      </w:r>
      <w:r w:rsidRPr="00785CC3">
        <w:rPr>
          <w:rFonts w:ascii="Arial" w:eastAsia="Calibri" w:hAnsi="Arial" w:cs="Arial"/>
          <w:spacing w:val="-3"/>
          <w:sz w:val="24"/>
          <w:szCs w:val="24"/>
        </w:rPr>
        <w:t>a</w:t>
      </w:r>
      <w:r w:rsidRPr="00785CC3">
        <w:rPr>
          <w:rFonts w:ascii="Arial" w:eastAsia="Calibri" w:hAnsi="Arial" w:cs="Arial"/>
          <w:sz w:val="24"/>
          <w:szCs w:val="24"/>
        </w:rPr>
        <w:t>s</w:t>
      </w:r>
      <w:r w:rsidRPr="00785CC3">
        <w:rPr>
          <w:rFonts w:ascii="Arial" w:eastAsia="Calibri" w:hAnsi="Arial" w:cs="Arial"/>
          <w:spacing w:val="2"/>
          <w:sz w:val="24"/>
          <w:szCs w:val="24"/>
        </w:rPr>
        <w:t xml:space="preserve"> </w:t>
      </w:r>
      <w:r w:rsidRPr="00785CC3">
        <w:rPr>
          <w:rFonts w:ascii="Arial" w:eastAsia="Calibri" w:hAnsi="Arial" w:cs="Arial"/>
          <w:spacing w:val="8"/>
          <w:sz w:val="24"/>
          <w:szCs w:val="24"/>
        </w:rPr>
        <w:t>i</w:t>
      </w:r>
      <w:r w:rsidRPr="00785CC3">
        <w:rPr>
          <w:rFonts w:ascii="Arial" w:eastAsia="Calibri" w:hAnsi="Arial" w:cs="Arial"/>
          <w:spacing w:val="1"/>
          <w:sz w:val="24"/>
          <w:szCs w:val="24"/>
        </w:rPr>
        <w:t>n</w:t>
      </w:r>
      <w:r w:rsidRPr="00785CC3">
        <w:rPr>
          <w:rFonts w:ascii="Arial" w:eastAsia="Calibri" w:hAnsi="Arial" w:cs="Arial"/>
          <w:spacing w:val="2"/>
          <w:sz w:val="24"/>
          <w:szCs w:val="24"/>
        </w:rPr>
        <w:t>s</w:t>
      </w:r>
      <w:r w:rsidRPr="00785CC3">
        <w:rPr>
          <w:rFonts w:ascii="Arial" w:eastAsia="Calibri" w:hAnsi="Arial" w:cs="Arial"/>
          <w:sz w:val="24"/>
          <w:szCs w:val="24"/>
        </w:rPr>
        <w:t>t</w:t>
      </w:r>
      <w:r w:rsidRPr="00785CC3">
        <w:rPr>
          <w:rFonts w:ascii="Arial" w:eastAsia="Calibri" w:hAnsi="Arial" w:cs="Arial"/>
          <w:spacing w:val="-3"/>
          <w:sz w:val="24"/>
          <w:szCs w:val="24"/>
        </w:rPr>
        <w:t>a</w:t>
      </w:r>
      <w:r w:rsidRPr="00785CC3">
        <w:rPr>
          <w:rFonts w:ascii="Arial" w:eastAsia="Calibri" w:hAnsi="Arial" w:cs="Arial"/>
          <w:spacing w:val="8"/>
          <w:sz w:val="24"/>
          <w:szCs w:val="24"/>
        </w:rPr>
        <w:t>l</w:t>
      </w:r>
      <w:r w:rsidRPr="00785CC3">
        <w:rPr>
          <w:rFonts w:ascii="Arial" w:eastAsia="Calibri" w:hAnsi="Arial" w:cs="Arial"/>
          <w:spacing w:val="-3"/>
          <w:sz w:val="24"/>
          <w:szCs w:val="24"/>
        </w:rPr>
        <w:t>a</w:t>
      </w:r>
      <w:r w:rsidRPr="00785CC3">
        <w:rPr>
          <w:rFonts w:ascii="Arial" w:eastAsia="Calibri" w:hAnsi="Arial" w:cs="Arial"/>
          <w:spacing w:val="-5"/>
          <w:sz w:val="24"/>
          <w:szCs w:val="24"/>
        </w:rPr>
        <w:t>c</w:t>
      </w:r>
      <w:r w:rsidRPr="00785CC3">
        <w:rPr>
          <w:rFonts w:ascii="Arial" w:eastAsia="Calibri" w:hAnsi="Arial" w:cs="Arial"/>
          <w:spacing w:val="8"/>
          <w:sz w:val="24"/>
          <w:szCs w:val="24"/>
        </w:rPr>
        <w:t>i</w:t>
      </w:r>
      <w:r w:rsidRPr="00785CC3">
        <w:rPr>
          <w:rFonts w:ascii="Arial" w:eastAsia="Calibri" w:hAnsi="Arial" w:cs="Arial"/>
          <w:spacing w:val="1"/>
          <w:sz w:val="24"/>
          <w:szCs w:val="24"/>
        </w:rPr>
        <w:t>on</w:t>
      </w:r>
      <w:r w:rsidRPr="00785CC3">
        <w:rPr>
          <w:rFonts w:ascii="Arial" w:eastAsia="Calibri" w:hAnsi="Arial" w:cs="Arial"/>
          <w:spacing w:val="8"/>
          <w:sz w:val="24"/>
          <w:szCs w:val="24"/>
        </w:rPr>
        <w:t>e</w:t>
      </w:r>
      <w:r w:rsidRPr="00785CC3">
        <w:rPr>
          <w:rFonts w:ascii="Arial" w:eastAsia="Calibri" w:hAnsi="Arial" w:cs="Arial"/>
          <w:sz w:val="24"/>
          <w:szCs w:val="24"/>
        </w:rPr>
        <w:t>s</w:t>
      </w:r>
      <w:r w:rsidRPr="00785CC3">
        <w:rPr>
          <w:rFonts w:ascii="Arial" w:eastAsia="Calibri" w:hAnsi="Arial" w:cs="Arial"/>
          <w:spacing w:val="20"/>
          <w:sz w:val="24"/>
          <w:szCs w:val="24"/>
        </w:rPr>
        <w:t xml:space="preserve"> </w:t>
      </w:r>
      <w:r w:rsidRPr="00785CC3">
        <w:rPr>
          <w:rFonts w:ascii="Arial" w:eastAsia="Calibri" w:hAnsi="Arial" w:cs="Arial"/>
          <w:spacing w:val="1"/>
          <w:sz w:val="24"/>
          <w:szCs w:val="24"/>
        </w:rPr>
        <w:t>d</w:t>
      </w:r>
      <w:r w:rsidRPr="00785CC3">
        <w:rPr>
          <w:rFonts w:ascii="Arial" w:eastAsia="Calibri" w:hAnsi="Arial" w:cs="Arial"/>
          <w:sz w:val="24"/>
          <w:szCs w:val="24"/>
        </w:rPr>
        <w:t>e</w:t>
      </w:r>
      <w:r w:rsidRPr="00785CC3">
        <w:rPr>
          <w:rFonts w:ascii="Arial" w:eastAsia="Calibri" w:hAnsi="Arial" w:cs="Arial"/>
          <w:spacing w:val="7"/>
          <w:sz w:val="24"/>
          <w:szCs w:val="24"/>
        </w:rPr>
        <w:t>l Órgano de Control Interno del Gobierno Municipal</w:t>
      </w:r>
      <w:r w:rsidRPr="00785CC3">
        <w:rPr>
          <w:rFonts w:ascii="Arial" w:eastAsia="Calibri" w:hAnsi="Arial" w:cs="Arial"/>
          <w:spacing w:val="4"/>
          <w:sz w:val="24"/>
          <w:szCs w:val="24"/>
        </w:rPr>
        <w:t xml:space="preserve"> </w:t>
      </w:r>
      <w:r w:rsidRPr="00785CC3">
        <w:rPr>
          <w:rFonts w:ascii="Arial" w:eastAsia="Calibri" w:hAnsi="Arial" w:cs="Arial"/>
          <w:sz w:val="24"/>
          <w:szCs w:val="24"/>
        </w:rPr>
        <w:t>y</w:t>
      </w:r>
      <w:r w:rsidRPr="00785CC3">
        <w:rPr>
          <w:rFonts w:ascii="Arial" w:eastAsia="Calibri" w:hAnsi="Arial" w:cs="Arial"/>
          <w:spacing w:val="-15"/>
          <w:sz w:val="24"/>
          <w:szCs w:val="24"/>
        </w:rPr>
        <w:t xml:space="preserve"> </w:t>
      </w:r>
      <w:r w:rsidRPr="00785CC3">
        <w:rPr>
          <w:rFonts w:ascii="Arial" w:eastAsia="Calibri" w:hAnsi="Arial" w:cs="Arial"/>
          <w:spacing w:val="8"/>
          <w:sz w:val="24"/>
          <w:szCs w:val="24"/>
        </w:rPr>
        <w:t>e</w:t>
      </w:r>
      <w:r w:rsidRPr="00785CC3">
        <w:rPr>
          <w:rFonts w:ascii="Arial" w:eastAsia="Calibri" w:hAnsi="Arial" w:cs="Arial"/>
          <w:spacing w:val="1"/>
          <w:sz w:val="24"/>
          <w:szCs w:val="24"/>
        </w:rPr>
        <w:t>n</w:t>
      </w:r>
      <w:r w:rsidRPr="00785CC3">
        <w:rPr>
          <w:rFonts w:ascii="Arial" w:eastAsia="Calibri" w:hAnsi="Arial" w:cs="Arial"/>
          <w:sz w:val="24"/>
          <w:szCs w:val="24"/>
        </w:rPr>
        <w:t>t</w:t>
      </w:r>
      <w:r w:rsidRPr="00785CC3">
        <w:rPr>
          <w:rFonts w:ascii="Arial" w:eastAsia="Calibri" w:hAnsi="Arial" w:cs="Arial"/>
          <w:spacing w:val="-4"/>
          <w:sz w:val="24"/>
          <w:szCs w:val="24"/>
        </w:rPr>
        <w:t>r</w:t>
      </w:r>
      <w:r w:rsidRPr="00785CC3">
        <w:rPr>
          <w:rFonts w:ascii="Arial" w:eastAsia="Calibri" w:hAnsi="Arial" w:cs="Arial"/>
          <w:spacing w:val="8"/>
          <w:sz w:val="24"/>
          <w:szCs w:val="24"/>
        </w:rPr>
        <w:t>e</w:t>
      </w:r>
      <w:r w:rsidRPr="00785CC3">
        <w:rPr>
          <w:rFonts w:ascii="Arial" w:eastAsia="Calibri" w:hAnsi="Arial" w:cs="Arial"/>
          <w:spacing w:val="-1"/>
          <w:sz w:val="24"/>
          <w:szCs w:val="24"/>
        </w:rPr>
        <w:t>g</w:t>
      </w:r>
      <w:r w:rsidRPr="00785CC3">
        <w:rPr>
          <w:rFonts w:ascii="Arial" w:eastAsia="Calibri" w:hAnsi="Arial" w:cs="Arial"/>
          <w:spacing w:val="-3"/>
          <w:sz w:val="24"/>
          <w:szCs w:val="24"/>
        </w:rPr>
        <w:t>a</w:t>
      </w:r>
      <w:r w:rsidRPr="00785CC3">
        <w:rPr>
          <w:rFonts w:ascii="Arial" w:eastAsia="Calibri" w:hAnsi="Arial" w:cs="Arial"/>
          <w:sz w:val="24"/>
          <w:szCs w:val="24"/>
        </w:rPr>
        <w:t>r</w:t>
      </w:r>
      <w:r w:rsidRPr="00785CC3">
        <w:rPr>
          <w:rFonts w:ascii="Arial" w:eastAsia="Calibri" w:hAnsi="Arial" w:cs="Arial"/>
          <w:spacing w:val="-8"/>
          <w:sz w:val="24"/>
          <w:szCs w:val="24"/>
        </w:rPr>
        <w:t xml:space="preserve"> </w:t>
      </w:r>
      <w:r w:rsidRPr="00785CC3">
        <w:rPr>
          <w:rFonts w:ascii="Arial" w:eastAsia="Calibri" w:hAnsi="Arial" w:cs="Arial"/>
          <w:spacing w:val="1"/>
          <w:sz w:val="24"/>
          <w:szCs w:val="24"/>
        </w:rPr>
        <w:t>po</w:t>
      </w:r>
      <w:r w:rsidRPr="00785CC3">
        <w:rPr>
          <w:rFonts w:ascii="Arial" w:eastAsia="Calibri" w:hAnsi="Arial" w:cs="Arial"/>
          <w:sz w:val="24"/>
          <w:szCs w:val="24"/>
        </w:rPr>
        <w:t>r</w:t>
      </w:r>
      <w:r w:rsidRPr="00785CC3">
        <w:rPr>
          <w:rFonts w:ascii="Arial" w:eastAsia="Calibri" w:hAnsi="Arial" w:cs="Arial"/>
          <w:spacing w:val="-17"/>
          <w:sz w:val="24"/>
          <w:szCs w:val="24"/>
        </w:rPr>
        <w:t xml:space="preserve"> </w:t>
      </w:r>
      <w:r w:rsidRPr="00785CC3">
        <w:rPr>
          <w:rFonts w:ascii="Arial" w:eastAsia="Calibri" w:hAnsi="Arial" w:cs="Arial"/>
          <w:spacing w:val="8"/>
          <w:sz w:val="24"/>
          <w:szCs w:val="24"/>
        </w:rPr>
        <w:t>e</w:t>
      </w:r>
      <w:r w:rsidRPr="00785CC3">
        <w:rPr>
          <w:rFonts w:ascii="Arial" w:eastAsia="Calibri" w:hAnsi="Arial" w:cs="Arial"/>
          <w:spacing w:val="2"/>
          <w:sz w:val="24"/>
          <w:szCs w:val="24"/>
        </w:rPr>
        <w:t>s</w:t>
      </w:r>
      <w:r w:rsidRPr="00785CC3">
        <w:rPr>
          <w:rFonts w:ascii="Arial" w:eastAsia="Calibri" w:hAnsi="Arial" w:cs="Arial"/>
          <w:spacing w:val="-5"/>
          <w:sz w:val="24"/>
          <w:szCs w:val="24"/>
        </w:rPr>
        <w:t>c</w:t>
      </w:r>
      <w:r w:rsidRPr="00785CC3">
        <w:rPr>
          <w:rFonts w:ascii="Arial" w:eastAsia="Calibri" w:hAnsi="Arial" w:cs="Arial"/>
          <w:spacing w:val="-4"/>
          <w:sz w:val="24"/>
          <w:szCs w:val="24"/>
        </w:rPr>
        <w:t>r</w:t>
      </w:r>
      <w:r w:rsidRPr="00785CC3">
        <w:rPr>
          <w:rFonts w:ascii="Arial" w:eastAsia="Calibri" w:hAnsi="Arial" w:cs="Arial"/>
          <w:spacing w:val="8"/>
          <w:sz w:val="24"/>
          <w:szCs w:val="24"/>
        </w:rPr>
        <w:t>i</w:t>
      </w:r>
      <w:r w:rsidRPr="00785CC3">
        <w:rPr>
          <w:rFonts w:ascii="Arial" w:eastAsia="Calibri" w:hAnsi="Arial" w:cs="Arial"/>
          <w:sz w:val="24"/>
          <w:szCs w:val="24"/>
        </w:rPr>
        <w:t>to</w:t>
      </w:r>
      <w:r w:rsidRPr="00785CC3">
        <w:rPr>
          <w:rFonts w:ascii="Arial" w:eastAsia="Calibri" w:hAnsi="Arial" w:cs="Arial"/>
          <w:spacing w:val="-7"/>
          <w:sz w:val="24"/>
          <w:szCs w:val="24"/>
        </w:rPr>
        <w:t xml:space="preserve"> </w:t>
      </w:r>
      <w:r w:rsidRPr="00785CC3">
        <w:rPr>
          <w:rFonts w:ascii="Arial" w:eastAsia="Calibri" w:hAnsi="Arial" w:cs="Arial"/>
          <w:spacing w:val="8"/>
          <w:sz w:val="24"/>
          <w:szCs w:val="24"/>
        </w:rPr>
        <w:t>l</w:t>
      </w:r>
      <w:r w:rsidRPr="00785CC3">
        <w:rPr>
          <w:rFonts w:ascii="Arial" w:eastAsia="Calibri" w:hAnsi="Arial" w:cs="Arial"/>
          <w:sz w:val="24"/>
          <w:szCs w:val="24"/>
        </w:rPr>
        <w:t>a</w:t>
      </w:r>
      <w:r w:rsidRPr="00785CC3">
        <w:rPr>
          <w:rFonts w:ascii="Arial" w:eastAsia="Calibri" w:hAnsi="Arial" w:cs="Arial"/>
          <w:spacing w:val="-4"/>
          <w:sz w:val="24"/>
          <w:szCs w:val="24"/>
        </w:rPr>
        <w:t xml:space="preserve"> </w:t>
      </w:r>
      <w:r w:rsidRPr="00785CC3">
        <w:rPr>
          <w:rFonts w:ascii="Arial" w:eastAsia="Calibri" w:hAnsi="Arial" w:cs="Arial"/>
          <w:spacing w:val="1"/>
          <w:sz w:val="24"/>
          <w:szCs w:val="24"/>
        </w:rPr>
        <w:t>d</w:t>
      </w:r>
      <w:r w:rsidRPr="00785CC3">
        <w:rPr>
          <w:rFonts w:ascii="Arial" w:eastAsia="Calibri" w:hAnsi="Arial" w:cs="Arial"/>
          <w:spacing w:val="8"/>
          <w:sz w:val="24"/>
          <w:szCs w:val="24"/>
        </w:rPr>
        <w:t>e</w:t>
      </w:r>
      <w:r w:rsidRPr="00785CC3">
        <w:rPr>
          <w:rFonts w:ascii="Arial" w:eastAsia="Calibri" w:hAnsi="Arial" w:cs="Arial"/>
          <w:spacing w:val="2"/>
          <w:sz w:val="24"/>
          <w:szCs w:val="24"/>
        </w:rPr>
        <w:t>s</w:t>
      </w:r>
      <w:r w:rsidRPr="00785CC3">
        <w:rPr>
          <w:rFonts w:ascii="Arial" w:eastAsia="Calibri" w:hAnsi="Arial" w:cs="Arial"/>
          <w:spacing w:val="-5"/>
          <w:sz w:val="24"/>
          <w:szCs w:val="24"/>
        </w:rPr>
        <w:t>c</w:t>
      </w:r>
      <w:r w:rsidRPr="00785CC3">
        <w:rPr>
          <w:rFonts w:ascii="Arial" w:eastAsia="Calibri" w:hAnsi="Arial" w:cs="Arial"/>
          <w:spacing w:val="-4"/>
          <w:sz w:val="24"/>
          <w:szCs w:val="24"/>
        </w:rPr>
        <w:t>r</w:t>
      </w:r>
      <w:r w:rsidRPr="00785CC3">
        <w:rPr>
          <w:rFonts w:ascii="Arial" w:eastAsia="Calibri" w:hAnsi="Arial" w:cs="Arial"/>
          <w:spacing w:val="8"/>
          <w:sz w:val="24"/>
          <w:szCs w:val="24"/>
        </w:rPr>
        <w:t>i</w:t>
      </w:r>
      <w:r w:rsidRPr="00785CC3">
        <w:rPr>
          <w:rFonts w:ascii="Arial" w:eastAsia="Calibri" w:hAnsi="Arial" w:cs="Arial"/>
          <w:spacing w:val="1"/>
          <w:sz w:val="24"/>
          <w:szCs w:val="24"/>
        </w:rPr>
        <w:t>p</w:t>
      </w:r>
      <w:r w:rsidRPr="00785CC3">
        <w:rPr>
          <w:rFonts w:ascii="Arial" w:eastAsia="Calibri" w:hAnsi="Arial" w:cs="Arial"/>
          <w:spacing w:val="-5"/>
          <w:sz w:val="24"/>
          <w:szCs w:val="24"/>
        </w:rPr>
        <w:t>c</w:t>
      </w:r>
      <w:r w:rsidRPr="00785CC3">
        <w:rPr>
          <w:rFonts w:ascii="Arial" w:eastAsia="Calibri" w:hAnsi="Arial" w:cs="Arial"/>
          <w:spacing w:val="8"/>
          <w:sz w:val="24"/>
          <w:szCs w:val="24"/>
        </w:rPr>
        <w:t>i</w:t>
      </w:r>
      <w:r w:rsidRPr="00785CC3">
        <w:rPr>
          <w:rFonts w:ascii="Arial" w:eastAsia="Calibri" w:hAnsi="Arial" w:cs="Arial"/>
          <w:spacing w:val="1"/>
          <w:sz w:val="24"/>
          <w:szCs w:val="24"/>
        </w:rPr>
        <w:t>ó</w:t>
      </w:r>
      <w:r w:rsidRPr="00785CC3">
        <w:rPr>
          <w:rFonts w:ascii="Arial" w:eastAsia="Calibri" w:hAnsi="Arial" w:cs="Arial"/>
          <w:sz w:val="24"/>
          <w:szCs w:val="24"/>
        </w:rPr>
        <w:t>n</w:t>
      </w:r>
      <w:r w:rsidRPr="00785CC3">
        <w:rPr>
          <w:rFonts w:ascii="Arial" w:eastAsia="Calibri" w:hAnsi="Arial" w:cs="Arial"/>
          <w:spacing w:val="2"/>
          <w:sz w:val="24"/>
          <w:szCs w:val="24"/>
        </w:rPr>
        <w:t xml:space="preserve"> </w:t>
      </w:r>
      <w:r w:rsidRPr="00785CC3">
        <w:rPr>
          <w:rFonts w:ascii="Arial" w:eastAsia="Calibri" w:hAnsi="Arial" w:cs="Arial"/>
          <w:spacing w:val="1"/>
          <w:sz w:val="24"/>
          <w:szCs w:val="24"/>
        </w:rPr>
        <w:t>d</w:t>
      </w:r>
      <w:r w:rsidRPr="00785CC3">
        <w:rPr>
          <w:rFonts w:ascii="Arial" w:eastAsia="Calibri" w:hAnsi="Arial" w:cs="Arial"/>
          <w:sz w:val="24"/>
          <w:szCs w:val="24"/>
        </w:rPr>
        <w:t>e</w:t>
      </w:r>
      <w:r w:rsidRPr="00785CC3">
        <w:rPr>
          <w:rFonts w:ascii="Arial" w:eastAsia="Calibri" w:hAnsi="Arial" w:cs="Arial"/>
          <w:spacing w:val="-7"/>
          <w:sz w:val="24"/>
          <w:szCs w:val="24"/>
        </w:rPr>
        <w:t xml:space="preserve"> </w:t>
      </w:r>
      <w:r w:rsidRPr="00785CC3">
        <w:rPr>
          <w:rFonts w:ascii="Arial" w:eastAsia="Calibri" w:hAnsi="Arial" w:cs="Arial"/>
          <w:spacing w:val="8"/>
          <w:sz w:val="24"/>
          <w:szCs w:val="24"/>
        </w:rPr>
        <w:t>l</w:t>
      </w:r>
      <w:r w:rsidRPr="00785CC3">
        <w:rPr>
          <w:rFonts w:ascii="Arial" w:eastAsia="Calibri" w:hAnsi="Arial" w:cs="Arial"/>
          <w:sz w:val="24"/>
          <w:szCs w:val="24"/>
        </w:rPr>
        <w:t>a</w:t>
      </w:r>
      <w:r w:rsidRPr="00785CC3">
        <w:rPr>
          <w:rFonts w:ascii="Arial" w:eastAsia="Calibri" w:hAnsi="Arial" w:cs="Arial"/>
          <w:spacing w:val="-19"/>
          <w:sz w:val="24"/>
          <w:szCs w:val="24"/>
        </w:rPr>
        <w:t xml:space="preserve"> </w:t>
      </w:r>
      <w:r w:rsidRPr="00785CC3">
        <w:rPr>
          <w:rFonts w:ascii="Arial" w:eastAsia="Calibri" w:hAnsi="Arial" w:cs="Arial"/>
          <w:spacing w:val="1"/>
          <w:w w:val="102"/>
          <w:sz w:val="24"/>
          <w:szCs w:val="24"/>
        </w:rPr>
        <w:t>qu</w:t>
      </w:r>
      <w:r w:rsidRPr="00785CC3">
        <w:rPr>
          <w:rFonts w:ascii="Arial" w:eastAsia="Calibri" w:hAnsi="Arial" w:cs="Arial"/>
          <w:spacing w:val="8"/>
          <w:w w:val="102"/>
          <w:sz w:val="24"/>
          <w:szCs w:val="24"/>
        </w:rPr>
        <w:t>e</w:t>
      </w:r>
      <w:r w:rsidRPr="00785CC3">
        <w:rPr>
          <w:rFonts w:ascii="Arial" w:eastAsia="Calibri" w:hAnsi="Arial" w:cs="Arial"/>
          <w:spacing w:val="-9"/>
          <w:w w:val="102"/>
          <w:sz w:val="24"/>
          <w:szCs w:val="24"/>
        </w:rPr>
        <w:t>j</w:t>
      </w:r>
      <w:r w:rsidRPr="00785CC3">
        <w:rPr>
          <w:rFonts w:ascii="Arial" w:eastAsia="Calibri" w:hAnsi="Arial" w:cs="Arial"/>
          <w:spacing w:val="-18"/>
          <w:w w:val="102"/>
          <w:sz w:val="24"/>
          <w:szCs w:val="24"/>
        </w:rPr>
        <w:t>a</w:t>
      </w:r>
      <w:r w:rsidRPr="00785CC3">
        <w:rPr>
          <w:rFonts w:ascii="Arial" w:eastAsia="Calibri" w:hAnsi="Arial" w:cs="Arial"/>
          <w:w w:val="102"/>
          <w:sz w:val="24"/>
          <w:szCs w:val="24"/>
        </w:rPr>
        <w:t xml:space="preserve">, </w:t>
      </w:r>
      <w:r w:rsidRPr="00785CC3">
        <w:rPr>
          <w:rFonts w:ascii="Arial" w:eastAsia="Calibri" w:hAnsi="Arial" w:cs="Arial"/>
          <w:spacing w:val="1"/>
          <w:sz w:val="24"/>
          <w:szCs w:val="24"/>
        </w:rPr>
        <w:t>d</w:t>
      </w:r>
      <w:r w:rsidRPr="00785CC3">
        <w:rPr>
          <w:rFonts w:ascii="Arial" w:eastAsia="Calibri" w:hAnsi="Arial" w:cs="Arial"/>
          <w:spacing w:val="8"/>
          <w:sz w:val="24"/>
          <w:szCs w:val="24"/>
        </w:rPr>
        <w:t>e</w:t>
      </w:r>
      <w:r w:rsidRPr="00785CC3">
        <w:rPr>
          <w:rFonts w:ascii="Arial" w:eastAsia="Calibri" w:hAnsi="Arial" w:cs="Arial"/>
          <w:spacing w:val="1"/>
          <w:sz w:val="24"/>
          <w:szCs w:val="24"/>
        </w:rPr>
        <w:t>nun</w:t>
      </w:r>
      <w:r w:rsidRPr="00785CC3">
        <w:rPr>
          <w:rFonts w:ascii="Arial" w:eastAsia="Calibri" w:hAnsi="Arial" w:cs="Arial"/>
          <w:spacing w:val="-5"/>
          <w:sz w:val="24"/>
          <w:szCs w:val="24"/>
        </w:rPr>
        <w:t>c</w:t>
      </w:r>
      <w:r w:rsidRPr="00785CC3">
        <w:rPr>
          <w:rFonts w:ascii="Arial" w:eastAsia="Calibri" w:hAnsi="Arial" w:cs="Arial"/>
          <w:spacing w:val="8"/>
          <w:sz w:val="24"/>
          <w:szCs w:val="24"/>
        </w:rPr>
        <w:t>i</w:t>
      </w:r>
      <w:r w:rsidRPr="00785CC3">
        <w:rPr>
          <w:rFonts w:ascii="Arial" w:eastAsia="Calibri" w:hAnsi="Arial" w:cs="Arial"/>
          <w:sz w:val="24"/>
          <w:szCs w:val="24"/>
        </w:rPr>
        <w:t>a</w:t>
      </w:r>
      <w:r w:rsidRPr="00785CC3">
        <w:rPr>
          <w:rFonts w:ascii="Arial" w:eastAsia="Calibri" w:hAnsi="Arial" w:cs="Arial"/>
          <w:spacing w:val="9"/>
          <w:sz w:val="24"/>
          <w:szCs w:val="24"/>
        </w:rPr>
        <w:t xml:space="preserve"> </w:t>
      </w:r>
      <w:r w:rsidRPr="00785CC3">
        <w:rPr>
          <w:rFonts w:ascii="Arial" w:eastAsia="Calibri" w:hAnsi="Arial" w:cs="Arial"/>
          <w:sz w:val="24"/>
          <w:szCs w:val="24"/>
        </w:rPr>
        <w:t>e</w:t>
      </w:r>
      <w:r w:rsidRPr="00785CC3">
        <w:rPr>
          <w:rFonts w:ascii="Arial" w:eastAsia="Calibri" w:hAnsi="Arial" w:cs="Arial"/>
          <w:spacing w:val="5"/>
          <w:sz w:val="24"/>
          <w:szCs w:val="24"/>
        </w:rPr>
        <w:t xml:space="preserve"> </w:t>
      </w:r>
      <w:r w:rsidRPr="00785CC3">
        <w:rPr>
          <w:rFonts w:ascii="Arial" w:eastAsia="Calibri" w:hAnsi="Arial" w:cs="Arial"/>
          <w:spacing w:val="8"/>
          <w:w w:val="102"/>
          <w:sz w:val="24"/>
          <w:szCs w:val="24"/>
        </w:rPr>
        <w:t>i</w:t>
      </w:r>
      <w:r w:rsidRPr="00785CC3">
        <w:rPr>
          <w:rFonts w:ascii="Arial" w:eastAsia="Calibri" w:hAnsi="Arial" w:cs="Arial"/>
          <w:spacing w:val="1"/>
          <w:w w:val="102"/>
          <w:sz w:val="24"/>
          <w:szCs w:val="24"/>
        </w:rPr>
        <w:t>n</w:t>
      </w:r>
      <w:r w:rsidRPr="00785CC3">
        <w:rPr>
          <w:rFonts w:ascii="Arial" w:eastAsia="Calibri" w:hAnsi="Arial" w:cs="Arial"/>
          <w:spacing w:val="-5"/>
          <w:w w:val="102"/>
          <w:sz w:val="24"/>
          <w:szCs w:val="24"/>
        </w:rPr>
        <w:t>c</w:t>
      </w:r>
      <w:r w:rsidRPr="00785CC3">
        <w:rPr>
          <w:rFonts w:ascii="Arial" w:eastAsia="Calibri" w:hAnsi="Arial" w:cs="Arial"/>
          <w:spacing w:val="1"/>
          <w:w w:val="102"/>
          <w:sz w:val="24"/>
          <w:szCs w:val="24"/>
        </w:rPr>
        <w:t>on</w:t>
      </w:r>
      <w:r w:rsidRPr="00785CC3">
        <w:rPr>
          <w:rFonts w:ascii="Arial" w:eastAsia="Calibri" w:hAnsi="Arial" w:cs="Arial"/>
          <w:spacing w:val="6"/>
          <w:w w:val="102"/>
          <w:sz w:val="24"/>
          <w:szCs w:val="24"/>
        </w:rPr>
        <w:t>f</w:t>
      </w:r>
      <w:r w:rsidRPr="00785CC3">
        <w:rPr>
          <w:rFonts w:ascii="Arial" w:eastAsia="Calibri" w:hAnsi="Arial" w:cs="Arial"/>
          <w:spacing w:val="1"/>
          <w:w w:val="102"/>
          <w:sz w:val="24"/>
          <w:szCs w:val="24"/>
        </w:rPr>
        <w:t>o</w:t>
      </w:r>
      <w:r w:rsidRPr="00785CC3">
        <w:rPr>
          <w:rFonts w:ascii="Arial" w:eastAsia="Calibri" w:hAnsi="Arial" w:cs="Arial"/>
          <w:spacing w:val="-4"/>
          <w:w w:val="102"/>
          <w:sz w:val="24"/>
          <w:szCs w:val="24"/>
        </w:rPr>
        <w:t>r</w:t>
      </w:r>
      <w:r w:rsidRPr="00785CC3">
        <w:rPr>
          <w:rFonts w:ascii="Arial" w:eastAsia="Calibri" w:hAnsi="Arial" w:cs="Arial"/>
          <w:w w:val="102"/>
          <w:sz w:val="24"/>
          <w:szCs w:val="24"/>
        </w:rPr>
        <w:t>m</w:t>
      </w:r>
      <w:r w:rsidRPr="00785CC3">
        <w:rPr>
          <w:rFonts w:ascii="Arial" w:eastAsia="Calibri" w:hAnsi="Arial" w:cs="Arial"/>
          <w:spacing w:val="8"/>
          <w:w w:val="102"/>
          <w:sz w:val="24"/>
          <w:szCs w:val="24"/>
        </w:rPr>
        <w:t>i</w:t>
      </w:r>
      <w:r w:rsidRPr="00785CC3">
        <w:rPr>
          <w:rFonts w:ascii="Arial" w:eastAsia="Calibri" w:hAnsi="Arial" w:cs="Arial"/>
          <w:spacing w:val="1"/>
          <w:w w:val="102"/>
          <w:sz w:val="24"/>
          <w:szCs w:val="24"/>
        </w:rPr>
        <w:t>d</w:t>
      </w:r>
      <w:r w:rsidRPr="00785CC3">
        <w:rPr>
          <w:rFonts w:ascii="Arial" w:eastAsia="Calibri" w:hAnsi="Arial" w:cs="Arial"/>
          <w:spacing w:val="-3"/>
          <w:w w:val="102"/>
          <w:sz w:val="24"/>
          <w:szCs w:val="24"/>
        </w:rPr>
        <w:t>a</w:t>
      </w:r>
      <w:r w:rsidRPr="00785CC3">
        <w:rPr>
          <w:rFonts w:ascii="Arial" w:eastAsia="Calibri" w:hAnsi="Arial" w:cs="Arial"/>
          <w:spacing w:val="1"/>
          <w:w w:val="102"/>
          <w:sz w:val="24"/>
          <w:szCs w:val="24"/>
        </w:rPr>
        <w:t>d</w:t>
      </w:r>
      <w:r w:rsidRPr="00785CC3">
        <w:rPr>
          <w:rFonts w:ascii="Arial" w:eastAsia="Calibri" w:hAnsi="Arial" w:cs="Arial"/>
          <w:w w:val="102"/>
          <w:sz w:val="24"/>
          <w:szCs w:val="24"/>
        </w:rPr>
        <w:t>, con un horario de atención de 9 a 15 horas de lunes a viernes en Independencia #58 o en los buzones de quejas y sugerencias ubicadas en las oficinas del Gobierno Municipal de San Pedro Tlaquepaque.</w:t>
      </w:r>
    </w:p>
    <w:p w14:paraId="7C9DC2E5" w14:textId="6DE00D6C" w:rsidR="00AE32FF" w:rsidRDefault="00AE32FF" w:rsidP="00AE32FF">
      <w:pPr>
        <w:autoSpaceDE w:val="0"/>
        <w:autoSpaceDN w:val="0"/>
        <w:adjustRightInd w:val="0"/>
        <w:spacing w:after="30" w:line="240" w:lineRule="auto"/>
        <w:jc w:val="both"/>
        <w:rPr>
          <w:rFonts w:ascii="Arial" w:eastAsia="Calibri" w:hAnsi="Arial" w:cs="Arial"/>
          <w:sz w:val="16"/>
          <w:szCs w:val="16"/>
        </w:rPr>
      </w:pPr>
    </w:p>
    <w:p w14:paraId="476FE909" w14:textId="2B4BE167"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1912EBCF" w14:textId="05ED314E"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77892D49" w14:textId="649B5350"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35D7FF67" w14:textId="3A6DD601"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22B7B80F" w14:textId="7D1CED2A"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59C35CAB" w14:textId="36C6E211"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06DB66C5" w14:textId="7C8BD939"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1C195532" w14:textId="12E631D0" w:rsidR="00AD5389" w:rsidRDefault="00AD5389" w:rsidP="00AE32FF">
      <w:pPr>
        <w:autoSpaceDE w:val="0"/>
        <w:autoSpaceDN w:val="0"/>
        <w:adjustRightInd w:val="0"/>
        <w:spacing w:after="30" w:line="240" w:lineRule="auto"/>
        <w:jc w:val="both"/>
        <w:rPr>
          <w:rFonts w:ascii="Arial" w:eastAsia="Calibri" w:hAnsi="Arial" w:cs="Arial"/>
          <w:sz w:val="16"/>
          <w:szCs w:val="16"/>
        </w:rPr>
      </w:pPr>
    </w:p>
    <w:p w14:paraId="2411B974" w14:textId="77777777" w:rsidR="00AD5389" w:rsidRDefault="00AD5389" w:rsidP="00AE32FF">
      <w:pPr>
        <w:autoSpaceDE w:val="0"/>
        <w:autoSpaceDN w:val="0"/>
        <w:adjustRightInd w:val="0"/>
        <w:spacing w:after="30" w:line="240" w:lineRule="auto"/>
        <w:jc w:val="both"/>
        <w:rPr>
          <w:rFonts w:ascii="Arial" w:eastAsia="Calibri" w:hAnsi="Arial" w:cs="Arial"/>
          <w:sz w:val="16"/>
          <w:szCs w:val="16"/>
        </w:rPr>
      </w:pPr>
    </w:p>
    <w:p w14:paraId="31F99EDD" w14:textId="50504758"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32CDEA9D" w14:textId="20AE553D"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5B08D495" w14:textId="7CD046A5"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5D332512" w14:textId="5DC250B0"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029E4702" w14:textId="77777777" w:rsidR="00F6741E" w:rsidRDefault="00F6741E" w:rsidP="00AE32FF">
      <w:pPr>
        <w:autoSpaceDE w:val="0"/>
        <w:autoSpaceDN w:val="0"/>
        <w:adjustRightInd w:val="0"/>
        <w:spacing w:after="30" w:line="240" w:lineRule="auto"/>
        <w:jc w:val="both"/>
        <w:rPr>
          <w:rFonts w:ascii="Arial" w:eastAsia="Calibri" w:hAnsi="Arial" w:cs="Arial"/>
          <w:sz w:val="16"/>
          <w:szCs w:val="16"/>
        </w:rPr>
      </w:pPr>
    </w:p>
    <w:p w14:paraId="4AFC2D26" w14:textId="475CE7CA"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52351A2E" w14:textId="5A3A42D5" w:rsidR="00C44ECB" w:rsidRDefault="00C44ECB" w:rsidP="00AE32FF">
      <w:pPr>
        <w:autoSpaceDE w:val="0"/>
        <w:autoSpaceDN w:val="0"/>
        <w:adjustRightInd w:val="0"/>
        <w:spacing w:after="30" w:line="240" w:lineRule="auto"/>
        <w:jc w:val="both"/>
        <w:rPr>
          <w:rFonts w:ascii="Arial" w:eastAsia="Calibri" w:hAnsi="Arial" w:cs="Arial"/>
          <w:sz w:val="16"/>
          <w:szCs w:val="16"/>
        </w:rPr>
      </w:pPr>
    </w:p>
    <w:p w14:paraId="0822C358" w14:textId="77777777" w:rsidR="00C44ECB" w:rsidRPr="00C44ECB" w:rsidRDefault="00C44ECB" w:rsidP="00AE32FF">
      <w:pPr>
        <w:autoSpaceDE w:val="0"/>
        <w:autoSpaceDN w:val="0"/>
        <w:adjustRightInd w:val="0"/>
        <w:spacing w:after="30" w:line="240" w:lineRule="auto"/>
        <w:jc w:val="both"/>
        <w:rPr>
          <w:rFonts w:ascii="Arial" w:eastAsia="Calibri" w:hAnsi="Arial" w:cs="Arial"/>
          <w:sz w:val="16"/>
          <w:szCs w:val="16"/>
        </w:rPr>
      </w:pPr>
    </w:p>
    <w:p w14:paraId="479A3B42" w14:textId="61F6F406" w:rsidR="00AE32FF" w:rsidRPr="00C44ECB" w:rsidRDefault="00C30C95" w:rsidP="00AE32FF">
      <w:pPr>
        <w:ind w:left="360"/>
        <w:jc w:val="both"/>
        <w:rPr>
          <w:rFonts w:ascii="Arial" w:hAnsi="Arial" w:cs="Arial"/>
          <w:b/>
          <w:bCs/>
          <w:sz w:val="24"/>
          <w:szCs w:val="24"/>
        </w:rPr>
      </w:pPr>
      <w:r w:rsidRPr="00C44ECB">
        <w:rPr>
          <w:rFonts w:ascii="Arial" w:hAnsi="Arial" w:cs="Arial"/>
          <w:b/>
          <w:bCs/>
          <w:sz w:val="24"/>
          <w:szCs w:val="24"/>
        </w:rPr>
        <w:t xml:space="preserve">5.4 Padrón de personas beneficiarias </w:t>
      </w:r>
    </w:p>
    <w:p w14:paraId="1CAFCA60" w14:textId="00911147" w:rsidR="00C30C95" w:rsidRPr="00A04C8C" w:rsidRDefault="00C30C95" w:rsidP="00C30C95">
      <w:pPr>
        <w:autoSpaceDE w:val="0"/>
        <w:autoSpaceDN w:val="0"/>
        <w:adjustRightInd w:val="0"/>
        <w:spacing w:after="30" w:line="240" w:lineRule="auto"/>
        <w:jc w:val="both"/>
        <w:rPr>
          <w:rFonts w:ascii="Arial" w:eastAsia="Calibri" w:hAnsi="Arial" w:cs="Arial"/>
          <w:sz w:val="24"/>
          <w:szCs w:val="24"/>
        </w:rPr>
      </w:pPr>
      <w:r w:rsidRPr="00A04C8C">
        <w:rPr>
          <w:rFonts w:ascii="Arial" w:eastAsia="Calibri" w:hAnsi="Arial" w:cs="Arial"/>
          <w:spacing w:val="1"/>
          <w:sz w:val="24"/>
          <w:szCs w:val="24"/>
        </w:rPr>
        <w:t xml:space="preserve">La </w:t>
      </w:r>
      <w:r w:rsidRPr="00A04C8C">
        <w:rPr>
          <w:rFonts w:ascii="Arial" w:eastAsia="Calibri" w:hAnsi="Arial" w:cs="Arial"/>
          <w:sz w:val="24"/>
          <w:szCs w:val="24"/>
        </w:rPr>
        <w:t>Coordinación General de Desarrollo Económico y Combate a la Desigualdad será el responsable de integrar y actualizar el padrón único de beneficiarios en apego a los fundamentos en lo dispuesto en la Ley de Desarrollo Social del Municipio de San Pedro Tlaquepaque</w:t>
      </w:r>
      <w:r w:rsidR="0080350D">
        <w:rPr>
          <w:rFonts w:ascii="Arial" w:eastAsia="Calibri" w:hAnsi="Arial" w:cs="Arial"/>
          <w:sz w:val="24"/>
          <w:szCs w:val="24"/>
        </w:rPr>
        <w:t xml:space="preserve"> y a estas Reglas de Operación, </w:t>
      </w:r>
      <w:r w:rsidRPr="00A04C8C">
        <w:rPr>
          <w:rFonts w:ascii="Arial" w:eastAsia="Calibri" w:hAnsi="Arial" w:cs="Arial"/>
          <w:sz w:val="24"/>
          <w:szCs w:val="24"/>
        </w:rPr>
        <w:t>sujetando su publicidad y transparencia en los términos de la ley de protección de datos personales.</w:t>
      </w:r>
    </w:p>
    <w:p w14:paraId="1EF39965" w14:textId="77777777" w:rsidR="00C30C95" w:rsidRPr="00A04C8C" w:rsidRDefault="00C30C95" w:rsidP="00C30C95">
      <w:pPr>
        <w:autoSpaceDE w:val="0"/>
        <w:autoSpaceDN w:val="0"/>
        <w:adjustRightInd w:val="0"/>
        <w:spacing w:after="30" w:line="240" w:lineRule="auto"/>
        <w:jc w:val="both"/>
        <w:rPr>
          <w:rFonts w:ascii="Arial" w:eastAsia="Calibri" w:hAnsi="Arial" w:cs="Arial"/>
          <w:sz w:val="24"/>
          <w:szCs w:val="24"/>
        </w:rPr>
      </w:pPr>
    </w:p>
    <w:p w14:paraId="02508D57" w14:textId="77777777" w:rsidR="00C30C95" w:rsidRPr="00A04C8C" w:rsidRDefault="00C30C95" w:rsidP="00C30C95">
      <w:pPr>
        <w:autoSpaceDE w:val="0"/>
        <w:autoSpaceDN w:val="0"/>
        <w:adjustRightInd w:val="0"/>
        <w:spacing w:after="30" w:line="240" w:lineRule="auto"/>
        <w:jc w:val="both"/>
        <w:rPr>
          <w:rFonts w:ascii="Arial" w:eastAsia="Calibri" w:hAnsi="Arial" w:cs="Arial"/>
          <w:sz w:val="24"/>
          <w:szCs w:val="24"/>
        </w:rPr>
      </w:pPr>
      <w:r w:rsidRPr="00A04C8C">
        <w:rPr>
          <w:rFonts w:ascii="Arial" w:eastAsia="Calibri" w:hAnsi="Arial" w:cs="Arial"/>
          <w:sz w:val="24"/>
          <w:szCs w:val="24"/>
        </w:rPr>
        <w:t>El padrón de beneficiarios se actualizará en dos etapas:</w:t>
      </w:r>
    </w:p>
    <w:p w14:paraId="674AE751" w14:textId="77777777" w:rsidR="00C30C95" w:rsidRPr="00A04C8C" w:rsidRDefault="00C30C95" w:rsidP="00C30C95">
      <w:pPr>
        <w:autoSpaceDE w:val="0"/>
        <w:autoSpaceDN w:val="0"/>
        <w:adjustRightInd w:val="0"/>
        <w:spacing w:after="30" w:line="240" w:lineRule="auto"/>
        <w:jc w:val="both"/>
        <w:rPr>
          <w:rFonts w:ascii="Arial" w:eastAsia="Calibri" w:hAnsi="Arial" w:cs="Arial"/>
          <w:sz w:val="24"/>
          <w:szCs w:val="24"/>
        </w:rPr>
      </w:pPr>
      <w:r w:rsidRPr="00A04C8C">
        <w:rPr>
          <w:rFonts w:ascii="Arial" w:eastAsia="Calibri" w:hAnsi="Arial" w:cs="Arial"/>
          <w:sz w:val="24"/>
          <w:szCs w:val="24"/>
        </w:rPr>
        <w:t>I.  Padrón de beneficiarios</w:t>
      </w:r>
      <w:r>
        <w:rPr>
          <w:rFonts w:ascii="Arial" w:eastAsia="Calibri" w:hAnsi="Arial" w:cs="Arial"/>
          <w:sz w:val="24"/>
          <w:szCs w:val="24"/>
        </w:rPr>
        <w:t>, en su etapa plan de</w:t>
      </w:r>
      <w:r w:rsidRPr="00A04C8C">
        <w:rPr>
          <w:rFonts w:ascii="Arial" w:eastAsia="Calibri" w:hAnsi="Arial" w:cs="Arial"/>
          <w:sz w:val="24"/>
          <w:szCs w:val="24"/>
        </w:rPr>
        <w:t xml:space="preserve"> capacitación.</w:t>
      </w:r>
    </w:p>
    <w:p w14:paraId="3F990EC8" w14:textId="77777777" w:rsidR="00C30C95" w:rsidRDefault="00C30C95" w:rsidP="00C30C95">
      <w:pPr>
        <w:autoSpaceDE w:val="0"/>
        <w:autoSpaceDN w:val="0"/>
        <w:adjustRightInd w:val="0"/>
        <w:spacing w:after="30" w:line="240" w:lineRule="auto"/>
        <w:jc w:val="both"/>
        <w:rPr>
          <w:rFonts w:ascii="Arial" w:eastAsia="Calibri" w:hAnsi="Arial" w:cs="Arial"/>
          <w:sz w:val="24"/>
          <w:szCs w:val="24"/>
        </w:rPr>
      </w:pPr>
      <w:r w:rsidRPr="00A04C8C">
        <w:rPr>
          <w:rFonts w:ascii="Arial" w:eastAsia="Calibri" w:hAnsi="Arial" w:cs="Arial"/>
          <w:sz w:val="24"/>
          <w:szCs w:val="24"/>
        </w:rPr>
        <w:t>II. Padrón de beneficiarios</w:t>
      </w:r>
      <w:r>
        <w:rPr>
          <w:rFonts w:ascii="Arial" w:eastAsia="Calibri" w:hAnsi="Arial" w:cs="Arial"/>
          <w:sz w:val="24"/>
          <w:szCs w:val="24"/>
        </w:rPr>
        <w:t>, en su etapa plan de negocio</w:t>
      </w:r>
      <w:r w:rsidRPr="00A04C8C">
        <w:rPr>
          <w:rFonts w:ascii="Arial" w:eastAsia="Calibri" w:hAnsi="Arial" w:cs="Arial"/>
          <w:sz w:val="24"/>
          <w:szCs w:val="24"/>
        </w:rPr>
        <w:t xml:space="preserve">.  </w:t>
      </w:r>
    </w:p>
    <w:p w14:paraId="6DD8DEE7" w14:textId="77777777" w:rsidR="00C30C95" w:rsidRDefault="00C30C95" w:rsidP="00C30C95">
      <w:pPr>
        <w:autoSpaceDE w:val="0"/>
        <w:autoSpaceDN w:val="0"/>
        <w:adjustRightInd w:val="0"/>
        <w:spacing w:after="30" w:line="240" w:lineRule="auto"/>
        <w:jc w:val="both"/>
        <w:rPr>
          <w:rFonts w:ascii="Arial" w:eastAsia="Calibri" w:hAnsi="Arial" w:cs="Arial"/>
          <w:sz w:val="24"/>
          <w:szCs w:val="24"/>
        </w:rPr>
      </w:pPr>
    </w:p>
    <w:p w14:paraId="6A672340" w14:textId="2CDE0794" w:rsidR="00AE32FF" w:rsidRDefault="00C30C95" w:rsidP="00C30C95">
      <w:pPr>
        <w:jc w:val="both"/>
        <w:rPr>
          <w:rFonts w:ascii="Arial" w:eastAsia="Calibri" w:hAnsi="Arial" w:cs="Arial"/>
          <w:sz w:val="24"/>
          <w:szCs w:val="24"/>
        </w:rPr>
      </w:pPr>
      <w:r>
        <w:rPr>
          <w:rFonts w:ascii="Arial" w:eastAsia="Calibri" w:hAnsi="Arial" w:cs="Arial"/>
          <w:sz w:val="24"/>
          <w:szCs w:val="24"/>
        </w:rPr>
        <w:t>Los padrones de beneficiarias se publicarán en la página</w:t>
      </w:r>
    </w:p>
    <w:p w14:paraId="0435E639" w14:textId="77777777" w:rsidR="00C30C95" w:rsidRPr="00A04C8C" w:rsidRDefault="005246A5" w:rsidP="00C30C95">
      <w:pPr>
        <w:autoSpaceDE w:val="0"/>
        <w:autoSpaceDN w:val="0"/>
        <w:adjustRightInd w:val="0"/>
        <w:spacing w:after="30" w:line="240" w:lineRule="auto"/>
        <w:jc w:val="both"/>
        <w:rPr>
          <w:rFonts w:ascii="Arial" w:eastAsia="Calibri" w:hAnsi="Arial" w:cs="Arial"/>
          <w:sz w:val="24"/>
          <w:szCs w:val="24"/>
        </w:rPr>
      </w:pPr>
      <w:hyperlink r:id="rId24" w:history="1">
        <w:r w:rsidR="00C30C95" w:rsidRPr="00A04C8C">
          <w:rPr>
            <w:rStyle w:val="Hipervnculo"/>
            <w:rFonts w:ascii="Arial" w:eastAsia="Calibri" w:hAnsi="Arial" w:cs="Arial"/>
            <w:w w:val="102"/>
            <w:sz w:val="24"/>
            <w:szCs w:val="24"/>
          </w:rPr>
          <w:t>https://transparencia.tlaquepaque.gob.mx/</w:t>
        </w:r>
      </w:hyperlink>
      <w:r w:rsidR="00C30C95" w:rsidRPr="00A04C8C">
        <w:rPr>
          <w:rFonts w:ascii="Arial" w:eastAsia="Calibri" w:hAnsi="Arial" w:cs="Arial"/>
          <w:w w:val="102"/>
          <w:sz w:val="24"/>
          <w:szCs w:val="24"/>
        </w:rPr>
        <w:t xml:space="preserve"> </w:t>
      </w:r>
    </w:p>
    <w:p w14:paraId="5CD576A8" w14:textId="471BA4BC" w:rsidR="00C30C95" w:rsidRDefault="00C30C95" w:rsidP="00C30C95">
      <w:pPr>
        <w:jc w:val="both"/>
      </w:pPr>
    </w:p>
    <w:p w14:paraId="0A8BAAEC" w14:textId="01383246" w:rsidR="00C30C95" w:rsidRPr="00C44ECB" w:rsidRDefault="00C30C95" w:rsidP="00C30C95">
      <w:pPr>
        <w:jc w:val="both"/>
        <w:rPr>
          <w:rFonts w:ascii="Arial" w:hAnsi="Arial" w:cs="Arial"/>
          <w:b/>
          <w:bCs/>
          <w:sz w:val="24"/>
          <w:szCs w:val="24"/>
        </w:rPr>
      </w:pPr>
      <w:r w:rsidRPr="00C44ECB">
        <w:rPr>
          <w:rFonts w:ascii="Arial" w:hAnsi="Arial" w:cs="Arial"/>
          <w:b/>
          <w:bCs/>
          <w:sz w:val="24"/>
          <w:szCs w:val="24"/>
        </w:rPr>
        <w:t xml:space="preserve">5.5 Auditoria Ciudadana </w:t>
      </w:r>
    </w:p>
    <w:p w14:paraId="3DB55975" w14:textId="77777777" w:rsidR="00DE0AE9" w:rsidRDefault="00DE0AE9" w:rsidP="00DE0AE9">
      <w:pPr>
        <w:jc w:val="both"/>
        <w:rPr>
          <w:rFonts w:ascii="Arial" w:hAnsi="Arial" w:cs="Arial"/>
          <w:sz w:val="24"/>
          <w:szCs w:val="24"/>
        </w:rPr>
      </w:pPr>
      <w:r>
        <w:rPr>
          <w:rFonts w:ascii="Arial" w:hAnsi="Arial" w:cs="Arial"/>
          <w:sz w:val="24"/>
          <w:szCs w:val="24"/>
        </w:rPr>
        <w:t>EL Reglamento de Participación Ciudadana para la Gobernanza del Municipio de San Pedro Tlaquepaque con fundamento en lo establecido en los artículos 1°, 3, 39, 40, 41 primer párrafo, 115, fracción II, párrafo segundo de la Constitución Política de los Estados Unidos Mexicanos; artículo 7, 21, 22, 28, 29 de la Declaratoria Universal de los Derechos Humanos; artículos 9 fracción III, 77 fracción II, incisos b) y c), 78 y 84 de la Constitución Política del Estado de Jalisco; artículo 37 fracciones II y XI, 38 fracción VIII, 39, 42, 44, 60, 70, fracción II, 120 al 123 de la Ley del Gobierno y la Administración Pública Municipal del Estado de Jalisco; artículos 10, fracción IV, 13, 28 de la Ley Estatal para la Igualdad entre Mujeres y Hombres; el artículo 5 de la Ley de Obra Pública del Estado de Jalisco; los artículos 3, 5.1, fracciones II, III, IV y VIII y 39.1, fracciones XV y XVI de la Ley de Información Pública del Estado de Jalisco y sus Municipios.</w:t>
      </w:r>
    </w:p>
    <w:p w14:paraId="7135AF8C" w14:textId="77777777" w:rsidR="00DE0AE9" w:rsidRDefault="00DE0AE9" w:rsidP="00DE0AE9">
      <w:pPr>
        <w:jc w:val="both"/>
        <w:rPr>
          <w:rFonts w:ascii="Arial" w:hAnsi="Arial" w:cs="Arial"/>
          <w:sz w:val="24"/>
          <w:szCs w:val="24"/>
        </w:rPr>
      </w:pPr>
      <w:r>
        <w:rPr>
          <w:rFonts w:ascii="Arial" w:hAnsi="Arial" w:cs="Arial"/>
          <w:sz w:val="24"/>
          <w:szCs w:val="24"/>
        </w:rPr>
        <w:t>El Título II de los mecanismos de participación ciudadana en el Reglamento  para la Gobernanza del Municipio de San Pedro Tlaquepaque,  en sus artículos  28 y 35 hacen referencia a la participación ciudadana como elemento de la gobernanza como un principio fundamental en la organización política y social del Municipio, y se entiende como el derecho de los habitantes del Municipio para intervenir en las decisiones públicas, deliberar, discutir y cooperar con las entidades gubernamentales, así como para incidir en la formulación, ejecución y evaluación de las políticas y actos de gobierno.</w:t>
      </w:r>
    </w:p>
    <w:p w14:paraId="339C8A17" w14:textId="77777777" w:rsidR="00DE0AE9" w:rsidRDefault="00DE0AE9" w:rsidP="00DE0AE9">
      <w:pPr>
        <w:spacing w:before="16" w:line="240" w:lineRule="exact"/>
        <w:jc w:val="both"/>
        <w:rPr>
          <w:rFonts w:ascii="Arial" w:hAnsi="Arial" w:cs="Arial"/>
          <w:sz w:val="24"/>
          <w:szCs w:val="24"/>
        </w:rPr>
      </w:pPr>
      <w:r>
        <w:rPr>
          <w:rFonts w:ascii="Arial" w:hAnsi="Arial" w:cs="Arial"/>
          <w:sz w:val="24"/>
          <w:szCs w:val="24"/>
        </w:rPr>
        <w:t>Se propiciará la operación de la Auditoria Ciudadana, para el seguimiento, supervisión y vigilancia del cumplimiento de las metas y acciones comprometidas en el programa, así como de la correcta aplicación de los recursos públicos asignados al mismo.</w:t>
      </w:r>
    </w:p>
    <w:p w14:paraId="63ED4C38" w14:textId="1AE09732" w:rsidR="00C30C95" w:rsidRPr="00760845" w:rsidRDefault="00C30C95" w:rsidP="00C30C95">
      <w:pPr>
        <w:jc w:val="both"/>
        <w:rPr>
          <w:rFonts w:ascii="Arial" w:hAnsi="Arial" w:cs="Arial"/>
          <w:sz w:val="24"/>
          <w:szCs w:val="24"/>
        </w:rPr>
      </w:pPr>
    </w:p>
    <w:p w14:paraId="35152A9D" w14:textId="38ACB1E7" w:rsidR="00DE0AE9" w:rsidRDefault="00DE0AE9" w:rsidP="00C30C95">
      <w:pPr>
        <w:jc w:val="both"/>
        <w:rPr>
          <w:rFonts w:ascii="Arial" w:hAnsi="Arial" w:cs="Arial"/>
          <w:b/>
          <w:bCs/>
        </w:rPr>
      </w:pPr>
    </w:p>
    <w:p w14:paraId="5431C7D4" w14:textId="77777777" w:rsidR="00C44ECB" w:rsidRDefault="00C44ECB" w:rsidP="00C30C95">
      <w:pPr>
        <w:jc w:val="both"/>
        <w:rPr>
          <w:rFonts w:ascii="Arial" w:hAnsi="Arial" w:cs="Arial"/>
          <w:b/>
          <w:bCs/>
        </w:rPr>
      </w:pPr>
    </w:p>
    <w:p w14:paraId="212ACA7F" w14:textId="77777777" w:rsidR="00253099" w:rsidRDefault="00253099" w:rsidP="00C44ECB">
      <w:pPr>
        <w:jc w:val="center"/>
        <w:rPr>
          <w:rFonts w:ascii="Arial" w:hAnsi="Arial" w:cs="Arial"/>
          <w:b/>
          <w:bCs/>
          <w:sz w:val="96"/>
          <w:szCs w:val="96"/>
        </w:rPr>
      </w:pPr>
    </w:p>
    <w:p w14:paraId="036CDE9B" w14:textId="77777777" w:rsidR="00253099" w:rsidRDefault="00253099" w:rsidP="00C44ECB">
      <w:pPr>
        <w:jc w:val="center"/>
        <w:rPr>
          <w:rFonts w:ascii="Arial" w:hAnsi="Arial" w:cs="Arial"/>
          <w:b/>
          <w:bCs/>
          <w:sz w:val="96"/>
          <w:szCs w:val="96"/>
        </w:rPr>
      </w:pPr>
    </w:p>
    <w:p w14:paraId="01220809" w14:textId="77777777" w:rsidR="00253099" w:rsidRDefault="00253099" w:rsidP="00C44ECB">
      <w:pPr>
        <w:jc w:val="center"/>
        <w:rPr>
          <w:rFonts w:ascii="Arial" w:hAnsi="Arial" w:cs="Arial"/>
          <w:b/>
          <w:bCs/>
          <w:sz w:val="96"/>
          <w:szCs w:val="96"/>
        </w:rPr>
      </w:pPr>
    </w:p>
    <w:p w14:paraId="553EC4F9" w14:textId="02A4A386" w:rsidR="00DE0AE9" w:rsidRPr="00C44ECB" w:rsidRDefault="00DE0AE9" w:rsidP="00C44ECB">
      <w:pPr>
        <w:jc w:val="center"/>
        <w:rPr>
          <w:rFonts w:ascii="Arial" w:hAnsi="Arial" w:cs="Arial"/>
          <w:b/>
          <w:bCs/>
          <w:sz w:val="96"/>
          <w:szCs w:val="96"/>
        </w:rPr>
      </w:pPr>
      <w:r w:rsidRPr="00C44ECB">
        <w:rPr>
          <w:rFonts w:ascii="Arial" w:hAnsi="Arial" w:cs="Arial"/>
          <w:b/>
          <w:bCs/>
          <w:sz w:val="96"/>
          <w:szCs w:val="96"/>
        </w:rPr>
        <w:t>Sección VI Otros</w:t>
      </w:r>
    </w:p>
    <w:p w14:paraId="2A625EEB" w14:textId="57045627" w:rsidR="00DE0AE9" w:rsidRDefault="00DE0AE9" w:rsidP="00C30C95">
      <w:pPr>
        <w:jc w:val="both"/>
        <w:rPr>
          <w:rFonts w:ascii="Arial" w:hAnsi="Arial" w:cs="Arial"/>
          <w:b/>
          <w:bCs/>
          <w:sz w:val="28"/>
          <w:szCs w:val="28"/>
        </w:rPr>
      </w:pPr>
    </w:p>
    <w:p w14:paraId="5C6A0D27" w14:textId="6B877C17" w:rsidR="00AD5389" w:rsidRDefault="00AD5389" w:rsidP="00C30C95">
      <w:pPr>
        <w:jc w:val="both"/>
        <w:rPr>
          <w:rFonts w:ascii="Arial" w:hAnsi="Arial" w:cs="Arial"/>
          <w:b/>
          <w:bCs/>
          <w:sz w:val="28"/>
          <w:szCs w:val="28"/>
        </w:rPr>
      </w:pPr>
    </w:p>
    <w:p w14:paraId="47B05FE9" w14:textId="545C5AAA" w:rsidR="00AD5389" w:rsidRDefault="00AD5389" w:rsidP="00C30C95">
      <w:pPr>
        <w:jc w:val="both"/>
        <w:rPr>
          <w:rFonts w:ascii="Arial" w:hAnsi="Arial" w:cs="Arial"/>
          <w:b/>
          <w:bCs/>
          <w:sz w:val="28"/>
          <w:szCs w:val="28"/>
        </w:rPr>
      </w:pPr>
    </w:p>
    <w:p w14:paraId="760F109C" w14:textId="3AFD1D3E" w:rsidR="00AD5389" w:rsidRDefault="00AD5389" w:rsidP="00C30C95">
      <w:pPr>
        <w:jc w:val="both"/>
        <w:rPr>
          <w:rFonts w:ascii="Arial" w:hAnsi="Arial" w:cs="Arial"/>
          <w:b/>
          <w:bCs/>
          <w:sz w:val="28"/>
          <w:szCs w:val="28"/>
        </w:rPr>
      </w:pPr>
    </w:p>
    <w:p w14:paraId="1B57B502" w14:textId="0EC7CD45" w:rsidR="00AD5389" w:rsidRDefault="00AD5389" w:rsidP="00C30C95">
      <w:pPr>
        <w:jc w:val="both"/>
        <w:rPr>
          <w:rFonts w:ascii="Arial" w:hAnsi="Arial" w:cs="Arial"/>
          <w:b/>
          <w:bCs/>
          <w:sz w:val="28"/>
          <w:szCs w:val="28"/>
        </w:rPr>
      </w:pPr>
    </w:p>
    <w:p w14:paraId="221A84BE" w14:textId="6E633B19" w:rsidR="00AD5389" w:rsidRDefault="00AD5389" w:rsidP="00C30C95">
      <w:pPr>
        <w:jc w:val="both"/>
        <w:rPr>
          <w:rFonts w:ascii="Arial" w:hAnsi="Arial" w:cs="Arial"/>
          <w:b/>
          <w:bCs/>
          <w:sz w:val="28"/>
          <w:szCs w:val="28"/>
        </w:rPr>
      </w:pPr>
    </w:p>
    <w:p w14:paraId="6FDF1242" w14:textId="5BCC68A2" w:rsidR="00AD5389" w:rsidRDefault="00AD5389" w:rsidP="00C30C95">
      <w:pPr>
        <w:jc w:val="both"/>
        <w:rPr>
          <w:rFonts w:ascii="Arial" w:hAnsi="Arial" w:cs="Arial"/>
          <w:b/>
          <w:bCs/>
          <w:sz w:val="28"/>
          <w:szCs w:val="28"/>
        </w:rPr>
      </w:pPr>
    </w:p>
    <w:p w14:paraId="4BD6F607" w14:textId="10A948F5" w:rsidR="00AD5389" w:rsidRDefault="00AD5389" w:rsidP="00C30C95">
      <w:pPr>
        <w:jc w:val="both"/>
        <w:rPr>
          <w:rFonts w:ascii="Arial" w:hAnsi="Arial" w:cs="Arial"/>
          <w:b/>
          <w:bCs/>
          <w:sz w:val="28"/>
          <w:szCs w:val="28"/>
        </w:rPr>
      </w:pPr>
    </w:p>
    <w:p w14:paraId="49608D62" w14:textId="181CD327" w:rsidR="00AD5389" w:rsidRDefault="00AD5389" w:rsidP="00C30C95">
      <w:pPr>
        <w:jc w:val="both"/>
        <w:rPr>
          <w:rFonts w:ascii="Arial" w:hAnsi="Arial" w:cs="Arial"/>
          <w:b/>
          <w:bCs/>
          <w:sz w:val="28"/>
          <w:szCs w:val="28"/>
        </w:rPr>
      </w:pPr>
    </w:p>
    <w:p w14:paraId="24DD3DE3" w14:textId="569BE237" w:rsidR="00AD5389" w:rsidRDefault="00AD5389" w:rsidP="00C30C95">
      <w:pPr>
        <w:jc w:val="both"/>
        <w:rPr>
          <w:rFonts w:ascii="Arial" w:hAnsi="Arial" w:cs="Arial"/>
          <w:b/>
          <w:bCs/>
          <w:sz w:val="28"/>
          <w:szCs w:val="28"/>
        </w:rPr>
      </w:pPr>
    </w:p>
    <w:p w14:paraId="35422D06" w14:textId="46C61F3D" w:rsidR="00AD5389" w:rsidRDefault="00AD5389" w:rsidP="00C30C95">
      <w:pPr>
        <w:jc w:val="both"/>
        <w:rPr>
          <w:rFonts w:ascii="Arial" w:hAnsi="Arial" w:cs="Arial"/>
          <w:b/>
          <w:bCs/>
          <w:sz w:val="28"/>
          <w:szCs w:val="28"/>
        </w:rPr>
      </w:pPr>
    </w:p>
    <w:p w14:paraId="39A93BC1" w14:textId="2C6637BA" w:rsidR="00AD5389" w:rsidRDefault="00AD5389" w:rsidP="00C30C95">
      <w:pPr>
        <w:jc w:val="both"/>
        <w:rPr>
          <w:rFonts w:ascii="Arial" w:hAnsi="Arial" w:cs="Arial"/>
          <w:b/>
          <w:bCs/>
          <w:sz w:val="28"/>
          <w:szCs w:val="28"/>
        </w:rPr>
      </w:pPr>
    </w:p>
    <w:p w14:paraId="6874A186" w14:textId="5D659268" w:rsidR="00AD5389" w:rsidRDefault="00AD5389" w:rsidP="00C30C95">
      <w:pPr>
        <w:jc w:val="both"/>
        <w:rPr>
          <w:rFonts w:ascii="Arial" w:hAnsi="Arial" w:cs="Arial"/>
          <w:b/>
          <w:bCs/>
          <w:sz w:val="28"/>
          <w:szCs w:val="28"/>
        </w:rPr>
      </w:pPr>
    </w:p>
    <w:p w14:paraId="1CAE7BDF" w14:textId="6CD2D68D" w:rsidR="00AD5389" w:rsidRDefault="00AD5389" w:rsidP="00C30C95">
      <w:pPr>
        <w:jc w:val="both"/>
        <w:rPr>
          <w:rFonts w:ascii="Arial" w:hAnsi="Arial" w:cs="Arial"/>
          <w:b/>
          <w:bCs/>
          <w:sz w:val="28"/>
          <w:szCs w:val="28"/>
        </w:rPr>
      </w:pPr>
    </w:p>
    <w:p w14:paraId="6F7DD66E" w14:textId="499839DD" w:rsidR="00AD5389" w:rsidRDefault="00AD5389" w:rsidP="00C30C95">
      <w:pPr>
        <w:jc w:val="both"/>
        <w:rPr>
          <w:rFonts w:ascii="Arial" w:hAnsi="Arial" w:cs="Arial"/>
          <w:b/>
          <w:bCs/>
          <w:sz w:val="28"/>
          <w:szCs w:val="28"/>
        </w:rPr>
      </w:pPr>
    </w:p>
    <w:p w14:paraId="6FF0AF85" w14:textId="7F8A7228" w:rsidR="00AD5389" w:rsidRDefault="00AD5389" w:rsidP="00C30C95">
      <w:pPr>
        <w:jc w:val="both"/>
        <w:rPr>
          <w:rFonts w:ascii="Arial" w:hAnsi="Arial" w:cs="Arial"/>
          <w:b/>
          <w:bCs/>
          <w:sz w:val="28"/>
          <w:szCs w:val="28"/>
        </w:rPr>
      </w:pPr>
    </w:p>
    <w:p w14:paraId="24380F03" w14:textId="15A4A422" w:rsidR="00AD5389" w:rsidRDefault="00AD5389" w:rsidP="00C30C95">
      <w:pPr>
        <w:jc w:val="both"/>
        <w:rPr>
          <w:rFonts w:ascii="Arial" w:hAnsi="Arial" w:cs="Arial"/>
          <w:b/>
          <w:bCs/>
          <w:sz w:val="28"/>
          <w:szCs w:val="28"/>
        </w:rPr>
      </w:pPr>
    </w:p>
    <w:p w14:paraId="68396F1C" w14:textId="1787EDAC" w:rsidR="00AD5389" w:rsidRDefault="00AD5389" w:rsidP="00C30C95">
      <w:pPr>
        <w:jc w:val="both"/>
        <w:rPr>
          <w:rFonts w:ascii="Arial" w:hAnsi="Arial" w:cs="Arial"/>
          <w:b/>
          <w:bCs/>
          <w:sz w:val="24"/>
          <w:szCs w:val="24"/>
        </w:rPr>
      </w:pPr>
      <w:r w:rsidRPr="00AD5389">
        <w:rPr>
          <w:rFonts w:ascii="Arial" w:hAnsi="Arial" w:cs="Arial"/>
          <w:b/>
          <w:bCs/>
          <w:sz w:val="24"/>
          <w:szCs w:val="24"/>
        </w:rPr>
        <w:t xml:space="preserve">6.1 Convocatoria </w:t>
      </w:r>
    </w:p>
    <w:p w14:paraId="54BD1FA0" w14:textId="26682976" w:rsidR="00AD5389" w:rsidRPr="001E0BF5" w:rsidRDefault="00AD5389" w:rsidP="00AD5389">
      <w:pPr>
        <w:pStyle w:val="Sinespaciado"/>
        <w:jc w:val="center"/>
        <w:rPr>
          <w:rFonts w:ascii="Arial" w:hAnsi="Arial" w:cs="Arial"/>
          <w:b/>
          <w:sz w:val="24"/>
          <w:szCs w:val="24"/>
        </w:rPr>
      </w:pPr>
      <w:r w:rsidRPr="001E0BF5">
        <w:rPr>
          <w:rFonts w:ascii="Arial" w:hAnsi="Arial" w:cs="Arial"/>
          <w:b/>
          <w:sz w:val="24"/>
          <w:szCs w:val="24"/>
        </w:rPr>
        <w:t xml:space="preserve">El Gobierno Municipal de San Pedro Tlaquepaque a través de la Coordinación General </w:t>
      </w:r>
      <w:r w:rsidR="004B613B" w:rsidRPr="001E0BF5">
        <w:rPr>
          <w:rFonts w:ascii="Arial" w:hAnsi="Arial" w:cs="Arial"/>
          <w:b/>
          <w:sz w:val="24"/>
          <w:szCs w:val="24"/>
        </w:rPr>
        <w:t>de Desarrollo</w:t>
      </w:r>
      <w:r w:rsidRPr="001E0BF5">
        <w:rPr>
          <w:rFonts w:ascii="Arial" w:hAnsi="Arial" w:cs="Arial"/>
          <w:b/>
          <w:sz w:val="24"/>
          <w:szCs w:val="24"/>
        </w:rPr>
        <w:t xml:space="preserve"> Económico y Combate a la Desigualdad</w:t>
      </w:r>
    </w:p>
    <w:p w14:paraId="767310AB" w14:textId="77777777" w:rsidR="00AD5389" w:rsidRPr="001E0BF5" w:rsidRDefault="00AD5389" w:rsidP="00AD5389">
      <w:pPr>
        <w:pStyle w:val="Sinespaciado"/>
        <w:jc w:val="center"/>
        <w:rPr>
          <w:rFonts w:ascii="Arial" w:hAnsi="Arial" w:cs="Arial"/>
          <w:b/>
          <w:sz w:val="24"/>
          <w:szCs w:val="24"/>
        </w:rPr>
      </w:pPr>
    </w:p>
    <w:p w14:paraId="37535E44" w14:textId="001F5010" w:rsidR="00AD5389" w:rsidRPr="001E0BF5" w:rsidRDefault="00AD5389" w:rsidP="00AD5389">
      <w:pPr>
        <w:pStyle w:val="Sinespaciado"/>
        <w:jc w:val="center"/>
        <w:rPr>
          <w:rFonts w:ascii="Arial" w:hAnsi="Arial" w:cs="Arial"/>
          <w:b/>
          <w:sz w:val="24"/>
          <w:szCs w:val="24"/>
        </w:rPr>
      </w:pPr>
      <w:r w:rsidRPr="001E0BF5">
        <w:rPr>
          <w:rFonts w:ascii="Arial" w:hAnsi="Arial" w:cs="Arial"/>
          <w:b/>
          <w:sz w:val="24"/>
          <w:szCs w:val="24"/>
        </w:rPr>
        <w:t xml:space="preserve">Emite </w:t>
      </w:r>
      <w:r w:rsidR="004B613B" w:rsidRPr="001E0BF5">
        <w:rPr>
          <w:rFonts w:ascii="Arial" w:hAnsi="Arial" w:cs="Arial"/>
          <w:b/>
          <w:sz w:val="24"/>
          <w:szCs w:val="24"/>
        </w:rPr>
        <w:t>la siguiente</w:t>
      </w:r>
    </w:p>
    <w:p w14:paraId="14543125" w14:textId="77777777" w:rsidR="00AD5389" w:rsidRPr="001E0BF5" w:rsidRDefault="00AD5389" w:rsidP="00AD5389">
      <w:pPr>
        <w:jc w:val="center"/>
        <w:rPr>
          <w:rFonts w:ascii="Arial" w:hAnsi="Arial" w:cs="Arial"/>
          <w:b/>
          <w:sz w:val="24"/>
          <w:szCs w:val="24"/>
        </w:rPr>
      </w:pPr>
    </w:p>
    <w:p w14:paraId="7CEE1521" w14:textId="77777777" w:rsidR="00AD5389" w:rsidRPr="004F03A3" w:rsidRDefault="00AD5389" w:rsidP="00AD5389">
      <w:pPr>
        <w:jc w:val="center"/>
        <w:rPr>
          <w:rFonts w:ascii="Arial" w:eastAsia="Calibri" w:hAnsi="Arial" w:cs="Arial"/>
          <w:b/>
          <w:bCs/>
          <w:sz w:val="24"/>
          <w:szCs w:val="24"/>
        </w:rPr>
      </w:pPr>
      <w:r w:rsidRPr="004F03A3">
        <w:rPr>
          <w:rFonts w:ascii="Arial" w:eastAsia="Calibri" w:hAnsi="Arial" w:cs="Arial"/>
          <w:b/>
          <w:bCs/>
          <w:sz w:val="24"/>
          <w:szCs w:val="24"/>
        </w:rPr>
        <w:t>C O N V O C A T O R I A</w:t>
      </w:r>
    </w:p>
    <w:p w14:paraId="6BBF77E4" w14:textId="58100D64" w:rsidR="0080350D" w:rsidRPr="002212E5" w:rsidRDefault="00AD5389" w:rsidP="00021356">
      <w:pPr>
        <w:jc w:val="both"/>
        <w:rPr>
          <w:rFonts w:ascii="Arial" w:eastAsia="Calibri" w:hAnsi="Arial" w:cs="Arial"/>
          <w:spacing w:val="5"/>
          <w:sz w:val="24"/>
          <w:szCs w:val="24"/>
        </w:rPr>
      </w:pPr>
      <w:r w:rsidRPr="00ED166B">
        <w:rPr>
          <w:rFonts w:ascii="Arial" w:hAnsi="Arial" w:cs="Arial"/>
          <w:sz w:val="24"/>
          <w:szCs w:val="24"/>
        </w:rPr>
        <w:t xml:space="preserve">Dirigida a mujeres mayores de 18 años y hasta 59 años de edad, que vivan en el municipio de San Pedro Tlaquepaque, </w:t>
      </w:r>
      <w:r w:rsidR="0080350D">
        <w:rPr>
          <w:rFonts w:ascii="Arial" w:eastAsia="Calibri" w:hAnsi="Arial" w:cs="Arial"/>
          <w:spacing w:val="5"/>
          <w:sz w:val="24"/>
          <w:szCs w:val="24"/>
        </w:rPr>
        <w:t>q</w:t>
      </w:r>
      <w:r w:rsidR="0080350D">
        <w:rPr>
          <w:rFonts w:ascii="Arial" w:eastAsia="Calibri" w:hAnsi="Arial" w:cs="Arial"/>
          <w:sz w:val="24"/>
          <w:szCs w:val="24"/>
        </w:rPr>
        <w:t xml:space="preserve">ue deseen emprender o fortalecer un negocio en el área industrial, comercial o de servicios y </w:t>
      </w:r>
      <w:r w:rsidR="0080350D" w:rsidRPr="008D3A22">
        <w:rPr>
          <w:rFonts w:ascii="Arial" w:eastAsia="Calibri" w:hAnsi="Arial" w:cs="Arial"/>
          <w:sz w:val="24"/>
          <w:szCs w:val="24"/>
        </w:rPr>
        <w:t>preferentemente:</w:t>
      </w:r>
    </w:p>
    <w:p w14:paraId="2B6751A7" w14:textId="77777777" w:rsidR="0080350D" w:rsidRPr="002212E5" w:rsidRDefault="0080350D" w:rsidP="0080350D">
      <w:pPr>
        <w:pStyle w:val="Prrafodelista"/>
        <w:spacing w:after="0" w:line="240" w:lineRule="auto"/>
        <w:ind w:left="360"/>
        <w:jc w:val="both"/>
        <w:rPr>
          <w:rFonts w:ascii="Arial" w:eastAsia="Calibri" w:hAnsi="Arial" w:cs="Arial"/>
          <w:spacing w:val="5"/>
          <w:sz w:val="24"/>
          <w:szCs w:val="24"/>
        </w:rPr>
      </w:pPr>
    </w:p>
    <w:p w14:paraId="35B435D5" w14:textId="77777777" w:rsidR="0080350D" w:rsidRPr="008D3A22" w:rsidRDefault="0080350D" w:rsidP="0080350D">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z w:val="24"/>
          <w:szCs w:val="24"/>
        </w:rPr>
        <w:t>Con dependientes económicos menores de edad;</w:t>
      </w:r>
    </w:p>
    <w:p w14:paraId="5D81EEC4" w14:textId="77777777" w:rsidR="0080350D" w:rsidRPr="002212E5" w:rsidRDefault="0080350D" w:rsidP="0080350D">
      <w:pPr>
        <w:pStyle w:val="Prrafodelista"/>
        <w:spacing w:after="0" w:line="240" w:lineRule="auto"/>
        <w:jc w:val="both"/>
        <w:rPr>
          <w:rFonts w:ascii="Arial" w:eastAsia="Calibri" w:hAnsi="Arial" w:cs="Arial"/>
          <w:spacing w:val="5"/>
          <w:sz w:val="24"/>
          <w:szCs w:val="24"/>
        </w:rPr>
      </w:pPr>
    </w:p>
    <w:p w14:paraId="5CB1AC7E" w14:textId="77777777" w:rsidR="0080350D" w:rsidRPr="008D3A22" w:rsidRDefault="0080350D" w:rsidP="0080350D">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z w:val="24"/>
          <w:szCs w:val="24"/>
        </w:rPr>
        <w:t>En situación de violencia y/o con discapacidad de ellas o un miembro directo de su familia;</w:t>
      </w:r>
    </w:p>
    <w:p w14:paraId="27334F11" w14:textId="77777777" w:rsidR="0080350D" w:rsidRPr="002212E5" w:rsidRDefault="0080350D" w:rsidP="0080350D">
      <w:pPr>
        <w:pStyle w:val="Prrafodelista"/>
        <w:spacing w:after="0" w:line="240" w:lineRule="auto"/>
        <w:jc w:val="both"/>
        <w:rPr>
          <w:rFonts w:ascii="Arial" w:eastAsia="Calibri" w:hAnsi="Arial" w:cs="Arial"/>
          <w:spacing w:val="5"/>
          <w:sz w:val="24"/>
          <w:szCs w:val="24"/>
        </w:rPr>
      </w:pPr>
    </w:p>
    <w:p w14:paraId="766D0B3A" w14:textId="77777777" w:rsidR="0080350D" w:rsidRPr="008D3A22" w:rsidRDefault="0080350D" w:rsidP="0080350D">
      <w:pPr>
        <w:pStyle w:val="Prrafodelista"/>
        <w:numPr>
          <w:ilvl w:val="1"/>
          <w:numId w:val="50"/>
        </w:numPr>
        <w:spacing w:after="0" w:line="240" w:lineRule="auto"/>
        <w:jc w:val="both"/>
        <w:rPr>
          <w:rFonts w:ascii="Arial" w:eastAsia="Calibri" w:hAnsi="Arial" w:cs="Arial"/>
          <w:spacing w:val="5"/>
          <w:sz w:val="24"/>
          <w:szCs w:val="24"/>
        </w:rPr>
      </w:pPr>
      <w:r w:rsidRPr="008D3A22">
        <w:rPr>
          <w:rFonts w:ascii="Arial" w:eastAsia="Calibri" w:hAnsi="Arial" w:cs="Arial"/>
          <w:spacing w:val="5"/>
          <w:sz w:val="24"/>
          <w:szCs w:val="24"/>
        </w:rPr>
        <w:t xml:space="preserve">No estar trabajando para alguna empresa o establecimiento en el que dependa de patrón </w:t>
      </w:r>
    </w:p>
    <w:p w14:paraId="22B24804" w14:textId="77777777" w:rsidR="00AD5389" w:rsidRPr="00ED166B" w:rsidRDefault="00AD5389" w:rsidP="00AD5389">
      <w:pPr>
        <w:ind w:left="142" w:right="96"/>
        <w:jc w:val="both"/>
        <w:rPr>
          <w:rFonts w:ascii="Arial" w:hAnsi="Arial" w:cs="Arial"/>
          <w:sz w:val="24"/>
          <w:szCs w:val="24"/>
        </w:rPr>
      </w:pPr>
    </w:p>
    <w:p w14:paraId="2C817801" w14:textId="77777777" w:rsidR="00AD5389" w:rsidRPr="00D64298" w:rsidRDefault="00AD5389" w:rsidP="00AD5389">
      <w:pPr>
        <w:jc w:val="center"/>
        <w:rPr>
          <w:rFonts w:ascii="Arial" w:hAnsi="Arial" w:cs="Arial"/>
          <w:b/>
          <w:bCs/>
        </w:rPr>
      </w:pPr>
      <w:r w:rsidRPr="00D64298">
        <w:rPr>
          <w:rFonts w:ascii="Arial" w:hAnsi="Arial" w:cs="Arial"/>
          <w:b/>
          <w:bCs/>
        </w:rPr>
        <w:t>BASES</w:t>
      </w:r>
    </w:p>
    <w:p w14:paraId="7DE57AD4" w14:textId="1207238B" w:rsidR="00AD5389" w:rsidRPr="00D64298" w:rsidRDefault="00AD5389" w:rsidP="00AD5389">
      <w:pPr>
        <w:spacing w:line="276" w:lineRule="auto"/>
        <w:jc w:val="both"/>
        <w:rPr>
          <w:rFonts w:ascii="Arial" w:hAnsi="Arial" w:cs="Arial"/>
          <w:spacing w:val="1"/>
          <w:lang w:eastAsia="es-MX"/>
        </w:rPr>
      </w:pPr>
      <w:r w:rsidRPr="00D64298">
        <w:rPr>
          <w:rFonts w:ascii="Arial" w:hAnsi="Arial" w:cs="Arial"/>
        </w:rPr>
        <w:t xml:space="preserve">El periodo de registro de solicitudes será a partir del día </w:t>
      </w:r>
      <w:r>
        <w:rPr>
          <w:rFonts w:ascii="Arial" w:hAnsi="Arial" w:cs="Arial"/>
        </w:rPr>
        <w:t>de su</w:t>
      </w:r>
      <w:r w:rsidRPr="00D64298">
        <w:rPr>
          <w:rFonts w:ascii="Arial" w:hAnsi="Arial" w:cs="Arial"/>
        </w:rPr>
        <w:t xml:space="preserve"> publicación de la presente convocatoria y hasta cumplida la meta establecida en las Reglas de Operación, en un horario comprendido entre las 09:00 y las 15:00 horas, previa cita, </w:t>
      </w:r>
      <w:r w:rsidRPr="00D64298">
        <w:rPr>
          <w:rFonts w:ascii="Arial" w:hAnsi="Arial" w:cs="Arial"/>
          <w:spacing w:val="1"/>
          <w:lang w:eastAsia="es-MX"/>
        </w:rPr>
        <w:t xml:space="preserve">a través de las siguientes líneas telefónicas:  33 36 59 04 39,  33 36 59 15 </w:t>
      </w:r>
      <w:r w:rsidR="004B613B" w:rsidRPr="00D64298">
        <w:rPr>
          <w:rFonts w:ascii="Arial" w:hAnsi="Arial" w:cs="Arial"/>
          <w:spacing w:val="1"/>
          <w:lang w:eastAsia="es-MX"/>
        </w:rPr>
        <w:t>99, 33</w:t>
      </w:r>
      <w:r w:rsidRPr="00D64298">
        <w:rPr>
          <w:rFonts w:ascii="Arial" w:hAnsi="Arial" w:cs="Arial"/>
          <w:spacing w:val="1"/>
          <w:lang w:eastAsia="es-MX"/>
        </w:rPr>
        <w:t xml:space="preserve"> 36 59 04 31.</w:t>
      </w:r>
    </w:p>
    <w:p w14:paraId="67A60742" w14:textId="77777777" w:rsidR="00AD5389" w:rsidRPr="00A04C8C" w:rsidRDefault="00AD5389" w:rsidP="00337377">
      <w:pPr>
        <w:spacing w:before="16" w:after="0" w:line="240" w:lineRule="auto"/>
        <w:jc w:val="center"/>
        <w:rPr>
          <w:rFonts w:ascii="Arial" w:eastAsia="Times New Roman" w:hAnsi="Arial" w:cs="Arial"/>
          <w:sz w:val="24"/>
          <w:szCs w:val="24"/>
        </w:rPr>
      </w:pPr>
    </w:p>
    <w:p w14:paraId="580A3A3A" w14:textId="1B38D7C7" w:rsidR="00AD5389" w:rsidRDefault="00337377" w:rsidP="00337377">
      <w:pPr>
        <w:jc w:val="center"/>
        <w:rPr>
          <w:rFonts w:ascii="Arial" w:eastAsia="Calibri" w:hAnsi="Arial" w:cs="Arial"/>
          <w:b/>
          <w:bCs/>
          <w:spacing w:val="-3"/>
          <w:sz w:val="24"/>
          <w:szCs w:val="24"/>
        </w:rPr>
      </w:pPr>
      <w:r>
        <w:rPr>
          <w:rFonts w:ascii="Arial" w:eastAsia="Calibri" w:hAnsi="Arial" w:cs="Arial"/>
          <w:b/>
          <w:bCs/>
          <w:spacing w:val="-3"/>
          <w:sz w:val="24"/>
          <w:szCs w:val="24"/>
        </w:rPr>
        <w:t>PARTICIPANTES</w:t>
      </w:r>
    </w:p>
    <w:p w14:paraId="6EBABA2B" w14:textId="3EF32E3D" w:rsidR="00337377" w:rsidRPr="00021356" w:rsidRDefault="00EA1EE3" w:rsidP="00280D82">
      <w:pPr>
        <w:pStyle w:val="Prrafodelista"/>
        <w:numPr>
          <w:ilvl w:val="0"/>
          <w:numId w:val="44"/>
        </w:numPr>
        <w:spacing w:after="0" w:line="240" w:lineRule="auto"/>
        <w:jc w:val="both"/>
        <w:rPr>
          <w:rFonts w:ascii="Arial" w:eastAsia="Calibri" w:hAnsi="Arial" w:cs="Arial"/>
          <w:spacing w:val="-3"/>
          <w:sz w:val="24"/>
          <w:szCs w:val="24"/>
        </w:rPr>
      </w:pPr>
      <w:r>
        <w:rPr>
          <w:rFonts w:ascii="Arial" w:hAnsi="Arial" w:cs="Arial"/>
          <w:sz w:val="24"/>
          <w:szCs w:val="24"/>
        </w:rPr>
        <w:t>M</w:t>
      </w:r>
      <w:r w:rsidRPr="00ED166B">
        <w:rPr>
          <w:rFonts w:ascii="Arial" w:hAnsi="Arial" w:cs="Arial"/>
          <w:sz w:val="24"/>
          <w:szCs w:val="24"/>
        </w:rPr>
        <w:t>ujeres mayores de 18 años y hasta 59 años de edad, que vivan en el municipio de San Pedro Tlaquepaque</w:t>
      </w:r>
      <w:r>
        <w:rPr>
          <w:rFonts w:ascii="Arial" w:hAnsi="Arial" w:cs="Arial"/>
          <w:sz w:val="24"/>
          <w:szCs w:val="24"/>
        </w:rPr>
        <w:t xml:space="preserve">, con preferencia mujeres </w:t>
      </w:r>
      <w:r w:rsidR="00337377" w:rsidRPr="00021356">
        <w:rPr>
          <w:rFonts w:ascii="Arial" w:eastAsia="Calibri" w:hAnsi="Arial" w:cs="Arial"/>
          <w:spacing w:val="-3"/>
          <w:sz w:val="24"/>
          <w:szCs w:val="24"/>
        </w:rPr>
        <w:t xml:space="preserve">con dependientes económicos, </w:t>
      </w:r>
      <w:r w:rsidR="00021356" w:rsidRPr="00021356">
        <w:rPr>
          <w:rFonts w:ascii="Arial" w:eastAsia="Calibri" w:hAnsi="Arial" w:cs="Arial"/>
          <w:spacing w:val="-3"/>
          <w:sz w:val="24"/>
          <w:szCs w:val="24"/>
        </w:rPr>
        <w:t xml:space="preserve">en </w:t>
      </w:r>
      <w:r w:rsidR="00021356" w:rsidRPr="00021356">
        <w:rPr>
          <w:rFonts w:ascii="Arial" w:eastAsia="Calibri" w:hAnsi="Arial" w:cs="Arial"/>
          <w:sz w:val="24"/>
          <w:szCs w:val="24"/>
        </w:rPr>
        <w:t>situación de violencia y/o con discapacidad de ellas o un miembro directo de su familia</w:t>
      </w:r>
      <w:r w:rsidR="00AF3874">
        <w:rPr>
          <w:rFonts w:ascii="Arial" w:eastAsia="Calibri" w:hAnsi="Arial" w:cs="Arial"/>
          <w:sz w:val="24"/>
          <w:szCs w:val="24"/>
        </w:rPr>
        <w:t xml:space="preserve">, así como </w:t>
      </w:r>
      <w:r w:rsidR="00EF6786">
        <w:rPr>
          <w:rFonts w:ascii="Arial" w:eastAsia="Calibri" w:hAnsi="Arial" w:cs="Arial"/>
          <w:sz w:val="24"/>
          <w:szCs w:val="24"/>
        </w:rPr>
        <w:t xml:space="preserve">aquellas que no </w:t>
      </w:r>
      <w:r w:rsidR="00BD3780">
        <w:rPr>
          <w:rFonts w:ascii="Arial" w:eastAsia="Calibri" w:hAnsi="Arial" w:cs="Arial"/>
          <w:sz w:val="24"/>
          <w:szCs w:val="24"/>
        </w:rPr>
        <w:t xml:space="preserve">estén </w:t>
      </w:r>
      <w:r w:rsidR="00BD3780" w:rsidRPr="00021356">
        <w:rPr>
          <w:rFonts w:ascii="Arial" w:eastAsia="Calibri" w:hAnsi="Arial" w:cs="Arial"/>
          <w:spacing w:val="5"/>
          <w:sz w:val="24"/>
          <w:szCs w:val="24"/>
        </w:rPr>
        <w:t>trabajando</w:t>
      </w:r>
      <w:r w:rsidR="00021356" w:rsidRPr="00021356">
        <w:rPr>
          <w:rFonts w:ascii="Arial" w:eastAsia="Calibri" w:hAnsi="Arial" w:cs="Arial"/>
          <w:spacing w:val="5"/>
          <w:sz w:val="24"/>
          <w:szCs w:val="24"/>
        </w:rPr>
        <w:t xml:space="preserve"> para alguna empresa o establecimiento en el que dependa de patrón</w:t>
      </w:r>
      <w:r w:rsidR="005F1E3D">
        <w:rPr>
          <w:rFonts w:ascii="Arial" w:eastAsia="Calibri" w:hAnsi="Arial" w:cs="Arial"/>
          <w:spacing w:val="5"/>
          <w:sz w:val="24"/>
          <w:szCs w:val="24"/>
        </w:rPr>
        <w:t>.</w:t>
      </w:r>
    </w:p>
    <w:p w14:paraId="6D4CD3FC" w14:textId="77777777" w:rsidR="00BD3780" w:rsidRDefault="00BD3780" w:rsidP="00337377">
      <w:pPr>
        <w:pStyle w:val="Prrafodelista"/>
        <w:jc w:val="center"/>
        <w:rPr>
          <w:rFonts w:ascii="Arial" w:eastAsia="Calibri" w:hAnsi="Arial" w:cs="Arial"/>
          <w:b/>
          <w:bCs/>
          <w:spacing w:val="-3"/>
          <w:sz w:val="24"/>
          <w:szCs w:val="24"/>
        </w:rPr>
      </w:pPr>
    </w:p>
    <w:p w14:paraId="7888DD64" w14:textId="77777777" w:rsidR="00BD3780" w:rsidRDefault="00BD3780" w:rsidP="00337377">
      <w:pPr>
        <w:pStyle w:val="Prrafodelista"/>
        <w:jc w:val="center"/>
        <w:rPr>
          <w:rFonts w:ascii="Arial" w:eastAsia="Calibri" w:hAnsi="Arial" w:cs="Arial"/>
          <w:b/>
          <w:bCs/>
          <w:spacing w:val="-3"/>
          <w:sz w:val="24"/>
          <w:szCs w:val="24"/>
        </w:rPr>
      </w:pPr>
    </w:p>
    <w:p w14:paraId="20DE4597" w14:textId="376D55FF" w:rsidR="00337377" w:rsidRPr="00337377" w:rsidRDefault="00337377" w:rsidP="00337377">
      <w:pPr>
        <w:pStyle w:val="Prrafodelista"/>
        <w:jc w:val="center"/>
        <w:rPr>
          <w:rFonts w:ascii="Arial" w:eastAsia="Calibri" w:hAnsi="Arial" w:cs="Arial"/>
          <w:b/>
          <w:bCs/>
          <w:spacing w:val="-3"/>
          <w:sz w:val="24"/>
          <w:szCs w:val="24"/>
        </w:rPr>
      </w:pPr>
      <w:r>
        <w:rPr>
          <w:rFonts w:ascii="Arial" w:eastAsia="Calibri" w:hAnsi="Arial" w:cs="Arial"/>
          <w:b/>
          <w:bCs/>
          <w:spacing w:val="-3"/>
          <w:sz w:val="24"/>
          <w:szCs w:val="24"/>
        </w:rPr>
        <w:t>CARACTERISTICAS GENERALES</w:t>
      </w:r>
    </w:p>
    <w:p w14:paraId="2E7A7AA1" w14:textId="3A32E09E" w:rsidR="008B3C00" w:rsidRDefault="00337377" w:rsidP="00AD5389">
      <w:pPr>
        <w:jc w:val="both"/>
        <w:rPr>
          <w:rFonts w:ascii="Arial" w:eastAsia="Calibri" w:hAnsi="Arial" w:cs="Arial"/>
          <w:spacing w:val="-3"/>
          <w:sz w:val="24"/>
          <w:szCs w:val="24"/>
        </w:rPr>
      </w:pPr>
      <w:r>
        <w:rPr>
          <w:rFonts w:ascii="Arial" w:eastAsia="Calibri" w:hAnsi="Arial" w:cs="Arial"/>
          <w:spacing w:val="-3"/>
          <w:sz w:val="24"/>
          <w:szCs w:val="24"/>
        </w:rPr>
        <w:t>Se otorgará apoyo económico hasta por $40,000 (cuarenta mil pesos 00/100 M.N) a fondo perdido a mujeres que pretendan emprender o fortalecer un negocio</w:t>
      </w:r>
      <w:r w:rsidR="008B3C00">
        <w:rPr>
          <w:rFonts w:ascii="Arial" w:eastAsia="Calibri" w:hAnsi="Arial" w:cs="Arial"/>
          <w:spacing w:val="-3"/>
          <w:sz w:val="24"/>
          <w:szCs w:val="24"/>
        </w:rPr>
        <w:t xml:space="preserve"> formal.</w:t>
      </w:r>
    </w:p>
    <w:p w14:paraId="6FA238D5" w14:textId="6A5394CD" w:rsidR="008B3C00" w:rsidRDefault="008B3C00" w:rsidP="008B3C00">
      <w:pPr>
        <w:jc w:val="center"/>
        <w:rPr>
          <w:rFonts w:ascii="Arial" w:eastAsia="Calibri" w:hAnsi="Arial" w:cs="Arial"/>
          <w:b/>
          <w:bCs/>
          <w:spacing w:val="-3"/>
          <w:sz w:val="24"/>
          <w:szCs w:val="24"/>
        </w:rPr>
      </w:pPr>
    </w:p>
    <w:p w14:paraId="2380673F" w14:textId="77777777" w:rsidR="0094062F" w:rsidRPr="008B3C00" w:rsidRDefault="0094062F" w:rsidP="008B3C00">
      <w:pPr>
        <w:jc w:val="center"/>
        <w:rPr>
          <w:rFonts w:ascii="Arial" w:eastAsia="Calibri" w:hAnsi="Arial" w:cs="Arial"/>
          <w:b/>
          <w:bCs/>
          <w:spacing w:val="-3"/>
          <w:sz w:val="24"/>
          <w:szCs w:val="24"/>
        </w:rPr>
      </w:pPr>
    </w:p>
    <w:p w14:paraId="03A352DC" w14:textId="25BC6E3E" w:rsidR="008B3C00" w:rsidRPr="008B3C00" w:rsidRDefault="008B3C00" w:rsidP="008B3C00">
      <w:pPr>
        <w:jc w:val="center"/>
        <w:rPr>
          <w:rFonts w:ascii="Arial" w:eastAsia="Calibri" w:hAnsi="Arial" w:cs="Arial"/>
          <w:b/>
          <w:bCs/>
          <w:spacing w:val="-3"/>
          <w:sz w:val="24"/>
          <w:szCs w:val="24"/>
        </w:rPr>
      </w:pPr>
      <w:r w:rsidRPr="008B3C00">
        <w:rPr>
          <w:rFonts w:ascii="Arial" w:eastAsia="Calibri" w:hAnsi="Arial" w:cs="Arial"/>
          <w:b/>
          <w:bCs/>
          <w:spacing w:val="-3"/>
          <w:sz w:val="24"/>
          <w:szCs w:val="24"/>
        </w:rPr>
        <w:t>VIGENCIA</w:t>
      </w:r>
    </w:p>
    <w:p w14:paraId="237D7FCF" w14:textId="77777777" w:rsidR="00760845" w:rsidRPr="00760845" w:rsidRDefault="00760845" w:rsidP="00760845">
      <w:pPr>
        <w:jc w:val="both"/>
        <w:rPr>
          <w:rFonts w:ascii="Arial" w:hAnsi="Arial" w:cs="Arial"/>
          <w:sz w:val="24"/>
          <w:szCs w:val="24"/>
        </w:rPr>
      </w:pPr>
      <w:r w:rsidRPr="00760845">
        <w:rPr>
          <w:rFonts w:ascii="Arial" w:hAnsi="Arial" w:cs="Arial"/>
          <w:sz w:val="24"/>
          <w:szCs w:val="24"/>
        </w:rPr>
        <w:t>El programa tendrá una vigencia a partir de la publicación de la convocatoria, una vez que la persona solicitante forme parte del padrón y hasta el 31 de diciembre del 2023.</w:t>
      </w:r>
    </w:p>
    <w:p w14:paraId="5D7BF111" w14:textId="77777777" w:rsidR="00760845" w:rsidRDefault="00760845" w:rsidP="00AD5389">
      <w:pPr>
        <w:jc w:val="both"/>
        <w:rPr>
          <w:rFonts w:ascii="Arial" w:hAnsi="Arial" w:cs="Arial"/>
          <w:sz w:val="24"/>
          <w:szCs w:val="24"/>
        </w:rPr>
      </w:pPr>
    </w:p>
    <w:p w14:paraId="4F188061" w14:textId="693F87A4" w:rsidR="008B3C00" w:rsidRDefault="008B3C00" w:rsidP="008B3C00">
      <w:pPr>
        <w:jc w:val="center"/>
        <w:rPr>
          <w:rFonts w:ascii="Arial" w:hAnsi="Arial" w:cs="Arial"/>
          <w:b/>
          <w:bCs/>
          <w:sz w:val="24"/>
          <w:szCs w:val="24"/>
        </w:rPr>
      </w:pPr>
    </w:p>
    <w:p w14:paraId="45438AD9" w14:textId="1FD7D738" w:rsidR="008B3C00" w:rsidRDefault="008B3C00" w:rsidP="008B3C00">
      <w:pPr>
        <w:jc w:val="center"/>
        <w:rPr>
          <w:rFonts w:ascii="Arial" w:hAnsi="Arial" w:cs="Arial"/>
          <w:b/>
          <w:bCs/>
          <w:sz w:val="24"/>
          <w:szCs w:val="24"/>
        </w:rPr>
      </w:pPr>
      <w:r>
        <w:rPr>
          <w:rFonts w:ascii="Arial" w:hAnsi="Arial" w:cs="Arial"/>
          <w:b/>
          <w:bCs/>
          <w:sz w:val="24"/>
          <w:szCs w:val="24"/>
        </w:rPr>
        <w:t>DATOS PARA DUDAS Y ACLARACIONES</w:t>
      </w:r>
    </w:p>
    <w:p w14:paraId="36684434" w14:textId="1F21E0EA" w:rsidR="008B3C00" w:rsidRPr="009D6B7C" w:rsidRDefault="008B3C00" w:rsidP="009D6B7C">
      <w:pPr>
        <w:jc w:val="both"/>
        <w:rPr>
          <w:rFonts w:ascii="Arial" w:hAnsi="Arial" w:cs="Arial"/>
          <w:sz w:val="24"/>
          <w:szCs w:val="24"/>
        </w:rPr>
      </w:pPr>
      <w:r w:rsidRPr="009D6B7C">
        <w:rPr>
          <w:rFonts w:ascii="Arial" w:hAnsi="Arial" w:cs="Arial"/>
          <w:sz w:val="24"/>
          <w:szCs w:val="24"/>
        </w:rPr>
        <w:t xml:space="preserve">El </w:t>
      </w:r>
      <w:r w:rsidR="00760845" w:rsidRPr="009D6B7C">
        <w:rPr>
          <w:rFonts w:ascii="Arial" w:hAnsi="Arial" w:cs="Arial"/>
          <w:sz w:val="24"/>
          <w:szCs w:val="24"/>
        </w:rPr>
        <w:t>trámite</w:t>
      </w:r>
      <w:r w:rsidRPr="009D6B7C">
        <w:rPr>
          <w:rFonts w:ascii="Arial" w:hAnsi="Arial" w:cs="Arial"/>
          <w:sz w:val="24"/>
          <w:szCs w:val="24"/>
        </w:rPr>
        <w:t xml:space="preserve"> de registro se podrá realizar en la: Coordinación General de Desarrollo Económico y Combate a la Desigualdad, Coordinación de Programas Sociales, Programa Hecho a Mano por Mujeres de San Pedro Tlaquepaque “Hecho con Amor” </w:t>
      </w:r>
      <w:r w:rsidR="009D6B7C" w:rsidRPr="009D6B7C">
        <w:rPr>
          <w:rFonts w:ascii="Arial" w:hAnsi="Arial" w:cs="Arial"/>
          <w:sz w:val="24"/>
          <w:szCs w:val="24"/>
        </w:rPr>
        <w:t>con domicilio en calle Florida #188 esquina con Contreras Medellín en la Zona Centro de San Pedro Tlaquepaque, los teléfonos 33 36 59 04, 33 36 59 15 99, 33 36 59 04 31</w:t>
      </w:r>
    </w:p>
    <w:p w14:paraId="6FA77463" w14:textId="0628F8BF" w:rsidR="008B3C00" w:rsidRDefault="008B3C00" w:rsidP="009D6B7C">
      <w:pPr>
        <w:jc w:val="center"/>
        <w:rPr>
          <w:rFonts w:ascii="Arial" w:hAnsi="Arial" w:cs="Arial"/>
          <w:b/>
          <w:bCs/>
          <w:sz w:val="24"/>
          <w:szCs w:val="24"/>
        </w:rPr>
      </w:pPr>
    </w:p>
    <w:p w14:paraId="7C386262" w14:textId="6FA9B6B4" w:rsidR="00AD5389" w:rsidRPr="00A04C8C" w:rsidRDefault="009D6B7C" w:rsidP="009D6B7C">
      <w:pPr>
        <w:spacing w:after="0"/>
        <w:jc w:val="center"/>
        <w:rPr>
          <w:rFonts w:ascii="Arial" w:hAnsi="Arial" w:cs="Arial"/>
          <w:sz w:val="24"/>
          <w:szCs w:val="24"/>
        </w:rPr>
      </w:pPr>
      <w:r>
        <w:rPr>
          <w:rFonts w:ascii="Arial" w:hAnsi="Arial" w:cs="Arial"/>
          <w:b/>
          <w:bCs/>
          <w:sz w:val="24"/>
          <w:szCs w:val="24"/>
        </w:rPr>
        <w:t>CRITERIOS DE SELECCIÓN</w:t>
      </w:r>
    </w:p>
    <w:p w14:paraId="1799652B" w14:textId="77777777" w:rsidR="009D6B7C" w:rsidRDefault="009D6B7C" w:rsidP="00AD5389">
      <w:pPr>
        <w:jc w:val="both"/>
        <w:rPr>
          <w:rFonts w:ascii="Arial" w:hAnsi="Arial" w:cs="Arial"/>
          <w:b/>
          <w:bCs/>
          <w:sz w:val="24"/>
          <w:szCs w:val="24"/>
        </w:rPr>
      </w:pPr>
    </w:p>
    <w:p w14:paraId="6C393B18" w14:textId="40692609" w:rsidR="009D6B7C" w:rsidRDefault="009D6B7C" w:rsidP="00AD5389">
      <w:pPr>
        <w:jc w:val="both"/>
        <w:rPr>
          <w:rFonts w:ascii="Arial" w:hAnsi="Arial" w:cs="Arial"/>
          <w:b/>
          <w:bCs/>
          <w:sz w:val="24"/>
          <w:szCs w:val="24"/>
        </w:rPr>
      </w:pPr>
      <w:r>
        <w:rPr>
          <w:rFonts w:ascii="Arial" w:hAnsi="Arial" w:cs="Arial"/>
          <w:b/>
          <w:bCs/>
          <w:sz w:val="24"/>
          <w:szCs w:val="24"/>
        </w:rPr>
        <w:t>Las modalidades y requisitos de inscripción son los siguientes:</w:t>
      </w:r>
    </w:p>
    <w:tbl>
      <w:tblPr>
        <w:tblStyle w:val="Tablaconcuadrcula"/>
        <w:tblW w:w="0" w:type="auto"/>
        <w:tblLook w:val="04A0" w:firstRow="1" w:lastRow="0" w:firstColumn="1" w:lastColumn="0" w:noHBand="0" w:noVBand="1"/>
      </w:tblPr>
      <w:tblGrid>
        <w:gridCol w:w="4673"/>
        <w:gridCol w:w="4673"/>
      </w:tblGrid>
      <w:tr w:rsidR="009D6B7C" w14:paraId="6B6ADC34" w14:textId="77777777" w:rsidTr="009D6B7C">
        <w:tc>
          <w:tcPr>
            <w:tcW w:w="4673" w:type="dxa"/>
          </w:tcPr>
          <w:p w14:paraId="4FC1234E" w14:textId="3F7EE80A" w:rsidR="009D6B7C" w:rsidRDefault="00B86C81" w:rsidP="009D6B7C">
            <w:pPr>
              <w:jc w:val="center"/>
              <w:rPr>
                <w:rFonts w:ascii="Arial" w:hAnsi="Arial" w:cs="Arial"/>
                <w:b/>
                <w:bCs/>
                <w:sz w:val="24"/>
                <w:szCs w:val="24"/>
              </w:rPr>
            </w:pPr>
            <w:r>
              <w:rPr>
                <w:rFonts w:ascii="Arial" w:hAnsi="Arial" w:cs="Arial"/>
                <w:b/>
                <w:bCs/>
                <w:sz w:val="24"/>
                <w:szCs w:val="24"/>
              </w:rPr>
              <w:t xml:space="preserve">Modalidad 1 </w:t>
            </w:r>
            <w:r w:rsidR="009D6B7C">
              <w:rPr>
                <w:rFonts w:ascii="Arial" w:hAnsi="Arial" w:cs="Arial"/>
                <w:b/>
                <w:bCs/>
                <w:sz w:val="24"/>
                <w:szCs w:val="24"/>
              </w:rPr>
              <w:t>Emprendimiento</w:t>
            </w:r>
            <w:r>
              <w:rPr>
                <w:rFonts w:ascii="Arial" w:hAnsi="Arial" w:cs="Arial"/>
                <w:b/>
                <w:bCs/>
                <w:sz w:val="24"/>
                <w:szCs w:val="24"/>
              </w:rPr>
              <w:t xml:space="preserve"> de negocio </w:t>
            </w:r>
          </w:p>
        </w:tc>
        <w:tc>
          <w:tcPr>
            <w:tcW w:w="4673" w:type="dxa"/>
          </w:tcPr>
          <w:p w14:paraId="3F744AEA" w14:textId="3AFD0D02" w:rsidR="009D6B7C" w:rsidRDefault="00B86C81" w:rsidP="009D6B7C">
            <w:pPr>
              <w:jc w:val="center"/>
              <w:rPr>
                <w:rFonts w:ascii="Arial" w:hAnsi="Arial" w:cs="Arial"/>
                <w:b/>
                <w:bCs/>
                <w:sz w:val="24"/>
                <w:szCs w:val="24"/>
              </w:rPr>
            </w:pPr>
            <w:r>
              <w:rPr>
                <w:rFonts w:ascii="Arial" w:hAnsi="Arial" w:cs="Arial"/>
                <w:b/>
                <w:bCs/>
                <w:sz w:val="24"/>
                <w:szCs w:val="24"/>
              </w:rPr>
              <w:t xml:space="preserve">Modalidad 2 </w:t>
            </w:r>
            <w:r w:rsidR="009D6B7C">
              <w:rPr>
                <w:rFonts w:ascii="Arial" w:hAnsi="Arial" w:cs="Arial"/>
                <w:b/>
                <w:bCs/>
                <w:sz w:val="24"/>
                <w:szCs w:val="24"/>
              </w:rPr>
              <w:t>Fortalecimiento</w:t>
            </w:r>
            <w:r>
              <w:rPr>
                <w:rFonts w:ascii="Arial" w:hAnsi="Arial" w:cs="Arial"/>
                <w:b/>
                <w:bCs/>
                <w:sz w:val="24"/>
                <w:szCs w:val="24"/>
              </w:rPr>
              <w:t xml:space="preserve"> de negocio </w:t>
            </w:r>
          </w:p>
        </w:tc>
      </w:tr>
      <w:tr w:rsidR="0068438E" w14:paraId="66B753FD" w14:textId="77777777" w:rsidTr="009D6B7C">
        <w:tc>
          <w:tcPr>
            <w:tcW w:w="4673" w:type="dxa"/>
          </w:tcPr>
          <w:p w14:paraId="371A45EA" w14:textId="75F739AD" w:rsidR="00A7294E" w:rsidRPr="00F6741E" w:rsidRDefault="00A7294E" w:rsidP="00A7294E">
            <w:pPr>
              <w:pStyle w:val="Prrafodelista"/>
              <w:numPr>
                <w:ilvl w:val="0"/>
                <w:numId w:val="46"/>
              </w:numPr>
              <w:spacing w:before="6" w:line="240" w:lineRule="exact"/>
              <w:ind w:right="8"/>
              <w:jc w:val="both"/>
              <w:rPr>
                <w:rFonts w:ascii="Arial" w:eastAsia="Calibri" w:hAnsi="Arial" w:cs="Arial"/>
                <w:spacing w:val="1"/>
                <w:sz w:val="20"/>
                <w:szCs w:val="20"/>
              </w:rPr>
            </w:pPr>
            <w:r w:rsidRPr="00F6741E">
              <w:rPr>
                <w:rFonts w:ascii="Arial" w:eastAsia="Calibri" w:hAnsi="Arial" w:cs="Arial"/>
                <w:spacing w:val="1"/>
                <w:sz w:val="20"/>
                <w:szCs w:val="20"/>
              </w:rPr>
              <w:t>S</w:t>
            </w:r>
            <w:r w:rsidRPr="00F6741E">
              <w:rPr>
                <w:rFonts w:ascii="Arial" w:eastAsia="Calibri" w:hAnsi="Arial" w:cs="Arial"/>
                <w:spacing w:val="8"/>
                <w:sz w:val="20"/>
                <w:szCs w:val="20"/>
              </w:rPr>
              <w:t>e</w:t>
            </w:r>
            <w:r w:rsidRPr="00F6741E">
              <w:rPr>
                <w:rFonts w:ascii="Arial" w:eastAsia="Calibri" w:hAnsi="Arial" w:cs="Arial"/>
                <w:sz w:val="20"/>
                <w:szCs w:val="20"/>
              </w:rPr>
              <w:t>r</w:t>
            </w:r>
            <w:r w:rsidRPr="00F6741E">
              <w:rPr>
                <w:rFonts w:ascii="Arial" w:eastAsia="Calibri" w:hAnsi="Arial" w:cs="Arial"/>
                <w:spacing w:val="-2"/>
                <w:sz w:val="20"/>
                <w:szCs w:val="20"/>
              </w:rPr>
              <w:t xml:space="preserve"> </w:t>
            </w:r>
            <w:r w:rsidRPr="00F6741E">
              <w:rPr>
                <w:rFonts w:ascii="Arial" w:eastAsia="Calibri" w:hAnsi="Arial" w:cs="Arial"/>
                <w:sz w:val="20"/>
                <w:szCs w:val="20"/>
              </w:rPr>
              <w:t>m</w:t>
            </w:r>
            <w:r w:rsidRPr="00F6741E">
              <w:rPr>
                <w:rFonts w:ascii="Arial" w:eastAsia="Calibri" w:hAnsi="Arial" w:cs="Arial"/>
                <w:spacing w:val="2"/>
                <w:sz w:val="20"/>
                <w:szCs w:val="20"/>
              </w:rPr>
              <w:t>u</w:t>
            </w:r>
            <w:r w:rsidRPr="00F6741E">
              <w:rPr>
                <w:rFonts w:ascii="Arial" w:eastAsia="Calibri" w:hAnsi="Arial" w:cs="Arial"/>
                <w:spacing w:val="6"/>
                <w:sz w:val="20"/>
                <w:szCs w:val="20"/>
              </w:rPr>
              <w:t>j</w:t>
            </w:r>
            <w:r w:rsidRPr="00F6741E">
              <w:rPr>
                <w:rFonts w:ascii="Arial" w:eastAsia="Calibri" w:hAnsi="Arial" w:cs="Arial"/>
                <w:spacing w:val="8"/>
                <w:sz w:val="20"/>
                <w:szCs w:val="20"/>
              </w:rPr>
              <w:t>e</w:t>
            </w:r>
            <w:r w:rsidRPr="00F6741E">
              <w:rPr>
                <w:rFonts w:ascii="Arial" w:eastAsia="Calibri" w:hAnsi="Arial" w:cs="Arial"/>
                <w:spacing w:val="-4"/>
                <w:sz w:val="20"/>
                <w:szCs w:val="20"/>
              </w:rPr>
              <w:t>r</w:t>
            </w:r>
            <w:r w:rsidRPr="00F6741E">
              <w:rPr>
                <w:rFonts w:ascii="Arial" w:eastAsia="Calibri" w:hAnsi="Arial" w:cs="Arial"/>
                <w:spacing w:val="12"/>
                <w:sz w:val="20"/>
                <w:szCs w:val="20"/>
              </w:rPr>
              <w:t xml:space="preserve"> </w:t>
            </w:r>
            <w:r w:rsidRPr="00F6741E">
              <w:rPr>
                <w:rFonts w:ascii="Arial" w:eastAsia="Calibri" w:hAnsi="Arial" w:cs="Arial"/>
                <w:sz w:val="20"/>
                <w:szCs w:val="20"/>
              </w:rPr>
              <w:t>m</w:t>
            </w:r>
            <w:r w:rsidRPr="00F6741E">
              <w:rPr>
                <w:rFonts w:ascii="Arial" w:eastAsia="Calibri" w:hAnsi="Arial" w:cs="Arial"/>
                <w:spacing w:val="-2"/>
                <w:sz w:val="20"/>
                <w:szCs w:val="20"/>
              </w:rPr>
              <w:t>a</w:t>
            </w:r>
            <w:r w:rsidRPr="00F6741E">
              <w:rPr>
                <w:rFonts w:ascii="Arial" w:eastAsia="Calibri" w:hAnsi="Arial" w:cs="Arial"/>
                <w:spacing w:val="3"/>
                <w:sz w:val="20"/>
                <w:szCs w:val="20"/>
              </w:rPr>
              <w:t>y</w:t>
            </w:r>
            <w:r w:rsidRPr="00F6741E">
              <w:rPr>
                <w:rFonts w:ascii="Arial" w:eastAsia="Calibri" w:hAnsi="Arial" w:cs="Arial"/>
                <w:spacing w:val="1"/>
                <w:sz w:val="20"/>
                <w:szCs w:val="20"/>
              </w:rPr>
              <w:t>o</w:t>
            </w:r>
            <w:r w:rsidRPr="00F6741E">
              <w:rPr>
                <w:rFonts w:ascii="Arial" w:eastAsia="Calibri" w:hAnsi="Arial" w:cs="Arial"/>
                <w:spacing w:val="-4"/>
                <w:sz w:val="20"/>
                <w:szCs w:val="20"/>
              </w:rPr>
              <w:t>r</w:t>
            </w:r>
            <w:r w:rsidRPr="00F6741E">
              <w:rPr>
                <w:rFonts w:ascii="Arial" w:eastAsia="Calibri" w:hAnsi="Arial" w:cs="Arial"/>
                <w:spacing w:val="8"/>
                <w:sz w:val="20"/>
                <w:szCs w:val="20"/>
              </w:rPr>
              <w:t xml:space="preserve"> de 18</w:t>
            </w:r>
            <w:r w:rsidRPr="00F6741E">
              <w:rPr>
                <w:rFonts w:ascii="Arial" w:eastAsia="Calibri" w:hAnsi="Arial" w:cs="Arial"/>
                <w:spacing w:val="-10"/>
                <w:sz w:val="20"/>
                <w:szCs w:val="20"/>
              </w:rPr>
              <w:t xml:space="preserve"> </w:t>
            </w:r>
            <w:r w:rsidRPr="00F6741E">
              <w:rPr>
                <w:rFonts w:ascii="Arial" w:eastAsia="Calibri" w:hAnsi="Arial" w:cs="Arial"/>
                <w:spacing w:val="-3"/>
                <w:sz w:val="20"/>
                <w:szCs w:val="20"/>
              </w:rPr>
              <w:t>a</w:t>
            </w:r>
            <w:r w:rsidRPr="00F6741E">
              <w:rPr>
                <w:rFonts w:ascii="Arial" w:eastAsia="Calibri" w:hAnsi="Arial" w:cs="Arial"/>
                <w:spacing w:val="1"/>
                <w:sz w:val="20"/>
                <w:szCs w:val="20"/>
              </w:rPr>
              <w:t>ño</w:t>
            </w:r>
            <w:r w:rsidRPr="00F6741E">
              <w:rPr>
                <w:rFonts w:ascii="Arial" w:eastAsia="Calibri" w:hAnsi="Arial" w:cs="Arial"/>
                <w:sz w:val="20"/>
                <w:szCs w:val="20"/>
              </w:rPr>
              <w:t>s</w:t>
            </w:r>
            <w:r w:rsidRPr="00F6741E">
              <w:rPr>
                <w:rFonts w:ascii="Arial" w:eastAsia="Calibri" w:hAnsi="Arial" w:cs="Arial"/>
                <w:spacing w:val="5"/>
                <w:sz w:val="20"/>
                <w:szCs w:val="20"/>
              </w:rPr>
              <w:t xml:space="preserve"> </w:t>
            </w:r>
            <w:r w:rsidRPr="00F6741E">
              <w:rPr>
                <w:rFonts w:ascii="Arial" w:eastAsia="Calibri" w:hAnsi="Arial" w:cs="Arial"/>
                <w:spacing w:val="1"/>
                <w:sz w:val="20"/>
                <w:szCs w:val="20"/>
              </w:rPr>
              <w:t>y hasta 59 años</w:t>
            </w:r>
            <w:r w:rsidR="00760845">
              <w:rPr>
                <w:rFonts w:ascii="Arial" w:eastAsia="Calibri" w:hAnsi="Arial" w:cs="Arial"/>
                <w:spacing w:val="1"/>
                <w:sz w:val="20"/>
                <w:szCs w:val="20"/>
              </w:rPr>
              <w:t>.</w:t>
            </w:r>
          </w:p>
          <w:p w14:paraId="05F8F482"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pacing w:val="1"/>
                <w:sz w:val="20"/>
                <w:szCs w:val="20"/>
              </w:rPr>
            </w:pPr>
            <w:r w:rsidRPr="00F6741E">
              <w:rPr>
                <w:rFonts w:ascii="Arial" w:eastAsia="Calibri" w:hAnsi="Arial" w:cs="Arial"/>
                <w:spacing w:val="6"/>
                <w:sz w:val="20"/>
                <w:szCs w:val="20"/>
              </w:rPr>
              <w:t>Tener como mínimo primaria concluida.</w:t>
            </w:r>
          </w:p>
          <w:p w14:paraId="3AC8D22E"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z w:val="20"/>
                <w:szCs w:val="20"/>
              </w:rPr>
            </w:pPr>
            <w:r w:rsidRPr="00F6741E">
              <w:rPr>
                <w:rFonts w:ascii="Arial" w:eastAsia="Calibri" w:hAnsi="Arial" w:cs="Arial"/>
                <w:spacing w:val="-2"/>
                <w:sz w:val="20"/>
                <w:szCs w:val="20"/>
              </w:rPr>
              <w:t>R</w:t>
            </w:r>
            <w:r w:rsidRPr="00F6741E">
              <w:rPr>
                <w:rFonts w:ascii="Arial" w:eastAsia="Calibri" w:hAnsi="Arial" w:cs="Arial"/>
                <w:spacing w:val="-3"/>
                <w:sz w:val="20"/>
                <w:szCs w:val="20"/>
              </w:rPr>
              <w:t>a</w:t>
            </w:r>
            <w:r w:rsidRPr="00F6741E">
              <w:rPr>
                <w:rFonts w:ascii="Arial" w:eastAsia="Calibri" w:hAnsi="Arial" w:cs="Arial"/>
                <w:spacing w:val="1"/>
                <w:sz w:val="20"/>
                <w:szCs w:val="20"/>
              </w:rPr>
              <w:t>d</w:t>
            </w:r>
            <w:r w:rsidRPr="00F6741E">
              <w:rPr>
                <w:rFonts w:ascii="Arial" w:eastAsia="Calibri" w:hAnsi="Arial" w:cs="Arial"/>
                <w:spacing w:val="8"/>
                <w:sz w:val="20"/>
                <w:szCs w:val="20"/>
              </w:rPr>
              <w:t>i</w:t>
            </w:r>
            <w:r w:rsidRPr="00F6741E">
              <w:rPr>
                <w:rFonts w:ascii="Arial" w:eastAsia="Calibri" w:hAnsi="Arial" w:cs="Arial"/>
                <w:spacing w:val="-5"/>
                <w:sz w:val="20"/>
                <w:szCs w:val="20"/>
              </w:rPr>
              <w:t>c</w:t>
            </w:r>
            <w:r w:rsidRPr="00F6741E">
              <w:rPr>
                <w:rFonts w:ascii="Arial" w:eastAsia="Calibri" w:hAnsi="Arial" w:cs="Arial"/>
                <w:spacing w:val="-3"/>
                <w:sz w:val="20"/>
                <w:szCs w:val="20"/>
              </w:rPr>
              <w:t>a</w:t>
            </w:r>
            <w:r w:rsidRPr="00F6741E">
              <w:rPr>
                <w:rFonts w:ascii="Arial" w:eastAsia="Calibri" w:hAnsi="Arial" w:cs="Arial"/>
                <w:sz w:val="20"/>
                <w:szCs w:val="20"/>
              </w:rPr>
              <w:t xml:space="preserve">r en el </w:t>
            </w:r>
            <w:r w:rsidRPr="00F6741E">
              <w:rPr>
                <w:rFonts w:ascii="Arial" w:eastAsia="Calibri" w:hAnsi="Arial" w:cs="Arial"/>
                <w:spacing w:val="2"/>
                <w:sz w:val="20"/>
                <w:szCs w:val="20"/>
              </w:rPr>
              <w:t>municipio</w:t>
            </w:r>
            <w:r w:rsidRPr="00F6741E">
              <w:rPr>
                <w:rFonts w:ascii="Arial" w:eastAsia="Calibri" w:hAnsi="Arial" w:cs="Arial"/>
                <w:sz w:val="20"/>
                <w:szCs w:val="20"/>
              </w:rPr>
              <w:t xml:space="preserve"> </w:t>
            </w:r>
            <w:r w:rsidRPr="00F6741E">
              <w:rPr>
                <w:rFonts w:ascii="Arial" w:eastAsia="Calibri" w:hAnsi="Arial" w:cs="Arial"/>
                <w:spacing w:val="1"/>
                <w:sz w:val="20"/>
                <w:szCs w:val="20"/>
              </w:rPr>
              <w:t>d</w:t>
            </w:r>
            <w:r w:rsidRPr="00F6741E">
              <w:rPr>
                <w:rFonts w:ascii="Arial" w:eastAsia="Calibri" w:hAnsi="Arial" w:cs="Arial"/>
                <w:sz w:val="20"/>
                <w:szCs w:val="20"/>
              </w:rPr>
              <w:t xml:space="preserve">e </w:t>
            </w:r>
            <w:r w:rsidRPr="00F6741E">
              <w:rPr>
                <w:rFonts w:ascii="Arial" w:eastAsia="Calibri" w:hAnsi="Arial" w:cs="Arial"/>
                <w:spacing w:val="3"/>
                <w:sz w:val="20"/>
                <w:szCs w:val="20"/>
              </w:rPr>
              <w:t>San Pedro Tlaquepaque.</w:t>
            </w:r>
          </w:p>
          <w:p w14:paraId="756FFAF7"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z w:val="20"/>
                <w:szCs w:val="20"/>
              </w:rPr>
            </w:pPr>
            <w:r w:rsidRPr="00F6741E">
              <w:rPr>
                <w:rFonts w:ascii="Arial" w:eastAsia="Calibri" w:hAnsi="Arial" w:cs="Arial"/>
                <w:spacing w:val="3"/>
                <w:sz w:val="20"/>
                <w:szCs w:val="20"/>
              </w:rPr>
              <w:t>No ser beneficiaria de ningún otro programa social municipal, en el presente ejercicio   fiscal.</w:t>
            </w:r>
          </w:p>
          <w:p w14:paraId="63FBC7B2"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z w:val="20"/>
                <w:szCs w:val="20"/>
              </w:rPr>
            </w:pPr>
            <w:r w:rsidRPr="00F6741E">
              <w:rPr>
                <w:rFonts w:ascii="Arial" w:eastAsia="Calibri" w:hAnsi="Arial" w:cs="Arial"/>
                <w:spacing w:val="5"/>
                <w:sz w:val="20"/>
                <w:szCs w:val="20"/>
              </w:rPr>
              <w:t>N</w:t>
            </w:r>
            <w:r w:rsidRPr="00F6741E">
              <w:rPr>
                <w:rFonts w:ascii="Arial" w:eastAsia="Calibri" w:hAnsi="Arial" w:cs="Arial"/>
                <w:sz w:val="20"/>
                <w:szCs w:val="20"/>
              </w:rPr>
              <w:t>o</w:t>
            </w:r>
            <w:r w:rsidRPr="00F6741E">
              <w:rPr>
                <w:rFonts w:ascii="Arial" w:eastAsia="Calibri" w:hAnsi="Arial" w:cs="Arial"/>
                <w:spacing w:val="1"/>
                <w:sz w:val="20"/>
                <w:szCs w:val="20"/>
              </w:rPr>
              <w:t xml:space="preserve"> </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r</w:t>
            </w:r>
            <w:r w:rsidRPr="00F6741E">
              <w:rPr>
                <w:rFonts w:ascii="Arial" w:eastAsia="Calibri" w:hAnsi="Arial" w:cs="Arial"/>
                <w:spacing w:val="-14"/>
                <w:sz w:val="20"/>
                <w:szCs w:val="20"/>
              </w:rPr>
              <w:t xml:space="preserve"> </w:t>
            </w:r>
            <w:r w:rsidRPr="00F6741E">
              <w:rPr>
                <w:rFonts w:ascii="Arial" w:eastAsia="Calibri" w:hAnsi="Arial" w:cs="Arial"/>
                <w:spacing w:val="1"/>
                <w:sz w:val="20"/>
                <w:szCs w:val="20"/>
              </w:rPr>
              <w:t>d</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pacing w:val="8"/>
                <w:sz w:val="20"/>
                <w:szCs w:val="20"/>
              </w:rPr>
              <w:t>e</w:t>
            </w:r>
            <w:r w:rsidRPr="00F6741E">
              <w:rPr>
                <w:rFonts w:ascii="Arial" w:eastAsia="Calibri" w:hAnsi="Arial" w:cs="Arial"/>
                <w:sz w:val="20"/>
                <w:szCs w:val="20"/>
              </w:rPr>
              <w:t>m</w:t>
            </w:r>
            <w:r w:rsidRPr="00F6741E">
              <w:rPr>
                <w:rFonts w:ascii="Arial" w:eastAsia="Calibri" w:hAnsi="Arial" w:cs="Arial"/>
                <w:spacing w:val="2"/>
                <w:sz w:val="20"/>
                <w:szCs w:val="20"/>
              </w:rPr>
              <w:t>p</w:t>
            </w:r>
            <w:r w:rsidRPr="00F6741E">
              <w:rPr>
                <w:rFonts w:ascii="Arial" w:eastAsia="Calibri" w:hAnsi="Arial" w:cs="Arial"/>
                <w:spacing w:val="8"/>
                <w:sz w:val="20"/>
                <w:szCs w:val="20"/>
              </w:rPr>
              <w:t>e</w:t>
            </w:r>
            <w:r w:rsidRPr="00F6741E">
              <w:rPr>
                <w:rFonts w:ascii="Arial" w:eastAsia="Calibri" w:hAnsi="Arial" w:cs="Arial"/>
                <w:spacing w:val="-13"/>
                <w:sz w:val="20"/>
                <w:szCs w:val="20"/>
              </w:rPr>
              <w:t>ñ</w:t>
            </w:r>
            <w:r w:rsidRPr="00F6741E">
              <w:rPr>
                <w:rFonts w:ascii="Arial" w:eastAsia="Calibri" w:hAnsi="Arial" w:cs="Arial"/>
                <w:spacing w:val="-3"/>
                <w:sz w:val="20"/>
                <w:szCs w:val="20"/>
              </w:rPr>
              <w:t>a</w:t>
            </w:r>
            <w:r w:rsidRPr="00F6741E">
              <w:rPr>
                <w:rFonts w:ascii="Arial" w:eastAsia="Calibri" w:hAnsi="Arial" w:cs="Arial"/>
                <w:spacing w:val="1"/>
                <w:sz w:val="20"/>
                <w:szCs w:val="20"/>
              </w:rPr>
              <w:t>nd</w:t>
            </w:r>
            <w:r w:rsidRPr="00F6741E">
              <w:rPr>
                <w:rFonts w:ascii="Arial" w:eastAsia="Calibri" w:hAnsi="Arial" w:cs="Arial"/>
                <w:sz w:val="20"/>
                <w:szCs w:val="20"/>
              </w:rPr>
              <w:t>o</w:t>
            </w:r>
            <w:r w:rsidRPr="00F6741E">
              <w:rPr>
                <w:rFonts w:ascii="Arial" w:eastAsia="Calibri" w:hAnsi="Arial" w:cs="Arial"/>
                <w:spacing w:val="9"/>
                <w:sz w:val="20"/>
                <w:szCs w:val="20"/>
              </w:rPr>
              <w:t xml:space="preserve"> </w:t>
            </w:r>
            <w:r w:rsidRPr="00F6741E">
              <w:rPr>
                <w:rFonts w:ascii="Arial" w:eastAsia="Calibri" w:hAnsi="Arial" w:cs="Arial"/>
                <w:spacing w:val="-5"/>
                <w:sz w:val="20"/>
                <w:szCs w:val="20"/>
              </w:rPr>
              <w:t>c</w:t>
            </w:r>
            <w:r w:rsidRPr="00F6741E">
              <w:rPr>
                <w:rFonts w:ascii="Arial" w:eastAsia="Calibri" w:hAnsi="Arial" w:cs="Arial"/>
                <w:spacing w:val="-3"/>
                <w:sz w:val="20"/>
                <w:szCs w:val="20"/>
              </w:rPr>
              <w:t>a</w:t>
            </w:r>
            <w:r w:rsidRPr="00F6741E">
              <w:rPr>
                <w:rFonts w:ascii="Arial" w:eastAsia="Calibri" w:hAnsi="Arial" w:cs="Arial"/>
                <w:spacing w:val="-4"/>
                <w:sz w:val="20"/>
                <w:szCs w:val="20"/>
              </w:rPr>
              <w:t>r</w:t>
            </w:r>
            <w:r w:rsidRPr="00F6741E">
              <w:rPr>
                <w:rFonts w:ascii="Arial" w:eastAsia="Calibri" w:hAnsi="Arial" w:cs="Arial"/>
                <w:spacing w:val="-1"/>
                <w:sz w:val="20"/>
                <w:szCs w:val="20"/>
              </w:rPr>
              <w:t>g</w:t>
            </w:r>
            <w:r w:rsidRPr="00F6741E">
              <w:rPr>
                <w:rFonts w:ascii="Arial" w:eastAsia="Calibri" w:hAnsi="Arial" w:cs="Arial"/>
                <w:sz w:val="20"/>
                <w:szCs w:val="20"/>
              </w:rPr>
              <w:t>o</w:t>
            </w:r>
            <w:r w:rsidRPr="00F6741E">
              <w:rPr>
                <w:rFonts w:ascii="Arial" w:eastAsia="Calibri" w:hAnsi="Arial" w:cs="Arial"/>
                <w:spacing w:val="-9"/>
                <w:sz w:val="20"/>
                <w:szCs w:val="20"/>
              </w:rPr>
              <w:t xml:space="preserve"> </w:t>
            </w:r>
            <w:r w:rsidRPr="00F6741E">
              <w:rPr>
                <w:rFonts w:ascii="Arial" w:eastAsia="Calibri" w:hAnsi="Arial" w:cs="Arial"/>
                <w:spacing w:val="-3"/>
                <w:sz w:val="20"/>
                <w:szCs w:val="20"/>
              </w:rPr>
              <w:t>a</w:t>
            </w:r>
            <w:r w:rsidRPr="00F6741E">
              <w:rPr>
                <w:rFonts w:ascii="Arial" w:eastAsia="Calibri" w:hAnsi="Arial" w:cs="Arial"/>
                <w:spacing w:val="8"/>
                <w:sz w:val="20"/>
                <w:szCs w:val="20"/>
              </w:rPr>
              <w:t>l</w:t>
            </w:r>
            <w:r w:rsidRPr="00F6741E">
              <w:rPr>
                <w:rFonts w:ascii="Arial" w:eastAsia="Calibri" w:hAnsi="Arial" w:cs="Arial"/>
                <w:spacing w:val="-1"/>
                <w:sz w:val="20"/>
                <w:szCs w:val="20"/>
              </w:rPr>
              <w:t>g</w:t>
            </w:r>
            <w:r w:rsidRPr="00F6741E">
              <w:rPr>
                <w:rFonts w:ascii="Arial" w:eastAsia="Calibri" w:hAnsi="Arial" w:cs="Arial"/>
                <w:spacing w:val="1"/>
                <w:sz w:val="20"/>
                <w:szCs w:val="20"/>
              </w:rPr>
              <w:t>un</w:t>
            </w:r>
            <w:r w:rsidRPr="00F6741E">
              <w:rPr>
                <w:rFonts w:ascii="Arial" w:eastAsia="Calibri" w:hAnsi="Arial" w:cs="Arial"/>
                <w:sz w:val="20"/>
                <w:szCs w:val="20"/>
              </w:rPr>
              <w:t>o en el servicio público</w:t>
            </w:r>
            <w:r w:rsidRPr="00F6741E">
              <w:rPr>
                <w:rFonts w:ascii="Arial" w:eastAsia="Calibri" w:hAnsi="Arial" w:cs="Arial"/>
                <w:spacing w:val="4"/>
                <w:sz w:val="20"/>
                <w:szCs w:val="20"/>
              </w:rPr>
              <w:t xml:space="preserve"> </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pacing w:val="-15"/>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l o</w:t>
            </w:r>
            <w:r w:rsidRPr="00F6741E">
              <w:rPr>
                <w:rFonts w:ascii="Arial" w:eastAsia="Calibri" w:hAnsi="Arial" w:cs="Arial"/>
                <w:spacing w:val="-2"/>
                <w:sz w:val="20"/>
                <w:szCs w:val="20"/>
              </w:rPr>
              <w:t xml:space="preserve"> </w:t>
            </w:r>
            <w:r w:rsidRPr="00F6741E">
              <w:rPr>
                <w:rFonts w:ascii="Arial" w:eastAsia="Calibri" w:hAnsi="Arial" w:cs="Arial"/>
                <w:spacing w:val="6"/>
                <w:w w:val="102"/>
                <w:sz w:val="20"/>
                <w:szCs w:val="20"/>
              </w:rPr>
              <w:t>f</w:t>
            </w:r>
            <w:r w:rsidRPr="00F6741E">
              <w:rPr>
                <w:rFonts w:ascii="Arial" w:eastAsia="Calibri" w:hAnsi="Arial" w:cs="Arial"/>
                <w:spacing w:val="8"/>
                <w:w w:val="102"/>
                <w:sz w:val="20"/>
                <w:szCs w:val="20"/>
              </w:rPr>
              <w:t>e</w:t>
            </w:r>
            <w:r w:rsidRPr="00F6741E">
              <w:rPr>
                <w:rFonts w:ascii="Arial" w:eastAsia="Calibri" w:hAnsi="Arial" w:cs="Arial"/>
                <w:spacing w:val="1"/>
                <w:w w:val="102"/>
                <w:sz w:val="20"/>
                <w:szCs w:val="20"/>
              </w:rPr>
              <w:t>d</w:t>
            </w:r>
            <w:r w:rsidRPr="00F6741E">
              <w:rPr>
                <w:rFonts w:ascii="Arial" w:eastAsia="Calibri" w:hAnsi="Arial" w:cs="Arial"/>
                <w:spacing w:val="8"/>
                <w:w w:val="102"/>
                <w:sz w:val="20"/>
                <w:szCs w:val="20"/>
              </w:rPr>
              <w:t>e</w:t>
            </w:r>
            <w:r w:rsidRPr="00F6741E">
              <w:rPr>
                <w:rFonts w:ascii="Arial" w:eastAsia="Calibri" w:hAnsi="Arial" w:cs="Arial"/>
                <w:spacing w:val="-4"/>
                <w:w w:val="102"/>
                <w:sz w:val="20"/>
                <w:szCs w:val="20"/>
              </w:rPr>
              <w:t>r</w:t>
            </w:r>
            <w:r w:rsidRPr="00F6741E">
              <w:rPr>
                <w:rFonts w:ascii="Arial" w:eastAsia="Calibri" w:hAnsi="Arial" w:cs="Arial"/>
                <w:spacing w:val="-3"/>
                <w:w w:val="102"/>
                <w:sz w:val="20"/>
                <w:szCs w:val="20"/>
              </w:rPr>
              <w:t>a</w:t>
            </w:r>
            <w:r w:rsidRPr="00F6741E">
              <w:rPr>
                <w:rFonts w:ascii="Arial" w:eastAsia="Calibri" w:hAnsi="Arial" w:cs="Arial"/>
                <w:spacing w:val="8"/>
                <w:w w:val="102"/>
                <w:sz w:val="20"/>
                <w:szCs w:val="20"/>
              </w:rPr>
              <w:t>l</w:t>
            </w:r>
            <w:r w:rsidRPr="00F6741E">
              <w:rPr>
                <w:rFonts w:ascii="Arial" w:eastAsia="Calibri" w:hAnsi="Arial" w:cs="Arial"/>
                <w:w w:val="102"/>
                <w:sz w:val="20"/>
                <w:szCs w:val="20"/>
              </w:rPr>
              <w:t>.</w:t>
            </w:r>
          </w:p>
          <w:p w14:paraId="4D28DC24"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pacing w:val="5"/>
                <w:sz w:val="20"/>
                <w:szCs w:val="20"/>
              </w:rPr>
            </w:pPr>
            <w:r w:rsidRPr="00F6741E">
              <w:rPr>
                <w:rFonts w:ascii="Arial" w:eastAsia="Calibri" w:hAnsi="Arial" w:cs="Arial"/>
                <w:spacing w:val="5"/>
                <w:sz w:val="20"/>
                <w:szCs w:val="20"/>
              </w:rPr>
              <w:t xml:space="preserve"> No estar trabajando en el Gobierno Municipal de San Pedro Tlaquepaque.</w:t>
            </w:r>
          </w:p>
          <w:p w14:paraId="3392412C" w14:textId="77777777" w:rsidR="00A7294E" w:rsidRPr="00F6741E" w:rsidRDefault="00A7294E" w:rsidP="00A7294E">
            <w:pPr>
              <w:pStyle w:val="Prrafodelista"/>
              <w:numPr>
                <w:ilvl w:val="0"/>
                <w:numId w:val="46"/>
              </w:numPr>
              <w:tabs>
                <w:tab w:val="left" w:pos="851"/>
              </w:tabs>
              <w:spacing w:before="6" w:line="240" w:lineRule="exact"/>
              <w:ind w:right="8"/>
              <w:jc w:val="both"/>
              <w:rPr>
                <w:rFonts w:ascii="Arial" w:eastAsia="Calibri" w:hAnsi="Arial" w:cs="Arial"/>
                <w:spacing w:val="5"/>
                <w:sz w:val="20"/>
                <w:szCs w:val="20"/>
              </w:rPr>
            </w:pPr>
            <w:r w:rsidRPr="00F6741E">
              <w:rPr>
                <w:rFonts w:ascii="Arial" w:eastAsia="Calibri" w:hAnsi="Arial" w:cs="Arial"/>
                <w:spacing w:val="5"/>
                <w:sz w:val="20"/>
                <w:szCs w:val="20"/>
              </w:rPr>
              <w:t xml:space="preserve"> No ser familiar directo de un servidor público de confianza del municipio de          San Pedro Tlaquepaque.  </w:t>
            </w:r>
          </w:p>
          <w:p w14:paraId="0CDB04A3" w14:textId="77777777" w:rsidR="00A7294E" w:rsidRPr="00F6741E" w:rsidRDefault="00A7294E" w:rsidP="00A7294E">
            <w:pPr>
              <w:pStyle w:val="Prrafodelista"/>
              <w:numPr>
                <w:ilvl w:val="0"/>
                <w:numId w:val="46"/>
              </w:numPr>
              <w:spacing w:before="6" w:line="240" w:lineRule="exact"/>
              <w:ind w:right="8"/>
              <w:jc w:val="both"/>
              <w:rPr>
                <w:rFonts w:ascii="Arial" w:eastAsia="Calibri" w:hAnsi="Arial" w:cs="Arial"/>
                <w:spacing w:val="1"/>
                <w:sz w:val="20"/>
                <w:szCs w:val="20"/>
              </w:rPr>
            </w:pPr>
            <w:r w:rsidRPr="00F6741E">
              <w:rPr>
                <w:rFonts w:ascii="Arial" w:eastAsia="Calibri" w:hAnsi="Arial" w:cs="Arial"/>
                <w:spacing w:val="1"/>
                <w:sz w:val="20"/>
                <w:szCs w:val="20"/>
              </w:rPr>
              <w:t xml:space="preserve"> Establecer su negocio en San Pedro Tlaquepaque.</w:t>
            </w:r>
          </w:p>
          <w:p w14:paraId="494D97EA" w14:textId="77777777" w:rsidR="00A7294E" w:rsidRPr="00F6741E" w:rsidRDefault="00A7294E" w:rsidP="00A7294E">
            <w:pPr>
              <w:pStyle w:val="Prrafodelista"/>
              <w:numPr>
                <w:ilvl w:val="0"/>
                <w:numId w:val="46"/>
              </w:numPr>
              <w:spacing w:before="6" w:line="240" w:lineRule="exact"/>
              <w:ind w:right="8"/>
              <w:jc w:val="both"/>
              <w:rPr>
                <w:rFonts w:ascii="Arial" w:hAnsi="Arial" w:cs="Arial"/>
                <w:sz w:val="20"/>
                <w:szCs w:val="20"/>
              </w:rPr>
            </w:pPr>
            <w:r w:rsidRPr="00F6741E">
              <w:rPr>
                <w:rFonts w:ascii="Arial" w:eastAsia="Calibri" w:hAnsi="Arial" w:cs="Arial"/>
                <w:spacing w:val="1"/>
                <w:sz w:val="20"/>
                <w:szCs w:val="20"/>
              </w:rPr>
              <w:t>No haber sido antes beneficiaria del Programa Hecho a Mano por Mujeres en San Pedro Tlaquepaque, en ninguna de las etapas del programa: Plan de Capacitación o Plan de Negocio (</w:t>
            </w:r>
            <w:r w:rsidRPr="00F6741E">
              <w:rPr>
                <w:rFonts w:ascii="Arial" w:eastAsia="Calibri" w:hAnsi="Arial" w:cs="Arial"/>
                <w:sz w:val="20"/>
                <w:szCs w:val="20"/>
              </w:rPr>
              <w:t>Recurso económico para emprendimiento o fortalecimiento de negocio).</w:t>
            </w:r>
          </w:p>
          <w:p w14:paraId="40C9B669" w14:textId="77777777" w:rsidR="00A7294E" w:rsidRPr="00F6741E" w:rsidRDefault="00A7294E" w:rsidP="00A7294E">
            <w:pPr>
              <w:pStyle w:val="Prrafodelista"/>
              <w:numPr>
                <w:ilvl w:val="0"/>
                <w:numId w:val="46"/>
              </w:numPr>
              <w:spacing w:before="6" w:line="240" w:lineRule="exact"/>
              <w:ind w:right="8"/>
              <w:jc w:val="both"/>
              <w:rPr>
                <w:rFonts w:ascii="Arial" w:hAnsi="Arial" w:cs="Arial"/>
                <w:sz w:val="20"/>
                <w:szCs w:val="20"/>
              </w:rPr>
            </w:pPr>
            <w:r w:rsidRPr="00F6741E">
              <w:rPr>
                <w:rFonts w:ascii="Arial" w:hAnsi="Arial" w:cs="Arial"/>
                <w:sz w:val="20"/>
                <w:szCs w:val="20"/>
              </w:rPr>
              <w:t>En el momento de su registro de solicitud, presentar de manera enunciativa el giro de negocio que pretende emprender o fortalecer.</w:t>
            </w:r>
          </w:p>
          <w:p w14:paraId="4D20ECE4" w14:textId="77777777" w:rsidR="0068438E" w:rsidRPr="00F6741E" w:rsidRDefault="0068438E" w:rsidP="009D6B7C">
            <w:pPr>
              <w:jc w:val="center"/>
              <w:rPr>
                <w:rFonts w:ascii="Arial" w:hAnsi="Arial" w:cs="Arial"/>
                <w:b/>
                <w:bCs/>
                <w:sz w:val="20"/>
                <w:szCs w:val="20"/>
              </w:rPr>
            </w:pPr>
          </w:p>
        </w:tc>
        <w:tc>
          <w:tcPr>
            <w:tcW w:w="4673" w:type="dxa"/>
          </w:tcPr>
          <w:p w14:paraId="4F4593BF" w14:textId="6755C3B7" w:rsidR="00A7294E" w:rsidRPr="00F6741E" w:rsidRDefault="00A7294E" w:rsidP="00A7294E">
            <w:pPr>
              <w:pStyle w:val="Prrafodelista"/>
              <w:numPr>
                <w:ilvl w:val="0"/>
                <w:numId w:val="38"/>
              </w:numPr>
              <w:spacing w:before="6" w:line="240" w:lineRule="exact"/>
              <w:ind w:right="8"/>
              <w:jc w:val="both"/>
              <w:rPr>
                <w:rFonts w:ascii="Arial" w:eastAsia="Calibri" w:hAnsi="Arial" w:cs="Arial"/>
                <w:spacing w:val="1"/>
                <w:sz w:val="20"/>
                <w:szCs w:val="20"/>
              </w:rPr>
            </w:pPr>
            <w:r w:rsidRPr="00F6741E">
              <w:rPr>
                <w:rFonts w:ascii="Arial" w:eastAsia="Calibri" w:hAnsi="Arial" w:cs="Arial"/>
                <w:spacing w:val="1"/>
                <w:sz w:val="20"/>
                <w:szCs w:val="20"/>
              </w:rPr>
              <w:t>S</w:t>
            </w:r>
            <w:r w:rsidRPr="00F6741E">
              <w:rPr>
                <w:rFonts w:ascii="Arial" w:eastAsia="Calibri" w:hAnsi="Arial" w:cs="Arial"/>
                <w:spacing w:val="8"/>
                <w:sz w:val="20"/>
                <w:szCs w:val="20"/>
              </w:rPr>
              <w:t>e</w:t>
            </w:r>
            <w:r w:rsidRPr="00F6741E">
              <w:rPr>
                <w:rFonts w:ascii="Arial" w:eastAsia="Calibri" w:hAnsi="Arial" w:cs="Arial"/>
                <w:sz w:val="20"/>
                <w:szCs w:val="20"/>
              </w:rPr>
              <w:t>r</w:t>
            </w:r>
            <w:r w:rsidRPr="00F6741E">
              <w:rPr>
                <w:rFonts w:ascii="Arial" w:eastAsia="Calibri" w:hAnsi="Arial" w:cs="Arial"/>
                <w:spacing w:val="-2"/>
                <w:sz w:val="20"/>
                <w:szCs w:val="20"/>
              </w:rPr>
              <w:t xml:space="preserve"> </w:t>
            </w:r>
            <w:r w:rsidRPr="00F6741E">
              <w:rPr>
                <w:rFonts w:ascii="Arial" w:eastAsia="Calibri" w:hAnsi="Arial" w:cs="Arial"/>
                <w:sz w:val="20"/>
                <w:szCs w:val="20"/>
              </w:rPr>
              <w:t>m</w:t>
            </w:r>
            <w:r w:rsidRPr="00F6741E">
              <w:rPr>
                <w:rFonts w:ascii="Arial" w:eastAsia="Calibri" w:hAnsi="Arial" w:cs="Arial"/>
                <w:spacing w:val="2"/>
                <w:sz w:val="20"/>
                <w:szCs w:val="20"/>
              </w:rPr>
              <w:t>u</w:t>
            </w:r>
            <w:r w:rsidRPr="00F6741E">
              <w:rPr>
                <w:rFonts w:ascii="Arial" w:eastAsia="Calibri" w:hAnsi="Arial" w:cs="Arial"/>
                <w:spacing w:val="6"/>
                <w:sz w:val="20"/>
                <w:szCs w:val="20"/>
              </w:rPr>
              <w:t>j</w:t>
            </w:r>
            <w:r w:rsidRPr="00F6741E">
              <w:rPr>
                <w:rFonts w:ascii="Arial" w:eastAsia="Calibri" w:hAnsi="Arial" w:cs="Arial"/>
                <w:spacing w:val="8"/>
                <w:sz w:val="20"/>
                <w:szCs w:val="20"/>
              </w:rPr>
              <w:t>e</w:t>
            </w:r>
            <w:r w:rsidRPr="00F6741E">
              <w:rPr>
                <w:rFonts w:ascii="Arial" w:eastAsia="Calibri" w:hAnsi="Arial" w:cs="Arial"/>
                <w:spacing w:val="-4"/>
                <w:sz w:val="20"/>
                <w:szCs w:val="20"/>
              </w:rPr>
              <w:t>r</w:t>
            </w:r>
            <w:r w:rsidRPr="00F6741E">
              <w:rPr>
                <w:rFonts w:ascii="Arial" w:eastAsia="Calibri" w:hAnsi="Arial" w:cs="Arial"/>
                <w:spacing w:val="12"/>
                <w:sz w:val="20"/>
                <w:szCs w:val="20"/>
              </w:rPr>
              <w:t xml:space="preserve"> </w:t>
            </w:r>
            <w:r w:rsidRPr="00F6741E">
              <w:rPr>
                <w:rFonts w:ascii="Arial" w:eastAsia="Calibri" w:hAnsi="Arial" w:cs="Arial"/>
                <w:sz w:val="20"/>
                <w:szCs w:val="20"/>
              </w:rPr>
              <w:t>m</w:t>
            </w:r>
            <w:r w:rsidRPr="00F6741E">
              <w:rPr>
                <w:rFonts w:ascii="Arial" w:eastAsia="Calibri" w:hAnsi="Arial" w:cs="Arial"/>
                <w:spacing w:val="-2"/>
                <w:sz w:val="20"/>
                <w:szCs w:val="20"/>
              </w:rPr>
              <w:t>a</w:t>
            </w:r>
            <w:r w:rsidRPr="00F6741E">
              <w:rPr>
                <w:rFonts w:ascii="Arial" w:eastAsia="Calibri" w:hAnsi="Arial" w:cs="Arial"/>
                <w:spacing w:val="3"/>
                <w:sz w:val="20"/>
                <w:szCs w:val="20"/>
              </w:rPr>
              <w:t>y</w:t>
            </w:r>
            <w:r w:rsidRPr="00F6741E">
              <w:rPr>
                <w:rFonts w:ascii="Arial" w:eastAsia="Calibri" w:hAnsi="Arial" w:cs="Arial"/>
                <w:spacing w:val="1"/>
                <w:sz w:val="20"/>
                <w:szCs w:val="20"/>
              </w:rPr>
              <w:t>o</w:t>
            </w:r>
            <w:r w:rsidRPr="00F6741E">
              <w:rPr>
                <w:rFonts w:ascii="Arial" w:eastAsia="Calibri" w:hAnsi="Arial" w:cs="Arial"/>
                <w:spacing w:val="-4"/>
                <w:sz w:val="20"/>
                <w:szCs w:val="20"/>
              </w:rPr>
              <w:t>r</w:t>
            </w:r>
            <w:r w:rsidRPr="00F6741E">
              <w:rPr>
                <w:rFonts w:ascii="Arial" w:eastAsia="Calibri" w:hAnsi="Arial" w:cs="Arial"/>
                <w:spacing w:val="8"/>
                <w:sz w:val="20"/>
                <w:szCs w:val="20"/>
              </w:rPr>
              <w:t xml:space="preserve"> de 18</w:t>
            </w:r>
            <w:r w:rsidRPr="00F6741E">
              <w:rPr>
                <w:rFonts w:ascii="Arial" w:eastAsia="Calibri" w:hAnsi="Arial" w:cs="Arial"/>
                <w:spacing w:val="-10"/>
                <w:sz w:val="20"/>
                <w:szCs w:val="20"/>
              </w:rPr>
              <w:t xml:space="preserve"> </w:t>
            </w:r>
            <w:r w:rsidRPr="00F6741E">
              <w:rPr>
                <w:rFonts w:ascii="Arial" w:eastAsia="Calibri" w:hAnsi="Arial" w:cs="Arial"/>
                <w:spacing w:val="-3"/>
                <w:sz w:val="20"/>
                <w:szCs w:val="20"/>
              </w:rPr>
              <w:t>a</w:t>
            </w:r>
            <w:r w:rsidRPr="00F6741E">
              <w:rPr>
                <w:rFonts w:ascii="Arial" w:eastAsia="Calibri" w:hAnsi="Arial" w:cs="Arial"/>
                <w:spacing w:val="1"/>
                <w:sz w:val="20"/>
                <w:szCs w:val="20"/>
              </w:rPr>
              <w:t>ño</w:t>
            </w:r>
            <w:r w:rsidRPr="00F6741E">
              <w:rPr>
                <w:rFonts w:ascii="Arial" w:eastAsia="Calibri" w:hAnsi="Arial" w:cs="Arial"/>
                <w:sz w:val="20"/>
                <w:szCs w:val="20"/>
              </w:rPr>
              <w:t>s</w:t>
            </w:r>
            <w:r w:rsidRPr="00F6741E">
              <w:rPr>
                <w:rFonts w:ascii="Arial" w:eastAsia="Calibri" w:hAnsi="Arial" w:cs="Arial"/>
                <w:spacing w:val="5"/>
                <w:sz w:val="20"/>
                <w:szCs w:val="20"/>
              </w:rPr>
              <w:t xml:space="preserve"> </w:t>
            </w:r>
            <w:r w:rsidRPr="00F6741E">
              <w:rPr>
                <w:rFonts w:ascii="Arial" w:eastAsia="Calibri" w:hAnsi="Arial" w:cs="Arial"/>
                <w:spacing w:val="1"/>
                <w:sz w:val="20"/>
                <w:szCs w:val="20"/>
              </w:rPr>
              <w:t xml:space="preserve">y hasta 59 </w:t>
            </w:r>
            <w:r w:rsidR="00760845" w:rsidRPr="00F6741E">
              <w:rPr>
                <w:rFonts w:ascii="Arial" w:eastAsia="Calibri" w:hAnsi="Arial" w:cs="Arial"/>
                <w:spacing w:val="1"/>
                <w:sz w:val="20"/>
                <w:szCs w:val="20"/>
              </w:rPr>
              <w:t>años</w:t>
            </w:r>
            <w:r w:rsidRPr="00F6741E">
              <w:rPr>
                <w:rFonts w:ascii="Arial" w:eastAsia="Calibri" w:hAnsi="Arial" w:cs="Arial"/>
                <w:spacing w:val="6"/>
                <w:sz w:val="20"/>
                <w:szCs w:val="20"/>
              </w:rPr>
              <w:t>.</w:t>
            </w:r>
          </w:p>
          <w:p w14:paraId="3B41D8BC"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pacing w:val="1"/>
                <w:sz w:val="20"/>
                <w:szCs w:val="20"/>
              </w:rPr>
            </w:pPr>
            <w:r w:rsidRPr="00F6741E">
              <w:rPr>
                <w:rFonts w:ascii="Arial" w:eastAsia="Calibri" w:hAnsi="Arial" w:cs="Arial"/>
                <w:spacing w:val="6"/>
                <w:sz w:val="20"/>
                <w:szCs w:val="20"/>
              </w:rPr>
              <w:t>Tener como mínimo primaria concluida.</w:t>
            </w:r>
          </w:p>
          <w:p w14:paraId="68246FAC"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z w:val="20"/>
                <w:szCs w:val="20"/>
              </w:rPr>
            </w:pPr>
            <w:r w:rsidRPr="00F6741E">
              <w:rPr>
                <w:rFonts w:ascii="Arial" w:eastAsia="Calibri" w:hAnsi="Arial" w:cs="Arial"/>
                <w:spacing w:val="-2"/>
                <w:sz w:val="20"/>
                <w:szCs w:val="20"/>
              </w:rPr>
              <w:t>R</w:t>
            </w:r>
            <w:r w:rsidRPr="00F6741E">
              <w:rPr>
                <w:rFonts w:ascii="Arial" w:eastAsia="Calibri" w:hAnsi="Arial" w:cs="Arial"/>
                <w:spacing w:val="-3"/>
                <w:sz w:val="20"/>
                <w:szCs w:val="20"/>
              </w:rPr>
              <w:t>a</w:t>
            </w:r>
            <w:r w:rsidRPr="00F6741E">
              <w:rPr>
                <w:rFonts w:ascii="Arial" w:eastAsia="Calibri" w:hAnsi="Arial" w:cs="Arial"/>
                <w:spacing w:val="1"/>
                <w:sz w:val="20"/>
                <w:szCs w:val="20"/>
              </w:rPr>
              <w:t>d</w:t>
            </w:r>
            <w:r w:rsidRPr="00F6741E">
              <w:rPr>
                <w:rFonts w:ascii="Arial" w:eastAsia="Calibri" w:hAnsi="Arial" w:cs="Arial"/>
                <w:spacing w:val="8"/>
                <w:sz w:val="20"/>
                <w:szCs w:val="20"/>
              </w:rPr>
              <w:t>i</w:t>
            </w:r>
            <w:r w:rsidRPr="00F6741E">
              <w:rPr>
                <w:rFonts w:ascii="Arial" w:eastAsia="Calibri" w:hAnsi="Arial" w:cs="Arial"/>
                <w:spacing w:val="-5"/>
                <w:sz w:val="20"/>
                <w:szCs w:val="20"/>
              </w:rPr>
              <w:t>c</w:t>
            </w:r>
            <w:r w:rsidRPr="00F6741E">
              <w:rPr>
                <w:rFonts w:ascii="Arial" w:eastAsia="Calibri" w:hAnsi="Arial" w:cs="Arial"/>
                <w:spacing w:val="-3"/>
                <w:sz w:val="20"/>
                <w:szCs w:val="20"/>
              </w:rPr>
              <w:t>a</w:t>
            </w:r>
            <w:r w:rsidRPr="00F6741E">
              <w:rPr>
                <w:rFonts w:ascii="Arial" w:eastAsia="Calibri" w:hAnsi="Arial" w:cs="Arial"/>
                <w:sz w:val="20"/>
                <w:szCs w:val="20"/>
              </w:rPr>
              <w:t xml:space="preserve">r en el </w:t>
            </w:r>
            <w:r w:rsidRPr="00F6741E">
              <w:rPr>
                <w:rFonts w:ascii="Arial" w:eastAsia="Calibri" w:hAnsi="Arial" w:cs="Arial"/>
                <w:spacing w:val="2"/>
                <w:sz w:val="20"/>
                <w:szCs w:val="20"/>
              </w:rPr>
              <w:t>municipio</w:t>
            </w:r>
            <w:r w:rsidRPr="00F6741E">
              <w:rPr>
                <w:rFonts w:ascii="Arial" w:eastAsia="Calibri" w:hAnsi="Arial" w:cs="Arial"/>
                <w:sz w:val="20"/>
                <w:szCs w:val="20"/>
              </w:rPr>
              <w:t xml:space="preserve"> </w:t>
            </w:r>
            <w:r w:rsidRPr="00F6741E">
              <w:rPr>
                <w:rFonts w:ascii="Arial" w:eastAsia="Calibri" w:hAnsi="Arial" w:cs="Arial"/>
                <w:spacing w:val="1"/>
                <w:sz w:val="20"/>
                <w:szCs w:val="20"/>
              </w:rPr>
              <w:t>d</w:t>
            </w:r>
            <w:r w:rsidRPr="00F6741E">
              <w:rPr>
                <w:rFonts w:ascii="Arial" w:eastAsia="Calibri" w:hAnsi="Arial" w:cs="Arial"/>
                <w:sz w:val="20"/>
                <w:szCs w:val="20"/>
              </w:rPr>
              <w:t xml:space="preserve">e </w:t>
            </w:r>
            <w:r w:rsidRPr="00F6741E">
              <w:rPr>
                <w:rFonts w:ascii="Arial" w:eastAsia="Calibri" w:hAnsi="Arial" w:cs="Arial"/>
                <w:spacing w:val="3"/>
                <w:sz w:val="20"/>
                <w:szCs w:val="20"/>
              </w:rPr>
              <w:t>San Pedro Tlaquepaque.</w:t>
            </w:r>
          </w:p>
          <w:p w14:paraId="33A29875"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z w:val="20"/>
                <w:szCs w:val="20"/>
              </w:rPr>
            </w:pPr>
            <w:r w:rsidRPr="00F6741E">
              <w:rPr>
                <w:rFonts w:ascii="Arial" w:eastAsia="Calibri" w:hAnsi="Arial" w:cs="Arial"/>
                <w:spacing w:val="5"/>
                <w:sz w:val="20"/>
                <w:szCs w:val="20"/>
              </w:rPr>
              <w:t>Ser propietaria de un negocio formal que cuente con licencia municipal y/o permiso vigente del Municipio de San Pedro Tlaquepaque.</w:t>
            </w:r>
          </w:p>
          <w:p w14:paraId="7FBF9325"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z w:val="20"/>
                <w:szCs w:val="20"/>
              </w:rPr>
            </w:pPr>
            <w:r w:rsidRPr="00F6741E">
              <w:rPr>
                <w:rFonts w:ascii="Arial" w:eastAsia="Calibri" w:hAnsi="Arial" w:cs="Arial"/>
                <w:spacing w:val="3"/>
                <w:sz w:val="20"/>
                <w:szCs w:val="20"/>
              </w:rPr>
              <w:t>No ser beneficiaria de ningún otro programa social municipal, en el presente ejercicio   fiscal.</w:t>
            </w:r>
          </w:p>
          <w:p w14:paraId="737D000E"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z w:val="20"/>
                <w:szCs w:val="20"/>
              </w:rPr>
            </w:pPr>
            <w:r w:rsidRPr="00F6741E">
              <w:rPr>
                <w:rFonts w:ascii="Arial" w:eastAsia="Calibri" w:hAnsi="Arial" w:cs="Arial"/>
                <w:spacing w:val="5"/>
                <w:sz w:val="20"/>
                <w:szCs w:val="20"/>
              </w:rPr>
              <w:t>N</w:t>
            </w:r>
            <w:r w:rsidRPr="00F6741E">
              <w:rPr>
                <w:rFonts w:ascii="Arial" w:eastAsia="Calibri" w:hAnsi="Arial" w:cs="Arial"/>
                <w:sz w:val="20"/>
                <w:szCs w:val="20"/>
              </w:rPr>
              <w:t>o</w:t>
            </w:r>
            <w:r w:rsidRPr="00F6741E">
              <w:rPr>
                <w:rFonts w:ascii="Arial" w:eastAsia="Calibri" w:hAnsi="Arial" w:cs="Arial"/>
                <w:spacing w:val="1"/>
                <w:sz w:val="20"/>
                <w:szCs w:val="20"/>
              </w:rPr>
              <w:t xml:space="preserve"> </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r</w:t>
            </w:r>
            <w:r w:rsidRPr="00F6741E">
              <w:rPr>
                <w:rFonts w:ascii="Arial" w:eastAsia="Calibri" w:hAnsi="Arial" w:cs="Arial"/>
                <w:spacing w:val="-14"/>
                <w:sz w:val="20"/>
                <w:szCs w:val="20"/>
              </w:rPr>
              <w:t xml:space="preserve"> </w:t>
            </w:r>
            <w:r w:rsidRPr="00F6741E">
              <w:rPr>
                <w:rFonts w:ascii="Arial" w:eastAsia="Calibri" w:hAnsi="Arial" w:cs="Arial"/>
                <w:spacing w:val="1"/>
                <w:sz w:val="20"/>
                <w:szCs w:val="20"/>
              </w:rPr>
              <w:t>d</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pacing w:val="8"/>
                <w:sz w:val="20"/>
                <w:szCs w:val="20"/>
              </w:rPr>
              <w:t>e</w:t>
            </w:r>
            <w:r w:rsidRPr="00F6741E">
              <w:rPr>
                <w:rFonts w:ascii="Arial" w:eastAsia="Calibri" w:hAnsi="Arial" w:cs="Arial"/>
                <w:sz w:val="20"/>
                <w:szCs w:val="20"/>
              </w:rPr>
              <w:t>m</w:t>
            </w:r>
            <w:r w:rsidRPr="00F6741E">
              <w:rPr>
                <w:rFonts w:ascii="Arial" w:eastAsia="Calibri" w:hAnsi="Arial" w:cs="Arial"/>
                <w:spacing w:val="2"/>
                <w:sz w:val="20"/>
                <w:szCs w:val="20"/>
              </w:rPr>
              <w:t>p</w:t>
            </w:r>
            <w:r w:rsidRPr="00F6741E">
              <w:rPr>
                <w:rFonts w:ascii="Arial" w:eastAsia="Calibri" w:hAnsi="Arial" w:cs="Arial"/>
                <w:spacing w:val="8"/>
                <w:sz w:val="20"/>
                <w:szCs w:val="20"/>
              </w:rPr>
              <w:t>e</w:t>
            </w:r>
            <w:r w:rsidRPr="00F6741E">
              <w:rPr>
                <w:rFonts w:ascii="Arial" w:eastAsia="Calibri" w:hAnsi="Arial" w:cs="Arial"/>
                <w:spacing w:val="-13"/>
                <w:sz w:val="20"/>
                <w:szCs w:val="20"/>
              </w:rPr>
              <w:t>ñ</w:t>
            </w:r>
            <w:r w:rsidRPr="00F6741E">
              <w:rPr>
                <w:rFonts w:ascii="Arial" w:eastAsia="Calibri" w:hAnsi="Arial" w:cs="Arial"/>
                <w:spacing w:val="-3"/>
                <w:sz w:val="20"/>
                <w:szCs w:val="20"/>
              </w:rPr>
              <w:t>a</w:t>
            </w:r>
            <w:r w:rsidRPr="00F6741E">
              <w:rPr>
                <w:rFonts w:ascii="Arial" w:eastAsia="Calibri" w:hAnsi="Arial" w:cs="Arial"/>
                <w:spacing w:val="1"/>
                <w:sz w:val="20"/>
                <w:szCs w:val="20"/>
              </w:rPr>
              <w:t>nd</w:t>
            </w:r>
            <w:r w:rsidRPr="00F6741E">
              <w:rPr>
                <w:rFonts w:ascii="Arial" w:eastAsia="Calibri" w:hAnsi="Arial" w:cs="Arial"/>
                <w:sz w:val="20"/>
                <w:szCs w:val="20"/>
              </w:rPr>
              <w:t>o</w:t>
            </w:r>
            <w:r w:rsidRPr="00F6741E">
              <w:rPr>
                <w:rFonts w:ascii="Arial" w:eastAsia="Calibri" w:hAnsi="Arial" w:cs="Arial"/>
                <w:spacing w:val="9"/>
                <w:sz w:val="20"/>
                <w:szCs w:val="20"/>
              </w:rPr>
              <w:t xml:space="preserve"> </w:t>
            </w:r>
            <w:r w:rsidRPr="00F6741E">
              <w:rPr>
                <w:rFonts w:ascii="Arial" w:eastAsia="Calibri" w:hAnsi="Arial" w:cs="Arial"/>
                <w:spacing w:val="-5"/>
                <w:sz w:val="20"/>
                <w:szCs w:val="20"/>
              </w:rPr>
              <w:t>c</w:t>
            </w:r>
            <w:r w:rsidRPr="00F6741E">
              <w:rPr>
                <w:rFonts w:ascii="Arial" w:eastAsia="Calibri" w:hAnsi="Arial" w:cs="Arial"/>
                <w:spacing w:val="-3"/>
                <w:sz w:val="20"/>
                <w:szCs w:val="20"/>
              </w:rPr>
              <w:t>a</w:t>
            </w:r>
            <w:r w:rsidRPr="00F6741E">
              <w:rPr>
                <w:rFonts w:ascii="Arial" w:eastAsia="Calibri" w:hAnsi="Arial" w:cs="Arial"/>
                <w:spacing w:val="-4"/>
                <w:sz w:val="20"/>
                <w:szCs w:val="20"/>
              </w:rPr>
              <w:t>r</w:t>
            </w:r>
            <w:r w:rsidRPr="00F6741E">
              <w:rPr>
                <w:rFonts w:ascii="Arial" w:eastAsia="Calibri" w:hAnsi="Arial" w:cs="Arial"/>
                <w:spacing w:val="-1"/>
                <w:sz w:val="20"/>
                <w:szCs w:val="20"/>
              </w:rPr>
              <w:t>g</w:t>
            </w:r>
            <w:r w:rsidRPr="00F6741E">
              <w:rPr>
                <w:rFonts w:ascii="Arial" w:eastAsia="Calibri" w:hAnsi="Arial" w:cs="Arial"/>
                <w:sz w:val="20"/>
                <w:szCs w:val="20"/>
              </w:rPr>
              <w:t>o</w:t>
            </w:r>
            <w:r w:rsidRPr="00F6741E">
              <w:rPr>
                <w:rFonts w:ascii="Arial" w:eastAsia="Calibri" w:hAnsi="Arial" w:cs="Arial"/>
                <w:spacing w:val="-9"/>
                <w:sz w:val="20"/>
                <w:szCs w:val="20"/>
              </w:rPr>
              <w:t xml:space="preserve"> </w:t>
            </w:r>
            <w:r w:rsidRPr="00F6741E">
              <w:rPr>
                <w:rFonts w:ascii="Arial" w:eastAsia="Calibri" w:hAnsi="Arial" w:cs="Arial"/>
                <w:spacing w:val="-3"/>
                <w:sz w:val="20"/>
                <w:szCs w:val="20"/>
              </w:rPr>
              <w:t>a</w:t>
            </w:r>
            <w:r w:rsidRPr="00F6741E">
              <w:rPr>
                <w:rFonts w:ascii="Arial" w:eastAsia="Calibri" w:hAnsi="Arial" w:cs="Arial"/>
                <w:spacing w:val="8"/>
                <w:sz w:val="20"/>
                <w:szCs w:val="20"/>
              </w:rPr>
              <w:t>l</w:t>
            </w:r>
            <w:r w:rsidRPr="00F6741E">
              <w:rPr>
                <w:rFonts w:ascii="Arial" w:eastAsia="Calibri" w:hAnsi="Arial" w:cs="Arial"/>
                <w:spacing w:val="-1"/>
                <w:sz w:val="20"/>
                <w:szCs w:val="20"/>
              </w:rPr>
              <w:t>g</w:t>
            </w:r>
            <w:r w:rsidRPr="00F6741E">
              <w:rPr>
                <w:rFonts w:ascii="Arial" w:eastAsia="Calibri" w:hAnsi="Arial" w:cs="Arial"/>
                <w:spacing w:val="1"/>
                <w:sz w:val="20"/>
                <w:szCs w:val="20"/>
              </w:rPr>
              <w:t>un</w:t>
            </w:r>
            <w:r w:rsidRPr="00F6741E">
              <w:rPr>
                <w:rFonts w:ascii="Arial" w:eastAsia="Calibri" w:hAnsi="Arial" w:cs="Arial"/>
                <w:sz w:val="20"/>
                <w:szCs w:val="20"/>
              </w:rPr>
              <w:t>o en el servicio público</w:t>
            </w:r>
            <w:r w:rsidRPr="00F6741E">
              <w:rPr>
                <w:rFonts w:ascii="Arial" w:eastAsia="Calibri" w:hAnsi="Arial" w:cs="Arial"/>
                <w:spacing w:val="4"/>
                <w:sz w:val="20"/>
                <w:szCs w:val="20"/>
              </w:rPr>
              <w:t xml:space="preserve"> </w:t>
            </w:r>
            <w:r w:rsidRPr="00F6741E">
              <w:rPr>
                <w:rFonts w:ascii="Arial" w:eastAsia="Calibri" w:hAnsi="Arial" w:cs="Arial"/>
                <w:spacing w:val="8"/>
                <w:sz w:val="20"/>
                <w:szCs w:val="20"/>
              </w:rPr>
              <w:t>e</w:t>
            </w:r>
            <w:r w:rsidRPr="00F6741E">
              <w:rPr>
                <w:rFonts w:ascii="Arial" w:eastAsia="Calibri" w:hAnsi="Arial" w:cs="Arial"/>
                <w:spacing w:val="2"/>
                <w:sz w:val="20"/>
                <w:szCs w:val="20"/>
              </w:rPr>
              <w:t>s</w:t>
            </w:r>
            <w:r w:rsidRPr="00F6741E">
              <w:rPr>
                <w:rFonts w:ascii="Arial" w:eastAsia="Calibri" w:hAnsi="Arial" w:cs="Arial"/>
                <w:spacing w:val="-15"/>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t</w:t>
            </w:r>
            <w:r w:rsidRPr="00F6741E">
              <w:rPr>
                <w:rFonts w:ascii="Arial" w:eastAsia="Calibri" w:hAnsi="Arial" w:cs="Arial"/>
                <w:spacing w:val="-3"/>
                <w:sz w:val="20"/>
                <w:szCs w:val="20"/>
              </w:rPr>
              <w:t>a</w:t>
            </w:r>
            <w:r w:rsidRPr="00F6741E">
              <w:rPr>
                <w:rFonts w:ascii="Arial" w:eastAsia="Calibri" w:hAnsi="Arial" w:cs="Arial"/>
                <w:sz w:val="20"/>
                <w:szCs w:val="20"/>
              </w:rPr>
              <w:t>l o</w:t>
            </w:r>
            <w:r w:rsidRPr="00F6741E">
              <w:rPr>
                <w:rFonts w:ascii="Arial" w:eastAsia="Calibri" w:hAnsi="Arial" w:cs="Arial"/>
                <w:spacing w:val="-2"/>
                <w:sz w:val="20"/>
                <w:szCs w:val="20"/>
              </w:rPr>
              <w:t xml:space="preserve"> </w:t>
            </w:r>
            <w:r w:rsidRPr="00F6741E">
              <w:rPr>
                <w:rFonts w:ascii="Arial" w:eastAsia="Calibri" w:hAnsi="Arial" w:cs="Arial"/>
                <w:spacing w:val="6"/>
                <w:w w:val="102"/>
                <w:sz w:val="20"/>
                <w:szCs w:val="20"/>
              </w:rPr>
              <w:t>f</w:t>
            </w:r>
            <w:r w:rsidRPr="00F6741E">
              <w:rPr>
                <w:rFonts w:ascii="Arial" w:eastAsia="Calibri" w:hAnsi="Arial" w:cs="Arial"/>
                <w:spacing w:val="8"/>
                <w:w w:val="102"/>
                <w:sz w:val="20"/>
                <w:szCs w:val="20"/>
              </w:rPr>
              <w:t>e</w:t>
            </w:r>
            <w:r w:rsidRPr="00F6741E">
              <w:rPr>
                <w:rFonts w:ascii="Arial" w:eastAsia="Calibri" w:hAnsi="Arial" w:cs="Arial"/>
                <w:spacing w:val="1"/>
                <w:w w:val="102"/>
                <w:sz w:val="20"/>
                <w:szCs w:val="20"/>
              </w:rPr>
              <w:t>d</w:t>
            </w:r>
            <w:r w:rsidRPr="00F6741E">
              <w:rPr>
                <w:rFonts w:ascii="Arial" w:eastAsia="Calibri" w:hAnsi="Arial" w:cs="Arial"/>
                <w:spacing w:val="8"/>
                <w:w w:val="102"/>
                <w:sz w:val="20"/>
                <w:szCs w:val="20"/>
              </w:rPr>
              <w:t>e</w:t>
            </w:r>
            <w:r w:rsidRPr="00F6741E">
              <w:rPr>
                <w:rFonts w:ascii="Arial" w:eastAsia="Calibri" w:hAnsi="Arial" w:cs="Arial"/>
                <w:spacing w:val="-4"/>
                <w:w w:val="102"/>
                <w:sz w:val="20"/>
                <w:szCs w:val="20"/>
              </w:rPr>
              <w:t>r</w:t>
            </w:r>
            <w:r w:rsidRPr="00F6741E">
              <w:rPr>
                <w:rFonts w:ascii="Arial" w:eastAsia="Calibri" w:hAnsi="Arial" w:cs="Arial"/>
                <w:spacing w:val="-3"/>
                <w:w w:val="102"/>
                <w:sz w:val="20"/>
                <w:szCs w:val="20"/>
              </w:rPr>
              <w:t>a</w:t>
            </w:r>
            <w:r w:rsidRPr="00F6741E">
              <w:rPr>
                <w:rFonts w:ascii="Arial" w:eastAsia="Calibri" w:hAnsi="Arial" w:cs="Arial"/>
                <w:spacing w:val="8"/>
                <w:w w:val="102"/>
                <w:sz w:val="20"/>
                <w:szCs w:val="20"/>
              </w:rPr>
              <w:t>l</w:t>
            </w:r>
            <w:r w:rsidRPr="00F6741E">
              <w:rPr>
                <w:rFonts w:ascii="Arial" w:eastAsia="Calibri" w:hAnsi="Arial" w:cs="Arial"/>
                <w:w w:val="102"/>
                <w:sz w:val="20"/>
                <w:szCs w:val="20"/>
              </w:rPr>
              <w:t>.</w:t>
            </w:r>
          </w:p>
          <w:p w14:paraId="1D77FE9E"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pacing w:val="5"/>
                <w:sz w:val="20"/>
                <w:szCs w:val="20"/>
              </w:rPr>
            </w:pPr>
            <w:r w:rsidRPr="00F6741E">
              <w:rPr>
                <w:rFonts w:ascii="Arial" w:eastAsia="Calibri" w:hAnsi="Arial" w:cs="Arial"/>
                <w:spacing w:val="5"/>
                <w:sz w:val="20"/>
                <w:szCs w:val="20"/>
              </w:rPr>
              <w:t>No estar trabajando en el Gobierno Municipal de San Pedro Tlaquepaque.</w:t>
            </w:r>
          </w:p>
          <w:p w14:paraId="1F6FABAC" w14:textId="77777777" w:rsidR="00A7294E" w:rsidRPr="00F6741E" w:rsidRDefault="00A7294E" w:rsidP="00A7294E">
            <w:pPr>
              <w:pStyle w:val="Prrafodelista"/>
              <w:numPr>
                <w:ilvl w:val="0"/>
                <w:numId w:val="38"/>
              </w:numPr>
              <w:spacing w:before="6" w:line="240" w:lineRule="exact"/>
              <w:ind w:right="8"/>
              <w:jc w:val="both"/>
              <w:rPr>
                <w:rFonts w:ascii="Arial" w:eastAsia="Calibri" w:hAnsi="Arial" w:cs="Arial"/>
                <w:spacing w:val="5"/>
                <w:sz w:val="20"/>
                <w:szCs w:val="20"/>
              </w:rPr>
            </w:pPr>
            <w:r w:rsidRPr="00F6741E">
              <w:rPr>
                <w:rFonts w:ascii="Arial" w:eastAsia="Calibri" w:hAnsi="Arial" w:cs="Arial"/>
                <w:spacing w:val="5"/>
                <w:sz w:val="20"/>
                <w:szCs w:val="20"/>
              </w:rPr>
              <w:t xml:space="preserve">No ser familiar directo de un servidor público de confianza del municipio de San Pedro Tlaquepaque.  </w:t>
            </w:r>
          </w:p>
          <w:p w14:paraId="1A19A8C6" w14:textId="57726D2F" w:rsidR="00A7294E" w:rsidRPr="00F6741E" w:rsidRDefault="007C38DA" w:rsidP="00A7294E">
            <w:pPr>
              <w:pStyle w:val="Prrafodelista"/>
              <w:numPr>
                <w:ilvl w:val="0"/>
                <w:numId w:val="38"/>
              </w:numPr>
              <w:spacing w:before="6" w:line="240" w:lineRule="exact"/>
              <w:ind w:right="8"/>
              <w:jc w:val="both"/>
              <w:rPr>
                <w:rFonts w:ascii="Arial" w:eastAsia="Calibri" w:hAnsi="Arial" w:cs="Arial"/>
                <w:spacing w:val="1"/>
                <w:sz w:val="20"/>
                <w:szCs w:val="20"/>
              </w:rPr>
            </w:pPr>
            <w:r>
              <w:rPr>
                <w:rFonts w:ascii="Arial" w:eastAsia="Calibri" w:hAnsi="Arial" w:cs="Arial"/>
                <w:spacing w:val="1"/>
                <w:sz w:val="20"/>
                <w:szCs w:val="20"/>
              </w:rPr>
              <w:t xml:space="preserve">Tener </w:t>
            </w:r>
            <w:r w:rsidR="00A7294E" w:rsidRPr="00F6741E">
              <w:rPr>
                <w:rFonts w:ascii="Arial" w:eastAsia="Calibri" w:hAnsi="Arial" w:cs="Arial"/>
                <w:spacing w:val="1"/>
                <w:sz w:val="20"/>
                <w:szCs w:val="20"/>
              </w:rPr>
              <w:t>su negocio</w:t>
            </w:r>
            <w:r>
              <w:rPr>
                <w:rFonts w:ascii="Arial" w:eastAsia="Calibri" w:hAnsi="Arial" w:cs="Arial"/>
                <w:spacing w:val="1"/>
                <w:sz w:val="20"/>
                <w:szCs w:val="20"/>
              </w:rPr>
              <w:t xml:space="preserve"> que pretende fortalecer con domicilio </w:t>
            </w:r>
            <w:r w:rsidR="00A7294E" w:rsidRPr="00F6741E">
              <w:rPr>
                <w:rFonts w:ascii="Arial" w:eastAsia="Calibri" w:hAnsi="Arial" w:cs="Arial"/>
                <w:spacing w:val="1"/>
                <w:sz w:val="20"/>
                <w:szCs w:val="20"/>
              </w:rPr>
              <w:t>en San Pedro Tlaquepaque.</w:t>
            </w:r>
          </w:p>
          <w:p w14:paraId="656C6BC0" w14:textId="77777777" w:rsidR="00A7294E" w:rsidRPr="00F6741E" w:rsidRDefault="00A7294E" w:rsidP="00A7294E">
            <w:pPr>
              <w:pStyle w:val="Prrafodelista"/>
              <w:numPr>
                <w:ilvl w:val="0"/>
                <w:numId w:val="38"/>
              </w:numPr>
              <w:spacing w:before="6" w:line="240" w:lineRule="exact"/>
              <w:ind w:right="8"/>
              <w:jc w:val="both"/>
              <w:rPr>
                <w:rFonts w:ascii="Arial" w:hAnsi="Arial" w:cs="Arial"/>
                <w:sz w:val="20"/>
                <w:szCs w:val="20"/>
              </w:rPr>
            </w:pPr>
            <w:r w:rsidRPr="00F6741E">
              <w:rPr>
                <w:rFonts w:ascii="Arial" w:eastAsia="Calibri" w:hAnsi="Arial" w:cs="Arial"/>
                <w:spacing w:val="1"/>
                <w:sz w:val="20"/>
                <w:szCs w:val="20"/>
              </w:rPr>
              <w:t>No haber sido antes beneficiaria del Programa Hecho a Mano por Mujeres en San Pedro Tlaquepaque, en ninguna de las etapas del programa: Plan de Capacitación o Plan de Negocio (</w:t>
            </w:r>
            <w:r w:rsidRPr="00F6741E">
              <w:rPr>
                <w:rFonts w:ascii="Arial" w:eastAsia="Calibri" w:hAnsi="Arial" w:cs="Arial"/>
                <w:sz w:val="20"/>
                <w:szCs w:val="20"/>
              </w:rPr>
              <w:t>Recurso económico para emprendimiento o fortalecimiento de negocio).</w:t>
            </w:r>
          </w:p>
          <w:p w14:paraId="0B6E8AF5" w14:textId="77777777" w:rsidR="00A7294E" w:rsidRPr="00F6741E" w:rsidRDefault="00A7294E" w:rsidP="00A7294E">
            <w:pPr>
              <w:pStyle w:val="Prrafodelista"/>
              <w:numPr>
                <w:ilvl w:val="0"/>
                <w:numId w:val="38"/>
              </w:numPr>
              <w:spacing w:before="6" w:line="240" w:lineRule="exact"/>
              <w:ind w:right="8"/>
              <w:jc w:val="both"/>
              <w:rPr>
                <w:rFonts w:ascii="Arial" w:hAnsi="Arial" w:cs="Arial"/>
                <w:sz w:val="20"/>
                <w:szCs w:val="20"/>
              </w:rPr>
            </w:pPr>
            <w:r w:rsidRPr="00F6741E">
              <w:rPr>
                <w:rFonts w:ascii="Arial" w:hAnsi="Arial" w:cs="Arial"/>
                <w:sz w:val="20"/>
                <w:szCs w:val="20"/>
              </w:rPr>
              <w:t>En el momento de su registro de solicitud, presentar de manera enunciativa el giro de negocio que pretende emprender o fortalecer</w:t>
            </w:r>
            <w:r w:rsidRPr="00F6741E">
              <w:rPr>
                <w:rFonts w:ascii="Arial" w:hAnsi="Arial" w:cs="Arial"/>
                <w:b/>
                <w:bCs/>
                <w:sz w:val="20"/>
                <w:szCs w:val="20"/>
              </w:rPr>
              <w:t>.</w:t>
            </w:r>
          </w:p>
          <w:p w14:paraId="032CBF66" w14:textId="77777777" w:rsidR="0068438E" w:rsidRPr="00F6741E" w:rsidRDefault="0068438E" w:rsidP="009D6B7C">
            <w:pPr>
              <w:jc w:val="center"/>
              <w:rPr>
                <w:rFonts w:ascii="Arial" w:hAnsi="Arial" w:cs="Arial"/>
                <w:b/>
                <w:bCs/>
                <w:sz w:val="20"/>
                <w:szCs w:val="20"/>
              </w:rPr>
            </w:pPr>
          </w:p>
        </w:tc>
      </w:tr>
    </w:tbl>
    <w:p w14:paraId="5C16AC64" w14:textId="77777777" w:rsidR="00A7294E" w:rsidRDefault="00A7294E" w:rsidP="00B86C81">
      <w:pPr>
        <w:jc w:val="center"/>
        <w:rPr>
          <w:rFonts w:ascii="Arial" w:hAnsi="Arial" w:cs="Arial"/>
          <w:b/>
          <w:bCs/>
          <w:sz w:val="24"/>
          <w:szCs w:val="24"/>
        </w:rPr>
      </w:pPr>
    </w:p>
    <w:p w14:paraId="757ACD89" w14:textId="200CB4B3" w:rsidR="00B86C81" w:rsidRPr="00B86C81" w:rsidRDefault="00B86C81" w:rsidP="00B86C81">
      <w:pPr>
        <w:jc w:val="center"/>
        <w:rPr>
          <w:rFonts w:ascii="Arial" w:hAnsi="Arial" w:cs="Arial"/>
          <w:b/>
          <w:bCs/>
          <w:sz w:val="24"/>
          <w:szCs w:val="24"/>
        </w:rPr>
      </w:pPr>
      <w:r w:rsidRPr="00B86C81">
        <w:rPr>
          <w:rFonts w:ascii="Arial" w:hAnsi="Arial" w:cs="Arial"/>
          <w:b/>
          <w:bCs/>
          <w:sz w:val="24"/>
          <w:szCs w:val="24"/>
        </w:rPr>
        <w:t>OTROS</w:t>
      </w:r>
    </w:p>
    <w:p w14:paraId="69B80308" w14:textId="42342FA6" w:rsidR="00B86C81" w:rsidRPr="00B86C81" w:rsidRDefault="00B86C81" w:rsidP="00D45FDF">
      <w:pPr>
        <w:jc w:val="center"/>
        <w:rPr>
          <w:rFonts w:ascii="Arial" w:hAnsi="Arial" w:cs="Arial"/>
          <w:b/>
          <w:bCs/>
          <w:sz w:val="24"/>
          <w:szCs w:val="24"/>
        </w:rPr>
      </w:pPr>
      <w:r>
        <w:rPr>
          <w:rFonts w:ascii="Arial" w:hAnsi="Arial" w:cs="Arial"/>
          <w:b/>
          <w:bCs/>
          <w:sz w:val="24"/>
          <w:szCs w:val="24"/>
        </w:rPr>
        <w:t>DOCUMENTOS NECESARIOS PARA SU INSCRIPCIÓN</w:t>
      </w:r>
    </w:p>
    <w:tbl>
      <w:tblPr>
        <w:tblStyle w:val="Tablaconcuadrcula"/>
        <w:tblW w:w="0" w:type="auto"/>
        <w:tblLook w:val="04A0" w:firstRow="1" w:lastRow="0" w:firstColumn="1" w:lastColumn="0" w:noHBand="0" w:noVBand="1"/>
      </w:tblPr>
      <w:tblGrid>
        <w:gridCol w:w="4673"/>
        <w:gridCol w:w="4673"/>
      </w:tblGrid>
      <w:tr w:rsidR="00B86C81" w14:paraId="2985A895" w14:textId="77777777" w:rsidTr="00B86C81">
        <w:tc>
          <w:tcPr>
            <w:tcW w:w="4673" w:type="dxa"/>
          </w:tcPr>
          <w:p w14:paraId="26316ED5" w14:textId="6404BDB8" w:rsidR="00B86C81" w:rsidRDefault="00B86C81" w:rsidP="00AD5389">
            <w:pPr>
              <w:jc w:val="both"/>
              <w:rPr>
                <w:rFonts w:ascii="Arial" w:hAnsi="Arial" w:cs="Arial"/>
                <w:b/>
                <w:bCs/>
                <w:sz w:val="24"/>
                <w:szCs w:val="24"/>
              </w:rPr>
            </w:pPr>
            <w:r>
              <w:rPr>
                <w:rFonts w:ascii="Arial" w:hAnsi="Arial" w:cs="Arial"/>
                <w:b/>
                <w:bCs/>
                <w:sz w:val="24"/>
                <w:szCs w:val="24"/>
              </w:rPr>
              <w:t xml:space="preserve">Modalidad 1 Emprendimiento de negocio </w:t>
            </w:r>
          </w:p>
        </w:tc>
        <w:tc>
          <w:tcPr>
            <w:tcW w:w="4673" w:type="dxa"/>
          </w:tcPr>
          <w:p w14:paraId="5175A69D" w14:textId="1A457307" w:rsidR="00B86C81" w:rsidRDefault="00B86C81" w:rsidP="00AD5389">
            <w:pPr>
              <w:jc w:val="both"/>
              <w:rPr>
                <w:rFonts w:ascii="Arial" w:hAnsi="Arial" w:cs="Arial"/>
                <w:b/>
                <w:bCs/>
                <w:sz w:val="24"/>
                <w:szCs w:val="24"/>
              </w:rPr>
            </w:pPr>
            <w:r>
              <w:rPr>
                <w:rFonts w:ascii="Arial" w:hAnsi="Arial" w:cs="Arial"/>
                <w:b/>
                <w:bCs/>
                <w:sz w:val="24"/>
                <w:szCs w:val="24"/>
              </w:rPr>
              <w:t xml:space="preserve">Modalidad 2 Fortalecimiento de negocio </w:t>
            </w:r>
          </w:p>
        </w:tc>
      </w:tr>
      <w:tr w:rsidR="00B86C81" w14:paraId="23FE54F2" w14:textId="77777777" w:rsidTr="00B86C81">
        <w:tc>
          <w:tcPr>
            <w:tcW w:w="4673" w:type="dxa"/>
          </w:tcPr>
          <w:p w14:paraId="6834D8ED" w14:textId="2B4EB2C5" w:rsidR="00D54110" w:rsidRPr="00D54110" w:rsidRDefault="00B86C81" w:rsidP="00D54110">
            <w:pPr>
              <w:pStyle w:val="Default"/>
              <w:spacing w:after="30"/>
              <w:jc w:val="both"/>
              <w:rPr>
                <w:rFonts w:ascii="Arial" w:hAnsi="Arial" w:cs="Arial"/>
                <w:color w:val="auto"/>
                <w:sz w:val="18"/>
                <w:szCs w:val="18"/>
              </w:rPr>
            </w:pPr>
            <w:r w:rsidRPr="00F6741E">
              <w:rPr>
                <w:rFonts w:ascii="Arial" w:hAnsi="Arial" w:cs="Arial"/>
                <w:color w:val="auto"/>
                <w:sz w:val="18"/>
                <w:szCs w:val="18"/>
              </w:rPr>
              <w:t>*</w:t>
            </w:r>
            <w:r w:rsidR="00D54110">
              <w:rPr>
                <w:rFonts w:ascii="Arial" w:hAnsi="Arial" w:cs="Arial"/>
                <w:color w:val="auto"/>
              </w:rPr>
              <w:t xml:space="preserve"> </w:t>
            </w:r>
            <w:r w:rsidR="00D54110" w:rsidRPr="00D54110">
              <w:rPr>
                <w:rFonts w:ascii="Arial" w:hAnsi="Arial" w:cs="Arial"/>
                <w:color w:val="auto"/>
                <w:sz w:val="18"/>
                <w:szCs w:val="18"/>
              </w:rPr>
              <w:t>Original y copia de comprobante de domicilio: recibo de luz, servicios, agua, predial o estado de cuenta bancario, no mayor a 3 meses de vigencia.</w:t>
            </w:r>
          </w:p>
          <w:p w14:paraId="07A123EA" w14:textId="4E72F5DB" w:rsidR="00B86C81" w:rsidRPr="00F6741E" w:rsidRDefault="00B86C81" w:rsidP="00B86C81">
            <w:pPr>
              <w:jc w:val="both"/>
              <w:rPr>
                <w:rFonts w:ascii="Arial" w:hAnsi="Arial" w:cs="Arial"/>
                <w:b/>
                <w:bCs/>
                <w:sz w:val="18"/>
                <w:szCs w:val="18"/>
              </w:rPr>
            </w:pPr>
          </w:p>
        </w:tc>
        <w:tc>
          <w:tcPr>
            <w:tcW w:w="4673" w:type="dxa"/>
          </w:tcPr>
          <w:p w14:paraId="21F92CD9" w14:textId="77777777" w:rsidR="00D54110" w:rsidRPr="00D54110" w:rsidRDefault="00B86C81" w:rsidP="00D54110">
            <w:pPr>
              <w:pStyle w:val="Default"/>
              <w:spacing w:after="30"/>
              <w:jc w:val="both"/>
              <w:rPr>
                <w:rFonts w:ascii="Arial" w:hAnsi="Arial" w:cs="Arial"/>
                <w:color w:val="auto"/>
                <w:sz w:val="18"/>
                <w:szCs w:val="18"/>
              </w:rPr>
            </w:pPr>
            <w:r w:rsidRPr="00F6741E">
              <w:rPr>
                <w:rFonts w:ascii="Arial" w:hAnsi="Arial" w:cs="Arial"/>
                <w:color w:val="auto"/>
                <w:sz w:val="18"/>
                <w:szCs w:val="18"/>
              </w:rPr>
              <w:t>*</w:t>
            </w:r>
            <w:r w:rsidR="007C38DA">
              <w:rPr>
                <w:rFonts w:ascii="Arial" w:hAnsi="Arial" w:cs="Arial"/>
                <w:color w:val="auto"/>
                <w:sz w:val="18"/>
                <w:szCs w:val="18"/>
              </w:rPr>
              <w:t xml:space="preserve"> </w:t>
            </w:r>
            <w:r w:rsidR="00D54110" w:rsidRPr="00D54110">
              <w:rPr>
                <w:rFonts w:ascii="Arial" w:hAnsi="Arial" w:cs="Arial"/>
                <w:color w:val="auto"/>
                <w:sz w:val="18"/>
                <w:szCs w:val="18"/>
              </w:rPr>
              <w:t>Original y copia de comprobante de domicilio: recibo de luz, servicios, agua, predial o estado de cuenta bancario, no mayor a 3 meses de vigencia.</w:t>
            </w:r>
          </w:p>
          <w:p w14:paraId="4BEB7BEF" w14:textId="6F3A575F" w:rsidR="00B86C81" w:rsidRPr="00F6741E" w:rsidRDefault="00B86C81" w:rsidP="00B86C81">
            <w:pPr>
              <w:jc w:val="both"/>
              <w:rPr>
                <w:rFonts w:ascii="Arial" w:hAnsi="Arial" w:cs="Arial"/>
                <w:b/>
                <w:bCs/>
                <w:sz w:val="18"/>
                <w:szCs w:val="18"/>
              </w:rPr>
            </w:pPr>
          </w:p>
        </w:tc>
      </w:tr>
      <w:tr w:rsidR="00B86C81" w14:paraId="372F6B37" w14:textId="77777777" w:rsidTr="00B86C81">
        <w:tc>
          <w:tcPr>
            <w:tcW w:w="4673" w:type="dxa"/>
          </w:tcPr>
          <w:p w14:paraId="3131007D" w14:textId="0CF07C19"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w:t>
            </w:r>
            <w:r w:rsidR="007C38DA">
              <w:rPr>
                <w:rFonts w:ascii="Arial" w:hAnsi="Arial" w:cs="Arial"/>
                <w:sz w:val="18"/>
                <w:szCs w:val="18"/>
              </w:rPr>
              <w:t xml:space="preserve"> Original y c</w:t>
            </w:r>
            <w:r w:rsidR="007C38DA" w:rsidRPr="00F6741E">
              <w:rPr>
                <w:rFonts w:ascii="Arial" w:hAnsi="Arial" w:cs="Arial"/>
                <w:sz w:val="18"/>
                <w:szCs w:val="18"/>
              </w:rPr>
              <w:t xml:space="preserve">opia </w:t>
            </w:r>
            <w:r w:rsidRPr="00F6741E">
              <w:rPr>
                <w:rFonts w:ascii="Arial" w:hAnsi="Arial" w:cs="Arial"/>
                <w:sz w:val="18"/>
                <w:szCs w:val="18"/>
              </w:rPr>
              <w:t>de</w:t>
            </w:r>
            <w:r w:rsidR="007C38DA">
              <w:rPr>
                <w:rFonts w:ascii="Arial" w:hAnsi="Arial" w:cs="Arial"/>
                <w:sz w:val="18"/>
                <w:szCs w:val="18"/>
              </w:rPr>
              <w:t xml:space="preserve"> credencial del</w:t>
            </w:r>
            <w:r w:rsidRPr="00F6741E">
              <w:rPr>
                <w:rFonts w:ascii="Arial" w:hAnsi="Arial" w:cs="Arial"/>
                <w:sz w:val="18"/>
                <w:szCs w:val="18"/>
              </w:rPr>
              <w:t xml:space="preserve"> INE (vigente y con domicilio en el Municipio de San Pedro Tlaquepaque).</w:t>
            </w:r>
          </w:p>
          <w:p w14:paraId="3FEC7747" w14:textId="77777777"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 xml:space="preserve">* Copia de acta de nacimiento </w:t>
            </w:r>
          </w:p>
          <w:p w14:paraId="0D323A4B" w14:textId="6DA8BDA6" w:rsidR="00B86C81" w:rsidRPr="00F6741E" w:rsidRDefault="00B86C81" w:rsidP="00B86C81">
            <w:pPr>
              <w:pStyle w:val="Default"/>
              <w:spacing w:after="30"/>
              <w:jc w:val="both"/>
              <w:rPr>
                <w:rFonts w:ascii="Arial" w:hAnsi="Arial" w:cs="Arial"/>
                <w:color w:val="auto"/>
                <w:sz w:val="18"/>
                <w:szCs w:val="18"/>
              </w:rPr>
            </w:pPr>
            <w:r w:rsidRPr="00F6741E">
              <w:rPr>
                <w:rFonts w:ascii="Arial" w:hAnsi="Arial" w:cs="Arial"/>
                <w:sz w:val="18"/>
                <w:szCs w:val="18"/>
              </w:rPr>
              <w:t>* CURP</w:t>
            </w:r>
          </w:p>
        </w:tc>
        <w:tc>
          <w:tcPr>
            <w:tcW w:w="4673" w:type="dxa"/>
          </w:tcPr>
          <w:p w14:paraId="08BD2051" w14:textId="404F82EE"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w:t>
            </w:r>
            <w:r w:rsidR="007C38DA">
              <w:rPr>
                <w:rFonts w:ascii="Arial" w:hAnsi="Arial" w:cs="Arial"/>
                <w:sz w:val="18"/>
                <w:szCs w:val="18"/>
              </w:rPr>
              <w:t xml:space="preserve"> Original y c</w:t>
            </w:r>
            <w:r w:rsidR="007C38DA" w:rsidRPr="00F6741E">
              <w:rPr>
                <w:rFonts w:ascii="Arial" w:hAnsi="Arial" w:cs="Arial"/>
                <w:sz w:val="18"/>
                <w:szCs w:val="18"/>
              </w:rPr>
              <w:t>opia</w:t>
            </w:r>
            <w:r w:rsidRPr="00F6741E">
              <w:rPr>
                <w:rFonts w:ascii="Arial" w:hAnsi="Arial" w:cs="Arial"/>
                <w:sz w:val="18"/>
                <w:szCs w:val="18"/>
              </w:rPr>
              <w:t xml:space="preserve"> de INE (vigente y con domicilio en el Municipio de San Pedro Tlaquepaque).</w:t>
            </w:r>
          </w:p>
          <w:p w14:paraId="5A8D6B5C" w14:textId="77777777"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 xml:space="preserve">* Copia de acta de nacimiento </w:t>
            </w:r>
          </w:p>
          <w:p w14:paraId="5AF2FF0D" w14:textId="7E5CA181" w:rsidR="00B86C81" w:rsidRPr="00F6741E" w:rsidRDefault="00B86C81" w:rsidP="00B86C81">
            <w:pPr>
              <w:jc w:val="both"/>
              <w:rPr>
                <w:rFonts w:ascii="Arial" w:hAnsi="Arial" w:cs="Arial"/>
                <w:b/>
                <w:bCs/>
                <w:sz w:val="18"/>
                <w:szCs w:val="18"/>
              </w:rPr>
            </w:pPr>
            <w:r w:rsidRPr="00F6741E">
              <w:rPr>
                <w:rFonts w:ascii="Arial" w:hAnsi="Arial" w:cs="Arial"/>
                <w:sz w:val="18"/>
                <w:szCs w:val="18"/>
              </w:rPr>
              <w:t>* CURP</w:t>
            </w:r>
          </w:p>
        </w:tc>
      </w:tr>
      <w:tr w:rsidR="00B86C81" w14:paraId="4E9817CE" w14:textId="77777777" w:rsidTr="00B86C81">
        <w:tc>
          <w:tcPr>
            <w:tcW w:w="4673" w:type="dxa"/>
          </w:tcPr>
          <w:p w14:paraId="3BD621FD" w14:textId="582EFB1D" w:rsidR="00B86C81" w:rsidRPr="00F6741E" w:rsidRDefault="00B86C81" w:rsidP="00B86C81">
            <w:pPr>
              <w:autoSpaceDE w:val="0"/>
              <w:autoSpaceDN w:val="0"/>
              <w:adjustRightInd w:val="0"/>
              <w:spacing w:after="30"/>
              <w:jc w:val="both"/>
              <w:rPr>
                <w:rFonts w:ascii="Arial" w:eastAsia="Calibri" w:hAnsi="Arial" w:cs="Arial"/>
                <w:sz w:val="18"/>
                <w:szCs w:val="18"/>
              </w:rPr>
            </w:pPr>
            <w:r w:rsidRPr="00F6741E">
              <w:rPr>
                <w:rFonts w:ascii="Arial" w:eastAsia="Calibri" w:hAnsi="Arial" w:cs="Arial"/>
                <w:sz w:val="18"/>
                <w:szCs w:val="18"/>
              </w:rPr>
              <w:t>*</w:t>
            </w:r>
            <w:r w:rsidR="007C38DA">
              <w:rPr>
                <w:rFonts w:ascii="Arial" w:hAnsi="Arial" w:cs="Arial"/>
                <w:sz w:val="18"/>
                <w:szCs w:val="18"/>
              </w:rPr>
              <w:t xml:space="preserve"> C</w:t>
            </w:r>
            <w:r w:rsidR="007C38DA" w:rsidRPr="00F6741E">
              <w:rPr>
                <w:rFonts w:ascii="Arial" w:hAnsi="Arial" w:cs="Arial"/>
                <w:sz w:val="18"/>
                <w:szCs w:val="18"/>
              </w:rPr>
              <w:t>opia</w:t>
            </w:r>
            <w:r w:rsidRPr="00F6741E">
              <w:rPr>
                <w:rFonts w:ascii="Arial" w:eastAsia="Calibri" w:hAnsi="Arial" w:cs="Arial"/>
                <w:sz w:val="18"/>
                <w:szCs w:val="18"/>
              </w:rPr>
              <w:t xml:space="preserve"> de certificado oficial de nivel máximo de estudios concluido (mínimo primaria).</w:t>
            </w:r>
          </w:p>
          <w:p w14:paraId="6D39444B" w14:textId="77777777" w:rsidR="00B86C81" w:rsidRPr="00F6741E" w:rsidRDefault="00B86C81" w:rsidP="00B86C81">
            <w:pPr>
              <w:pStyle w:val="Prrafodelista"/>
              <w:ind w:left="0"/>
              <w:jc w:val="both"/>
              <w:rPr>
                <w:rFonts w:ascii="Arial" w:hAnsi="Arial" w:cs="Arial"/>
                <w:sz w:val="18"/>
                <w:szCs w:val="18"/>
              </w:rPr>
            </w:pPr>
          </w:p>
        </w:tc>
        <w:tc>
          <w:tcPr>
            <w:tcW w:w="4673" w:type="dxa"/>
          </w:tcPr>
          <w:p w14:paraId="42ACC015" w14:textId="455EB250" w:rsidR="00B86C81" w:rsidRPr="00F6741E" w:rsidRDefault="00B86C81" w:rsidP="00B86C81">
            <w:pPr>
              <w:autoSpaceDE w:val="0"/>
              <w:autoSpaceDN w:val="0"/>
              <w:adjustRightInd w:val="0"/>
              <w:spacing w:after="30"/>
              <w:jc w:val="both"/>
              <w:rPr>
                <w:rFonts w:ascii="Arial" w:eastAsia="Calibri" w:hAnsi="Arial" w:cs="Arial"/>
                <w:sz w:val="18"/>
                <w:szCs w:val="18"/>
              </w:rPr>
            </w:pPr>
            <w:r w:rsidRPr="00F6741E">
              <w:rPr>
                <w:rFonts w:ascii="Arial" w:eastAsia="Calibri" w:hAnsi="Arial" w:cs="Arial"/>
                <w:sz w:val="18"/>
                <w:szCs w:val="18"/>
              </w:rPr>
              <w:t>*Copia de certificado oficial de nivel máximo de estudios concluido (mínimo primaria).</w:t>
            </w:r>
          </w:p>
          <w:p w14:paraId="48FDE071" w14:textId="77777777" w:rsidR="00B86C81" w:rsidRPr="00F6741E" w:rsidRDefault="00B86C81" w:rsidP="00B86C81">
            <w:pPr>
              <w:jc w:val="both"/>
              <w:rPr>
                <w:rFonts w:ascii="Arial" w:hAnsi="Arial" w:cs="Arial"/>
                <w:b/>
                <w:bCs/>
                <w:sz w:val="18"/>
                <w:szCs w:val="18"/>
              </w:rPr>
            </w:pPr>
          </w:p>
        </w:tc>
      </w:tr>
      <w:tr w:rsidR="00B86C81" w14:paraId="03A7B33F" w14:textId="77777777" w:rsidTr="00B86C81">
        <w:tc>
          <w:tcPr>
            <w:tcW w:w="4673" w:type="dxa"/>
          </w:tcPr>
          <w:p w14:paraId="1D7EBC4C" w14:textId="77777777" w:rsidR="00B86C81" w:rsidRPr="00F6741E" w:rsidRDefault="00B86C81" w:rsidP="00B86C81">
            <w:pPr>
              <w:jc w:val="both"/>
              <w:rPr>
                <w:rFonts w:ascii="Arial" w:hAnsi="Arial" w:cs="Arial"/>
                <w:sz w:val="18"/>
                <w:szCs w:val="18"/>
              </w:rPr>
            </w:pPr>
          </w:p>
        </w:tc>
        <w:tc>
          <w:tcPr>
            <w:tcW w:w="4673" w:type="dxa"/>
          </w:tcPr>
          <w:p w14:paraId="539423F2" w14:textId="77777777"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*Copia de licencia o permiso municipal a nombre de la solicitante vigente al año en trámite</w:t>
            </w:r>
          </w:p>
          <w:p w14:paraId="7533CD42" w14:textId="77777777"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 2 fotografías recientes del negocio con las siguientes características:</w:t>
            </w:r>
          </w:p>
          <w:p w14:paraId="5F564EB7" w14:textId="77777777" w:rsidR="00B86C81" w:rsidRPr="00F6741E" w:rsidRDefault="00B86C81" w:rsidP="00B86C81">
            <w:pPr>
              <w:pStyle w:val="Prrafodelista"/>
              <w:ind w:left="0"/>
              <w:jc w:val="both"/>
              <w:rPr>
                <w:rFonts w:ascii="Arial" w:hAnsi="Arial" w:cs="Arial"/>
                <w:sz w:val="18"/>
                <w:szCs w:val="18"/>
              </w:rPr>
            </w:pPr>
            <w:r w:rsidRPr="00F6741E">
              <w:rPr>
                <w:rFonts w:ascii="Arial" w:hAnsi="Arial" w:cs="Arial"/>
                <w:sz w:val="18"/>
                <w:szCs w:val="18"/>
              </w:rPr>
              <w:t>-Una fotografía del interior en donde se visualice el equipamiento e insumos con que cuenta el negocio.</w:t>
            </w:r>
          </w:p>
          <w:p w14:paraId="220A63E9" w14:textId="0D16B87F" w:rsidR="00B86C81" w:rsidRPr="00F6741E" w:rsidRDefault="00B86C81" w:rsidP="00B86C81">
            <w:pPr>
              <w:jc w:val="both"/>
              <w:rPr>
                <w:rFonts w:ascii="Arial" w:hAnsi="Arial" w:cs="Arial"/>
                <w:sz w:val="18"/>
                <w:szCs w:val="18"/>
              </w:rPr>
            </w:pPr>
            <w:r w:rsidRPr="00F6741E">
              <w:rPr>
                <w:rFonts w:ascii="Arial" w:hAnsi="Arial" w:cs="Arial"/>
                <w:sz w:val="18"/>
                <w:szCs w:val="18"/>
              </w:rPr>
              <w:t xml:space="preserve">-Una fotografía del exterior, donde sea visible el número de finca o local </w:t>
            </w:r>
          </w:p>
        </w:tc>
      </w:tr>
      <w:tr w:rsidR="00B86C81" w14:paraId="7E053533" w14:textId="77777777" w:rsidTr="00BC3380">
        <w:tc>
          <w:tcPr>
            <w:tcW w:w="9346" w:type="dxa"/>
            <w:gridSpan w:val="2"/>
          </w:tcPr>
          <w:p w14:paraId="082B3E64" w14:textId="4B2DAB72" w:rsidR="00B86C81" w:rsidRPr="00F6741E" w:rsidRDefault="00A8731B" w:rsidP="00A8731B">
            <w:pPr>
              <w:autoSpaceDE w:val="0"/>
              <w:autoSpaceDN w:val="0"/>
              <w:adjustRightInd w:val="0"/>
              <w:spacing w:after="30"/>
              <w:jc w:val="both"/>
              <w:rPr>
                <w:rFonts w:ascii="Arial" w:eastAsia="Calibri" w:hAnsi="Arial" w:cs="Arial"/>
                <w:sz w:val="18"/>
                <w:szCs w:val="18"/>
              </w:rPr>
            </w:pPr>
            <w:r w:rsidRPr="00F6741E">
              <w:rPr>
                <w:rFonts w:ascii="Arial" w:eastAsia="Calibri" w:hAnsi="Arial" w:cs="Arial"/>
                <w:sz w:val="18"/>
                <w:szCs w:val="18"/>
              </w:rPr>
              <w:t>Todos los documentos que se presenten para el trámite deberán ser legibles y encontrarse en buen estado, sin mutilaciones, tachaduras, enmendaduras, deterioro o alteración que impida su lectura o la certeza jurídica de su validez.</w:t>
            </w:r>
          </w:p>
        </w:tc>
      </w:tr>
    </w:tbl>
    <w:p w14:paraId="3093EBDF" w14:textId="77777777" w:rsidR="00AD5389" w:rsidRDefault="00AD5389" w:rsidP="00AD5389">
      <w:pPr>
        <w:jc w:val="both"/>
        <w:rPr>
          <w:rFonts w:ascii="Arial" w:hAnsi="Arial" w:cs="Arial"/>
          <w:b/>
          <w:bCs/>
          <w:sz w:val="24"/>
          <w:szCs w:val="24"/>
        </w:rPr>
      </w:pPr>
    </w:p>
    <w:p w14:paraId="3B842664" w14:textId="77777777" w:rsidR="007C38DA" w:rsidRDefault="007C38DA" w:rsidP="007C38DA">
      <w:pPr>
        <w:pStyle w:val="Prrafodelista"/>
        <w:ind w:left="0" w:firstLine="720"/>
        <w:jc w:val="both"/>
        <w:rPr>
          <w:rFonts w:ascii="Arial" w:hAnsi="Arial" w:cs="Arial"/>
          <w:b/>
          <w:bCs/>
          <w:sz w:val="24"/>
          <w:szCs w:val="24"/>
        </w:rPr>
      </w:pPr>
      <w:r>
        <w:rPr>
          <w:rFonts w:ascii="Arial" w:hAnsi="Arial" w:cs="Arial"/>
          <w:b/>
          <w:bCs/>
          <w:sz w:val="24"/>
          <w:szCs w:val="24"/>
        </w:rPr>
        <w:t>En ambas modalidades, en los casos en que la solicitante presente alguna o algunas de las siguientes condiciones preferentes presentar los documentos que a continuación se detallan:</w:t>
      </w:r>
    </w:p>
    <w:p w14:paraId="57C1A24B" w14:textId="77777777" w:rsidR="007C38DA" w:rsidRPr="00D45FDF" w:rsidRDefault="007C38DA" w:rsidP="00D45FDF">
      <w:pPr>
        <w:pStyle w:val="Prrafodelista"/>
        <w:spacing w:after="0" w:line="240" w:lineRule="auto"/>
        <w:ind w:left="0"/>
        <w:jc w:val="both"/>
        <w:rPr>
          <w:rFonts w:ascii="Arial" w:hAnsi="Arial" w:cs="Arial"/>
          <w:sz w:val="18"/>
          <w:szCs w:val="18"/>
        </w:rPr>
      </w:pPr>
    </w:p>
    <w:tbl>
      <w:tblPr>
        <w:tblStyle w:val="Tablaconcuadrcula"/>
        <w:tblW w:w="9351" w:type="dxa"/>
        <w:tblLook w:val="04A0" w:firstRow="1" w:lastRow="0" w:firstColumn="1" w:lastColumn="0" w:noHBand="0" w:noVBand="1"/>
      </w:tblPr>
      <w:tblGrid>
        <w:gridCol w:w="4414"/>
        <w:gridCol w:w="4937"/>
      </w:tblGrid>
      <w:tr w:rsidR="007C38DA" w:rsidRPr="00D45FDF" w14:paraId="5634335F" w14:textId="77777777" w:rsidTr="00D45FDF">
        <w:tc>
          <w:tcPr>
            <w:tcW w:w="4414" w:type="dxa"/>
          </w:tcPr>
          <w:p w14:paraId="3A7BFA87" w14:textId="77777777" w:rsidR="007C38DA" w:rsidRPr="00D45FDF" w:rsidRDefault="007C38DA" w:rsidP="005E1683">
            <w:pPr>
              <w:pStyle w:val="Prrafodelista"/>
              <w:ind w:left="0"/>
              <w:jc w:val="both"/>
              <w:rPr>
                <w:rFonts w:ascii="Arial" w:hAnsi="Arial" w:cs="Arial"/>
                <w:b/>
                <w:bCs/>
                <w:sz w:val="18"/>
                <w:szCs w:val="18"/>
              </w:rPr>
            </w:pPr>
            <w:r w:rsidRPr="00D45FDF">
              <w:rPr>
                <w:rFonts w:ascii="Arial" w:hAnsi="Arial" w:cs="Arial"/>
                <w:b/>
                <w:bCs/>
                <w:sz w:val="18"/>
                <w:szCs w:val="18"/>
              </w:rPr>
              <w:t>Criterios de preferencia</w:t>
            </w:r>
          </w:p>
        </w:tc>
        <w:tc>
          <w:tcPr>
            <w:tcW w:w="4937" w:type="dxa"/>
          </w:tcPr>
          <w:p w14:paraId="4146DA5F" w14:textId="21C3B3B3" w:rsidR="007C38DA" w:rsidRPr="00D45FDF" w:rsidRDefault="00D45FDF" w:rsidP="00D45FDF">
            <w:pPr>
              <w:pStyle w:val="Prrafodelista"/>
              <w:ind w:left="0"/>
              <w:jc w:val="both"/>
              <w:rPr>
                <w:rFonts w:ascii="Arial" w:hAnsi="Arial" w:cs="Arial"/>
                <w:b/>
                <w:bCs/>
                <w:sz w:val="18"/>
                <w:szCs w:val="18"/>
              </w:rPr>
            </w:pPr>
            <w:r>
              <w:rPr>
                <w:rFonts w:ascii="Arial" w:hAnsi="Arial" w:cs="Arial"/>
                <w:b/>
                <w:bCs/>
                <w:sz w:val="18"/>
                <w:szCs w:val="18"/>
              </w:rPr>
              <w:t>Do</w:t>
            </w:r>
            <w:r w:rsidR="005C0F4D">
              <w:rPr>
                <w:rFonts w:ascii="Arial" w:hAnsi="Arial" w:cs="Arial"/>
                <w:b/>
                <w:bCs/>
                <w:sz w:val="18"/>
                <w:szCs w:val="18"/>
              </w:rPr>
              <w:t>c</w:t>
            </w:r>
            <w:r>
              <w:rPr>
                <w:rFonts w:ascii="Arial" w:hAnsi="Arial" w:cs="Arial"/>
                <w:b/>
                <w:bCs/>
                <w:sz w:val="18"/>
                <w:szCs w:val="18"/>
              </w:rPr>
              <w:t>umento</w:t>
            </w:r>
          </w:p>
        </w:tc>
      </w:tr>
      <w:tr w:rsidR="007C38DA" w:rsidRPr="00D45FDF" w14:paraId="6837DA85" w14:textId="77777777" w:rsidTr="00D45FDF">
        <w:tc>
          <w:tcPr>
            <w:tcW w:w="4414" w:type="dxa"/>
          </w:tcPr>
          <w:p w14:paraId="2BA39A94" w14:textId="77777777" w:rsidR="007C38DA" w:rsidRPr="00D45FDF" w:rsidRDefault="007C38DA" w:rsidP="00D45FDF">
            <w:pPr>
              <w:pStyle w:val="Prrafodelista"/>
              <w:ind w:left="0"/>
              <w:jc w:val="both"/>
              <w:rPr>
                <w:rFonts w:ascii="Arial" w:hAnsi="Arial" w:cs="Arial"/>
                <w:sz w:val="18"/>
                <w:szCs w:val="18"/>
              </w:rPr>
            </w:pPr>
            <w:r w:rsidRPr="00D45FDF">
              <w:rPr>
                <w:rFonts w:ascii="Arial" w:hAnsi="Arial" w:cs="Arial"/>
                <w:sz w:val="18"/>
                <w:szCs w:val="18"/>
              </w:rPr>
              <w:t>Con dependientes económicos menores de edad</w:t>
            </w:r>
          </w:p>
          <w:p w14:paraId="3E6DFC27" w14:textId="77777777" w:rsidR="007C38DA" w:rsidRPr="00D45FDF" w:rsidRDefault="007C38DA" w:rsidP="00D45FDF">
            <w:pPr>
              <w:pStyle w:val="Prrafodelista"/>
              <w:ind w:left="0"/>
              <w:jc w:val="both"/>
              <w:rPr>
                <w:rFonts w:ascii="Arial" w:hAnsi="Arial" w:cs="Arial"/>
                <w:sz w:val="18"/>
                <w:szCs w:val="18"/>
              </w:rPr>
            </w:pPr>
          </w:p>
        </w:tc>
        <w:tc>
          <w:tcPr>
            <w:tcW w:w="4937" w:type="dxa"/>
          </w:tcPr>
          <w:p w14:paraId="1C6F3C96" w14:textId="77777777" w:rsidR="007C38DA" w:rsidRPr="00D45FDF" w:rsidRDefault="007C38DA" w:rsidP="00D45FDF">
            <w:pPr>
              <w:pStyle w:val="Prrafodelista"/>
              <w:ind w:left="0"/>
              <w:jc w:val="both"/>
              <w:rPr>
                <w:rFonts w:ascii="Arial" w:hAnsi="Arial" w:cs="Arial"/>
                <w:sz w:val="18"/>
                <w:szCs w:val="18"/>
              </w:rPr>
            </w:pPr>
            <w:r w:rsidRPr="00D45FDF">
              <w:rPr>
                <w:rFonts w:ascii="Arial" w:hAnsi="Arial" w:cs="Arial"/>
                <w:sz w:val="18"/>
                <w:szCs w:val="18"/>
              </w:rPr>
              <w:t>*CURP de hijos menores</w:t>
            </w:r>
          </w:p>
          <w:p w14:paraId="727406DA" w14:textId="77777777" w:rsidR="007C38DA" w:rsidRPr="00D45FDF" w:rsidRDefault="007C38DA" w:rsidP="00D45FDF">
            <w:pPr>
              <w:pStyle w:val="Prrafodelista"/>
              <w:ind w:left="0"/>
              <w:jc w:val="both"/>
              <w:rPr>
                <w:rFonts w:ascii="Arial" w:hAnsi="Arial" w:cs="Arial"/>
                <w:sz w:val="18"/>
                <w:szCs w:val="18"/>
              </w:rPr>
            </w:pPr>
          </w:p>
        </w:tc>
      </w:tr>
      <w:tr w:rsidR="007C38DA" w:rsidRPr="00D45FDF" w14:paraId="0633B16B" w14:textId="77777777" w:rsidTr="00D45FDF">
        <w:tc>
          <w:tcPr>
            <w:tcW w:w="4414" w:type="dxa"/>
          </w:tcPr>
          <w:p w14:paraId="002BECDB" w14:textId="6849241B" w:rsidR="007C38DA" w:rsidRDefault="007C38DA" w:rsidP="00D45FDF">
            <w:pPr>
              <w:pStyle w:val="Prrafodelista"/>
              <w:ind w:left="0"/>
              <w:jc w:val="both"/>
              <w:rPr>
                <w:rFonts w:ascii="Arial" w:hAnsi="Arial" w:cs="Arial"/>
                <w:sz w:val="18"/>
                <w:szCs w:val="18"/>
              </w:rPr>
            </w:pPr>
            <w:r w:rsidRPr="00D45FDF">
              <w:rPr>
                <w:rFonts w:ascii="Arial" w:hAnsi="Arial" w:cs="Arial"/>
                <w:sz w:val="18"/>
                <w:szCs w:val="18"/>
              </w:rPr>
              <w:t>Vulnerabilidad social</w:t>
            </w:r>
            <w:r w:rsidR="00D45FDF">
              <w:rPr>
                <w:rFonts w:ascii="Arial" w:hAnsi="Arial" w:cs="Arial"/>
                <w:sz w:val="18"/>
                <w:szCs w:val="18"/>
              </w:rPr>
              <w:t>:</w:t>
            </w:r>
          </w:p>
          <w:p w14:paraId="41C70DF0" w14:textId="302A412F" w:rsidR="00D45FDF" w:rsidRPr="00D45FDF" w:rsidRDefault="00D45FDF" w:rsidP="00D45FDF">
            <w:pPr>
              <w:pStyle w:val="Prrafodelista"/>
              <w:ind w:left="0"/>
              <w:jc w:val="both"/>
              <w:rPr>
                <w:rFonts w:ascii="Arial" w:hAnsi="Arial" w:cs="Arial"/>
                <w:sz w:val="18"/>
                <w:szCs w:val="18"/>
              </w:rPr>
            </w:pPr>
            <w:r w:rsidRPr="00D45FDF">
              <w:rPr>
                <w:rFonts w:ascii="Arial" w:hAnsi="Arial" w:cs="Arial"/>
                <w:sz w:val="18"/>
                <w:szCs w:val="18"/>
              </w:rPr>
              <w:t>En caso de existir enfermedad y/o discapacidad, violencia hacia la solicitante o algún familiar que resida en el domicilio, que impacte en la dinámica familiar y dependa en asistencia y economía de la solicitante</w:t>
            </w:r>
          </w:p>
        </w:tc>
        <w:tc>
          <w:tcPr>
            <w:tcW w:w="4937" w:type="dxa"/>
          </w:tcPr>
          <w:p w14:paraId="0C6E8011" w14:textId="03637316" w:rsidR="007C38DA" w:rsidRPr="00D45FDF" w:rsidRDefault="00D45FDF" w:rsidP="00D45FDF">
            <w:pPr>
              <w:pStyle w:val="Prrafodelista"/>
              <w:ind w:left="0"/>
              <w:jc w:val="both"/>
              <w:rPr>
                <w:rFonts w:ascii="Arial" w:hAnsi="Arial" w:cs="Arial"/>
                <w:sz w:val="18"/>
                <w:szCs w:val="18"/>
              </w:rPr>
            </w:pPr>
            <w:r>
              <w:rPr>
                <w:rFonts w:ascii="Arial" w:hAnsi="Arial" w:cs="Arial"/>
                <w:sz w:val="18"/>
                <w:szCs w:val="18"/>
              </w:rPr>
              <w:t>D</w:t>
            </w:r>
            <w:r w:rsidR="007C38DA" w:rsidRPr="00D45FDF">
              <w:rPr>
                <w:rFonts w:ascii="Arial" w:hAnsi="Arial" w:cs="Arial"/>
                <w:sz w:val="18"/>
                <w:szCs w:val="18"/>
              </w:rPr>
              <w:t xml:space="preserve">ocumento emitido por una institución oficial, que especifique la situación. </w:t>
            </w:r>
          </w:p>
        </w:tc>
      </w:tr>
      <w:tr w:rsidR="007C38DA" w:rsidRPr="00D45FDF" w14:paraId="3AEBEB56" w14:textId="77777777" w:rsidTr="00D45FDF">
        <w:tc>
          <w:tcPr>
            <w:tcW w:w="4414" w:type="dxa"/>
          </w:tcPr>
          <w:p w14:paraId="082A13EA" w14:textId="77777777" w:rsidR="007C38DA" w:rsidRPr="00D45FDF" w:rsidRDefault="007C38DA" w:rsidP="005E1683">
            <w:pPr>
              <w:pStyle w:val="Prrafodelista"/>
              <w:ind w:left="0"/>
              <w:jc w:val="both"/>
              <w:rPr>
                <w:rFonts w:ascii="Arial" w:hAnsi="Arial" w:cs="Arial"/>
                <w:sz w:val="18"/>
                <w:szCs w:val="18"/>
              </w:rPr>
            </w:pPr>
            <w:r w:rsidRPr="00D45FDF">
              <w:rPr>
                <w:rFonts w:ascii="Arial" w:hAnsi="Arial" w:cs="Arial"/>
                <w:sz w:val="18"/>
                <w:szCs w:val="18"/>
              </w:rPr>
              <w:t>No estar trabajando para alguna empresa o establecimiento en el que dependa de patrón</w:t>
            </w:r>
          </w:p>
        </w:tc>
        <w:tc>
          <w:tcPr>
            <w:tcW w:w="4937" w:type="dxa"/>
          </w:tcPr>
          <w:p w14:paraId="514ABAC5" w14:textId="77777777" w:rsidR="007C38DA" w:rsidRPr="00D45FDF" w:rsidRDefault="007C38DA" w:rsidP="005E1683">
            <w:pPr>
              <w:pStyle w:val="Prrafodelista"/>
              <w:ind w:left="0"/>
              <w:jc w:val="both"/>
              <w:rPr>
                <w:rFonts w:ascii="Arial" w:hAnsi="Arial" w:cs="Arial"/>
                <w:sz w:val="18"/>
                <w:szCs w:val="18"/>
              </w:rPr>
            </w:pPr>
            <w:r w:rsidRPr="00D45FDF">
              <w:rPr>
                <w:rFonts w:ascii="Arial" w:hAnsi="Arial" w:cs="Arial"/>
                <w:sz w:val="18"/>
                <w:szCs w:val="18"/>
              </w:rPr>
              <w:t xml:space="preserve">Carta bajo protesta de decir verdad </w:t>
            </w:r>
          </w:p>
        </w:tc>
      </w:tr>
    </w:tbl>
    <w:p w14:paraId="07B01EEF" w14:textId="77777777" w:rsidR="007C38DA" w:rsidRPr="00D45FDF" w:rsidRDefault="007C38DA" w:rsidP="00D45FDF">
      <w:pPr>
        <w:pStyle w:val="Prrafodelista"/>
        <w:spacing w:after="0" w:line="240" w:lineRule="auto"/>
        <w:ind w:left="0"/>
        <w:jc w:val="both"/>
        <w:rPr>
          <w:rFonts w:ascii="Arial" w:hAnsi="Arial" w:cs="Arial"/>
          <w:sz w:val="18"/>
          <w:szCs w:val="18"/>
        </w:rPr>
      </w:pPr>
    </w:p>
    <w:p w14:paraId="77822E4A" w14:textId="77777777" w:rsidR="008436D3" w:rsidRDefault="008436D3" w:rsidP="007C38DA">
      <w:pPr>
        <w:autoSpaceDE w:val="0"/>
        <w:autoSpaceDN w:val="0"/>
        <w:adjustRightInd w:val="0"/>
        <w:spacing w:after="30"/>
        <w:jc w:val="both"/>
        <w:rPr>
          <w:rFonts w:ascii="Arial" w:eastAsia="Calibri" w:hAnsi="Arial" w:cs="Arial"/>
          <w:sz w:val="24"/>
          <w:szCs w:val="24"/>
        </w:rPr>
      </w:pPr>
    </w:p>
    <w:p w14:paraId="4727B09B" w14:textId="77777777" w:rsidR="008436D3" w:rsidRDefault="008436D3" w:rsidP="007C38DA">
      <w:pPr>
        <w:autoSpaceDE w:val="0"/>
        <w:autoSpaceDN w:val="0"/>
        <w:adjustRightInd w:val="0"/>
        <w:spacing w:after="30"/>
        <w:jc w:val="both"/>
        <w:rPr>
          <w:rFonts w:ascii="Arial" w:eastAsia="Calibri" w:hAnsi="Arial" w:cs="Arial"/>
          <w:sz w:val="24"/>
          <w:szCs w:val="24"/>
        </w:rPr>
      </w:pPr>
    </w:p>
    <w:p w14:paraId="0A9F5E64" w14:textId="44F9A610" w:rsidR="007C38DA" w:rsidRDefault="007C38DA" w:rsidP="007C38DA">
      <w:pPr>
        <w:autoSpaceDE w:val="0"/>
        <w:autoSpaceDN w:val="0"/>
        <w:adjustRightInd w:val="0"/>
        <w:spacing w:after="30"/>
        <w:jc w:val="both"/>
        <w:rPr>
          <w:rFonts w:ascii="Arial" w:eastAsia="Calibri" w:hAnsi="Arial" w:cs="Arial"/>
          <w:sz w:val="24"/>
          <w:szCs w:val="24"/>
        </w:rPr>
      </w:pPr>
      <w:r w:rsidRPr="004859D0">
        <w:rPr>
          <w:rFonts w:ascii="Arial" w:eastAsia="Calibri" w:hAnsi="Arial" w:cs="Arial"/>
          <w:sz w:val="24"/>
          <w:szCs w:val="24"/>
        </w:rPr>
        <w:t>Todos los documentos que se presenten para el trámite deberán ser legibles y encontrarse en buen estado, sin mutilaciones, tachaduras, enmendaduras, deterioro o alteración que impida su lectura o la certeza jurídica de su validez.</w:t>
      </w:r>
      <w:r>
        <w:rPr>
          <w:rFonts w:ascii="Arial" w:eastAsia="Calibri" w:hAnsi="Arial" w:cs="Arial"/>
          <w:sz w:val="24"/>
          <w:szCs w:val="24"/>
        </w:rPr>
        <w:t xml:space="preserve"> </w:t>
      </w:r>
    </w:p>
    <w:p w14:paraId="1EF4D236" w14:textId="77777777" w:rsidR="007C38DA" w:rsidRDefault="007C38DA" w:rsidP="007C38DA">
      <w:pPr>
        <w:autoSpaceDE w:val="0"/>
        <w:autoSpaceDN w:val="0"/>
        <w:adjustRightInd w:val="0"/>
        <w:spacing w:after="30"/>
        <w:jc w:val="both"/>
        <w:rPr>
          <w:rFonts w:ascii="Arial" w:eastAsia="Calibri" w:hAnsi="Arial" w:cs="Arial"/>
          <w:sz w:val="24"/>
          <w:szCs w:val="24"/>
        </w:rPr>
      </w:pPr>
    </w:p>
    <w:p w14:paraId="313117B7" w14:textId="77777777" w:rsidR="007C38DA" w:rsidRPr="00F8277D" w:rsidRDefault="007C38DA" w:rsidP="007C38DA">
      <w:pPr>
        <w:pStyle w:val="Default"/>
        <w:spacing w:after="30"/>
        <w:jc w:val="both"/>
        <w:rPr>
          <w:rFonts w:ascii="Arial" w:hAnsi="Arial" w:cs="Arial"/>
          <w:color w:val="auto"/>
        </w:rPr>
      </w:pPr>
      <w:r w:rsidRPr="00F8277D">
        <w:rPr>
          <w:rFonts w:ascii="Arial" w:hAnsi="Arial" w:cs="Arial"/>
          <w:color w:val="auto"/>
        </w:rPr>
        <w:t xml:space="preserve">Los documentos originales sólo se utilizarán para cotejar la información y se devolverán el mismo día que se presentan. </w:t>
      </w:r>
    </w:p>
    <w:p w14:paraId="4BF48872" w14:textId="77777777" w:rsidR="00AD5389" w:rsidRDefault="00AD5389" w:rsidP="00AD5389">
      <w:pPr>
        <w:jc w:val="both"/>
        <w:rPr>
          <w:rFonts w:ascii="Arial" w:hAnsi="Arial" w:cs="Arial"/>
          <w:sz w:val="24"/>
          <w:szCs w:val="24"/>
        </w:rPr>
      </w:pPr>
    </w:p>
    <w:p w14:paraId="0C0625F3" w14:textId="77777777" w:rsidR="00760845" w:rsidRDefault="00760845" w:rsidP="00760845">
      <w:pPr>
        <w:jc w:val="center"/>
        <w:rPr>
          <w:rFonts w:ascii="Arial" w:hAnsi="Arial" w:cs="Arial"/>
          <w:b/>
          <w:bCs/>
          <w:sz w:val="24"/>
          <w:szCs w:val="24"/>
        </w:rPr>
      </w:pPr>
      <w:r>
        <w:rPr>
          <w:rFonts w:ascii="Arial" w:hAnsi="Arial" w:cs="Arial"/>
          <w:b/>
          <w:bCs/>
          <w:sz w:val="24"/>
          <w:szCs w:val="24"/>
        </w:rPr>
        <w:t>AVISO DE PRIVACIDAD</w:t>
      </w:r>
    </w:p>
    <w:p w14:paraId="3B4ED491" w14:textId="022B160B" w:rsidR="00BD3780" w:rsidRPr="00BD3780" w:rsidRDefault="00760845" w:rsidP="00BD3780">
      <w:pPr>
        <w:jc w:val="both"/>
        <w:rPr>
          <w:rFonts w:ascii="Arial" w:hAnsi="Arial" w:cs="Arial"/>
          <w:sz w:val="24"/>
          <w:szCs w:val="24"/>
        </w:rPr>
      </w:pPr>
      <w:r w:rsidRPr="00A7294E">
        <w:rPr>
          <w:rFonts w:ascii="Arial" w:hAnsi="Arial" w:cs="Arial"/>
          <w:sz w:val="24"/>
          <w:szCs w:val="24"/>
        </w:rPr>
        <w:t>El H. Ayuntamiento de San Pedro Tlaquepaque, a través de la Coordinación General de Desarrollo Económico y Combate a la Desigualdad con domicilio en la calle Florida #188, Colonia Centro, en San Pedro Tlaquepaque</w:t>
      </w:r>
      <w:r>
        <w:rPr>
          <w:rFonts w:ascii="Arial" w:hAnsi="Arial" w:cs="Arial"/>
          <w:sz w:val="24"/>
          <w:szCs w:val="24"/>
        </w:rPr>
        <w:t>, Jalisco, México, C.P. 45500, es el responsable del uso y protección de sus datos personales que serán recabados para llevar a cabo el trámite y otorgamiento de programas sociales por parte de la Coordinación General de Desarrollo económico y Combate a la Desigualdad del Gobierno de San Pedro Tlaquepaque. Puedes consultar el aviso de privacidad integral en</w:t>
      </w:r>
      <w:r w:rsidR="00BD3780" w:rsidRPr="00D64298">
        <w:rPr>
          <w:rFonts w:ascii="Arial" w:eastAsia="Arial Narrow" w:hAnsi="Arial" w:cs="Arial"/>
        </w:rPr>
        <w:t>:</w:t>
      </w:r>
      <w:r w:rsidR="00BD3780">
        <w:rPr>
          <w:rFonts w:ascii="Arial" w:hAnsi="Arial" w:cs="Arial"/>
          <w:b/>
          <w:bCs/>
          <w:color w:val="222222"/>
          <w:shd w:val="clear" w:color="auto" w:fill="FFFFFF"/>
        </w:rPr>
        <w:t> </w:t>
      </w:r>
      <w:hyperlink r:id="rId25" w:tgtFrame="_blank" w:history="1">
        <w:r w:rsidR="00BD3780">
          <w:rPr>
            <w:rStyle w:val="Hipervnculo"/>
            <w:rFonts w:ascii="Arial" w:hAnsi="Arial" w:cs="Arial"/>
            <w:color w:val="1155CC"/>
            <w:shd w:val="clear" w:color="auto" w:fill="FFFFFF"/>
          </w:rPr>
          <w:t>https://transparencia.tlaquepaque.gob.mx/wp-content/uploads/2022/12/AVISO-DE-PRIVACIDAD-INTEGRAL-PARA-OTORGAR-PROGAMAS-SOCIALES-DE-DESARROLLO-ECONOMICO.docx</w:t>
        </w:r>
      </w:hyperlink>
      <w:r w:rsidR="00BD3780">
        <w:rPr>
          <w:rFonts w:ascii="Arial" w:hAnsi="Arial" w:cs="Arial"/>
          <w:color w:val="222222"/>
          <w:shd w:val="clear" w:color="auto" w:fill="FFFFFF"/>
        </w:rPr>
        <w:t> </w:t>
      </w:r>
    </w:p>
    <w:p w14:paraId="398EEE0A" w14:textId="77777777" w:rsidR="00BD3780" w:rsidRDefault="00BD3780" w:rsidP="00AD5389">
      <w:pPr>
        <w:jc w:val="both"/>
        <w:rPr>
          <w:rFonts w:ascii="Arial" w:eastAsia="Times New Roman" w:hAnsi="Arial" w:cs="Arial"/>
          <w:i/>
          <w:sz w:val="24"/>
          <w:szCs w:val="24"/>
        </w:rPr>
      </w:pPr>
    </w:p>
    <w:p w14:paraId="0B7FE098" w14:textId="43D7DC31" w:rsidR="00A8731B" w:rsidRDefault="00A8731B" w:rsidP="00AD5389">
      <w:pPr>
        <w:jc w:val="both"/>
        <w:rPr>
          <w:rFonts w:ascii="Arial" w:eastAsia="Times New Roman" w:hAnsi="Arial" w:cs="Arial"/>
          <w:i/>
          <w:sz w:val="24"/>
          <w:szCs w:val="24"/>
        </w:rPr>
      </w:pPr>
    </w:p>
    <w:p w14:paraId="4B272DC0" w14:textId="3912F272" w:rsidR="00A8731B" w:rsidRDefault="00A8731B" w:rsidP="00AD5389">
      <w:pPr>
        <w:jc w:val="both"/>
        <w:rPr>
          <w:rFonts w:ascii="Arial" w:eastAsia="Times New Roman" w:hAnsi="Arial" w:cs="Arial"/>
          <w:i/>
          <w:sz w:val="24"/>
          <w:szCs w:val="24"/>
        </w:rPr>
      </w:pPr>
    </w:p>
    <w:p w14:paraId="26EBD522" w14:textId="405C4B66" w:rsidR="00A8731B" w:rsidRDefault="00A8731B" w:rsidP="00AD5389">
      <w:pPr>
        <w:jc w:val="both"/>
        <w:rPr>
          <w:rFonts w:ascii="Arial" w:eastAsia="Times New Roman" w:hAnsi="Arial" w:cs="Arial"/>
          <w:i/>
          <w:sz w:val="24"/>
          <w:szCs w:val="24"/>
        </w:rPr>
      </w:pPr>
    </w:p>
    <w:p w14:paraId="2FC55DEC" w14:textId="41B106B8" w:rsidR="00A8731B" w:rsidRDefault="00A8731B" w:rsidP="00AD5389">
      <w:pPr>
        <w:jc w:val="both"/>
        <w:rPr>
          <w:rFonts w:ascii="Arial" w:eastAsia="Times New Roman" w:hAnsi="Arial" w:cs="Arial"/>
          <w:i/>
          <w:sz w:val="24"/>
          <w:szCs w:val="24"/>
        </w:rPr>
      </w:pPr>
    </w:p>
    <w:p w14:paraId="3F5B8E78" w14:textId="36757254" w:rsidR="00A8731B" w:rsidRDefault="00A8731B" w:rsidP="00AD5389">
      <w:pPr>
        <w:jc w:val="both"/>
        <w:rPr>
          <w:rFonts w:ascii="Arial" w:eastAsia="Times New Roman" w:hAnsi="Arial" w:cs="Arial"/>
          <w:i/>
          <w:sz w:val="24"/>
          <w:szCs w:val="24"/>
        </w:rPr>
      </w:pPr>
    </w:p>
    <w:p w14:paraId="52AFC719" w14:textId="3C75E7F8" w:rsidR="00A8731B" w:rsidRDefault="00A8731B" w:rsidP="00AD5389">
      <w:pPr>
        <w:jc w:val="both"/>
        <w:rPr>
          <w:rFonts w:ascii="Arial" w:eastAsia="Times New Roman" w:hAnsi="Arial" w:cs="Arial"/>
          <w:i/>
          <w:sz w:val="24"/>
          <w:szCs w:val="24"/>
        </w:rPr>
      </w:pPr>
    </w:p>
    <w:p w14:paraId="1250DF6D" w14:textId="43981344" w:rsidR="00A8731B" w:rsidRDefault="00A8731B" w:rsidP="00AD5389">
      <w:pPr>
        <w:jc w:val="both"/>
        <w:rPr>
          <w:rFonts w:ascii="Arial" w:eastAsia="Times New Roman" w:hAnsi="Arial" w:cs="Arial"/>
          <w:i/>
          <w:sz w:val="24"/>
          <w:szCs w:val="24"/>
        </w:rPr>
      </w:pPr>
    </w:p>
    <w:p w14:paraId="1F9FF8D7" w14:textId="60422170" w:rsidR="00A8731B" w:rsidRDefault="00A8731B" w:rsidP="00A8731B">
      <w:pPr>
        <w:jc w:val="center"/>
        <w:rPr>
          <w:rFonts w:ascii="Arial" w:eastAsia="Times New Roman" w:hAnsi="Arial" w:cs="Arial"/>
          <w:b/>
          <w:bCs/>
          <w:iCs/>
          <w:sz w:val="96"/>
          <w:szCs w:val="96"/>
        </w:rPr>
      </w:pPr>
    </w:p>
    <w:p w14:paraId="6409BD59" w14:textId="64B1DC3E" w:rsidR="00760845" w:rsidRDefault="00760845" w:rsidP="00A8731B">
      <w:pPr>
        <w:jc w:val="center"/>
        <w:rPr>
          <w:rFonts w:ascii="Arial" w:eastAsia="Times New Roman" w:hAnsi="Arial" w:cs="Arial"/>
          <w:b/>
          <w:bCs/>
          <w:iCs/>
          <w:sz w:val="96"/>
          <w:szCs w:val="96"/>
        </w:rPr>
      </w:pPr>
    </w:p>
    <w:p w14:paraId="165B195B" w14:textId="3FE881F0" w:rsidR="00760845" w:rsidRDefault="00760845" w:rsidP="00A8731B">
      <w:pPr>
        <w:jc w:val="center"/>
        <w:rPr>
          <w:rFonts w:ascii="Arial" w:eastAsia="Times New Roman" w:hAnsi="Arial" w:cs="Arial"/>
          <w:b/>
          <w:bCs/>
          <w:iCs/>
          <w:sz w:val="96"/>
          <w:szCs w:val="96"/>
        </w:rPr>
      </w:pPr>
    </w:p>
    <w:p w14:paraId="12E82C57" w14:textId="77777777" w:rsidR="00D45FDF" w:rsidRDefault="00D45FDF" w:rsidP="00A8731B">
      <w:pPr>
        <w:jc w:val="center"/>
        <w:rPr>
          <w:rFonts w:ascii="Arial" w:eastAsia="Times New Roman" w:hAnsi="Arial" w:cs="Arial"/>
          <w:b/>
          <w:bCs/>
          <w:iCs/>
          <w:sz w:val="96"/>
          <w:szCs w:val="96"/>
        </w:rPr>
      </w:pPr>
    </w:p>
    <w:p w14:paraId="05DB6371" w14:textId="2FCAD207" w:rsidR="00A8731B" w:rsidRPr="00A8731B" w:rsidRDefault="00A8731B" w:rsidP="00A8731B">
      <w:pPr>
        <w:jc w:val="center"/>
        <w:rPr>
          <w:rFonts w:ascii="Arial" w:eastAsia="Times New Roman" w:hAnsi="Arial" w:cs="Arial"/>
          <w:b/>
          <w:bCs/>
          <w:iCs/>
          <w:sz w:val="96"/>
          <w:szCs w:val="96"/>
        </w:rPr>
      </w:pPr>
      <w:r w:rsidRPr="00A8731B">
        <w:rPr>
          <w:rFonts w:ascii="Arial" w:eastAsia="Times New Roman" w:hAnsi="Arial" w:cs="Arial"/>
          <w:b/>
          <w:bCs/>
          <w:iCs/>
          <w:sz w:val="96"/>
          <w:szCs w:val="96"/>
        </w:rPr>
        <w:t>6.2 ANEXOS</w:t>
      </w:r>
    </w:p>
    <w:p w14:paraId="2ED265EE" w14:textId="485D74E2" w:rsidR="00A8731B" w:rsidRDefault="00A8731B" w:rsidP="00A8731B">
      <w:pPr>
        <w:jc w:val="center"/>
        <w:rPr>
          <w:rFonts w:ascii="Arial" w:hAnsi="Arial" w:cs="Arial"/>
          <w:b/>
          <w:bCs/>
          <w:iCs/>
          <w:sz w:val="24"/>
          <w:szCs w:val="24"/>
        </w:rPr>
      </w:pPr>
    </w:p>
    <w:p w14:paraId="4459CAB5" w14:textId="43C25BF8" w:rsidR="00F6741E" w:rsidRDefault="00F6741E" w:rsidP="00A8731B">
      <w:pPr>
        <w:jc w:val="center"/>
        <w:rPr>
          <w:rFonts w:ascii="Arial" w:hAnsi="Arial" w:cs="Arial"/>
          <w:b/>
          <w:bCs/>
          <w:iCs/>
          <w:sz w:val="24"/>
          <w:szCs w:val="24"/>
        </w:rPr>
      </w:pPr>
    </w:p>
    <w:p w14:paraId="611720A2" w14:textId="4F4BDA51" w:rsidR="00A8731B" w:rsidRDefault="00A8731B" w:rsidP="00F6741E">
      <w:pPr>
        <w:rPr>
          <w:rFonts w:ascii="Arial" w:hAnsi="Arial" w:cs="Arial"/>
          <w:b/>
          <w:bCs/>
          <w:iCs/>
          <w:sz w:val="24"/>
          <w:szCs w:val="24"/>
        </w:rPr>
      </w:pPr>
    </w:p>
    <w:p w14:paraId="3C09ED29" w14:textId="63DC07EC" w:rsidR="00A8731B" w:rsidRDefault="00A8731B" w:rsidP="00A8731B">
      <w:pPr>
        <w:jc w:val="center"/>
        <w:rPr>
          <w:rFonts w:ascii="Arial" w:hAnsi="Arial" w:cs="Arial"/>
          <w:b/>
          <w:bCs/>
          <w:iCs/>
          <w:sz w:val="24"/>
          <w:szCs w:val="24"/>
        </w:rPr>
      </w:pPr>
      <w:r w:rsidRPr="00214B81">
        <w:rPr>
          <w:rFonts w:ascii="Arial" w:eastAsia="Times New Roman" w:hAnsi="Arial" w:cs="Arial"/>
          <w:iCs/>
          <w:noProof/>
          <w:sz w:val="14"/>
          <w:szCs w:val="14"/>
        </w:rPr>
        <w:drawing>
          <wp:inline distT="0" distB="0" distL="0" distR="0" wp14:anchorId="09EAB6E0" wp14:editId="6FFB6D9B">
            <wp:extent cx="6151791" cy="8875643"/>
            <wp:effectExtent l="0" t="0" r="1905"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5105" cy="8909280"/>
                    </a:xfrm>
                    <a:prstGeom prst="rect">
                      <a:avLst/>
                    </a:prstGeom>
                    <a:noFill/>
                    <a:ln>
                      <a:noFill/>
                    </a:ln>
                  </pic:spPr>
                </pic:pic>
              </a:graphicData>
            </a:graphic>
          </wp:inline>
        </w:drawing>
      </w:r>
    </w:p>
    <w:p w14:paraId="25A849C0" w14:textId="1A3D4843" w:rsidR="00A8731B" w:rsidRDefault="00A8731B" w:rsidP="00A8731B">
      <w:pPr>
        <w:jc w:val="center"/>
        <w:rPr>
          <w:rFonts w:ascii="Arial" w:hAnsi="Arial" w:cs="Arial"/>
          <w:b/>
          <w:bCs/>
          <w:iCs/>
          <w:sz w:val="24"/>
          <w:szCs w:val="24"/>
        </w:rPr>
      </w:pPr>
      <w:r w:rsidRPr="00214B81">
        <w:rPr>
          <w:noProof/>
        </w:rPr>
        <w:drawing>
          <wp:anchor distT="0" distB="0" distL="114300" distR="114300" simplePos="0" relativeHeight="251673600" behindDoc="0" locked="0" layoutInCell="1" allowOverlap="1" wp14:anchorId="413A4E5A" wp14:editId="34A0DCA4">
            <wp:simplePos x="0" y="0"/>
            <wp:positionH relativeFrom="margin">
              <wp:posOffset>-243730</wp:posOffset>
            </wp:positionH>
            <wp:positionV relativeFrom="paragraph">
              <wp:posOffset>4720203</wp:posOffset>
            </wp:positionV>
            <wp:extent cx="6986905" cy="3706827"/>
            <wp:effectExtent l="0" t="0" r="4445" b="825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6375"/>
                    <a:stretch/>
                  </pic:blipFill>
                  <pic:spPr bwMode="auto">
                    <a:xfrm>
                      <a:off x="0" y="0"/>
                      <a:ext cx="6986905" cy="3706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4B81">
        <w:rPr>
          <w:noProof/>
        </w:rPr>
        <w:drawing>
          <wp:anchor distT="0" distB="0" distL="114300" distR="114300" simplePos="0" relativeHeight="251674624" behindDoc="0" locked="0" layoutInCell="1" allowOverlap="1" wp14:anchorId="6EA684BF" wp14:editId="043FB8E6">
            <wp:simplePos x="0" y="0"/>
            <wp:positionH relativeFrom="margin">
              <wp:align>left</wp:align>
            </wp:positionH>
            <wp:positionV relativeFrom="paragraph">
              <wp:posOffset>220</wp:posOffset>
            </wp:positionV>
            <wp:extent cx="6518760" cy="4651513"/>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48041"/>
                    <a:stretch/>
                  </pic:blipFill>
                  <pic:spPr bwMode="auto">
                    <a:xfrm>
                      <a:off x="0" y="0"/>
                      <a:ext cx="6518760" cy="46515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7D6FB" w14:textId="4B49C798" w:rsidR="00A8731B" w:rsidRDefault="00A8731B" w:rsidP="00A8731B">
      <w:pPr>
        <w:jc w:val="center"/>
        <w:rPr>
          <w:rFonts w:ascii="Arial" w:hAnsi="Arial" w:cs="Arial"/>
          <w:b/>
          <w:bCs/>
          <w:iCs/>
          <w:sz w:val="24"/>
          <w:szCs w:val="24"/>
        </w:rPr>
      </w:pPr>
      <w:r w:rsidRPr="00214B81">
        <w:rPr>
          <w:noProof/>
        </w:rPr>
        <w:drawing>
          <wp:anchor distT="0" distB="0" distL="114300" distR="114300" simplePos="0" relativeHeight="251675648" behindDoc="0" locked="0" layoutInCell="1" allowOverlap="1" wp14:anchorId="60482E46" wp14:editId="74532F69">
            <wp:simplePos x="0" y="0"/>
            <wp:positionH relativeFrom="page">
              <wp:posOffset>464024</wp:posOffset>
            </wp:positionH>
            <wp:positionV relativeFrom="paragraph">
              <wp:posOffset>350</wp:posOffset>
            </wp:positionV>
            <wp:extent cx="6569075" cy="8100060"/>
            <wp:effectExtent l="0" t="0" r="317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69075" cy="8100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038FF" w14:textId="1F788D11" w:rsidR="00A8731B" w:rsidRDefault="00A8731B" w:rsidP="00A8731B">
      <w:pPr>
        <w:jc w:val="center"/>
        <w:rPr>
          <w:rFonts w:ascii="Arial" w:hAnsi="Arial" w:cs="Arial"/>
          <w:b/>
          <w:bCs/>
          <w:iCs/>
          <w:sz w:val="24"/>
          <w:szCs w:val="24"/>
        </w:rPr>
      </w:pPr>
      <w:r w:rsidRPr="00214B81">
        <w:rPr>
          <w:noProof/>
        </w:rPr>
        <w:drawing>
          <wp:anchor distT="0" distB="0" distL="114300" distR="114300" simplePos="0" relativeHeight="251676672" behindDoc="0" locked="0" layoutInCell="1" allowOverlap="1" wp14:anchorId="13E9C9D0" wp14:editId="6608A613">
            <wp:simplePos x="0" y="0"/>
            <wp:positionH relativeFrom="margin">
              <wp:align>left</wp:align>
            </wp:positionH>
            <wp:positionV relativeFrom="paragraph">
              <wp:posOffset>-95</wp:posOffset>
            </wp:positionV>
            <wp:extent cx="6441440" cy="8434070"/>
            <wp:effectExtent l="0" t="0" r="0" b="508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44382" cy="84381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C9026" w14:textId="2381EA8C" w:rsidR="00A8731B" w:rsidRDefault="00A8731B" w:rsidP="00A8731B">
      <w:pPr>
        <w:jc w:val="center"/>
        <w:rPr>
          <w:rFonts w:ascii="Arial" w:hAnsi="Arial" w:cs="Arial"/>
          <w:b/>
          <w:bCs/>
          <w:iCs/>
          <w:sz w:val="24"/>
          <w:szCs w:val="24"/>
        </w:rPr>
      </w:pPr>
      <w:r w:rsidRPr="00214B81">
        <w:rPr>
          <w:noProof/>
        </w:rPr>
        <w:drawing>
          <wp:inline distT="0" distB="0" distL="0" distR="0" wp14:anchorId="4A0FB222" wp14:editId="6828FF69">
            <wp:extent cx="6463665" cy="85980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1529" cy="8621854"/>
                    </a:xfrm>
                    <a:prstGeom prst="rect">
                      <a:avLst/>
                    </a:prstGeom>
                    <a:noFill/>
                    <a:ln>
                      <a:noFill/>
                    </a:ln>
                  </pic:spPr>
                </pic:pic>
              </a:graphicData>
            </a:graphic>
          </wp:inline>
        </w:drawing>
      </w:r>
    </w:p>
    <w:p w14:paraId="450F01DA" w14:textId="4DCAB5DE" w:rsidR="00A8731B" w:rsidRDefault="00A8731B" w:rsidP="00F6741E">
      <w:pPr>
        <w:rPr>
          <w:rFonts w:ascii="Arial" w:hAnsi="Arial" w:cs="Arial"/>
          <w:b/>
          <w:bCs/>
          <w:iCs/>
          <w:sz w:val="24"/>
          <w:szCs w:val="24"/>
        </w:rPr>
      </w:pPr>
    </w:p>
    <w:p w14:paraId="331844C2" w14:textId="4191265D" w:rsidR="00A8731B" w:rsidRDefault="00A8731B" w:rsidP="00A8731B">
      <w:pPr>
        <w:jc w:val="center"/>
        <w:rPr>
          <w:rFonts w:ascii="Arial" w:hAnsi="Arial" w:cs="Arial"/>
          <w:b/>
          <w:bCs/>
          <w:iCs/>
          <w:sz w:val="24"/>
          <w:szCs w:val="24"/>
        </w:rPr>
      </w:pPr>
      <w:r w:rsidRPr="00214B81">
        <w:rPr>
          <w:noProof/>
        </w:rPr>
        <w:drawing>
          <wp:inline distT="0" distB="0" distL="0" distR="0" wp14:anchorId="08EC3D50" wp14:editId="5E67721A">
            <wp:extent cx="6359856" cy="7771130"/>
            <wp:effectExtent l="0" t="0" r="3175"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68372" cy="7781536"/>
                    </a:xfrm>
                    <a:prstGeom prst="rect">
                      <a:avLst/>
                    </a:prstGeom>
                    <a:noFill/>
                    <a:ln>
                      <a:noFill/>
                    </a:ln>
                  </pic:spPr>
                </pic:pic>
              </a:graphicData>
            </a:graphic>
          </wp:inline>
        </w:drawing>
      </w:r>
      <w:r>
        <w:rPr>
          <w:rFonts w:ascii="Arial" w:hAnsi="Arial" w:cs="Arial"/>
          <w:b/>
          <w:bCs/>
          <w:iCs/>
          <w:sz w:val="24"/>
          <w:szCs w:val="24"/>
        </w:rPr>
        <w:br/>
      </w:r>
    </w:p>
    <w:p w14:paraId="78798C3B" w14:textId="18A76C2B" w:rsidR="00A8731B" w:rsidRDefault="00A8731B" w:rsidP="00A8731B">
      <w:pPr>
        <w:jc w:val="center"/>
        <w:rPr>
          <w:rFonts w:ascii="Arial" w:hAnsi="Arial" w:cs="Arial"/>
          <w:b/>
          <w:bCs/>
          <w:iCs/>
          <w:sz w:val="24"/>
          <w:szCs w:val="24"/>
        </w:rPr>
      </w:pPr>
    </w:p>
    <w:p w14:paraId="69ED7A7F" w14:textId="4DCF589D" w:rsidR="00A8731B" w:rsidRDefault="00E6162D" w:rsidP="00A8731B">
      <w:pPr>
        <w:jc w:val="center"/>
        <w:rPr>
          <w:rFonts w:ascii="Arial" w:hAnsi="Arial" w:cs="Arial"/>
          <w:b/>
          <w:bCs/>
          <w:iCs/>
          <w:sz w:val="24"/>
          <w:szCs w:val="24"/>
        </w:rPr>
      </w:pPr>
      <w:r w:rsidRPr="00214B81">
        <w:rPr>
          <w:noProof/>
        </w:rPr>
        <w:drawing>
          <wp:inline distT="0" distB="0" distL="0" distR="0" wp14:anchorId="0980910A" wp14:editId="2785A9C9">
            <wp:extent cx="6072505" cy="7451346"/>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2667" cy="7476086"/>
                    </a:xfrm>
                    <a:prstGeom prst="rect">
                      <a:avLst/>
                    </a:prstGeom>
                    <a:noFill/>
                    <a:ln>
                      <a:noFill/>
                    </a:ln>
                  </pic:spPr>
                </pic:pic>
              </a:graphicData>
            </a:graphic>
          </wp:inline>
        </w:drawing>
      </w:r>
    </w:p>
    <w:p w14:paraId="26875BA6" w14:textId="31D3B643" w:rsidR="00E6162D" w:rsidRDefault="00E6162D" w:rsidP="00A8731B">
      <w:pPr>
        <w:jc w:val="center"/>
        <w:rPr>
          <w:rFonts w:ascii="Arial" w:hAnsi="Arial" w:cs="Arial"/>
          <w:b/>
          <w:bCs/>
          <w:iCs/>
          <w:sz w:val="24"/>
          <w:szCs w:val="24"/>
        </w:rPr>
      </w:pPr>
    </w:p>
    <w:p w14:paraId="220402B5" w14:textId="0EE88F7B" w:rsidR="00E6162D" w:rsidRDefault="00E6162D" w:rsidP="00A8731B">
      <w:pPr>
        <w:jc w:val="center"/>
        <w:rPr>
          <w:rFonts w:ascii="Arial" w:hAnsi="Arial" w:cs="Arial"/>
          <w:b/>
          <w:bCs/>
          <w:iCs/>
          <w:sz w:val="24"/>
          <w:szCs w:val="24"/>
        </w:rPr>
      </w:pPr>
    </w:p>
    <w:p w14:paraId="0AD51E3B" w14:textId="2CF567EB" w:rsidR="00E6162D" w:rsidRDefault="00E6162D" w:rsidP="00A8731B">
      <w:pPr>
        <w:jc w:val="center"/>
        <w:rPr>
          <w:rFonts w:ascii="Arial" w:hAnsi="Arial" w:cs="Arial"/>
          <w:b/>
          <w:bCs/>
          <w:iCs/>
          <w:sz w:val="24"/>
          <w:szCs w:val="24"/>
        </w:rPr>
      </w:pPr>
    </w:p>
    <w:p w14:paraId="5DA07BD6" w14:textId="76E57F91" w:rsidR="00E6162D" w:rsidRDefault="00E6162D" w:rsidP="00A8731B">
      <w:pPr>
        <w:jc w:val="center"/>
        <w:rPr>
          <w:rFonts w:ascii="Arial" w:hAnsi="Arial" w:cs="Arial"/>
          <w:b/>
          <w:bCs/>
          <w:iCs/>
          <w:sz w:val="24"/>
          <w:szCs w:val="24"/>
        </w:rPr>
      </w:pPr>
      <w:r w:rsidRPr="00214B81">
        <w:rPr>
          <w:noProof/>
        </w:rPr>
        <w:drawing>
          <wp:inline distT="0" distB="0" distL="0" distR="0" wp14:anchorId="476E8B23" wp14:editId="7B61ED9C">
            <wp:extent cx="6035940" cy="8392491"/>
            <wp:effectExtent l="0" t="0" r="3175"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1603" cy="8414269"/>
                    </a:xfrm>
                    <a:prstGeom prst="rect">
                      <a:avLst/>
                    </a:prstGeom>
                    <a:noFill/>
                    <a:ln>
                      <a:noFill/>
                    </a:ln>
                  </pic:spPr>
                </pic:pic>
              </a:graphicData>
            </a:graphic>
          </wp:inline>
        </w:drawing>
      </w:r>
    </w:p>
    <w:p w14:paraId="5D5BCE4B" w14:textId="195741E3" w:rsidR="00E6162D" w:rsidRDefault="00E6162D" w:rsidP="00A8731B">
      <w:pPr>
        <w:jc w:val="center"/>
        <w:rPr>
          <w:rFonts w:ascii="Arial" w:hAnsi="Arial" w:cs="Arial"/>
          <w:b/>
          <w:bCs/>
          <w:iCs/>
          <w:sz w:val="24"/>
          <w:szCs w:val="24"/>
        </w:rPr>
      </w:pPr>
      <w:r w:rsidRPr="003E3367">
        <w:rPr>
          <w:noProof/>
        </w:rPr>
        <w:drawing>
          <wp:inline distT="0" distB="0" distL="0" distR="0" wp14:anchorId="4EDFABF2" wp14:editId="6CF54B51">
            <wp:extent cx="5963765" cy="827054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73354" cy="8283842"/>
                    </a:xfrm>
                    <a:prstGeom prst="rect">
                      <a:avLst/>
                    </a:prstGeom>
                    <a:noFill/>
                    <a:ln>
                      <a:noFill/>
                    </a:ln>
                  </pic:spPr>
                </pic:pic>
              </a:graphicData>
            </a:graphic>
          </wp:inline>
        </w:drawing>
      </w:r>
    </w:p>
    <w:p w14:paraId="438764D3" w14:textId="5ACAF9AF" w:rsidR="00E6162D" w:rsidRDefault="00E6162D" w:rsidP="00A8731B">
      <w:pPr>
        <w:jc w:val="center"/>
        <w:rPr>
          <w:rFonts w:ascii="Arial" w:hAnsi="Arial" w:cs="Arial"/>
          <w:b/>
          <w:bCs/>
          <w:iCs/>
          <w:sz w:val="24"/>
          <w:szCs w:val="24"/>
        </w:rPr>
      </w:pPr>
      <w:r w:rsidRPr="003E3367">
        <w:rPr>
          <w:noProof/>
        </w:rPr>
        <w:drawing>
          <wp:inline distT="0" distB="0" distL="0" distR="0" wp14:anchorId="46A8F1DE" wp14:editId="7BA096ED">
            <wp:extent cx="5158740" cy="8065827"/>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4524" cy="8074870"/>
                    </a:xfrm>
                    <a:prstGeom prst="rect">
                      <a:avLst/>
                    </a:prstGeom>
                    <a:noFill/>
                    <a:ln>
                      <a:noFill/>
                    </a:ln>
                  </pic:spPr>
                </pic:pic>
              </a:graphicData>
            </a:graphic>
          </wp:inline>
        </w:drawing>
      </w:r>
    </w:p>
    <w:p w14:paraId="37D98485" w14:textId="2EBDA2E8" w:rsidR="00E6162D" w:rsidRDefault="00E6162D" w:rsidP="00A8731B">
      <w:pPr>
        <w:jc w:val="center"/>
        <w:rPr>
          <w:rFonts w:ascii="Arial" w:hAnsi="Arial" w:cs="Arial"/>
          <w:b/>
          <w:bCs/>
          <w:iCs/>
          <w:sz w:val="24"/>
          <w:szCs w:val="24"/>
        </w:rPr>
      </w:pPr>
    </w:p>
    <w:p w14:paraId="562D6F71" w14:textId="67A2FC3D" w:rsidR="00E6162D" w:rsidRDefault="00E6162D" w:rsidP="00E6162D">
      <w:pPr>
        <w:jc w:val="center"/>
        <w:rPr>
          <w:rFonts w:ascii="Arial" w:hAnsi="Arial" w:cs="Arial"/>
          <w:b/>
          <w:bCs/>
          <w:noProof/>
          <w:sz w:val="28"/>
          <w:szCs w:val="28"/>
        </w:rPr>
      </w:pPr>
      <w:r w:rsidRPr="00E6162D">
        <w:rPr>
          <w:rFonts w:ascii="Arial" w:hAnsi="Arial" w:cs="Arial"/>
          <w:b/>
          <w:bCs/>
          <w:noProof/>
          <w:sz w:val="28"/>
          <w:szCs w:val="28"/>
        </w:rPr>
        <w:t>GLOSARIO</w:t>
      </w:r>
    </w:p>
    <w:p w14:paraId="72B395FC" w14:textId="77777777" w:rsidR="00E6162D" w:rsidRPr="00E6162D" w:rsidRDefault="00E6162D" w:rsidP="00E6162D">
      <w:pPr>
        <w:jc w:val="center"/>
        <w:rPr>
          <w:rFonts w:ascii="Arial" w:hAnsi="Arial" w:cs="Arial"/>
          <w:b/>
          <w:bCs/>
          <w:noProof/>
          <w:sz w:val="28"/>
          <w:szCs w:val="28"/>
        </w:rPr>
      </w:pPr>
    </w:p>
    <w:p w14:paraId="1090FE6B" w14:textId="77777777" w:rsidR="00E6162D" w:rsidRPr="00E6162D" w:rsidRDefault="00E6162D" w:rsidP="00E6162D">
      <w:pPr>
        <w:jc w:val="both"/>
        <w:rPr>
          <w:rFonts w:ascii="Arial" w:hAnsi="Arial" w:cs="Arial"/>
          <w:noProof/>
          <w:sz w:val="24"/>
          <w:szCs w:val="24"/>
        </w:rPr>
      </w:pPr>
      <w:r w:rsidRPr="00E6162D">
        <w:rPr>
          <w:rFonts w:ascii="Arial" w:hAnsi="Arial" w:cs="Arial"/>
          <w:b/>
          <w:bCs/>
          <w:noProof/>
          <w:sz w:val="24"/>
          <w:szCs w:val="24"/>
        </w:rPr>
        <w:t>Árbol de problemas</w:t>
      </w:r>
      <w:r w:rsidRPr="00E6162D">
        <w:rPr>
          <w:rFonts w:ascii="Arial" w:hAnsi="Arial" w:cs="Arial"/>
          <w:noProof/>
          <w:sz w:val="24"/>
          <w:szCs w:val="24"/>
        </w:rPr>
        <w:t>: Técnica que se emplea para identificar una situacion negativa en torno a un problema central, sus causasy efectos producidos, ayudando a entender la problemática para proponer acciones y posibles soluciones.</w:t>
      </w:r>
    </w:p>
    <w:p w14:paraId="257CFE27" w14:textId="77777777" w:rsidR="00E6162D" w:rsidRPr="00E6162D" w:rsidRDefault="00E6162D" w:rsidP="00E6162D">
      <w:pPr>
        <w:jc w:val="both"/>
        <w:rPr>
          <w:rFonts w:ascii="Arial" w:hAnsi="Arial" w:cs="Arial"/>
          <w:noProof/>
          <w:sz w:val="24"/>
          <w:szCs w:val="24"/>
        </w:rPr>
      </w:pPr>
      <w:r w:rsidRPr="00E6162D">
        <w:rPr>
          <w:rFonts w:ascii="Arial" w:hAnsi="Arial" w:cs="Arial"/>
          <w:b/>
          <w:bCs/>
          <w:noProof/>
          <w:sz w:val="24"/>
          <w:szCs w:val="24"/>
        </w:rPr>
        <w:t>Apoyo económico.</w:t>
      </w:r>
      <w:r w:rsidRPr="00E6162D">
        <w:rPr>
          <w:rFonts w:ascii="Arial" w:hAnsi="Arial" w:cs="Arial"/>
          <w:noProof/>
          <w:sz w:val="24"/>
          <w:szCs w:val="24"/>
        </w:rPr>
        <w:t xml:space="preserve"> Corresponde a la entrega de dinero en moneda nacional al beneficiario cuando cumple con los requisitos establecidos en la ROP.</w:t>
      </w:r>
    </w:p>
    <w:p w14:paraId="472EE93F" w14:textId="77777777" w:rsidR="00E6162D" w:rsidRPr="00E6162D" w:rsidRDefault="00E6162D" w:rsidP="00E6162D">
      <w:pPr>
        <w:autoSpaceDE w:val="0"/>
        <w:autoSpaceDN w:val="0"/>
        <w:adjustRightInd w:val="0"/>
        <w:spacing w:after="0" w:line="240" w:lineRule="auto"/>
        <w:jc w:val="both"/>
        <w:rPr>
          <w:rFonts w:ascii="Arial" w:hAnsi="Arial" w:cs="Arial"/>
          <w:color w:val="000000"/>
          <w:sz w:val="24"/>
          <w:szCs w:val="24"/>
        </w:rPr>
      </w:pPr>
      <w:r w:rsidRPr="00E6162D">
        <w:rPr>
          <w:rFonts w:ascii="Arial" w:hAnsi="Arial" w:cs="Arial"/>
          <w:b/>
          <w:bCs/>
          <w:color w:val="000000"/>
          <w:sz w:val="24"/>
          <w:szCs w:val="24"/>
        </w:rPr>
        <w:t>Beneficiaria</w:t>
      </w:r>
      <w:r w:rsidRPr="00E6162D">
        <w:rPr>
          <w:rFonts w:ascii="Arial" w:hAnsi="Arial" w:cs="Arial"/>
          <w:color w:val="000000"/>
          <w:sz w:val="24"/>
          <w:szCs w:val="24"/>
        </w:rPr>
        <w:t xml:space="preserve">: se refiere a la mujer que recibe el apoyo económico para llevar a cabo su proyecto productivo después de haber cumplido con los criterios de elegibilidad, así como demás requisito especificados en las reglas de operación. </w:t>
      </w:r>
    </w:p>
    <w:p w14:paraId="6DB6EFE0" w14:textId="77777777" w:rsidR="00E6162D" w:rsidRPr="00E6162D" w:rsidRDefault="00E6162D" w:rsidP="00E6162D">
      <w:pPr>
        <w:autoSpaceDE w:val="0"/>
        <w:autoSpaceDN w:val="0"/>
        <w:adjustRightInd w:val="0"/>
        <w:spacing w:after="0" w:line="240" w:lineRule="auto"/>
        <w:jc w:val="both"/>
        <w:rPr>
          <w:rFonts w:ascii="Arial" w:hAnsi="Arial" w:cs="Arial"/>
          <w:color w:val="000000"/>
          <w:sz w:val="24"/>
          <w:szCs w:val="24"/>
        </w:rPr>
      </w:pPr>
    </w:p>
    <w:p w14:paraId="1E1D43FC" w14:textId="77777777" w:rsidR="00E6162D" w:rsidRPr="00E6162D" w:rsidRDefault="00E6162D" w:rsidP="00E6162D">
      <w:pPr>
        <w:shd w:val="clear" w:color="auto" w:fill="FFFFFF"/>
        <w:spacing w:after="0" w:line="240" w:lineRule="auto"/>
        <w:jc w:val="both"/>
        <w:rPr>
          <w:rFonts w:ascii="Arial" w:eastAsia="Times New Roman" w:hAnsi="Arial" w:cs="Arial"/>
          <w:sz w:val="24"/>
          <w:szCs w:val="24"/>
        </w:rPr>
      </w:pPr>
      <w:r w:rsidRPr="00E6162D">
        <w:rPr>
          <w:rFonts w:ascii="Arial" w:eastAsia="Times New Roman" w:hAnsi="Arial" w:cs="Arial"/>
          <w:b/>
          <w:bCs/>
          <w:sz w:val="24"/>
          <w:szCs w:val="24"/>
        </w:rPr>
        <w:t>Cédula de entrevista diagnóstica</w:t>
      </w:r>
      <w:r w:rsidRPr="00E6162D">
        <w:rPr>
          <w:rFonts w:ascii="Arial" w:eastAsia="Times New Roman" w:hAnsi="Arial" w:cs="Arial"/>
          <w:sz w:val="24"/>
          <w:szCs w:val="24"/>
        </w:rPr>
        <w:t xml:space="preserve">: Es un cuestionario formal de datos concretos a recabar para con ello evaluar la condición socioeconómica y familiar de alguna persona o situación. Se agrupa con cierta clasificación, a fin de facilitar el trabajo de investigación y análisis de datos cuantitativos relacionados con algún proceso.  </w:t>
      </w:r>
    </w:p>
    <w:p w14:paraId="63C5EBB1" w14:textId="77777777" w:rsidR="00E6162D" w:rsidRPr="00E6162D" w:rsidRDefault="00E6162D" w:rsidP="00E6162D">
      <w:pPr>
        <w:autoSpaceDE w:val="0"/>
        <w:autoSpaceDN w:val="0"/>
        <w:adjustRightInd w:val="0"/>
        <w:spacing w:after="0" w:line="240" w:lineRule="auto"/>
        <w:jc w:val="both"/>
        <w:rPr>
          <w:rFonts w:ascii="Arial" w:hAnsi="Arial" w:cs="Arial"/>
          <w:noProof/>
          <w:sz w:val="24"/>
          <w:szCs w:val="24"/>
        </w:rPr>
      </w:pPr>
    </w:p>
    <w:p w14:paraId="6B18E305" w14:textId="77777777" w:rsidR="00F43656" w:rsidRDefault="00E6162D" w:rsidP="00F43656">
      <w:pPr>
        <w:shd w:val="clear" w:color="auto" w:fill="FFFFFF"/>
        <w:spacing w:after="40" w:line="240" w:lineRule="auto"/>
        <w:jc w:val="both"/>
        <w:rPr>
          <w:rFonts w:ascii="Arial" w:eastAsia="Calibri" w:hAnsi="Arial" w:cs="Arial"/>
          <w:spacing w:val="-3"/>
        </w:rPr>
      </w:pPr>
      <w:r w:rsidRPr="00E6162D">
        <w:rPr>
          <w:rFonts w:ascii="Arial" w:hAnsi="Arial" w:cs="Arial"/>
          <w:b/>
          <w:bCs/>
          <w:sz w:val="24"/>
          <w:szCs w:val="24"/>
        </w:rPr>
        <w:t>Comité técnico de valoración del programa:</w:t>
      </w:r>
      <w:r w:rsidRPr="00E6162D">
        <w:rPr>
          <w:rFonts w:ascii="Arial" w:hAnsi="Arial" w:cs="Arial"/>
          <w:sz w:val="24"/>
          <w:szCs w:val="24"/>
        </w:rPr>
        <w:t xml:space="preserve"> </w:t>
      </w:r>
      <w:r w:rsidR="00F43656">
        <w:rPr>
          <w:rFonts w:ascii="Arial" w:eastAsia="Calibri" w:hAnsi="Arial" w:cs="Arial"/>
          <w:spacing w:val="-3"/>
        </w:rPr>
        <w:t>es el máximo órgano de decisión del Programa.</w:t>
      </w:r>
    </w:p>
    <w:p w14:paraId="0B0B9784" w14:textId="34CA2B2E" w:rsidR="00E6162D" w:rsidRPr="00E6162D" w:rsidRDefault="00E6162D" w:rsidP="00E6162D">
      <w:pPr>
        <w:jc w:val="both"/>
        <w:rPr>
          <w:rFonts w:ascii="Arial" w:hAnsi="Arial" w:cs="Arial"/>
          <w:sz w:val="24"/>
          <w:szCs w:val="24"/>
        </w:rPr>
      </w:pPr>
    </w:p>
    <w:p w14:paraId="5B80DA92" w14:textId="77777777" w:rsidR="00E6162D" w:rsidRPr="00E6162D" w:rsidRDefault="00E6162D" w:rsidP="00E6162D">
      <w:pPr>
        <w:jc w:val="both"/>
        <w:rPr>
          <w:rFonts w:ascii="Arial" w:hAnsi="Arial" w:cs="Arial"/>
          <w:sz w:val="24"/>
          <w:szCs w:val="24"/>
        </w:rPr>
      </w:pPr>
      <w:r w:rsidRPr="00F43656">
        <w:rPr>
          <w:rFonts w:ascii="Arial" w:hAnsi="Arial" w:cs="Arial"/>
          <w:b/>
          <w:bCs/>
          <w:sz w:val="24"/>
          <w:szCs w:val="24"/>
        </w:rPr>
        <w:t>Criterios de elegibilidad</w:t>
      </w:r>
      <w:r w:rsidRPr="00E6162D">
        <w:rPr>
          <w:rFonts w:ascii="Arial" w:hAnsi="Arial" w:cs="Arial"/>
          <w:sz w:val="24"/>
          <w:szCs w:val="24"/>
        </w:rPr>
        <w:t xml:space="preserve">: Son aquellos criterios mínimos con los que las participantes deben contar para poder participar en la convocatoria del programa “hecho con amor” </w:t>
      </w:r>
    </w:p>
    <w:p w14:paraId="0A1F6ABE" w14:textId="49CB2F19" w:rsidR="00E6162D" w:rsidRPr="00F43656" w:rsidRDefault="00E6162D" w:rsidP="00E6162D">
      <w:pPr>
        <w:autoSpaceDE w:val="0"/>
        <w:autoSpaceDN w:val="0"/>
        <w:adjustRightInd w:val="0"/>
        <w:spacing w:after="0" w:line="240" w:lineRule="auto"/>
        <w:jc w:val="both"/>
        <w:rPr>
          <w:rFonts w:ascii="Arial" w:eastAsia="Calibri" w:hAnsi="Arial" w:cs="Arial"/>
          <w:spacing w:val="-3"/>
          <w:sz w:val="24"/>
          <w:szCs w:val="24"/>
        </w:rPr>
      </w:pPr>
      <w:r w:rsidRPr="00F43656">
        <w:rPr>
          <w:rFonts w:ascii="Arial" w:hAnsi="Arial" w:cs="Arial"/>
          <w:b/>
          <w:bCs/>
          <w:sz w:val="24"/>
          <w:szCs w:val="24"/>
        </w:rPr>
        <w:t>El programa</w:t>
      </w:r>
      <w:r w:rsidRPr="00E6162D">
        <w:rPr>
          <w:rFonts w:ascii="Arial" w:hAnsi="Arial" w:cs="Arial"/>
          <w:sz w:val="24"/>
          <w:szCs w:val="24"/>
        </w:rPr>
        <w:t xml:space="preserve">: </w:t>
      </w:r>
      <w:r w:rsidR="00F43656" w:rsidRPr="00F43656">
        <w:rPr>
          <w:rFonts w:ascii="Arial" w:eastAsia="Calibri" w:hAnsi="Arial" w:cs="Arial"/>
          <w:spacing w:val="-3"/>
          <w:sz w:val="24"/>
          <w:szCs w:val="24"/>
        </w:rPr>
        <w:t>Programa Hecho a Mano por Mujeres en San Pedro Tlaquepaque, -Hecho con Amor-</w:t>
      </w:r>
    </w:p>
    <w:p w14:paraId="12DAA9C0" w14:textId="77777777" w:rsidR="00F43656" w:rsidRPr="00E6162D" w:rsidRDefault="00F43656" w:rsidP="00E6162D">
      <w:pPr>
        <w:autoSpaceDE w:val="0"/>
        <w:autoSpaceDN w:val="0"/>
        <w:adjustRightInd w:val="0"/>
        <w:spacing w:after="0" w:line="240" w:lineRule="auto"/>
        <w:jc w:val="both"/>
        <w:rPr>
          <w:rFonts w:ascii="Arial" w:hAnsi="Arial" w:cs="Arial"/>
          <w:sz w:val="24"/>
          <w:szCs w:val="24"/>
        </w:rPr>
      </w:pPr>
    </w:p>
    <w:p w14:paraId="3D9A5CF3" w14:textId="65ECA8C5" w:rsidR="00F43656" w:rsidRPr="00F43656" w:rsidRDefault="00F43656" w:rsidP="00E6162D">
      <w:pPr>
        <w:autoSpaceDE w:val="0"/>
        <w:autoSpaceDN w:val="0"/>
        <w:adjustRightInd w:val="0"/>
        <w:spacing w:after="0" w:line="240" w:lineRule="auto"/>
        <w:jc w:val="both"/>
        <w:rPr>
          <w:rFonts w:ascii="Arial" w:hAnsi="Arial" w:cs="Arial"/>
          <w:sz w:val="28"/>
          <w:szCs w:val="28"/>
        </w:rPr>
      </w:pPr>
      <w:r w:rsidRPr="00F43656">
        <w:rPr>
          <w:rFonts w:ascii="Arial" w:hAnsi="Arial" w:cs="Arial"/>
          <w:b/>
          <w:bCs/>
          <w:sz w:val="24"/>
          <w:szCs w:val="24"/>
        </w:rPr>
        <w:t>Fortalecimiento:</w:t>
      </w:r>
      <w:r>
        <w:rPr>
          <w:rFonts w:ascii="Arial" w:hAnsi="Arial" w:cs="Arial"/>
          <w:sz w:val="24"/>
          <w:szCs w:val="24"/>
        </w:rPr>
        <w:t xml:space="preserve"> </w:t>
      </w:r>
      <w:r w:rsidRPr="00F43656">
        <w:rPr>
          <w:rFonts w:ascii="Arial" w:eastAsia="Calibri" w:hAnsi="Arial" w:cs="Arial"/>
          <w:spacing w:val="-3"/>
          <w:sz w:val="24"/>
          <w:szCs w:val="24"/>
        </w:rPr>
        <w:t>Crecer o consolidar una unidad económica</w:t>
      </w:r>
    </w:p>
    <w:p w14:paraId="4E1D5D67" w14:textId="0E070012" w:rsidR="00E6162D" w:rsidRPr="00E6162D" w:rsidRDefault="00E6162D" w:rsidP="00E6162D">
      <w:pPr>
        <w:autoSpaceDE w:val="0"/>
        <w:autoSpaceDN w:val="0"/>
        <w:adjustRightInd w:val="0"/>
        <w:spacing w:after="0" w:line="240" w:lineRule="auto"/>
        <w:jc w:val="both"/>
        <w:rPr>
          <w:rFonts w:ascii="Arial" w:hAnsi="Arial" w:cs="Arial"/>
          <w:sz w:val="24"/>
          <w:szCs w:val="24"/>
        </w:rPr>
      </w:pPr>
      <w:r w:rsidRPr="00E6162D">
        <w:rPr>
          <w:rFonts w:ascii="Arial" w:hAnsi="Arial" w:cs="Arial"/>
          <w:sz w:val="24"/>
          <w:szCs w:val="24"/>
        </w:rPr>
        <w:t xml:space="preserve">Equipamiento: Equipo que será necesario para el funcionamiento del negocio. </w:t>
      </w:r>
    </w:p>
    <w:p w14:paraId="63E83EF7" w14:textId="77777777" w:rsidR="00E6162D" w:rsidRPr="00E6162D" w:rsidRDefault="00E6162D" w:rsidP="00E6162D">
      <w:pPr>
        <w:shd w:val="clear" w:color="auto" w:fill="FFFFFF"/>
        <w:tabs>
          <w:tab w:val="left" w:pos="709"/>
        </w:tabs>
        <w:spacing w:after="40" w:line="240" w:lineRule="auto"/>
        <w:jc w:val="both"/>
        <w:rPr>
          <w:rFonts w:ascii="Arial" w:eastAsia="Calibri" w:hAnsi="Arial" w:cs="Arial"/>
          <w:spacing w:val="-3"/>
          <w:sz w:val="24"/>
          <w:szCs w:val="24"/>
        </w:rPr>
      </w:pPr>
    </w:p>
    <w:p w14:paraId="5FC47999" w14:textId="77777777" w:rsidR="00E6162D" w:rsidRPr="00E6162D" w:rsidRDefault="00E6162D" w:rsidP="00E6162D">
      <w:pPr>
        <w:shd w:val="clear" w:color="auto" w:fill="FFFFFF"/>
        <w:tabs>
          <w:tab w:val="left" w:pos="709"/>
        </w:tabs>
        <w:spacing w:after="40" w:line="240" w:lineRule="auto"/>
        <w:jc w:val="both"/>
        <w:rPr>
          <w:rFonts w:ascii="Arial" w:eastAsia="Calibri" w:hAnsi="Arial" w:cs="Arial"/>
          <w:spacing w:val="-3"/>
          <w:sz w:val="24"/>
          <w:szCs w:val="24"/>
        </w:rPr>
      </w:pPr>
      <w:r w:rsidRPr="00F43656">
        <w:rPr>
          <w:rFonts w:ascii="Arial" w:eastAsia="Calibri" w:hAnsi="Arial" w:cs="Arial"/>
          <w:b/>
          <w:bCs/>
          <w:spacing w:val="-3"/>
          <w:sz w:val="24"/>
          <w:szCs w:val="24"/>
        </w:rPr>
        <w:t>Insumos:</w:t>
      </w:r>
      <w:r w:rsidRPr="00E6162D">
        <w:rPr>
          <w:rFonts w:ascii="Arial" w:eastAsia="Calibri" w:hAnsi="Arial" w:cs="Arial"/>
          <w:spacing w:val="-3"/>
          <w:sz w:val="24"/>
          <w:szCs w:val="24"/>
        </w:rPr>
        <w:t xml:space="preserve"> Materia prima necesaria para el funcionamiento del negocio, el desarrollo del producto, comercio o servicio. </w:t>
      </w:r>
    </w:p>
    <w:p w14:paraId="55C75910" w14:textId="77777777" w:rsidR="00E6162D" w:rsidRPr="00E6162D" w:rsidRDefault="00E6162D" w:rsidP="00E6162D">
      <w:pPr>
        <w:shd w:val="clear" w:color="auto" w:fill="FFFFFF"/>
        <w:tabs>
          <w:tab w:val="left" w:pos="709"/>
        </w:tabs>
        <w:spacing w:after="40" w:line="240" w:lineRule="auto"/>
        <w:jc w:val="both"/>
        <w:rPr>
          <w:rFonts w:ascii="Arial" w:eastAsia="Calibri" w:hAnsi="Arial" w:cs="Arial"/>
          <w:spacing w:val="-3"/>
          <w:sz w:val="24"/>
          <w:szCs w:val="24"/>
        </w:rPr>
      </w:pPr>
    </w:p>
    <w:p w14:paraId="5BB0AD60" w14:textId="534E38BE" w:rsidR="00E6162D" w:rsidRPr="00E6162D" w:rsidRDefault="00E6162D" w:rsidP="00E6162D">
      <w:pPr>
        <w:autoSpaceDE w:val="0"/>
        <w:autoSpaceDN w:val="0"/>
        <w:adjustRightInd w:val="0"/>
        <w:spacing w:after="0" w:line="240" w:lineRule="auto"/>
        <w:jc w:val="both"/>
        <w:rPr>
          <w:rFonts w:ascii="Arial" w:hAnsi="Arial" w:cs="Arial"/>
          <w:color w:val="000000"/>
          <w:sz w:val="24"/>
          <w:szCs w:val="24"/>
        </w:rPr>
      </w:pPr>
      <w:r w:rsidRPr="00F43656">
        <w:rPr>
          <w:rFonts w:ascii="Arial" w:hAnsi="Arial" w:cs="Arial"/>
          <w:b/>
          <w:bCs/>
          <w:color w:val="000000"/>
          <w:sz w:val="24"/>
          <w:szCs w:val="24"/>
        </w:rPr>
        <w:t>Mujeres seleccionadas</w:t>
      </w:r>
      <w:r w:rsidRPr="00E6162D">
        <w:rPr>
          <w:rFonts w:ascii="Arial" w:hAnsi="Arial" w:cs="Arial"/>
          <w:color w:val="000000"/>
          <w:sz w:val="24"/>
          <w:szCs w:val="24"/>
        </w:rPr>
        <w:t>: Son todas aquellas mujeres que hayan cumplido con los criterios de elegibilidad y, por lo tanto, han sido seleccionadas para continuar con el proceso para poder convertirse en beneficiaria</w:t>
      </w:r>
      <w:r w:rsidR="00F43656">
        <w:rPr>
          <w:rFonts w:ascii="Arial" w:hAnsi="Arial" w:cs="Arial"/>
          <w:color w:val="000000"/>
          <w:sz w:val="24"/>
          <w:szCs w:val="24"/>
        </w:rPr>
        <w:t>s</w:t>
      </w:r>
    </w:p>
    <w:p w14:paraId="23F831AA" w14:textId="77777777" w:rsidR="00E6162D" w:rsidRPr="00E6162D" w:rsidRDefault="00E6162D" w:rsidP="00E6162D">
      <w:pPr>
        <w:autoSpaceDE w:val="0"/>
        <w:autoSpaceDN w:val="0"/>
        <w:adjustRightInd w:val="0"/>
        <w:spacing w:after="0" w:line="240" w:lineRule="auto"/>
        <w:jc w:val="both"/>
        <w:rPr>
          <w:rFonts w:ascii="Arial" w:hAnsi="Arial" w:cs="Arial"/>
          <w:color w:val="000000"/>
          <w:sz w:val="24"/>
          <w:szCs w:val="24"/>
        </w:rPr>
      </w:pPr>
    </w:p>
    <w:p w14:paraId="2EC6FDC7" w14:textId="77777777" w:rsidR="00E6162D" w:rsidRPr="00E6162D" w:rsidRDefault="00E6162D" w:rsidP="00E6162D">
      <w:pPr>
        <w:autoSpaceDE w:val="0"/>
        <w:autoSpaceDN w:val="0"/>
        <w:adjustRightInd w:val="0"/>
        <w:spacing w:after="0" w:line="240" w:lineRule="auto"/>
        <w:jc w:val="both"/>
        <w:rPr>
          <w:rFonts w:ascii="Arial" w:hAnsi="Arial" w:cs="Arial"/>
          <w:color w:val="000000"/>
          <w:sz w:val="24"/>
          <w:szCs w:val="24"/>
        </w:rPr>
      </w:pPr>
    </w:p>
    <w:p w14:paraId="25B0C870" w14:textId="494F4CA6" w:rsidR="00E6162D" w:rsidRPr="00F43656" w:rsidRDefault="00E6162D" w:rsidP="00F43656">
      <w:pPr>
        <w:jc w:val="both"/>
        <w:rPr>
          <w:rFonts w:ascii="Arial" w:hAnsi="Arial" w:cs="Arial"/>
          <w:sz w:val="24"/>
          <w:szCs w:val="24"/>
        </w:rPr>
      </w:pPr>
      <w:r w:rsidRPr="00F43656">
        <w:rPr>
          <w:rFonts w:ascii="Arial" w:hAnsi="Arial" w:cs="Arial"/>
          <w:b/>
          <w:bCs/>
          <w:sz w:val="24"/>
          <w:szCs w:val="24"/>
        </w:rPr>
        <w:t>Reglas de Operación:</w:t>
      </w:r>
      <w:r w:rsidRPr="00E6162D">
        <w:rPr>
          <w:rFonts w:ascii="Arial" w:hAnsi="Arial" w:cs="Arial"/>
          <w:sz w:val="24"/>
          <w:szCs w:val="24"/>
        </w:rPr>
        <w:t xml:space="preserve"> Conjunto de disposiciones que enmarcan y dan forma a la operación de los programas, señalando con claridad los mecanismos para que el recurso financiero en especie y los esfuerzos de todos los actores involucrados en el proceso se manejen con transparencia, la no discrecionalidad, de manera equitativa, eficaz, eficiente. En este caso hacen referencia a las presentes reglas de operación del programa “hecho con amor”.  </w:t>
      </w:r>
    </w:p>
    <w:p w14:paraId="3C1F67C9" w14:textId="77777777" w:rsidR="00E6162D" w:rsidRPr="00A8731B" w:rsidRDefault="00E6162D" w:rsidP="00A8731B">
      <w:pPr>
        <w:jc w:val="center"/>
        <w:rPr>
          <w:rFonts w:ascii="Arial" w:hAnsi="Arial" w:cs="Arial"/>
          <w:b/>
          <w:bCs/>
          <w:iCs/>
          <w:sz w:val="24"/>
          <w:szCs w:val="24"/>
        </w:rPr>
      </w:pPr>
    </w:p>
    <w:sectPr w:rsidR="00E6162D" w:rsidRPr="00A8731B" w:rsidSect="00F6741E">
      <w:footerReference w:type="default" r:id="rId37"/>
      <w:pgSz w:w="12240" w:h="15840"/>
      <w:pgMar w:top="851" w:right="1608"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E216A" w14:textId="77777777" w:rsidR="00FB57AD" w:rsidRDefault="00FB57AD" w:rsidP="007E037B">
      <w:pPr>
        <w:spacing w:after="0" w:line="240" w:lineRule="auto"/>
      </w:pPr>
      <w:r>
        <w:separator/>
      </w:r>
    </w:p>
  </w:endnote>
  <w:endnote w:type="continuationSeparator" w:id="0">
    <w:p w14:paraId="33E4622E" w14:textId="77777777" w:rsidR="00FB57AD" w:rsidRDefault="00FB57AD" w:rsidP="007E03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812097"/>
      <w:docPartObj>
        <w:docPartGallery w:val="Page Numbers (Bottom of Page)"/>
        <w:docPartUnique/>
      </w:docPartObj>
    </w:sdtPr>
    <w:sdtEndPr/>
    <w:sdtContent>
      <w:sdt>
        <w:sdtPr>
          <w:id w:val="1728636285"/>
          <w:docPartObj>
            <w:docPartGallery w:val="Page Numbers (Top of Page)"/>
            <w:docPartUnique/>
          </w:docPartObj>
        </w:sdtPr>
        <w:sdtEndPr/>
        <w:sdtContent>
          <w:p w14:paraId="5813DA1A" w14:textId="1845A04A" w:rsidR="00F6741E" w:rsidRDefault="00F6741E">
            <w:pPr>
              <w:pStyle w:val="Piedepgina"/>
              <w:jc w:val="center"/>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0C4AC5DF" w14:textId="77777777" w:rsidR="00A8731B" w:rsidRDefault="00A8731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81F0F" w14:textId="77777777" w:rsidR="00FB57AD" w:rsidRDefault="00FB57AD" w:rsidP="007E037B">
      <w:pPr>
        <w:spacing w:after="0" w:line="240" w:lineRule="auto"/>
      </w:pPr>
      <w:r>
        <w:separator/>
      </w:r>
    </w:p>
  </w:footnote>
  <w:footnote w:type="continuationSeparator" w:id="0">
    <w:p w14:paraId="5352F957" w14:textId="77777777" w:rsidR="00FB57AD" w:rsidRDefault="00FB57AD" w:rsidP="007E03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F3C63"/>
    <w:multiLevelType w:val="hybridMultilevel"/>
    <w:tmpl w:val="BA780A5E"/>
    <w:lvl w:ilvl="0" w:tplc="080A000F">
      <w:start w:val="1"/>
      <w:numFmt w:val="decimal"/>
      <w:lvlText w:val="%1."/>
      <w:lvlJc w:val="left"/>
      <w:pPr>
        <w:ind w:left="578" w:hanging="360"/>
      </w:p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1" w15:restartNumberingAfterBreak="0">
    <w:nsid w:val="02A77F81"/>
    <w:multiLevelType w:val="hybridMultilevel"/>
    <w:tmpl w:val="170C64DC"/>
    <w:lvl w:ilvl="0" w:tplc="CCE89F5E">
      <w:start w:val="1"/>
      <w:numFmt w:val="lowerLetter"/>
      <w:lvlText w:val="%1."/>
      <w:lvlJc w:val="left"/>
      <w:pPr>
        <w:ind w:left="720" w:hanging="360"/>
      </w:pPr>
      <w:rPr>
        <w:rFonts w:ascii="Arial" w:eastAsia="Calibri" w:hAnsi="Arial"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0D4506"/>
    <w:multiLevelType w:val="hybridMultilevel"/>
    <w:tmpl w:val="227A14F2"/>
    <w:lvl w:ilvl="0" w:tplc="DBE45220">
      <w:start w:val="1"/>
      <w:numFmt w:val="lowerLetter"/>
      <w:lvlText w:val="%1."/>
      <w:lvlJc w:val="left"/>
      <w:pPr>
        <w:ind w:left="720" w:hanging="360"/>
      </w:pPr>
      <w:rPr>
        <w:rFonts w:ascii="Arial" w:eastAsia="Calibri" w:hAnsi="Arial"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6125C7"/>
    <w:multiLevelType w:val="multilevel"/>
    <w:tmpl w:val="D9AEAC22"/>
    <w:lvl w:ilvl="0">
      <w:start w:val="1"/>
      <w:numFmt w:val="decimal"/>
      <w:lvlText w:val="%1"/>
      <w:lvlJc w:val="left"/>
      <w:pPr>
        <w:ind w:left="525" w:hanging="525"/>
      </w:pPr>
      <w:rPr>
        <w:rFonts w:hint="default"/>
      </w:rPr>
    </w:lvl>
    <w:lvl w:ilvl="1">
      <w:start w:val="2"/>
      <w:numFmt w:val="decimal"/>
      <w:lvlText w:val="%1.%2"/>
      <w:lvlJc w:val="left"/>
      <w:pPr>
        <w:ind w:left="1305" w:hanging="525"/>
      </w:pPr>
      <w:rPr>
        <w:rFonts w:hint="default"/>
      </w:rPr>
    </w:lvl>
    <w:lvl w:ilvl="2">
      <w:start w:val="2"/>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040" w:hanging="1800"/>
      </w:pPr>
      <w:rPr>
        <w:rFonts w:hint="default"/>
      </w:rPr>
    </w:lvl>
  </w:abstractNum>
  <w:abstractNum w:abstractNumId="4" w15:restartNumberingAfterBreak="0">
    <w:nsid w:val="0DBE6517"/>
    <w:multiLevelType w:val="multilevel"/>
    <w:tmpl w:val="E8968050"/>
    <w:lvl w:ilvl="0">
      <w:start w:val="3"/>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AD5052"/>
    <w:multiLevelType w:val="hybridMultilevel"/>
    <w:tmpl w:val="2354A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6B4EEE"/>
    <w:multiLevelType w:val="hybridMultilevel"/>
    <w:tmpl w:val="671C123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624274"/>
    <w:multiLevelType w:val="hybridMultilevel"/>
    <w:tmpl w:val="9796F3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B780D33"/>
    <w:multiLevelType w:val="hybridMultilevel"/>
    <w:tmpl w:val="9142F73A"/>
    <w:lvl w:ilvl="0" w:tplc="03644FF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E63279"/>
    <w:multiLevelType w:val="hybridMultilevel"/>
    <w:tmpl w:val="86A28F4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14D331D"/>
    <w:multiLevelType w:val="hybridMultilevel"/>
    <w:tmpl w:val="4278535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62A5EA4"/>
    <w:multiLevelType w:val="hybridMultilevel"/>
    <w:tmpl w:val="043255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D4C04C1"/>
    <w:multiLevelType w:val="hybridMultilevel"/>
    <w:tmpl w:val="E08858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C300CD"/>
    <w:multiLevelType w:val="hybridMultilevel"/>
    <w:tmpl w:val="D0307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0433157"/>
    <w:multiLevelType w:val="hybridMultilevel"/>
    <w:tmpl w:val="379CDD4A"/>
    <w:lvl w:ilvl="0" w:tplc="080A0019">
      <w:start w:val="1"/>
      <w:numFmt w:val="lowerLetter"/>
      <w:lvlText w:val="%1."/>
      <w:lvlJc w:val="left"/>
      <w:pPr>
        <w:ind w:left="720" w:hanging="360"/>
      </w:pPr>
      <w:rPr>
        <w:rFonts w:hint="default"/>
        <w:w w:val="1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1164ED3"/>
    <w:multiLevelType w:val="hybridMultilevel"/>
    <w:tmpl w:val="3718E06A"/>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B8259C"/>
    <w:multiLevelType w:val="hybridMultilevel"/>
    <w:tmpl w:val="4314CFBE"/>
    <w:lvl w:ilvl="0" w:tplc="FD624938">
      <w:start w:val="1"/>
      <w:numFmt w:val="decimal"/>
      <w:lvlText w:val="%1."/>
      <w:lvlJc w:val="left"/>
      <w:pPr>
        <w:ind w:left="477" w:hanging="360"/>
      </w:pPr>
      <w:rPr>
        <w:rFonts w:hint="default"/>
      </w:rPr>
    </w:lvl>
    <w:lvl w:ilvl="1" w:tplc="080A0019" w:tentative="1">
      <w:start w:val="1"/>
      <w:numFmt w:val="lowerLetter"/>
      <w:lvlText w:val="%2."/>
      <w:lvlJc w:val="left"/>
      <w:pPr>
        <w:ind w:left="1197" w:hanging="360"/>
      </w:pPr>
    </w:lvl>
    <w:lvl w:ilvl="2" w:tplc="080A001B" w:tentative="1">
      <w:start w:val="1"/>
      <w:numFmt w:val="lowerRoman"/>
      <w:lvlText w:val="%3."/>
      <w:lvlJc w:val="right"/>
      <w:pPr>
        <w:ind w:left="1917" w:hanging="180"/>
      </w:pPr>
    </w:lvl>
    <w:lvl w:ilvl="3" w:tplc="080A000F" w:tentative="1">
      <w:start w:val="1"/>
      <w:numFmt w:val="decimal"/>
      <w:lvlText w:val="%4."/>
      <w:lvlJc w:val="left"/>
      <w:pPr>
        <w:ind w:left="2637" w:hanging="360"/>
      </w:pPr>
    </w:lvl>
    <w:lvl w:ilvl="4" w:tplc="080A0019" w:tentative="1">
      <w:start w:val="1"/>
      <w:numFmt w:val="lowerLetter"/>
      <w:lvlText w:val="%5."/>
      <w:lvlJc w:val="left"/>
      <w:pPr>
        <w:ind w:left="3357" w:hanging="360"/>
      </w:pPr>
    </w:lvl>
    <w:lvl w:ilvl="5" w:tplc="080A001B" w:tentative="1">
      <w:start w:val="1"/>
      <w:numFmt w:val="lowerRoman"/>
      <w:lvlText w:val="%6."/>
      <w:lvlJc w:val="right"/>
      <w:pPr>
        <w:ind w:left="4077" w:hanging="180"/>
      </w:pPr>
    </w:lvl>
    <w:lvl w:ilvl="6" w:tplc="080A000F" w:tentative="1">
      <w:start w:val="1"/>
      <w:numFmt w:val="decimal"/>
      <w:lvlText w:val="%7."/>
      <w:lvlJc w:val="left"/>
      <w:pPr>
        <w:ind w:left="4797" w:hanging="360"/>
      </w:pPr>
    </w:lvl>
    <w:lvl w:ilvl="7" w:tplc="080A0019" w:tentative="1">
      <w:start w:val="1"/>
      <w:numFmt w:val="lowerLetter"/>
      <w:lvlText w:val="%8."/>
      <w:lvlJc w:val="left"/>
      <w:pPr>
        <w:ind w:left="5517" w:hanging="360"/>
      </w:pPr>
    </w:lvl>
    <w:lvl w:ilvl="8" w:tplc="080A001B" w:tentative="1">
      <w:start w:val="1"/>
      <w:numFmt w:val="lowerRoman"/>
      <w:lvlText w:val="%9."/>
      <w:lvlJc w:val="right"/>
      <w:pPr>
        <w:ind w:left="6237" w:hanging="180"/>
      </w:pPr>
    </w:lvl>
  </w:abstractNum>
  <w:abstractNum w:abstractNumId="17" w15:restartNumberingAfterBreak="0">
    <w:nsid w:val="3215003C"/>
    <w:multiLevelType w:val="multilevel"/>
    <w:tmpl w:val="3D6A592A"/>
    <w:lvl w:ilvl="0">
      <w:start w:val="1"/>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160" w:hanging="1800"/>
      </w:pPr>
      <w:rPr>
        <w:rFonts w:hint="default"/>
      </w:rPr>
    </w:lvl>
  </w:abstractNum>
  <w:abstractNum w:abstractNumId="18" w15:restartNumberingAfterBreak="0">
    <w:nsid w:val="324967B9"/>
    <w:multiLevelType w:val="hybridMultilevel"/>
    <w:tmpl w:val="EFCCFB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5570E6C"/>
    <w:multiLevelType w:val="hybridMultilevel"/>
    <w:tmpl w:val="0B340F18"/>
    <w:lvl w:ilvl="0" w:tplc="83BAF840">
      <w:start w:val="1"/>
      <w:numFmt w:val="upperRoman"/>
      <w:lvlText w:val="%1."/>
      <w:lvlJc w:val="left"/>
      <w:pPr>
        <w:ind w:left="2136" w:hanging="720"/>
      </w:pPr>
      <w:rPr>
        <w:rFonts w:hint="default"/>
      </w:rPr>
    </w:lvl>
    <w:lvl w:ilvl="1" w:tplc="080A0019" w:tentative="1">
      <w:start w:val="1"/>
      <w:numFmt w:val="lowerLetter"/>
      <w:lvlText w:val="%2."/>
      <w:lvlJc w:val="left"/>
      <w:pPr>
        <w:ind w:left="1579" w:hanging="360"/>
      </w:pPr>
    </w:lvl>
    <w:lvl w:ilvl="2" w:tplc="080A001B" w:tentative="1">
      <w:start w:val="1"/>
      <w:numFmt w:val="lowerRoman"/>
      <w:lvlText w:val="%3."/>
      <w:lvlJc w:val="right"/>
      <w:pPr>
        <w:ind w:left="2299" w:hanging="180"/>
      </w:pPr>
    </w:lvl>
    <w:lvl w:ilvl="3" w:tplc="080A000F" w:tentative="1">
      <w:start w:val="1"/>
      <w:numFmt w:val="decimal"/>
      <w:lvlText w:val="%4."/>
      <w:lvlJc w:val="left"/>
      <w:pPr>
        <w:ind w:left="3019" w:hanging="360"/>
      </w:pPr>
    </w:lvl>
    <w:lvl w:ilvl="4" w:tplc="080A0019" w:tentative="1">
      <w:start w:val="1"/>
      <w:numFmt w:val="lowerLetter"/>
      <w:lvlText w:val="%5."/>
      <w:lvlJc w:val="left"/>
      <w:pPr>
        <w:ind w:left="3739" w:hanging="360"/>
      </w:pPr>
    </w:lvl>
    <w:lvl w:ilvl="5" w:tplc="080A001B" w:tentative="1">
      <w:start w:val="1"/>
      <w:numFmt w:val="lowerRoman"/>
      <w:lvlText w:val="%6."/>
      <w:lvlJc w:val="right"/>
      <w:pPr>
        <w:ind w:left="4459" w:hanging="180"/>
      </w:pPr>
    </w:lvl>
    <w:lvl w:ilvl="6" w:tplc="080A000F" w:tentative="1">
      <w:start w:val="1"/>
      <w:numFmt w:val="decimal"/>
      <w:lvlText w:val="%7."/>
      <w:lvlJc w:val="left"/>
      <w:pPr>
        <w:ind w:left="5179" w:hanging="360"/>
      </w:pPr>
    </w:lvl>
    <w:lvl w:ilvl="7" w:tplc="080A0019" w:tentative="1">
      <w:start w:val="1"/>
      <w:numFmt w:val="lowerLetter"/>
      <w:lvlText w:val="%8."/>
      <w:lvlJc w:val="left"/>
      <w:pPr>
        <w:ind w:left="5899" w:hanging="360"/>
      </w:pPr>
    </w:lvl>
    <w:lvl w:ilvl="8" w:tplc="080A001B" w:tentative="1">
      <w:start w:val="1"/>
      <w:numFmt w:val="lowerRoman"/>
      <w:lvlText w:val="%9."/>
      <w:lvlJc w:val="right"/>
      <w:pPr>
        <w:ind w:left="6619" w:hanging="180"/>
      </w:pPr>
    </w:lvl>
  </w:abstractNum>
  <w:abstractNum w:abstractNumId="20" w15:restartNumberingAfterBreak="0">
    <w:nsid w:val="3D801086"/>
    <w:multiLevelType w:val="hybridMultilevel"/>
    <w:tmpl w:val="374495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285332A"/>
    <w:multiLevelType w:val="multilevel"/>
    <w:tmpl w:val="09DC916E"/>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4CF0D83"/>
    <w:multiLevelType w:val="hybridMultilevel"/>
    <w:tmpl w:val="77D20F0C"/>
    <w:lvl w:ilvl="0" w:tplc="BD5CFAD4">
      <w:start w:val="1"/>
      <w:numFmt w:val="lowerLetter"/>
      <w:lvlText w:val="%1."/>
      <w:lvlJc w:val="left"/>
      <w:pPr>
        <w:ind w:left="612" w:hanging="360"/>
      </w:pPr>
      <w:rPr>
        <w:rFonts w:ascii="Arial" w:eastAsia="Calibri" w:hAnsi="Arial" w:cs="Arial"/>
      </w:rPr>
    </w:lvl>
    <w:lvl w:ilvl="1" w:tplc="080A0019" w:tentative="1">
      <w:start w:val="1"/>
      <w:numFmt w:val="lowerLetter"/>
      <w:lvlText w:val="%2."/>
      <w:lvlJc w:val="left"/>
      <w:pPr>
        <w:ind w:left="1332" w:hanging="360"/>
      </w:pPr>
    </w:lvl>
    <w:lvl w:ilvl="2" w:tplc="080A001B" w:tentative="1">
      <w:start w:val="1"/>
      <w:numFmt w:val="lowerRoman"/>
      <w:lvlText w:val="%3."/>
      <w:lvlJc w:val="right"/>
      <w:pPr>
        <w:ind w:left="2052" w:hanging="180"/>
      </w:pPr>
    </w:lvl>
    <w:lvl w:ilvl="3" w:tplc="080A000F" w:tentative="1">
      <w:start w:val="1"/>
      <w:numFmt w:val="decimal"/>
      <w:lvlText w:val="%4."/>
      <w:lvlJc w:val="left"/>
      <w:pPr>
        <w:ind w:left="2772" w:hanging="360"/>
      </w:pPr>
    </w:lvl>
    <w:lvl w:ilvl="4" w:tplc="080A0019" w:tentative="1">
      <w:start w:val="1"/>
      <w:numFmt w:val="lowerLetter"/>
      <w:lvlText w:val="%5."/>
      <w:lvlJc w:val="left"/>
      <w:pPr>
        <w:ind w:left="3492" w:hanging="360"/>
      </w:pPr>
    </w:lvl>
    <w:lvl w:ilvl="5" w:tplc="080A001B" w:tentative="1">
      <w:start w:val="1"/>
      <w:numFmt w:val="lowerRoman"/>
      <w:lvlText w:val="%6."/>
      <w:lvlJc w:val="right"/>
      <w:pPr>
        <w:ind w:left="4212" w:hanging="180"/>
      </w:pPr>
    </w:lvl>
    <w:lvl w:ilvl="6" w:tplc="080A000F" w:tentative="1">
      <w:start w:val="1"/>
      <w:numFmt w:val="decimal"/>
      <w:lvlText w:val="%7."/>
      <w:lvlJc w:val="left"/>
      <w:pPr>
        <w:ind w:left="4932" w:hanging="360"/>
      </w:pPr>
    </w:lvl>
    <w:lvl w:ilvl="7" w:tplc="080A0019" w:tentative="1">
      <w:start w:val="1"/>
      <w:numFmt w:val="lowerLetter"/>
      <w:lvlText w:val="%8."/>
      <w:lvlJc w:val="left"/>
      <w:pPr>
        <w:ind w:left="5652" w:hanging="360"/>
      </w:pPr>
    </w:lvl>
    <w:lvl w:ilvl="8" w:tplc="080A001B" w:tentative="1">
      <w:start w:val="1"/>
      <w:numFmt w:val="lowerRoman"/>
      <w:lvlText w:val="%9."/>
      <w:lvlJc w:val="right"/>
      <w:pPr>
        <w:ind w:left="6372" w:hanging="180"/>
      </w:pPr>
    </w:lvl>
  </w:abstractNum>
  <w:abstractNum w:abstractNumId="23" w15:restartNumberingAfterBreak="0">
    <w:nsid w:val="46FF68F6"/>
    <w:multiLevelType w:val="hybridMultilevel"/>
    <w:tmpl w:val="2A8EEDBC"/>
    <w:lvl w:ilvl="0" w:tplc="E6501E8C">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4" w15:restartNumberingAfterBreak="0">
    <w:nsid w:val="486058E8"/>
    <w:multiLevelType w:val="hybridMultilevel"/>
    <w:tmpl w:val="F6387B24"/>
    <w:lvl w:ilvl="0" w:tplc="080A0017">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5" w15:restartNumberingAfterBreak="0">
    <w:nsid w:val="4C620EDE"/>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4CCE44DB"/>
    <w:multiLevelType w:val="hybridMultilevel"/>
    <w:tmpl w:val="8DA20E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D975566"/>
    <w:multiLevelType w:val="hybridMultilevel"/>
    <w:tmpl w:val="6FA0F0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023160A"/>
    <w:multiLevelType w:val="hybridMultilevel"/>
    <w:tmpl w:val="D2688304"/>
    <w:lvl w:ilvl="0" w:tplc="080A0017">
      <w:start w:val="1"/>
      <w:numFmt w:val="lowerLetter"/>
      <w:lvlText w:val="%1)"/>
      <w:lvlJc w:val="left"/>
      <w:pPr>
        <w:ind w:left="928" w:hanging="360"/>
      </w:pPr>
      <w:rPr>
        <w:b w:val="0"/>
        <w:bCs w:val="0"/>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29" w15:restartNumberingAfterBreak="0">
    <w:nsid w:val="51805A8F"/>
    <w:multiLevelType w:val="hybridMultilevel"/>
    <w:tmpl w:val="F35A89B2"/>
    <w:lvl w:ilvl="0" w:tplc="080A0017">
      <w:start w:val="1"/>
      <w:numFmt w:val="lowerLetter"/>
      <w:lvlText w:val="%1)"/>
      <w:lvlJc w:val="left"/>
      <w:pPr>
        <w:ind w:left="720" w:hanging="360"/>
      </w:p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4917CEF"/>
    <w:multiLevelType w:val="hybridMultilevel"/>
    <w:tmpl w:val="59E4FF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4AC01C8"/>
    <w:multiLevelType w:val="hybridMultilevel"/>
    <w:tmpl w:val="9496A78C"/>
    <w:lvl w:ilvl="0" w:tplc="080A0017">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32" w15:restartNumberingAfterBreak="0">
    <w:nsid w:val="54F16AE8"/>
    <w:multiLevelType w:val="hybridMultilevel"/>
    <w:tmpl w:val="18F243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B0D57BA"/>
    <w:multiLevelType w:val="multilevel"/>
    <w:tmpl w:val="3334E3A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CE869F2"/>
    <w:multiLevelType w:val="hybridMultilevel"/>
    <w:tmpl w:val="FD380EC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D8D243D"/>
    <w:multiLevelType w:val="hybridMultilevel"/>
    <w:tmpl w:val="E2883E7C"/>
    <w:lvl w:ilvl="0" w:tplc="01821DEA">
      <w:start w:val="1"/>
      <w:numFmt w:val="lowerLetter"/>
      <w:lvlText w:val="%1)"/>
      <w:lvlJc w:val="left"/>
      <w:pPr>
        <w:ind w:left="1140" w:hanging="360"/>
      </w:pPr>
      <w:rPr>
        <w:rFonts w:hint="default"/>
      </w:rPr>
    </w:lvl>
    <w:lvl w:ilvl="1" w:tplc="080A0019" w:tentative="1">
      <w:start w:val="1"/>
      <w:numFmt w:val="lowerLetter"/>
      <w:lvlText w:val="%2."/>
      <w:lvlJc w:val="left"/>
      <w:pPr>
        <w:ind w:left="1860" w:hanging="360"/>
      </w:pPr>
    </w:lvl>
    <w:lvl w:ilvl="2" w:tplc="080A001B" w:tentative="1">
      <w:start w:val="1"/>
      <w:numFmt w:val="lowerRoman"/>
      <w:lvlText w:val="%3."/>
      <w:lvlJc w:val="right"/>
      <w:pPr>
        <w:ind w:left="2580" w:hanging="180"/>
      </w:pPr>
    </w:lvl>
    <w:lvl w:ilvl="3" w:tplc="080A000F" w:tentative="1">
      <w:start w:val="1"/>
      <w:numFmt w:val="decimal"/>
      <w:lvlText w:val="%4."/>
      <w:lvlJc w:val="left"/>
      <w:pPr>
        <w:ind w:left="3300" w:hanging="360"/>
      </w:pPr>
    </w:lvl>
    <w:lvl w:ilvl="4" w:tplc="080A0019" w:tentative="1">
      <w:start w:val="1"/>
      <w:numFmt w:val="lowerLetter"/>
      <w:lvlText w:val="%5."/>
      <w:lvlJc w:val="left"/>
      <w:pPr>
        <w:ind w:left="4020" w:hanging="360"/>
      </w:pPr>
    </w:lvl>
    <w:lvl w:ilvl="5" w:tplc="080A001B" w:tentative="1">
      <w:start w:val="1"/>
      <w:numFmt w:val="lowerRoman"/>
      <w:lvlText w:val="%6."/>
      <w:lvlJc w:val="right"/>
      <w:pPr>
        <w:ind w:left="4740" w:hanging="180"/>
      </w:pPr>
    </w:lvl>
    <w:lvl w:ilvl="6" w:tplc="080A000F" w:tentative="1">
      <w:start w:val="1"/>
      <w:numFmt w:val="decimal"/>
      <w:lvlText w:val="%7."/>
      <w:lvlJc w:val="left"/>
      <w:pPr>
        <w:ind w:left="5460" w:hanging="360"/>
      </w:pPr>
    </w:lvl>
    <w:lvl w:ilvl="7" w:tplc="080A0019" w:tentative="1">
      <w:start w:val="1"/>
      <w:numFmt w:val="lowerLetter"/>
      <w:lvlText w:val="%8."/>
      <w:lvlJc w:val="left"/>
      <w:pPr>
        <w:ind w:left="6180" w:hanging="360"/>
      </w:pPr>
    </w:lvl>
    <w:lvl w:ilvl="8" w:tplc="080A001B" w:tentative="1">
      <w:start w:val="1"/>
      <w:numFmt w:val="lowerRoman"/>
      <w:lvlText w:val="%9."/>
      <w:lvlJc w:val="right"/>
      <w:pPr>
        <w:ind w:left="6900" w:hanging="180"/>
      </w:pPr>
    </w:lvl>
  </w:abstractNum>
  <w:abstractNum w:abstractNumId="36" w15:restartNumberingAfterBreak="0">
    <w:nsid w:val="5E873B3B"/>
    <w:multiLevelType w:val="hybridMultilevel"/>
    <w:tmpl w:val="99B081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EA81229"/>
    <w:multiLevelType w:val="hybridMultilevel"/>
    <w:tmpl w:val="7E8E8D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D4129A1"/>
    <w:multiLevelType w:val="hybridMultilevel"/>
    <w:tmpl w:val="72662F44"/>
    <w:lvl w:ilvl="0" w:tplc="98EC3B84">
      <w:start w:val="1"/>
      <w:numFmt w:val="lowerLetter"/>
      <w:lvlText w:val="%1."/>
      <w:lvlJc w:val="left"/>
      <w:pPr>
        <w:ind w:left="928" w:hanging="360"/>
      </w:pPr>
      <w:rPr>
        <w:rFonts w:ascii="Arial" w:eastAsia="Calibri" w:hAnsi="Arial" w:cs="Arial"/>
        <w:b w:val="0"/>
        <w:bCs w:val="0"/>
      </w:rPr>
    </w:lvl>
    <w:lvl w:ilvl="1" w:tplc="080A0003" w:tentative="1">
      <w:start w:val="1"/>
      <w:numFmt w:val="bullet"/>
      <w:lvlText w:val="o"/>
      <w:lvlJc w:val="left"/>
      <w:pPr>
        <w:ind w:left="1648" w:hanging="360"/>
      </w:pPr>
      <w:rPr>
        <w:rFonts w:ascii="Courier New" w:hAnsi="Courier New" w:cs="Courier New" w:hint="default"/>
      </w:rPr>
    </w:lvl>
    <w:lvl w:ilvl="2" w:tplc="080A0005" w:tentative="1">
      <w:start w:val="1"/>
      <w:numFmt w:val="bullet"/>
      <w:lvlText w:val=""/>
      <w:lvlJc w:val="left"/>
      <w:pPr>
        <w:ind w:left="2368" w:hanging="360"/>
      </w:pPr>
      <w:rPr>
        <w:rFonts w:ascii="Wingdings" w:hAnsi="Wingdings" w:hint="default"/>
      </w:rPr>
    </w:lvl>
    <w:lvl w:ilvl="3" w:tplc="080A0001" w:tentative="1">
      <w:start w:val="1"/>
      <w:numFmt w:val="bullet"/>
      <w:lvlText w:val=""/>
      <w:lvlJc w:val="left"/>
      <w:pPr>
        <w:ind w:left="3088" w:hanging="360"/>
      </w:pPr>
      <w:rPr>
        <w:rFonts w:ascii="Symbol" w:hAnsi="Symbol" w:hint="default"/>
      </w:rPr>
    </w:lvl>
    <w:lvl w:ilvl="4" w:tplc="080A0003" w:tentative="1">
      <w:start w:val="1"/>
      <w:numFmt w:val="bullet"/>
      <w:lvlText w:val="o"/>
      <w:lvlJc w:val="left"/>
      <w:pPr>
        <w:ind w:left="3808" w:hanging="360"/>
      </w:pPr>
      <w:rPr>
        <w:rFonts w:ascii="Courier New" w:hAnsi="Courier New" w:cs="Courier New" w:hint="default"/>
      </w:rPr>
    </w:lvl>
    <w:lvl w:ilvl="5" w:tplc="080A0005" w:tentative="1">
      <w:start w:val="1"/>
      <w:numFmt w:val="bullet"/>
      <w:lvlText w:val=""/>
      <w:lvlJc w:val="left"/>
      <w:pPr>
        <w:ind w:left="4528" w:hanging="360"/>
      </w:pPr>
      <w:rPr>
        <w:rFonts w:ascii="Wingdings" w:hAnsi="Wingdings" w:hint="default"/>
      </w:rPr>
    </w:lvl>
    <w:lvl w:ilvl="6" w:tplc="080A0001" w:tentative="1">
      <w:start w:val="1"/>
      <w:numFmt w:val="bullet"/>
      <w:lvlText w:val=""/>
      <w:lvlJc w:val="left"/>
      <w:pPr>
        <w:ind w:left="5248" w:hanging="360"/>
      </w:pPr>
      <w:rPr>
        <w:rFonts w:ascii="Symbol" w:hAnsi="Symbol" w:hint="default"/>
      </w:rPr>
    </w:lvl>
    <w:lvl w:ilvl="7" w:tplc="080A0003" w:tentative="1">
      <w:start w:val="1"/>
      <w:numFmt w:val="bullet"/>
      <w:lvlText w:val="o"/>
      <w:lvlJc w:val="left"/>
      <w:pPr>
        <w:ind w:left="5968" w:hanging="360"/>
      </w:pPr>
      <w:rPr>
        <w:rFonts w:ascii="Courier New" w:hAnsi="Courier New" w:cs="Courier New" w:hint="default"/>
      </w:rPr>
    </w:lvl>
    <w:lvl w:ilvl="8" w:tplc="080A0005" w:tentative="1">
      <w:start w:val="1"/>
      <w:numFmt w:val="bullet"/>
      <w:lvlText w:val=""/>
      <w:lvlJc w:val="left"/>
      <w:pPr>
        <w:ind w:left="6688" w:hanging="360"/>
      </w:pPr>
      <w:rPr>
        <w:rFonts w:ascii="Wingdings" w:hAnsi="Wingdings" w:hint="default"/>
      </w:rPr>
    </w:lvl>
  </w:abstractNum>
  <w:abstractNum w:abstractNumId="39" w15:restartNumberingAfterBreak="0">
    <w:nsid w:val="6EF923ED"/>
    <w:multiLevelType w:val="hybridMultilevel"/>
    <w:tmpl w:val="B56ED09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F736C3A"/>
    <w:multiLevelType w:val="hybridMultilevel"/>
    <w:tmpl w:val="79D42B2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1" w15:restartNumberingAfterBreak="0">
    <w:nsid w:val="6FFD7E69"/>
    <w:multiLevelType w:val="hybridMultilevel"/>
    <w:tmpl w:val="8BA4A3D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2" w15:restartNumberingAfterBreak="0">
    <w:nsid w:val="70F70CEF"/>
    <w:multiLevelType w:val="hybridMultilevel"/>
    <w:tmpl w:val="EAF68F14"/>
    <w:lvl w:ilvl="0" w:tplc="22D6B0A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20036F3"/>
    <w:multiLevelType w:val="hybridMultilevel"/>
    <w:tmpl w:val="03AAE1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229719F"/>
    <w:multiLevelType w:val="hybridMultilevel"/>
    <w:tmpl w:val="C1F45926"/>
    <w:lvl w:ilvl="0" w:tplc="E73C76E6">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5" w15:restartNumberingAfterBreak="0">
    <w:nsid w:val="72684C20"/>
    <w:multiLevelType w:val="multilevel"/>
    <w:tmpl w:val="5CD00BDC"/>
    <w:lvl w:ilvl="0">
      <w:start w:val="1"/>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32F284E"/>
    <w:multiLevelType w:val="hybridMultilevel"/>
    <w:tmpl w:val="9496A78C"/>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47" w15:restartNumberingAfterBreak="0">
    <w:nsid w:val="75A47870"/>
    <w:multiLevelType w:val="multilevel"/>
    <w:tmpl w:val="4CD4B6AE"/>
    <w:lvl w:ilvl="0">
      <w:start w:val="2"/>
      <w:numFmt w:val="decimal"/>
      <w:lvlText w:val="%1"/>
      <w:lvlJc w:val="left"/>
      <w:pPr>
        <w:ind w:left="720" w:hanging="720"/>
      </w:pPr>
      <w:rPr>
        <w:rFonts w:hint="default"/>
      </w:rPr>
    </w:lvl>
    <w:lvl w:ilvl="1">
      <w:start w:val="2"/>
      <w:numFmt w:val="decimal"/>
      <w:lvlText w:val="%1.%2"/>
      <w:lvlJc w:val="left"/>
      <w:pPr>
        <w:ind w:left="980" w:hanging="720"/>
      </w:pPr>
      <w:rPr>
        <w:rFonts w:hint="default"/>
      </w:rPr>
    </w:lvl>
    <w:lvl w:ilvl="2">
      <w:start w:val="2"/>
      <w:numFmt w:val="decimal"/>
      <w:lvlText w:val="%1.%2.%3"/>
      <w:lvlJc w:val="left"/>
      <w:pPr>
        <w:ind w:left="1240" w:hanging="720"/>
      </w:pPr>
      <w:rPr>
        <w:rFonts w:hint="default"/>
      </w:rPr>
    </w:lvl>
    <w:lvl w:ilvl="3">
      <w:start w:val="1"/>
      <w:numFmt w:val="decimal"/>
      <w:lvlText w:val="%1.%2.%3.%4"/>
      <w:lvlJc w:val="left"/>
      <w:pPr>
        <w:ind w:left="1860" w:hanging="1080"/>
      </w:pPr>
      <w:rPr>
        <w:rFonts w:hint="default"/>
      </w:rPr>
    </w:lvl>
    <w:lvl w:ilvl="4">
      <w:start w:val="1"/>
      <w:numFmt w:val="decimal"/>
      <w:lvlText w:val="%1.%2.%3.%4.%5"/>
      <w:lvlJc w:val="left"/>
      <w:pPr>
        <w:ind w:left="2120" w:hanging="1080"/>
      </w:pPr>
      <w:rPr>
        <w:rFonts w:hint="default"/>
      </w:rPr>
    </w:lvl>
    <w:lvl w:ilvl="5">
      <w:start w:val="1"/>
      <w:numFmt w:val="decimal"/>
      <w:lvlText w:val="%1.%2.%3.%4.%5.%6"/>
      <w:lvlJc w:val="left"/>
      <w:pPr>
        <w:ind w:left="2740" w:hanging="1440"/>
      </w:pPr>
      <w:rPr>
        <w:rFonts w:hint="default"/>
      </w:rPr>
    </w:lvl>
    <w:lvl w:ilvl="6">
      <w:start w:val="1"/>
      <w:numFmt w:val="decimal"/>
      <w:lvlText w:val="%1.%2.%3.%4.%5.%6.%7"/>
      <w:lvlJc w:val="left"/>
      <w:pPr>
        <w:ind w:left="3000" w:hanging="1440"/>
      </w:pPr>
      <w:rPr>
        <w:rFonts w:hint="default"/>
      </w:rPr>
    </w:lvl>
    <w:lvl w:ilvl="7">
      <w:start w:val="1"/>
      <w:numFmt w:val="decimal"/>
      <w:lvlText w:val="%1.%2.%3.%4.%5.%6.%7.%8"/>
      <w:lvlJc w:val="left"/>
      <w:pPr>
        <w:ind w:left="3620" w:hanging="1800"/>
      </w:pPr>
      <w:rPr>
        <w:rFonts w:hint="default"/>
      </w:rPr>
    </w:lvl>
    <w:lvl w:ilvl="8">
      <w:start w:val="1"/>
      <w:numFmt w:val="decimal"/>
      <w:lvlText w:val="%1.%2.%3.%4.%5.%6.%7.%8.%9"/>
      <w:lvlJc w:val="left"/>
      <w:pPr>
        <w:ind w:left="3880" w:hanging="1800"/>
      </w:pPr>
      <w:rPr>
        <w:rFonts w:hint="default"/>
      </w:rPr>
    </w:lvl>
  </w:abstractNum>
  <w:abstractNum w:abstractNumId="48" w15:restartNumberingAfterBreak="0">
    <w:nsid w:val="7C2E564D"/>
    <w:multiLevelType w:val="hybridMultilevel"/>
    <w:tmpl w:val="F6887BF0"/>
    <w:lvl w:ilvl="0" w:tplc="080A000F">
      <w:start w:val="1"/>
      <w:numFmt w:val="decimal"/>
      <w:lvlText w:val="%1."/>
      <w:lvlJc w:val="left"/>
      <w:pPr>
        <w:ind w:left="644" w:hanging="360"/>
      </w:pPr>
    </w:lvl>
    <w:lvl w:ilvl="1" w:tplc="080A0019">
      <w:start w:val="1"/>
      <w:numFmt w:val="lowerLetter"/>
      <w:lvlText w:val="%2."/>
      <w:lvlJc w:val="left"/>
      <w:pPr>
        <w:ind w:left="1557" w:hanging="360"/>
      </w:pPr>
    </w:lvl>
    <w:lvl w:ilvl="2" w:tplc="080A001B" w:tentative="1">
      <w:start w:val="1"/>
      <w:numFmt w:val="lowerRoman"/>
      <w:lvlText w:val="%3."/>
      <w:lvlJc w:val="right"/>
      <w:pPr>
        <w:ind w:left="2277" w:hanging="180"/>
      </w:pPr>
    </w:lvl>
    <w:lvl w:ilvl="3" w:tplc="080A000F" w:tentative="1">
      <w:start w:val="1"/>
      <w:numFmt w:val="decimal"/>
      <w:lvlText w:val="%4."/>
      <w:lvlJc w:val="left"/>
      <w:pPr>
        <w:ind w:left="2997" w:hanging="360"/>
      </w:pPr>
    </w:lvl>
    <w:lvl w:ilvl="4" w:tplc="080A0019" w:tentative="1">
      <w:start w:val="1"/>
      <w:numFmt w:val="lowerLetter"/>
      <w:lvlText w:val="%5."/>
      <w:lvlJc w:val="left"/>
      <w:pPr>
        <w:ind w:left="3717" w:hanging="360"/>
      </w:pPr>
    </w:lvl>
    <w:lvl w:ilvl="5" w:tplc="080A001B" w:tentative="1">
      <w:start w:val="1"/>
      <w:numFmt w:val="lowerRoman"/>
      <w:lvlText w:val="%6."/>
      <w:lvlJc w:val="right"/>
      <w:pPr>
        <w:ind w:left="4437" w:hanging="180"/>
      </w:pPr>
    </w:lvl>
    <w:lvl w:ilvl="6" w:tplc="080A000F" w:tentative="1">
      <w:start w:val="1"/>
      <w:numFmt w:val="decimal"/>
      <w:lvlText w:val="%7."/>
      <w:lvlJc w:val="left"/>
      <w:pPr>
        <w:ind w:left="5157" w:hanging="360"/>
      </w:pPr>
    </w:lvl>
    <w:lvl w:ilvl="7" w:tplc="080A0019" w:tentative="1">
      <w:start w:val="1"/>
      <w:numFmt w:val="lowerLetter"/>
      <w:lvlText w:val="%8."/>
      <w:lvlJc w:val="left"/>
      <w:pPr>
        <w:ind w:left="5877" w:hanging="360"/>
      </w:pPr>
    </w:lvl>
    <w:lvl w:ilvl="8" w:tplc="080A001B" w:tentative="1">
      <w:start w:val="1"/>
      <w:numFmt w:val="lowerRoman"/>
      <w:lvlText w:val="%9."/>
      <w:lvlJc w:val="right"/>
      <w:pPr>
        <w:ind w:left="6597" w:hanging="180"/>
      </w:pPr>
    </w:lvl>
  </w:abstractNum>
  <w:abstractNum w:abstractNumId="49" w15:restartNumberingAfterBreak="0">
    <w:nsid w:val="7EEA3522"/>
    <w:multiLevelType w:val="multilevel"/>
    <w:tmpl w:val="460C8FE2"/>
    <w:lvl w:ilvl="0">
      <w:start w:val="1"/>
      <w:numFmt w:val="decimal"/>
      <w:lvlText w:val="%1."/>
      <w:lvlJc w:val="left"/>
      <w:pPr>
        <w:ind w:left="720" w:hanging="360"/>
      </w:pPr>
      <w:rPr>
        <w:rFonts w:hint="default"/>
      </w:rPr>
    </w:lvl>
    <w:lvl w:ilvl="1">
      <w:start w:val="6"/>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994072786">
    <w:abstractNumId w:val="33"/>
  </w:num>
  <w:num w:numId="2" w16cid:durableId="659389064">
    <w:abstractNumId w:val="17"/>
  </w:num>
  <w:num w:numId="3" w16cid:durableId="1057432683">
    <w:abstractNumId w:val="26"/>
  </w:num>
  <w:num w:numId="4" w16cid:durableId="1981033540">
    <w:abstractNumId w:val="35"/>
  </w:num>
  <w:num w:numId="5" w16cid:durableId="1246039018">
    <w:abstractNumId w:val="48"/>
  </w:num>
  <w:num w:numId="6" w16cid:durableId="618142643">
    <w:abstractNumId w:val="47"/>
  </w:num>
  <w:num w:numId="7" w16cid:durableId="599489136">
    <w:abstractNumId w:val="23"/>
  </w:num>
  <w:num w:numId="8" w16cid:durableId="560334603">
    <w:abstractNumId w:val="16"/>
  </w:num>
  <w:num w:numId="9" w16cid:durableId="1403403678">
    <w:abstractNumId w:val="0"/>
  </w:num>
  <w:num w:numId="10" w16cid:durableId="2056655193">
    <w:abstractNumId w:val="9"/>
  </w:num>
  <w:num w:numId="11" w16cid:durableId="66919762">
    <w:abstractNumId w:val="27"/>
  </w:num>
  <w:num w:numId="12" w16cid:durableId="815103834">
    <w:abstractNumId w:val="5"/>
  </w:num>
  <w:num w:numId="13" w16cid:durableId="1437870553">
    <w:abstractNumId w:val="20"/>
  </w:num>
  <w:num w:numId="14" w16cid:durableId="1490555057">
    <w:abstractNumId w:val="49"/>
  </w:num>
  <w:num w:numId="15" w16cid:durableId="843395260">
    <w:abstractNumId w:val="41"/>
  </w:num>
  <w:num w:numId="16" w16cid:durableId="1234268857">
    <w:abstractNumId w:val="6"/>
  </w:num>
  <w:num w:numId="17" w16cid:durableId="1177034296">
    <w:abstractNumId w:val="43"/>
  </w:num>
  <w:num w:numId="18" w16cid:durableId="812795694">
    <w:abstractNumId w:val="39"/>
  </w:num>
  <w:num w:numId="19" w16cid:durableId="1488980022">
    <w:abstractNumId w:val="11"/>
  </w:num>
  <w:num w:numId="20" w16cid:durableId="548760694">
    <w:abstractNumId w:val="36"/>
  </w:num>
  <w:num w:numId="21" w16cid:durableId="254828075">
    <w:abstractNumId w:val="34"/>
  </w:num>
  <w:num w:numId="22" w16cid:durableId="144392387">
    <w:abstractNumId w:val="37"/>
  </w:num>
  <w:num w:numId="23" w16cid:durableId="1048189597">
    <w:abstractNumId w:val="44"/>
  </w:num>
  <w:num w:numId="24" w16cid:durableId="1116755975">
    <w:abstractNumId w:val="7"/>
  </w:num>
  <w:num w:numId="25" w16cid:durableId="309137764">
    <w:abstractNumId w:val="12"/>
  </w:num>
  <w:num w:numId="26" w16cid:durableId="2132816493">
    <w:abstractNumId w:val="38"/>
  </w:num>
  <w:num w:numId="27" w16cid:durableId="1907181518">
    <w:abstractNumId w:val="28"/>
  </w:num>
  <w:num w:numId="28" w16cid:durableId="1234508158">
    <w:abstractNumId w:val="1"/>
  </w:num>
  <w:num w:numId="29" w16cid:durableId="297296420">
    <w:abstractNumId w:val="29"/>
  </w:num>
  <w:num w:numId="30" w16cid:durableId="1205365430">
    <w:abstractNumId w:val="22"/>
  </w:num>
  <w:num w:numId="31" w16cid:durableId="356005143">
    <w:abstractNumId w:val="40"/>
  </w:num>
  <w:num w:numId="32" w16cid:durableId="1417747345">
    <w:abstractNumId w:val="4"/>
  </w:num>
  <w:num w:numId="33" w16cid:durableId="967930870">
    <w:abstractNumId w:val="2"/>
  </w:num>
  <w:num w:numId="34" w16cid:durableId="1732726940">
    <w:abstractNumId w:val="14"/>
  </w:num>
  <w:num w:numId="35" w16cid:durableId="941575137">
    <w:abstractNumId w:val="10"/>
  </w:num>
  <w:num w:numId="36" w16cid:durableId="1655601266">
    <w:abstractNumId w:val="42"/>
  </w:num>
  <w:num w:numId="37" w16cid:durableId="252788387">
    <w:abstractNumId w:val="31"/>
  </w:num>
  <w:num w:numId="38" w16cid:durableId="1473525238">
    <w:abstractNumId w:val="24"/>
  </w:num>
  <w:num w:numId="39" w16cid:durableId="1763065492">
    <w:abstractNumId w:val="8"/>
  </w:num>
  <w:num w:numId="40" w16cid:durableId="1868759648">
    <w:abstractNumId w:val="15"/>
  </w:num>
  <w:num w:numId="41" w16cid:durableId="958223381">
    <w:abstractNumId w:val="18"/>
  </w:num>
  <w:num w:numId="42" w16cid:durableId="536161328">
    <w:abstractNumId w:val="32"/>
  </w:num>
  <w:num w:numId="43" w16cid:durableId="1816870660">
    <w:abstractNumId w:val="21"/>
  </w:num>
  <w:num w:numId="44" w16cid:durableId="1364331781">
    <w:abstractNumId w:val="13"/>
  </w:num>
  <w:num w:numId="45" w16cid:durableId="1866668894">
    <w:abstractNumId w:val="30"/>
  </w:num>
  <w:num w:numId="46" w16cid:durableId="245655624">
    <w:abstractNumId w:val="46"/>
  </w:num>
  <w:num w:numId="47" w16cid:durableId="1914389495">
    <w:abstractNumId w:val="19"/>
  </w:num>
  <w:num w:numId="48" w16cid:durableId="35349255">
    <w:abstractNumId w:val="3"/>
  </w:num>
  <w:num w:numId="49" w16cid:durableId="989482737">
    <w:abstractNumId w:val="45"/>
  </w:num>
  <w:num w:numId="50" w16cid:durableId="100640108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2"/>
  <w:proofState w:spelling="clean" w:grammar="clean"/>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0F6"/>
    <w:rsid w:val="00000FD7"/>
    <w:rsid w:val="00005C95"/>
    <w:rsid w:val="00021356"/>
    <w:rsid w:val="0005208B"/>
    <w:rsid w:val="00056544"/>
    <w:rsid w:val="00057CA3"/>
    <w:rsid w:val="0007517B"/>
    <w:rsid w:val="000A2F8A"/>
    <w:rsid w:val="000A7A5E"/>
    <w:rsid w:val="000A7B8E"/>
    <w:rsid w:val="000C01DF"/>
    <w:rsid w:val="000D0009"/>
    <w:rsid w:val="000D499A"/>
    <w:rsid w:val="000E669C"/>
    <w:rsid w:val="00100086"/>
    <w:rsid w:val="0010298A"/>
    <w:rsid w:val="001108BF"/>
    <w:rsid w:val="00124912"/>
    <w:rsid w:val="00137628"/>
    <w:rsid w:val="001462D4"/>
    <w:rsid w:val="00165D92"/>
    <w:rsid w:val="001C1364"/>
    <w:rsid w:val="001D5DCE"/>
    <w:rsid w:val="001E0DEE"/>
    <w:rsid w:val="001E2360"/>
    <w:rsid w:val="00204E7C"/>
    <w:rsid w:val="00212DED"/>
    <w:rsid w:val="00214CD3"/>
    <w:rsid w:val="00246D86"/>
    <w:rsid w:val="00253099"/>
    <w:rsid w:val="00277411"/>
    <w:rsid w:val="00295FA5"/>
    <w:rsid w:val="002C4BDF"/>
    <w:rsid w:val="002E585B"/>
    <w:rsid w:val="002F4E18"/>
    <w:rsid w:val="0030052C"/>
    <w:rsid w:val="003053FC"/>
    <w:rsid w:val="00327104"/>
    <w:rsid w:val="00332899"/>
    <w:rsid w:val="00335662"/>
    <w:rsid w:val="00337377"/>
    <w:rsid w:val="003504D9"/>
    <w:rsid w:val="00355662"/>
    <w:rsid w:val="0036226E"/>
    <w:rsid w:val="00390B9D"/>
    <w:rsid w:val="003B7750"/>
    <w:rsid w:val="003F224E"/>
    <w:rsid w:val="004376EB"/>
    <w:rsid w:val="00440C69"/>
    <w:rsid w:val="00470D66"/>
    <w:rsid w:val="00471FB0"/>
    <w:rsid w:val="004B22D1"/>
    <w:rsid w:val="004B613B"/>
    <w:rsid w:val="004C6F31"/>
    <w:rsid w:val="004D72A1"/>
    <w:rsid w:val="004E7585"/>
    <w:rsid w:val="00521BDB"/>
    <w:rsid w:val="00522546"/>
    <w:rsid w:val="005246A5"/>
    <w:rsid w:val="00532299"/>
    <w:rsid w:val="00545047"/>
    <w:rsid w:val="00563203"/>
    <w:rsid w:val="0057478E"/>
    <w:rsid w:val="005A0BDA"/>
    <w:rsid w:val="005C0F4D"/>
    <w:rsid w:val="005C688B"/>
    <w:rsid w:val="005D10EB"/>
    <w:rsid w:val="005D7E32"/>
    <w:rsid w:val="005E74A7"/>
    <w:rsid w:val="005F1E3D"/>
    <w:rsid w:val="00604792"/>
    <w:rsid w:val="0060610F"/>
    <w:rsid w:val="0061285C"/>
    <w:rsid w:val="00625778"/>
    <w:rsid w:val="00625C29"/>
    <w:rsid w:val="006501DD"/>
    <w:rsid w:val="0068438E"/>
    <w:rsid w:val="006A6F7A"/>
    <w:rsid w:val="006B3D97"/>
    <w:rsid w:val="006C0AD3"/>
    <w:rsid w:val="0070363E"/>
    <w:rsid w:val="007309CC"/>
    <w:rsid w:val="00760845"/>
    <w:rsid w:val="007B5F09"/>
    <w:rsid w:val="007C38DA"/>
    <w:rsid w:val="007D03A2"/>
    <w:rsid w:val="007E037B"/>
    <w:rsid w:val="007F5D11"/>
    <w:rsid w:val="0080350D"/>
    <w:rsid w:val="00804915"/>
    <w:rsid w:val="00821B78"/>
    <w:rsid w:val="00825666"/>
    <w:rsid w:val="008436D3"/>
    <w:rsid w:val="00893789"/>
    <w:rsid w:val="008B3C00"/>
    <w:rsid w:val="008B6582"/>
    <w:rsid w:val="008D3A22"/>
    <w:rsid w:val="00914209"/>
    <w:rsid w:val="009209E2"/>
    <w:rsid w:val="00933088"/>
    <w:rsid w:val="0094062F"/>
    <w:rsid w:val="00962B97"/>
    <w:rsid w:val="00991649"/>
    <w:rsid w:val="009D6B7C"/>
    <w:rsid w:val="009F0BB1"/>
    <w:rsid w:val="00A11876"/>
    <w:rsid w:val="00A16CB0"/>
    <w:rsid w:val="00A7294E"/>
    <w:rsid w:val="00A77601"/>
    <w:rsid w:val="00A77F46"/>
    <w:rsid w:val="00A840F7"/>
    <w:rsid w:val="00A8731B"/>
    <w:rsid w:val="00AD226B"/>
    <w:rsid w:val="00AD5389"/>
    <w:rsid w:val="00AE32FF"/>
    <w:rsid w:val="00AF3874"/>
    <w:rsid w:val="00B05706"/>
    <w:rsid w:val="00B10767"/>
    <w:rsid w:val="00B10DA6"/>
    <w:rsid w:val="00B14026"/>
    <w:rsid w:val="00B55E1C"/>
    <w:rsid w:val="00B86C81"/>
    <w:rsid w:val="00B950F6"/>
    <w:rsid w:val="00BD3780"/>
    <w:rsid w:val="00BD4D58"/>
    <w:rsid w:val="00C005D3"/>
    <w:rsid w:val="00C1140D"/>
    <w:rsid w:val="00C257A6"/>
    <w:rsid w:val="00C30C95"/>
    <w:rsid w:val="00C44ECB"/>
    <w:rsid w:val="00C540EC"/>
    <w:rsid w:val="00C543A5"/>
    <w:rsid w:val="00C728C8"/>
    <w:rsid w:val="00CA3E37"/>
    <w:rsid w:val="00CB102C"/>
    <w:rsid w:val="00CC62D7"/>
    <w:rsid w:val="00CC74C7"/>
    <w:rsid w:val="00CD7B8D"/>
    <w:rsid w:val="00D06618"/>
    <w:rsid w:val="00D277CA"/>
    <w:rsid w:val="00D45FDF"/>
    <w:rsid w:val="00D51492"/>
    <w:rsid w:val="00D54110"/>
    <w:rsid w:val="00D92C99"/>
    <w:rsid w:val="00DA4F03"/>
    <w:rsid w:val="00DD5793"/>
    <w:rsid w:val="00DE0AE9"/>
    <w:rsid w:val="00DE71F7"/>
    <w:rsid w:val="00E6162D"/>
    <w:rsid w:val="00E642B5"/>
    <w:rsid w:val="00E6443B"/>
    <w:rsid w:val="00EA0C85"/>
    <w:rsid w:val="00EA1EE3"/>
    <w:rsid w:val="00EE24EE"/>
    <w:rsid w:val="00EE3B9C"/>
    <w:rsid w:val="00EF3344"/>
    <w:rsid w:val="00EF6786"/>
    <w:rsid w:val="00F12272"/>
    <w:rsid w:val="00F1310B"/>
    <w:rsid w:val="00F32055"/>
    <w:rsid w:val="00F43656"/>
    <w:rsid w:val="00F61CE7"/>
    <w:rsid w:val="00F63B1E"/>
    <w:rsid w:val="00F6741E"/>
    <w:rsid w:val="00F70CF9"/>
    <w:rsid w:val="00F8277D"/>
    <w:rsid w:val="00F95CEE"/>
    <w:rsid w:val="00FB57AD"/>
    <w:rsid w:val="00FC7B1A"/>
    <w:rsid w:val="00FD69CC"/>
    <w:rsid w:val="00FE45E5"/>
    <w:rsid w:val="00FE471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98A86"/>
  <w15:chartTrackingRefBased/>
  <w15:docId w15:val="{781B80CE-0923-42E9-A527-4378EDCE8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50F6"/>
  </w:style>
  <w:style w:type="paragraph" w:styleId="Ttulo1">
    <w:name w:val="heading 1"/>
    <w:basedOn w:val="Normal"/>
    <w:next w:val="Normal"/>
    <w:link w:val="Ttulo1Car"/>
    <w:uiPriority w:val="9"/>
    <w:qFormat/>
    <w:rsid w:val="00E6162D"/>
    <w:pPr>
      <w:keepNext/>
      <w:keepLines/>
      <w:spacing w:before="240" w:after="0"/>
      <w:outlineLvl w:val="0"/>
    </w:pPr>
    <w:rPr>
      <w:rFonts w:asciiTheme="majorHAnsi" w:eastAsiaTheme="majorEastAsia" w:hAnsiTheme="majorHAnsi" w:cstheme="majorBidi"/>
      <w:color w:val="2F5496" w:themeColor="accent1" w:themeShade="BF"/>
      <w:sz w:val="32"/>
      <w:szCs w:val="3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950F6"/>
    <w:pPr>
      <w:ind w:left="720"/>
      <w:contextualSpacing/>
    </w:pPr>
  </w:style>
  <w:style w:type="character" w:styleId="Textoennegrita">
    <w:name w:val="Strong"/>
    <w:basedOn w:val="Fuentedeprrafopredeter"/>
    <w:uiPriority w:val="22"/>
    <w:qFormat/>
    <w:rsid w:val="000C01DF"/>
    <w:rPr>
      <w:b/>
      <w:bCs/>
    </w:rPr>
  </w:style>
  <w:style w:type="table" w:styleId="Tabladecuadrcula4">
    <w:name w:val="Grid Table 4"/>
    <w:basedOn w:val="Tablanormal"/>
    <w:uiPriority w:val="49"/>
    <w:rsid w:val="000C01D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39"/>
    <w:rsid w:val="000C0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7E037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E037B"/>
  </w:style>
  <w:style w:type="paragraph" w:styleId="Piedepgina">
    <w:name w:val="footer"/>
    <w:basedOn w:val="Normal"/>
    <w:link w:val="PiedepginaCar"/>
    <w:uiPriority w:val="99"/>
    <w:unhideWhenUsed/>
    <w:rsid w:val="007E03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E037B"/>
  </w:style>
  <w:style w:type="paragraph" w:customStyle="1" w:styleId="Default">
    <w:name w:val="Default"/>
    <w:rsid w:val="005C688B"/>
    <w:pPr>
      <w:autoSpaceDE w:val="0"/>
      <w:autoSpaceDN w:val="0"/>
      <w:adjustRightInd w:val="0"/>
      <w:spacing w:after="0" w:line="240" w:lineRule="auto"/>
    </w:pPr>
    <w:rPr>
      <w:rFonts w:ascii="Times New Roman" w:hAnsi="Times New Roman" w:cs="Times New Roman"/>
      <w:color w:val="000000"/>
      <w:sz w:val="24"/>
      <w:szCs w:val="24"/>
    </w:rPr>
  </w:style>
  <w:style w:type="character" w:styleId="Hipervnculo">
    <w:name w:val="Hyperlink"/>
    <w:uiPriority w:val="99"/>
    <w:unhideWhenUsed/>
    <w:rsid w:val="0010298A"/>
    <w:rPr>
      <w:color w:val="0563C1"/>
      <w:u w:val="single"/>
    </w:rPr>
  </w:style>
  <w:style w:type="character" w:styleId="Mencinsinresolver">
    <w:name w:val="Unresolved Mention"/>
    <w:basedOn w:val="Fuentedeprrafopredeter"/>
    <w:uiPriority w:val="99"/>
    <w:semiHidden/>
    <w:unhideWhenUsed/>
    <w:rsid w:val="00B10DA6"/>
    <w:rPr>
      <w:color w:val="605E5C"/>
      <w:shd w:val="clear" w:color="auto" w:fill="E1DFDD"/>
    </w:rPr>
  </w:style>
  <w:style w:type="character" w:customStyle="1" w:styleId="TextoCar">
    <w:name w:val="Texto Car"/>
    <w:link w:val="Texto"/>
    <w:locked/>
    <w:rsid w:val="00AE32FF"/>
    <w:rPr>
      <w:rFonts w:ascii="Arial" w:hAnsi="Arial" w:cs="Arial"/>
      <w:sz w:val="18"/>
      <w:lang w:val="es-ES"/>
    </w:rPr>
  </w:style>
  <w:style w:type="paragraph" w:customStyle="1" w:styleId="Texto">
    <w:name w:val="Texto"/>
    <w:basedOn w:val="Normal"/>
    <w:link w:val="TextoCar"/>
    <w:rsid w:val="00AE32FF"/>
    <w:pPr>
      <w:spacing w:after="101" w:line="216" w:lineRule="exact"/>
      <w:ind w:firstLine="288"/>
      <w:jc w:val="both"/>
    </w:pPr>
    <w:rPr>
      <w:rFonts w:ascii="Arial" w:hAnsi="Arial" w:cs="Arial"/>
      <w:sz w:val="18"/>
      <w:lang w:val="es-ES"/>
    </w:rPr>
  </w:style>
  <w:style w:type="paragraph" w:styleId="Sinespaciado">
    <w:name w:val="No Spacing"/>
    <w:uiPriority w:val="1"/>
    <w:qFormat/>
    <w:rsid w:val="00AD5389"/>
    <w:pPr>
      <w:spacing w:after="0" w:line="240" w:lineRule="auto"/>
    </w:pPr>
    <w:rPr>
      <w:rFonts w:ascii="Calibri" w:eastAsia="Calibri" w:hAnsi="Calibri" w:cs="Times New Roman"/>
    </w:rPr>
  </w:style>
  <w:style w:type="character" w:customStyle="1" w:styleId="Ttulo1Car">
    <w:name w:val="Título 1 Car"/>
    <w:basedOn w:val="Fuentedeprrafopredeter"/>
    <w:link w:val="Ttulo1"/>
    <w:uiPriority w:val="9"/>
    <w:rsid w:val="00E6162D"/>
    <w:rPr>
      <w:rFonts w:asciiTheme="majorHAnsi" w:eastAsiaTheme="majorEastAsia" w:hAnsiTheme="majorHAnsi" w:cstheme="majorBidi"/>
      <w:color w:val="2F5496" w:themeColor="accent1" w:themeShade="BF"/>
      <w:sz w:val="32"/>
      <w:szCs w:val="32"/>
      <w:lang w:eastAsia="es-MX"/>
    </w:rPr>
  </w:style>
  <w:style w:type="paragraph" w:styleId="Bibliografa">
    <w:name w:val="Bibliography"/>
    <w:basedOn w:val="Normal"/>
    <w:next w:val="Normal"/>
    <w:uiPriority w:val="37"/>
    <w:unhideWhenUsed/>
    <w:rsid w:val="00E616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588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 /><Relationship Id="rId13" Type="http://schemas.openxmlformats.org/officeDocument/2006/relationships/diagramColors" Target="diagrams/colors1.xml" /><Relationship Id="rId18" Type="http://schemas.openxmlformats.org/officeDocument/2006/relationships/image" Target="media/image4.png" /><Relationship Id="rId26" Type="http://schemas.openxmlformats.org/officeDocument/2006/relationships/image" Target="media/image5.emf" /><Relationship Id="rId39" Type="http://schemas.openxmlformats.org/officeDocument/2006/relationships/theme" Target="theme/theme1.xml" /><Relationship Id="rId3" Type="http://schemas.openxmlformats.org/officeDocument/2006/relationships/styles" Target="styles.xml" /><Relationship Id="rId21" Type="http://schemas.openxmlformats.org/officeDocument/2006/relationships/hyperlink" Target="http://www.tlaquepaque.gob.mx" TargetMode="External" /><Relationship Id="rId34" Type="http://schemas.openxmlformats.org/officeDocument/2006/relationships/image" Target="media/image13.emf" /><Relationship Id="rId7" Type="http://schemas.openxmlformats.org/officeDocument/2006/relationships/endnotes" Target="endnotes.xml" /><Relationship Id="rId12" Type="http://schemas.openxmlformats.org/officeDocument/2006/relationships/diagramQuickStyle" Target="diagrams/quickStyle1.xml" /><Relationship Id="rId17" Type="http://schemas.openxmlformats.org/officeDocument/2006/relationships/image" Target="media/image3.png" /><Relationship Id="rId25" Type="http://schemas.openxmlformats.org/officeDocument/2006/relationships/hyperlink" Target="https://transparencia.tlaquepaque.gob.mx/wp-content/uploads/2022/12/AVISO-DE-PRIVACIDAD-INTEGRAL-PARA-OTORGAR-PROGAMAS-SOCIALES-DE-DESARROLLO-ECONOMICO.docx" TargetMode="External" /><Relationship Id="rId33" Type="http://schemas.openxmlformats.org/officeDocument/2006/relationships/image" Target="media/image12.emf" /><Relationship Id="rId38"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hyperlink" Target="https://www.tlaquepaque.gob.mx/" TargetMode="External" /><Relationship Id="rId20" Type="http://schemas.openxmlformats.org/officeDocument/2006/relationships/hyperlink" Target="http://www.tlaquepaque.gob.mx" TargetMode="External" /><Relationship Id="rId29" Type="http://schemas.openxmlformats.org/officeDocument/2006/relationships/image" Target="media/image8.emf"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diagramLayout" Target="diagrams/layout1.xml" /><Relationship Id="rId24" Type="http://schemas.openxmlformats.org/officeDocument/2006/relationships/hyperlink" Target="https://transparencia.tlaquepaque.gob.mx/" TargetMode="External" /><Relationship Id="rId32" Type="http://schemas.openxmlformats.org/officeDocument/2006/relationships/image" Target="media/image11.emf" /><Relationship Id="rId37" Type="http://schemas.openxmlformats.org/officeDocument/2006/relationships/footer" Target="footer1.xml" /><Relationship Id="rId5" Type="http://schemas.openxmlformats.org/officeDocument/2006/relationships/webSettings" Target="webSettings.xml" /><Relationship Id="rId15" Type="http://schemas.openxmlformats.org/officeDocument/2006/relationships/hyperlink" Target="http://www.tlaquepaque.gob.mx" TargetMode="External" /><Relationship Id="rId23" Type="http://schemas.openxmlformats.org/officeDocument/2006/relationships/hyperlink" Target="https://transparencia.tlaquepaque.gob.mx/" TargetMode="External" /><Relationship Id="rId28" Type="http://schemas.openxmlformats.org/officeDocument/2006/relationships/image" Target="media/image7.emf" /><Relationship Id="rId36" Type="http://schemas.openxmlformats.org/officeDocument/2006/relationships/image" Target="media/image15.emf" /><Relationship Id="rId10" Type="http://schemas.openxmlformats.org/officeDocument/2006/relationships/diagramData" Target="diagrams/data1.xml" /><Relationship Id="rId19" Type="http://schemas.openxmlformats.org/officeDocument/2006/relationships/hyperlink" Target="http://www.tlaquepaque.gob.mx" TargetMode="External" /><Relationship Id="rId31" Type="http://schemas.openxmlformats.org/officeDocument/2006/relationships/image" Target="media/image10.emf" /><Relationship Id="rId4" Type="http://schemas.openxmlformats.org/officeDocument/2006/relationships/settings" Target="settings.xml" /><Relationship Id="rId9" Type="http://schemas.openxmlformats.org/officeDocument/2006/relationships/image" Target="media/image2.png" /><Relationship Id="rId14" Type="http://schemas.microsoft.com/office/2007/relationships/diagramDrawing" Target="diagrams/drawing1.xml" /><Relationship Id="rId22" Type="http://schemas.openxmlformats.org/officeDocument/2006/relationships/hyperlink" Target="http://www.tlaquepaque.gob.mx" TargetMode="External" /><Relationship Id="rId27" Type="http://schemas.openxmlformats.org/officeDocument/2006/relationships/image" Target="media/image6.emf" /><Relationship Id="rId30" Type="http://schemas.openxmlformats.org/officeDocument/2006/relationships/image" Target="media/image9.emf" /><Relationship Id="rId35" Type="http://schemas.openxmlformats.org/officeDocument/2006/relationships/image" Target="media/image14.emf" /></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BBCCDB-0930-482F-AD13-89A03CC718E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MX"/>
        </a:p>
      </dgm:t>
    </dgm:pt>
    <dgm:pt modelId="{4E171CED-6FF3-450C-97A2-83B48BBF9799}">
      <dgm:prSet phldrT="[Texto]"/>
      <dgm:spPr/>
      <dgm:t>
        <a:bodyPr/>
        <a:lstStyle/>
        <a:p>
          <a:r>
            <a:rPr lang="es-MX" b="1">
              <a:latin typeface="Arial" panose="020B0604020202020204" pitchFamily="34" charset="0"/>
              <a:cs typeface="Arial" panose="020B0604020202020204" pitchFamily="34" charset="0"/>
            </a:rPr>
            <a:t>Modalidades</a:t>
          </a:r>
          <a:r>
            <a:rPr lang="es-MX"/>
            <a:t> </a:t>
          </a:r>
        </a:p>
      </dgm:t>
    </dgm:pt>
    <dgm:pt modelId="{72681BA1-B705-414E-AD3C-BED8AF693AB4}" type="parTrans" cxnId="{CA2DCFBE-CACF-405C-9C5A-305293C72ED9}">
      <dgm:prSet/>
      <dgm:spPr/>
      <dgm:t>
        <a:bodyPr/>
        <a:lstStyle/>
        <a:p>
          <a:endParaRPr lang="es-MX"/>
        </a:p>
      </dgm:t>
    </dgm:pt>
    <dgm:pt modelId="{67928A0A-C9BD-4515-8ADB-B86B981DA1FE}" type="sibTrans" cxnId="{CA2DCFBE-CACF-405C-9C5A-305293C72ED9}">
      <dgm:prSet/>
      <dgm:spPr/>
      <dgm:t>
        <a:bodyPr/>
        <a:lstStyle/>
        <a:p>
          <a:endParaRPr lang="es-MX"/>
        </a:p>
      </dgm:t>
    </dgm:pt>
    <dgm:pt modelId="{CF178BC8-ACEB-4AC0-B153-2C4C71A149BC}">
      <dgm:prSet phldrT="[Texto]"/>
      <dgm:spPr/>
      <dgm:t>
        <a:bodyPr/>
        <a:lstStyle/>
        <a:p>
          <a:endParaRPr lang="es-MX"/>
        </a:p>
        <a:p>
          <a:r>
            <a:rPr lang="es-MX">
              <a:latin typeface="Arial" panose="020B0604020202020204" pitchFamily="34" charset="0"/>
              <a:cs typeface="Arial" panose="020B0604020202020204" pitchFamily="34" charset="0"/>
            </a:rPr>
            <a:t>1 Emprendimiento </a:t>
          </a:r>
          <a:r>
            <a:rPr lang="es-MX"/>
            <a:t>	</a:t>
          </a:r>
        </a:p>
      </dgm:t>
    </dgm:pt>
    <dgm:pt modelId="{52B04C8F-3485-4297-8152-8DAECADA053C}" type="parTrans" cxnId="{8210A629-128C-40C3-8E92-FAE98A1779CE}">
      <dgm:prSet/>
      <dgm:spPr/>
      <dgm:t>
        <a:bodyPr/>
        <a:lstStyle/>
        <a:p>
          <a:endParaRPr lang="es-MX"/>
        </a:p>
      </dgm:t>
    </dgm:pt>
    <dgm:pt modelId="{B36615BC-26FB-4A8A-96F8-01F3BCA0A128}" type="sibTrans" cxnId="{8210A629-128C-40C3-8E92-FAE98A1779CE}">
      <dgm:prSet/>
      <dgm:spPr/>
      <dgm:t>
        <a:bodyPr/>
        <a:lstStyle/>
        <a:p>
          <a:endParaRPr lang="es-MX"/>
        </a:p>
      </dgm:t>
    </dgm:pt>
    <dgm:pt modelId="{44B7FEC7-5330-473E-B9EC-BA97A4A31CF5}">
      <dgm:prSet phldrT="[Texto]"/>
      <dgm:spPr/>
      <dgm:t>
        <a:bodyPr/>
        <a:lstStyle/>
        <a:p>
          <a:r>
            <a:rPr lang="es-MX">
              <a:latin typeface="Arial" panose="020B0604020202020204" pitchFamily="34" charset="0"/>
              <a:cs typeface="Arial" panose="020B0604020202020204" pitchFamily="34" charset="0"/>
            </a:rPr>
            <a:t>2 Fortalecimiento </a:t>
          </a:r>
        </a:p>
      </dgm:t>
    </dgm:pt>
    <dgm:pt modelId="{D28E2DDB-1CFA-47BE-B647-D7BEEAA91251}" type="parTrans" cxnId="{72E226FB-124E-4EF3-9999-4DD423BD90F4}">
      <dgm:prSet/>
      <dgm:spPr/>
      <dgm:t>
        <a:bodyPr/>
        <a:lstStyle/>
        <a:p>
          <a:endParaRPr lang="es-MX"/>
        </a:p>
      </dgm:t>
    </dgm:pt>
    <dgm:pt modelId="{C4B4D528-4FC3-4042-AC0A-100D11605909}" type="sibTrans" cxnId="{72E226FB-124E-4EF3-9999-4DD423BD90F4}">
      <dgm:prSet/>
      <dgm:spPr/>
      <dgm:t>
        <a:bodyPr/>
        <a:lstStyle/>
        <a:p>
          <a:endParaRPr lang="es-MX"/>
        </a:p>
      </dgm:t>
    </dgm:pt>
    <dgm:pt modelId="{C427A55C-CB18-4F46-8775-D97225B7D125}" type="pres">
      <dgm:prSet presAssocID="{B8BBCCDB-0930-482F-AD13-89A03CC718E5}" presName="hierChild1" presStyleCnt="0">
        <dgm:presLayoutVars>
          <dgm:chPref val="1"/>
          <dgm:dir/>
          <dgm:animOne val="branch"/>
          <dgm:animLvl val="lvl"/>
          <dgm:resizeHandles/>
        </dgm:presLayoutVars>
      </dgm:prSet>
      <dgm:spPr/>
    </dgm:pt>
    <dgm:pt modelId="{D7E18F1F-8DFA-4640-AC8C-A51EA7B43E33}" type="pres">
      <dgm:prSet presAssocID="{4E171CED-6FF3-450C-97A2-83B48BBF9799}" presName="hierRoot1" presStyleCnt="0"/>
      <dgm:spPr/>
    </dgm:pt>
    <dgm:pt modelId="{E368AE98-3826-4F4F-89AB-EB4D13AFC25B}" type="pres">
      <dgm:prSet presAssocID="{4E171CED-6FF3-450C-97A2-83B48BBF9799}" presName="composite" presStyleCnt="0"/>
      <dgm:spPr/>
    </dgm:pt>
    <dgm:pt modelId="{CBA3A901-BE32-4AED-948B-E53301BF0814}" type="pres">
      <dgm:prSet presAssocID="{4E171CED-6FF3-450C-97A2-83B48BBF9799}" presName="background" presStyleLbl="node0" presStyleIdx="0" presStyleCnt="1"/>
      <dgm:spPr/>
    </dgm:pt>
    <dgm:pt modelId="{7B39FCB2-8FCA-4DE2-914D-7B9D6C504923}" type="pres">
      <dgm:prSet presAssocID="{4E171CED-6FF3-450C-97A2-83B48BBF9799}" presName="text" presStyleLbl="fgAcc0" presStyleIdx="0" presStyleCnt="1">
        <dgm:presLayoutVars>
          <dgm:chPref val="3"/>
        </dgm:presLayoutVars>
      </dgm:prSet>
      <dgm:spPr/>
    </dgm:pt>
    <dgm:pt modelId="{011D877E-A1CA-4190-9AE1-43F22EDD8AF5}" type="pres">
      <dgm:prSet presAssocID="{4E171CED-6FF3-450C-97A2-83B48BBF9799}" presName="hierChild2" presStyleCnt="0"/>
      <dgm:spPr/>
    </dgm:pt>
    <dgm:pt modelId="{204206BD-5A50-4E08-AFF6-E43221F3F1EF}" type="pres">
      <dgm:prSet presAssocID="{52B04C8F-3485-4297-8152-8DAECADA053C}" presName="Name10" presStyleLbl="parChTrans1D2" presStyleIdx="0" presStyleCnt="2"/>
      <dgm:spPr/>
    </dgm:pt>
    <dgm:pt modelId="{6F59B059-58B9-44F1-9EB6-E9A12A9CDE9C}" type="pres">
      <dgm:prSet presAssocID="{CF178BC8-ACEB-4AC0-B153-2C4C71A149BC}" presName="hierRoot2" presStyleCnt="0"/>
      <dgm:spPr/>
    </dgm:pt>
    <dgm:pt modelId="{6C9BA468-2709-431A-9DA2-751DFFBDBE50}" type="pres">
      <dgm:prSet presAssocID="{CF178BC8-ACEB-4AC0-B153-2C4C71A149BC}" presName="composite2" presStyleCnt="0"/>
      <dgm:spPr/>
    </dgm:pt>
    <dgm:pt modelId="{CCBFC290-4BA6-4A52-93E1-578BDADF3EFA}" type="pres">
      <dgm:prSet presAssocID="{CF178BC8-ACEB-4AC0-B153-2C4C71A149BC}" presName="background2" presStyleLbl="node2" presStyleIdx="0" presStyleCnt="2"/>
      <dgm:spPr/>
    </dgm:pt>
    <dgm:pt modelId="{A9FD223E-3CA7-4955-9FAF-7090F53BC795}" type="pres">
      <dgm:prSet presAssocID="{CF178BC8-ACEB-4AC0-B153-2C4C71A149BC}" presName="text2" presStyleLbl="fgAcc2" presStyleIdx="0" presStyleCnt="2" custScaleX="146038">
        <dgm:presLayoutVars>
          <dgm:chPref val="3"/>
        </dgm:presLayoutVars>
      </dgm:prSet>
      <dgm:spPr/>
    </dgm:pt>
    <dgm:pt modelId="{D2B6ED55-832F-44AA-8A2A-C549E85B25DB}" type="pres">
      <dgm:prSet presAssocID="{CF178BC8-ACEB-4AC0-B153-2C4C71A149BC}" presName="hierChild3" presStyleCnt="0"/>
      <dgm:spPr/>
    </dgm:pt>
    <dgm:pt modelId="{2D276754-1C5F-4275-B093-9FDD6DED0132}" type="pres">
      <dgm:prSet presAssocID="{D28E2DDB-1CFA-47BE-B647-D7BEEAA91251}" presName="Name10" presStyleLbl="parChTrans1D2" presStyleIdx="1" presStyleCnt="2"/>
      <dgm:spPr/>
    </dgm:pt>
    <dgm:pt modelId="{C31D707D-4AF0-4240-AD0A-14EE9E38EBB8}" type="pres">
      <dgm:prSet presAssocID="{44B7FEC7-5330-473E-B9EC-BA97A4A31CF5}" presName="hierRoot2" presStyleCnt="0"/>
      <dgm:spPr/>
    </dgm:pt>
    <dgm:pt modelId="{9BB5B2BC-CCBB-4B3C-A5CA-5498F4D656CB}" type="pres">
      <dgm:prSet presAssocID="{44B7FEC7-5330-473E-B9EC-BA97A4A31CF5}" presName="composite2" presStyleCnt="0"/>
      <dgm:spPr/>
    </dgm:pt>
    <dgm:pt modelId="{F08BE70E-B20F-4752-83B3-51CC5360BB61}" type="pres">
      <dgm:prSet presAssocID="{44B7FEC7-5330-473E-B9EC-BA97A4A31CF5}" presName="background2" presStyleLbl="node2" presStyleIdx="1" presStyleCnt="2"/>
      <dgm:spPr/>
    </dgm:pt>
    <dgm:pt modelId="{C441D74A-E277-4941-829B-A26885C348B4}" type="pres">
      <dgm:prSet presAssocID="{44B7FEC7-5330-473E-B9EC-BA97A4A31CF5}" presName="text2" presStyleLbl="fgAcc2" presStyleIdx="1" presStyleCnt="2" custScaleX="145972" custLinFactNeighborX="-2131" custLinFactNeighborY="232">
        <dgm:presLayoutVars>
          <dgm:chPref val="3"/>
        </dgm:presLayoutVars>
      </dgm:prSet>
      <dgm:spPr/>
    </dgm:pt>
    <dgm:pt modelId="{2BD3AD55-921C-4C5F-8815-99D0881ADDE8}" type="pres">
      <dgm:prSet presAssocID="{44B7FEC7-5330-473E-B9EC-BA97A4A31CF5}" presName="hierChild3" presStyleCnt="0"/>
      <dgm:spPr/>
    </dgm:pt>
  </dgm:ptLst>
  <dgm:cxnLst>
    <dgm:cxn modelId="{8210A629-128C-40C3-8E92-FAE98A1779CE}" srcId="{4E171CED-6FF3-450C-97A2-83B48BBF9799}" destId="{CF178BC8-ACEB-4AC0-B153-2C4C71A149BC}" srcOrd="0" destOrd="0" parTransId="{52B04C8F-3485-4297-8152-8DAECADA053C}" sibTransId="{B36615BC-26FB-4A8A-96F8-01F3BCA0A128}"/>
    <dgm:cxn modelId="{C49C2B32-A904-4701-BEB6-43D3528CF90D}" type="presOf" srcId="{52B04C8F-3485-4297-8152-8DAECADA053C}" destId="{204206BD-5A50-4E08-AFF6-E43221F3F1EF}" srcOrd="0" destOrd="0" presId="urn:microsoft.com/office/officeart/2005/8/layout/hierarchy1"/>
    <dgm:cxn modelId="{91CF163E-DBD2-4135-B165-E6A4AEB59C2E}" type="presOf" srcId="{D28E2DDB-1CFA-47BE-B647-D7BEEAA91251}" destId="{2D276754-1C5F-4275-B093-9FDD6DED0132}" srcOrd="0" destOrd="0" presId="urn:microsoft.com/office/officeart/2005/8/layout/hierarchy1"/>
    <dgm:cxn modelId="{D3BBC171-311F-4D11-A286-5331B6639741}" type="presOf" srcId="{4E171CED-6FF3-450C-97A2-83B48BBF9799}" destId="{7B39FCB2-8FCA-4DE2-914D-7B9D6C504923}" srcOrd="0" destOrd="0" presId="urn:microsoft.com/office/officeart/2005/8/layout/hierarchy1"/>
    <dgm:cxn modelId="{32674F52-8C4E-434B-BB07-E0F041478828}" type="presOf" srcId="{CF178BC8-ACEB-4AC0-B153-2C4C71A149BC}" destId="{A9FD223E-3CA7-4955-9FAF-7090F53BC795}" srcOrd="0" destOrd="0" presId="urn:microsoft.com/office/officeart/2005/8/layout/hierarchy1"/>
    <dgm:cxn modelId="{24059D54-56EB-4CA2-B0D3-1257518E3C6F}" type="presOf" srcId="{44B7FEC7-5330-473E-B9EC-BA97A4A31CF5}" destId="{C441D74A-E277-4941-829B-A26885C348B4}" srcOrd="0" destOrd="0" presId="urn:microsoft.com/office/officeart/2005/8/layout/hierarchy1"/>
    <dgm:cxn modelId="{CA2DCFBE-CACF-405C-9C5A-305293C72ED9}" srcId="{B8BBCCDB-0930-482F-AD13-89A03CC718E5}" destId="{4E171CED-6FF3-450C-97A2-83B48BBF9799}" srcOrd="0" destOrd="0" parTransId="{72681BA1-B705-414E-AD3C-BED8AF693AB4}" sibTransId="{67928A0A-C9BD-4515-8ADB-B86B981DA1FE}"/>
    <dgm:cxn modelId="{C49CD6C4-06F8-4D70-BF7C-8124CA2572D6}" type="presOf" srcId="{B8BBCCDB-0930-482F-AD13-89A03CC718E5}" destId="{C427A55C-CB18-4F46-8775-D97225B7D125}" srcOrd="0" destOrd="0" presId="urn:microsoft.com/office/officeart/2005/8/layout/hierarchy1"/>
    <dgm:cxn modelId="{72E226FB-124E-4EF3-9999-4DD423BD90F4}" srcId="{4E171CED-6FF3-450C-97A2-83B48BBF9799}" destId="{44B7FEC7-5330-473E-B9EC-BA97A4A31CF5}" srcOrd="1" destOrd="0" parTransId="{D28E2DDB-1CFA-47BE-B647-D7BEEAA91251}" sibTransId="{C4B4D528-4FC3-4042-AC0A-100D11605909}"/>
    <dgm:cxn modelId="{3A4BB4CD-0F13-484A-ACAE-A25CCCCF1038}" type="presParOf" srcId="{C427A55C-CB18-4F46-8775-D97225B7D125}" destId="{D7E18F1F-8DFA-4640-AC8C-A51EA7B43E33}" srcOrd="0" destOrd="0" presId="urn:microsoft.com/office/officeart/2005/8/layout/hierarchy1"/>
    <dgm:cxn modelId="{8AD2937B-78E7-4A1D-ACA0-935678089967}" type="presParOf" srcId="{D7E18F1F-8DFA-4640-AC8C-A51EA7B43E33}" destId="{E368AE98-3826-4F4F-89AB-EB4D13AFC25B}" srcOrd="0" destOrd="0" presId="urn:microsoft.com/office/officeart/2005/8/layout/hierarchy1"/>
    <dgm:cxn modelId="{C2981C0A-A5C3-4DAD-B004-6DCC52B377ED}" type="presParOf" srcId="{E368AE98-3826-4F4F-89AB-EB4D13AFC25B}" destId="{CBA3A901-BE32-4AED-948B-E53301BF0814}" srcOrd="0" destOrd="0" presId="urn:microsoft.com/office/officeart/2005/8/layout/hierarchy1"/>
    <dgm:cxn modelId="{F9203EDC-48DA-4A14-BEE4-52313492508C}" type="presParOf" srcId="{E368AE98-3826-4F4F-89AB-EB4D13AFC25B}" destId="{7B39FCB2-8FCA-4DE2-914D-7B9D6C504923}" srcOrd="1" destOrd="0" presId="urn:microsoft.com/office/officeart/2005/8/layout/hierarchy1"/>
    <dgm:cxn modelId="{AC36471A-14D1-40F7-A0D2-875DCC54DC2D}" type="presParOf" srcId="{D7E18F1F-8DFA-4640-AC8C-A51EA7B43E33}" destId="{011D877E-A1CA-4190-9AE1-43F22EDD8AF5}" srcOrd="1" destOrd="0" presId="urn:microsoft.com/office/officeart/2005/8/layout/hierarchy1"/>
    <dgm:cxn modelId="{02A54BEC-6DAB-4783-B716-E9F08E9AD772}" type="presParOf" srcId="{011D877E-A1CA-4190-9AE1-43F22EDD8AF5}" destId="{204206BD-5A50-4E08-AFF6-E43221F3F1EF}" srcOrd="0" destOrd="0" presId="urn:microsoft.com/office/officeart/2005/8/layout/hierarchy1"/>
    <dgm:cxn modelId="{7613AE21-60B0-4DBD-BE78-2AB1DEFED878}" type="presParOf" srcId="{011D877E-A1CA-4190-9AE1-43F22EDD8AF5}" destId="{6F59B059-58B9-44F1-9EB6-E9A12A9CDE9C}" srcOrd="1" destOrd="0" presId="urn:microsoft.com/office/officeart/2005/8/layout/hierarchy1"/>
    <dgm:cxn modelId="{D84B52A5-5848-4118-AB2D-64539512C2FD}" type="presParOf" srcId="{6F59B059-58B9-44F1-9EB6-E9A12A9CDE9C}" destId="{6C9BA468-2709-431A-9DA2-751DFFBDBE50}" srcOrd="0" destOrd="0" presId="urn:microsoft.com/office/officeart/2005/8/layout/hierarchy1"/>
    <dgm:cxn modelId="{EDA56F04-0DF0-48D5-986F-9336277E0B3A}" type="presParOf" srcId="{6C9BA468-2709-431A-9DA2-751DFFBDBE50}" destId="{CCBFC290-4BA6-4A52-93E1-578BDADF3EFA}" srcOrd="0" destOrd="0" presId="urn:microsoft.com/office/officeart/2005/8/layout/hierarchy1"/>
    <dgm:cxn modelId="{1864FEC9-6F29-4F60-A95C-7C3BB41E628D}" type="presParOf" srcId="{6C9BA468-2709-431A-9DA2-751DFFBDBE50}" destId="{A9FD223E-3CA7-4955-9FAF-7090F53BC795}" srcOrd="1" destOrd="0" presId="urn:microsoft.com/office/officeart/2005/8/layout/hierarchy1"/>
    <dgm:cxn modelId="{2544AA4D-58CE-4C5A-B44F-62954BBDE3BA}" type="presParOf" srcId="{6F59B059-58B9-44F1-9EB6-E9A12A9CDE9C}" destId="{D2B6ED55-832F-44AA-8A2A-C549E85B25DB}" srcOrd="1" destOrd="0" presId="urn:microsoft.com/office/officeart/2005/8/layout/hierarchy1"/>
    <dgm:cxn modelId="{692500F7-F036-47FE-BAEB-3291C12D73A0}" type="presParOf" srcId="{011D877E-A1CA-4190-9AE1-43F22EDD8AF5}" destId="{2D276754-1C5F-4275-B093-9FDD6DED0132}" srcOrd="2" destOrd="0" presId="urn:microsoft.com/office/officeart/2005/8/layout/hierarchy1"/>
    <dgm:cxn modelId="{74E52E52-97AB-4D74-9AE0-61851B16B721}" type="presParOf" srcId="{011D877E-A1CA-4190-9AE1-43F22EDD8AF5}" destId="{C31D707D-4AF0-4240-AD0A-14EE9E38EBB8}" srcOrd="3" destOrd="0" presId="urn:microsoft.com/office/officeart/2005/8/layout/hierarchy1"/>
    <dgm:cxn modelId="{BDC30574-A4F8-4F48-9C99-200D7B3C3796}" type="presParOf" srcId="{C31D707D-4AF0-4240-AD0A-14EE9E38EBB8}" destId="{9BB5B2BC-CCBB-4B3C-A5CA-5498F4D656CB}" srcOrd="0" destOrd="0" presId="urn:microsoft.com/office/officeart/2005/8/layout/hierarchy1"/>
    <dgm:cxn modelId="{F6F1A508-0172-4BD0-AF5F-DC0A9D1AFD14}" type="presParOf" srcId="{9BB5B2BC-CCBB-4B3C-A5CA-5498F4D656CB}" destId="{F08BE70E-B20F-4752-83B3-51CC5360BB61}" srcOrd="0" destOrd="0" presId="urn:microsoft.com/office/officeart/2005/8/layout/hierarchy1"/>
    <dgm:cxn modelId="{1434659A-9615-4564-995D-4C0D98621D51}" type="presParOf" srcId="{9BB5B2BC-CCBB-4B3C-A5CA-5498F4D656CB}" destId="{C441D74A-E277-4941-829B-A26885C348B4}" srcOrd="1" destOrd="0" presId="urn:microsoft.com/office/officeart/2005/8/layout/hierarchy1"/>
    <dgm:cxn modelId="{D6D915A9-0B1B-4341-9DEB-244186A4089A}" type="presParOf" srcId="{C31D707D-4AF0-4240-AD0A-14EE9E38EBB8}" destId="{2BD3AD55-921C-4C5F-8815-99D0881ADDE8}"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276754-1C5F-4275-B093-9FDD6DED0132}">
      <dsp:nvSpPr>
        <dsp:cNvPr id="0" name=""/>
        <dsp:cNvSpPr/>
      </dsp:nvSpPr>
      <dsp:spPr>
        <a:xfrm>
          <a:off x="2640131" y="853433"/>
          <a:ext cx="1099506" cy="391946"/>
        </a:xfrm>
        <a:custGeom>
          <a:avLst/>
          <a:gdLst/>
          <a:ahLst/>
          <a:cxnLst/>
          <a:rect l="0" t="0" r="0" b="0"/>
          <a:pathLst>
            <a:path>
              <a:moveTo>
                <a:pt x="0" y="0"/>
              </a:moveTo>
              <a:lnTo>
                <a:pt x="0" y="267729"/>
              </a:lnTo>
              <a:lnTo>
                <a:pt x="1099506" y="267729"/>
              </a:lnTo>
              <a:lnTo>
                <a:pt x="1099506" y="3919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4206BD-5A50-4E08-AFF6-E43221F3F1EF}">
      <dsp:nvSpPr>
        <dsp:cNvPr id="0" name=""/>
        <dsp:cNvSpPr/>
      </dsp:nvSpPr>
      <dsp:spPr>
        <a:xfrm>
          <a:off x="1512493" y="853433"/>
          <a:ext cx="1127638" cy="389971"/>
        </a:xfrm>
        <a:custGeom>
          <a:avLst/>
          <a:gdLst/>
          <a:ahLst/>
          <a:cxnLst/>
          <a:rect l="0" t="0" r="0" b="0"/>
          <a:pathLst>
            <a:path>
              <a:moveTo>
                <a:pt x="1127638" y="0"/>
              </a:moveTo>
              <a:lnTo>
                <a:pt x="1127638" y="265754"/>
              </a:lnTo>
              <a:lnTo>
                <a:pt x="0" y="265754"/>
              </a:lnTo>
              <a:lnTo>
                <a:pt x="0" y="3899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A3A901-BE32-4AED-948B-E53301BF0814}">
      <dsp:nvSpPr>
        <dsp:cNvPr id="0" name=""/>
        <dsp:cNvSpPr/>
      </dsp:nvSpPr>
      <dsp:spPr>
        <a:xfrm>
          <a:off x="1969693" y="1976"/>
          <a:ext cx="1340876" cy="85145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39FCB2-8FCA-4DE2-914D-7B9D6C504923}">
      <dsp:nvSpPr>
        <dsp:cNvPr id="0" name=""/>
        <dsp:cNvSpPr/>
      </dsp:nvSpPr>
      <dsp:spPr>
        <a:xfrm>
          <a:off x="2118679" y="143513"/>
          <a:ext cx="1340876" cy="85145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MX" sz="1400" b="1" kern="1200">
              <a:latin typeface="Arial" panose="020B0604020202020204" pitchFamily="34" charset="0"/>
              <a:cs typeface="Arial" panose="020B0604020202020204" pitchFamily="34" charset="0"/>
            </a:rPr>
            <a:t>Modalidades</a:t>
          </a:r>
          <a:r>
            <a:rPr lang="es-MX" sz="1400" kern="1200"/>
            <a:t> </a:t>
          </a:r>
        </a:p>
      </dsp:txBody>
      <dsp:txXfrm>
        <a:off x="2143617" y="168451"/>
        <a:ext cx="1291000" cy="801580"/>
      </dsp:txXfrm>
    </dsp:sp>
    <dsp:sp modelId="{CCBFC290-4BA6-4A52-93E1-578BDADF3EFA}">
      <dsp:nvSpPr>
        <dsp:cNvPr id="0" name=""/>
        <dsp:cNvSpPr/>
      </dsp:nvSpPr>
      <dsp:spPr>
        <a:xfrm>
          <a:off x="533399" y="1243404"/>
          <a:ext cx="1958188" cy="85145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FD223E-3CA7-4955-9FAF-7090F53BC795}">
      <dsp:nvSpPr>
        <dsp:cNvPr id="0" name=""/>
        <dsp:cNvSpPr/>
      </dsp:nvSpPr>
      <dsp:spPr>
        <a:xfrm>
          <a:off x="682385" y="1384941"/>
          <a:ext cx="1958188" cy="85145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es-MX" sz="1400" kern="1200"/>
        </a:p>
        <a:p>
          <a:pPr marL="0" lvl="0" indent="0" algn="ctr" defTabSz="622300">
            <a:lnSpc>
              <a:spcPct val="90000"/>
            </a:lnSpc>
            <a:spcBef>
              <a:spcPct val="0"/>
            </a:spcBef>
            <a:spcAft>
              <a:spcPct val="35000"/>
            </a:spcAft>
            <a:buNone/>
          </a:pPr>
          <a:r>
            <a:rPr lang="es-MX" sz="1400" kern="1200">
              <a:latin typeface="Arial" panose="020B0604020202020204" pitchFamily="34" charset="0"/>
              <a:cs typeface="Arial" panose="020B0604020202020204" pitchFamily="34" charset="0"/>
            </a:rPr>
            <a:t>1 Emprendimiento </a:t>
          </a:r>
          <a:r>
            <a:rPr lang="es-MX" sz="1400" kern="1200"/>
            <a:t>	</a:t>
          </a:r>
        </a:p>
      </dsp:txBody>
      <dsp:txXfrm>
        <a:off x="707323" y="1409879"/>
        <a:ext cx="1908312" cy="801580"/>
      </dsp:txXfrm>
    </dsp:sp>
    <dsp:sp modelId="{F08BE70E-B20F-4752-83B3-51CC5360BB61}">
      <dsp:nvSpPr>
        <dsp:cNvPr id="0" name=""/>
        <dsp:cNvSpPr/>
      </dsp:nvSpPr>
      <dsp:spPr>
        <a:xfrm>
          <a:off x="2760986" y="1245380"/>
          <a:ext cx="1957303" cy="85145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41D74A-E277-4941-829B-A26885C348B4}">
      <dsp:nvSpPr>
        <dsp:cNvPr id="0" name=""/>
        <dsp:cNvSpPr/>
      </dsp:nvSpPr>
      <dsp:spPr>
        <a:xfrm>
          <a:off x="2909972" y="1386917"/>
          <a:ext cx="1957303" cy="85145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MX" sz="1400" kern="1200">
              <a:latin typeface="Arial" panose="020B0604020202020204" pitchFamily="34" charset="0"/>
              <a:cs typeface="Arial" panose="020B0604020202020204" pitchFamily="34" charset="0"/>
            </a:rPr>
            <a:t>2 Fortalecimiento </a:t>
          </a:r>
        </a:p>
      </dsp:txBody>
      <dsp:txXfrm>
        <a:off x="2934910" y="1411855"/>
        <a:ext cx="1907427" cy="80158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nac96</b:Tag>
    <b:SourceType>InternetSite</b:SourceType>
    <b:Guid>{6A107988-E1AC-4265-87A4-5760E0130254}</b:Guid>
    <b:Title>https://www.ohchr.org/</b:Title>
    <b:Year>1996</b:Year>
    <b:Author>
      <b:Author>
        <b:NameList>
          <b:Person>
            <b:Last>ohchr</b:Last>
          </b:Person>
        </b:NameList>
      </b:Author>
    </b:Author>
    <b:InternetSiteTitle>https://www.ohchr.org/</b:InternetSiteTitle>
    <b:RefOrder>1</b:RefOrder>
  </b:Source>
  <b:Source>
    <b:Tag>Mar19</b:Tag>
    <b:SourceType>BookSection</b:SourceType>
    <b:Guid>{8C7753FB-E633-4222-A9EE-5D8253E2811D}</b:Guid>
    <b:Title>Equidad y derechos humanos de las mujeres </b:Title>
    <b:Year>2019</b:Year>
    <b:Author>
      <b:Author>
        <b:NameList>
          <b:Person>
            <b:Last>Ballesteros</b:Last>
            <b:First>María</b:First>
            <b:Middle>José Bernal</b:Middle>
          </b:Person>
        </b:NameList>
      </b:Author>
      <b:BookAuthor>
        <b:NameList>
          <b:Person>
            <b:Last>Ballesteros</b:Last>
            <b:First>María</b:First>
            <b:Middle>José Bernal</b:Middle>
          </b:Person>
        </b:NameList>
      </b:BookAuthor>
    </b:Author>
    <b:BookTitle>Equidad y derechos humanos de las mujeres </b:BookTitle>
    <b:Pages>7</b:Pages>
    <b:City>México </b:City>
    <b:Publisher>El colegio Mexiquense, A. C. </b:Publisher>
    <b:RefOrder>2</b:RefOrder>
  </b:Source>
  <b:Source>
    <b:Tag>Ine21</b:Tag>
    <b:SourceType>Report</b:SourceType>
    <b:Guid>{1F526482-A1E7-476F-9E6D-076FBEDA2DB6}</b:Guid>
    <b:Title>Panorama sociodemográfico de méxico 2020</b:Title>
    <b:Year>2021</b:Year>
    <b:City>México</b:City>
    <b:Publisher>Inegi</b:Publisher>
    <b:Author>
      <b:Author>
        <b:NameList>
          <b:Person>
            <b:Last>Inegi</b:Last>
          </b:Person>
        </b:NameList>
      </b:Author>
    </b:Author>
    <b:RefOrder>3</b:RefOrder>
  </b:Source>
  <b:Source>
    <b:Tag>htt</b:Tag>
    <b:SourceType>InternetSite</b:SourceType>
    <b:Guid>{7F42ABAC-A800-4DDF-B682-E4888877A2BB}</b:Guid>
    <b:Title>https://avgm.jalisco.gob.mx/</b:Title>
    <b:RefOrder>4</b:RefOrder>
  </b:Source>
</b:Sources>
</file>

<file path=customXml/itemProps1.xml><?xml version="1.0" encoding="utf-8"?>
<ds:datastoreItem xmlns:ds="http://schemas.openxmlformats.org/officeDocument/2006/customXml" ds:itemID="{068E1A28-FE34-48FF-A648-02B4EA5674E0}">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8523</Words>
  <Characters>46881</Characters>
  <Application>Microsoft Office Word</Application>
  <DocSecurity>0</DocSecurity>
  <Lines>390</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COORDINACION DE PROGRAMAS SOCIALES</dc:creator>
  <cp:keywords/>
  <dc:description/>
  <cp:lastModifiedBy>523318506896</cp:lastModifiedBy>
  <cp:revision>2</cp:revision>
  <cp:lastPrinted>2023-01-19T20:45:00Z</cp:lastPrinted>
  <dcterms:created xsi:type="dcterms:W3CDTF">2023-02-06T18:49:00Z</dcterms:created>
  <dcterms:modified xsi:type="dcterms:W3CDTF">2023-02-06T18:49:00Z</dcterms:modified>
</cp:coreProperties>
</file>