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E00" w14:textId="77777777" w:rsidR="008B52B8" w:rsidRDefault="008B52B8" w:rsidP="008B52B8">
      <w:pPr>
        <w:jc w:val="both"/>
        <w:rPr>
          <w:rFonts w:ascii="Arial Narrow" w:hAnsi="Arial Narrow"/>
          <w:lang w:val="es-MX"/>
        </w:rPr>
      </w:pPr>
    </w:p>
    <w:p w14:paraId="456B0CF5" w14:textId="3C13B2A1" w:rsidR="008B52B8" w:rsidRDefault="008B52B8" w:rsidP="008B52B8">
      <w:pPr>
        <w:jc w:val="both"/>
        <w:rPr>
          <w:rFonts w:ascii="Arial Narrow" w:hAnsi="Arial Narrow"/>
          <w:lang w:val="es-MX"/>
        </w:rPr>
      </w:pPr>
    </w:p>
    <w:p w14:paraId="5AB89C89" w14:textId="77777777" w:rsidR="006C3DF7" w:rsidRDefault="006C3DF7" w:rsidP="008B52B8">
      <w:pPr>
        <w:jc w:val="both"/>
        <w:rPr>
          <w:rFonts w:ascii="Arial Narrow" w:hAnsi="Arial Narrow"/>
          <w:lang w:val="es-MX"/>
        </w:rPr>
      </w:pPr>
    </w:p>
    <w:p w14:paraId="534359FA" w14:textId="77777777" w:rsidR="008B52B8" w:rsidRDefault="008B52B8" w:rsidP="008B52B8">
      <w:pPr>
        <w:jc w:val="both"/>
        <w:rPr>
          <w:rFonts w:ascii="Arial Narrow" w:hAnsi="Arial Narrow"/>
          <w:lang w:val="es-MX"/>
        </w:rPr>
      </w:pPr>
    </w:p>
    <w:p w14:paraId="76A9161F" w14:textId="77777777" w:rsidR="008B52B8" w:rsidRDefault="008B52B8" w:rsidP="008B52B8">
      <w:pPr>
        <w:jc w:val="both"/>
        <w:rPr>
          <w:rFonts w:ascii="Arial Narrow" w:hAnsi="Arial Narrow"/>
          <w:lang w:val="es-MX"/>
        </w:rPr>
      </w:pPr>
    </w:p>
    <w:p w14:paraId="736A8573" w14:textId="56D85544" w:rsidR="00733376" w:rsidRDefault="00733376" w:rsidP="00733376">
      <w:pPr>
        <w:jc w:val="both"/>
        <w:rPr>
          <w:rFonts w:ascii="Arial Narrow" w:hAnsi="Arial Narrow"/>
          <w:lang w:val="es-MX"/>
        </w:rPr>
      </w:pPr>
      <w:r>
        <w:rPr>
          <w:rFonts w:ascii="Arial Narrow" w:hAnsi="Arial Narrow"/>
          <w:lang w:val="es-MX"/>
        </w:rPr>
        <w:t>Buenos días, les doy la más cordial bienvenida a mis compañeros Regidores y Regidoras, Personal de la Secretaria General, de la Unidad de Transparencia y Asesores y Asesoras, siendo las 11:</w:t>
      </w:r>
      <w:r w:rsidR="00553E67">
        <w:rPr>
          <w:rFonts w:ascii="Arial Narrow" w:hAnsi="Arial Narrow"/>
          <w:lang w:val="es-MX"/>
        </w:rPr>
        <w:t>35</w:t>
      </w:r>
      <w:r>
        <w:rPr>
          <w:rFonts w:ascii="Arial Narrow" w:hAnsi="Arial Narrow"/>
          <w:lang w:val="es-MX"/>
        </w:rPr>
        <w:t xml:space="preserve"> del día </w:t>
      </w:r>
      <w:r w:rsidR="003E3E3A">
        <w:rPr>
          <w:rFonts w:ascii="Arial Narrow" w:hAnsi="Arial Narrow"/>
          <w:lang w:val="es-MX"/>
        </w:rPr>
        <w:t>jueve</w:t>
      </w:r>
      <w:r w:rsidR="00C33736">
        <w:rPr>
          <w:rFonts w:ascii="Arial Narrow" w:hAnsi="Arial Narrow"/>
          <w:lang w:val="es-MX"/>
        </w:rPr>
        <w:t xml:space="preserve">s 17 de </w:t>
      </w:r>
      <w:r w:rsidR="003E3E3A">
        <w:rPr>
          <w:rFonts w:ascii="Arial Narrow" w:hAnsi="Arial Narrow"/>
          <w:lang w:val="es-MX"/>
        </w:rPr>
        <w:t>Noviembre</w:t>
      </w:r>
      <w:r>
        <w:rPr>
          <w:rFonts w:ascii="Arial Narrow" w:hAnsi="Arial Narrow"/>
          <w:lang w:val="es-MX"/>
        </w:rPr>
        <w:t xml:space="preserve"> del año 2022, encontrándonos reunidos en Sal</w:t>
      </w:r>
      <w:r w:rsidR="003E3E3A">
        <w:rPr>
          <w:rFonts w:ascii="Arial Narrow" w:hAnsi="Arial Narrow"/>
          <w:lang w:val="es-MX"/>
        </w:rPr>
        <w:t>a de Regidores</w:t>
      </w:r>
      <w:r>
        <w:rPr>
          <w:rFonts w:ascii="Arial Narrow" w:hAnsi="Arial Narrow"/>
          <w:lang w:val="es-MX"/>
        </w:rPr>
        <w:t xml:space="preserve">, con fundamento en los artículos 35, 36, 87 y 115 del Reglamento del Gobierno y de la Administración Pública del Ayuntamiento Constitucional de San Pedro Tlaquepaque, damos inicio a la </w:t>
      </w:r>
      <w:r w:rsidR="00C33736">
        <w:rPr>
          <w:rFonts w:ascii="Arial Narrow" w:hAnsi="Arial Narrow"/>
          <w:lang w:val="es-MX"/>
        </w:rPr>
        <w:t>Décima</w:t>
      </w:r>
      <w:r>
        <w:rPr>
          <w:rFonts w:ascii="Arial Narrow" w:hAnsi="Arial Narrow"/>
          <w:lang w:val="es-MX"/>
        </w:rPr>
        <w:t xml:space="preserve"> </w:t>
      </w:r>
      <w:r w:rsidR="003E3E3A">
        <w:rPr>
          <w:rFonts w:ascii="Arial Narrow" w:hAnsi="Arial Narrow"/>
          <w:lang w:val="es-MX"/>
        </w:rPr>
        <w:t>Primera</w:t>
      </w:r>
      <w:r>
        <w:rPr>
          <w:rFonts w:ascii="Arial Narrow" w:hAnsi="Arial Narrow"/>
          <w:lang w:val="es-MX"/>
        </w:rPr>
        <w:t xml:space="preserve"> Sesión de la Comisión Edilicia de Regularización de Predios.</w:t>
      </w:r>
      <w:r w:rsidR="00B670A5">
        <w:rPr>
          <w:rFonts w:ascii="Arial Narrow" w:hAnsi="Arial Narrow"/>
          <w:lang w:val="es-MX"/>
        </w:rPr>
        <w:t>____________________________________________________________________________________________________________________________________________________</w:t>
      </w:r>
    </w:p>
    <w:p w14:paraId="588E9452" w14:textId="77777777" w:rsidR="00733376" w:rsidRDefault="00733376" w:rsidP="00733376">
      <w:pPr>
        <w:jc w:val="both"/>
        <w:rPr>
          <w:rFonts w:ascii="Arial Narrow" w:hAnsi="Arial Narrow"/>
          <w:lang w:val="es-MX"/>
        </w:rPr>
      </w:pPr>
    </w:p>
    <w:p w14:paraId="70DCFE41" w14:textId="77777777" w:rsidR="00733376" w:rsidRDefault="00733376" w:rsidP="00733376">
      <w:pPr>
        <w:jc w:val="both"/>
        <w:rPr>
          <w:rFonts w:ascii="Arial Narrow" w:hAnsi="Arial Narrow"/>
          <w:lang w:val="es-MX"/>
        </w:rPr>
      </w:pPr>
      <w:r>
        <w:rPr>
          <w:rFonts w:ascii="Arial Narrow" w:hAnsi="Arial Narrow"/>
          <w:lang w:val="es-MX"/>
        </w:rPr>
        <w:t>Por lo que a continuación me permito verificar si existe quórum legal para sesionar, por lo que procedo a nombrar lista de asistencia.</w:t>
      </w:r>
    </w:p>
    <w:p w14:paraId="6912F61A" w14:textId="77777777" w:rsidR="00733376" w:rsidRDefault="00733376" w:rsidP="00733376">
      <w:pPr>
        <w:jc w:val="both"/>
        <w:rPr>
          <w:rFonts w:ascii="Arial Narrow" w:hAnsi="Arial Narrow"/>
          <w:sz w:val="30"/>
          <w:szCs w:val="30"/>
          <w:lang w:val="es-MX"/>
        </w:rPr>
      </w:pPr>
    </w:p>
    <w:p w14:paraId="17783244" w14:textId="77777777" w:rsidR="00733376" w:rsidRDefault="00733376" w:rsidP="00733376">
      <w:pPr>
        <w:jc w:val="both"/>
        <w:rPr>
          <w:rFonts w:ascii="Arial Narrow" w:hAnsi="Arial Narrow"/>
          <w:b/>
          <w:sz w:val="28"/>
          <w:szCs w:val="28"/>
        </w:rPr>
      </w:pPr>
    </w:p>
    <w:tbl>
      <w:tblPr>
        <w:tblStyle w:val="Tablaconcuadrcula"/>
        <w:tblW w:w="0" w:type="auto"/>
        <w:tblLook w:val="04A0" w:firstRow="1" w:lastRow="0" w:firstColumn="1" w:lastColumn="0" w:noHBand="0" w:noVBand="1"/>
      </w:tblPr>
      <w:tblGrid>
        <w:gridCol w:w="4983"/>
        <w:gridCol w:w="1365"/>
        <w:gridCol w:w="752"/>
        <w:gridCol w:w="1620"/>
      </w:tblGrid>
      <w:tr w:rsidR="00733376" w14:paraId="5BCE4548" w14:textId="77777777" w:rsidTr="00733376">
        <w:trPr>
          <w:trHeight w:val="257"/>
        </w:trPr>
        <w:tc>
          <w:tcPr>
            <w:tcW w:w="5065" w:type="dxa"/>
            <w:tcBorders>
              <w:top w:val="single" w:sz="4" w:space="0" w:color="auto"/>
              <w:left w:val="single" w:sz="4" w:space="0" w:color="auto"/>
              <w:bottom w:val="single" w:sz="4" w:space="0" w:color="auto"/>
              <w:right w:val="single" w:sz="4" w:space="0" w:color="auto"/>
            </w:tcBorders>
            <w:hideMark/>
          </w:tcPr>
          <w:p w14:paraId="792D26FA" w14:textId="77777777" w:rsidR="00733376" w:rsidRDefault="00733376">
            <w:pPr>
              <w:jc w:val="center"/>
              <w:rPr>
                <w:rFonts w:ascii="Arial Narrow" w:hAnsi="Arial Narrow"/>
                <w:b/>
                <w:sz w:val="28"/>
                <w:szCs w:val="28"/>
                <w:lang w:val="es-MX"/>
              </w:rPr>
            </w:pPr>
            <w:r>
              <w:rPr>
                <w:rFonts w:ascii="Arial Narrow" w:hAnsi="Arial Narrow"/>
                <w:b/>
                <w:sz w:val="28"/>
                <w:szCs w:val="28"/>
                <w:lang w:val="es-MX"/>
              </w:rPr>
              <w:t>INTEGRANTES DE LA COMISIÓN</w:t>
            </w:r>
          </w:p>
        </w:tc>
        <w:tc>
          <w:tcPr>
            <w:tcW w:w="1358" w:type="dxa"/>
            <w:tcBorders>
              <w:top w:val="single" w:sz="4" w:space="0" w:color="auto"/>
              <w:left w:val="single" w:sz="4" w:space="0" w:color="auto"/>
              <w:bottom w:val="single" w:sz="4" w:space="0" w:color="auto"/>
              <w:right w:val="single" w:sz="4" w:space="0" w:color="auto"/>
            </w:tcBorders>
            <w:hideMark/>
          </w:tcPr>
          <w:p w14:paraId="543D4193" w14:textId="77777777" w:rsidR="00733376" w:rsidRDefault="00733376">
            <w:pPr>
              <w:jc w:val="both"/>
              <w:rPr>
                <w:rFonts w:ascii="Arial Narrow" w:hAnsi="Arial Narrow"/>
                <w:b/>
                <w:sz w:val="28"/>
                <w:szCs w:val="28"/>
                <w:lang w:val="es-MX"/>
              </w:rPr>
            </w:pPr>
            <w:r>
              <w:rPr>
                <w:rFonts w:ascii="Arial Narrow" w:hAnsi="Arial Narrow"/>
                <w:b/>
                <w:sz w:val="28"/>
                <w:szCs w:val="28"/>
                <w:lang w:val="es-MX"/>
              </w:rPr>
              <w:t>Asistencia</w:t>
            </w:r>
          </w:p>
        </w:tc>
        <w:tc>
          <w:tcPr>
            <w:tcW w:w="748" w:type="dxa"/>
            <w:tcBorders>
              <w:top w:val="single" w:sz="4" w:space="0" w:color="auto"/>
              <w:left w:val="single" w:sz="4" w:space="0" w:color="auto"/>
              <w:bottom w:val="single" w:sz="4" w:space="0" w:color="auto"/>
              <w:right w:val="single" w:sz="4" w:space="0" w:color="auto"/>
            </w:tcBorders>
            <w:hideMark/>
          </w:tcPr>
          <w:p w14:paraId="4D098EE0" w14:textId="77777777" w:rsidR="00733376" w:rsidRDefault="00733376">
            <w:pPr>
              <w:jc w:val="both"/>
              <w:rPr>
                <w:rFonts w:ascii="Arial Narrow" w:hAnsi="Arial Narrow"/>
                <w:b/>
                <w:sz w:val="28"/>
                <w:szCs w:val="28"/>
                <w:lang w:val="es-MX"/>
              </w:rPr>
            </w:pPr>
            <w:r>
              <w:rPr>
                <w:rFonts w:ascii="Arial Narrow" w:hAnsi="Arial Narrow"/>
                <w:b/>
                <w:sz w:val="28"/>
                <w:szCs w:val="28"/>
                <w:lang w:val="es-MX"/>
              </w:rPr>
              <w:t>Falta</w:t>
            </w:r>
          </w:p>
        </w:tc>
        <w:tc>
          <w:tcPr>
            <w:tcW w:w="1611" w:type="dxa"/>
            <w:tcBorders>
              <w:top w:val="single" w:sz="4" w:space="0" w:color="auto"/>
              <w:left w:val="single" w:sz="4" w:space="0" w:color="auto"/>
              <w:bottom w:val="single" w:sz="4" w:space="0" w:color="auto"/>
              <w:right w:val="single" w:sz="4" w:space="0" w:color="auto"/>
            </w:tcBorders>
            <w:hideMark/>
          </w:tcPr>
          <w:p w14:paraId="02BB057D" w14:textId="77777777" w:rsidR="00733376" w:rsidRDefault="00733376">
            <w:pPr>
              <w:jc w:val="both"/>
              <w:rPr>
                <w:rFonts w:ascii="Arial Narrow" w:hAnsi="Arial Narrow"/>
                <w:b/>
                <w:sz w:val="28"/>
                <w:szCs w:val="28"/>
                <w:lang w:val="es-MX"/>
              </w:rPr>
            </w:pPr>
            <w:r>
              <w:rPr>
                <w:rFonts w:ascii="Arial Narrow" w:hAnsi="Arial Narrow"/>
                <w:b/>
                <w:sz w:val="28"/>
                <w:szCs w:val="28"/>
                <w:lang w:val="es-MX"/>
              </w:rPr>
              <w:t>Justificación</w:t>
            </w:r>
          </w:p>
        </w:tc>
      </w:tr>
      <w:tr w:rsidR="00733376" w14:paraId="5C871533" w14:textId="77777777" w:rsidTr="00733376">
        <w:trPr>
          <w:trHeight w:val="1174"/>
        </w:trPr>
        <w:tc>
          <w:tcPr>
            <w:tcW w:w="5065" w:type="dxa"/>
            <w:tcBorders>
              <w:top w:val="single" w:sz="4" w:space="0" w:color="auto"/>
              <w:left w:val="single" w:sz="4" w:space="0" w:color="auto"/>
              <w:bottom w:val="single" w:sz="4" w:space="0" w:color="auto"/>
              <w:right w:val="single" w:sz="4" w:space="0" w:color="auto"/>
            </w:tcBorders>
            <w:hideMark/>
          </w:tcPr>
          <w:p w14:paraId="1344AFD5" w14:textId="77777777" w:rsidR="00733376" w:rsidRDefault="00733376">
            <w:pPr>
              <w:jc w:val="both"/>
              <w:rPr>
                <w:rFonts w:ascii="Arial Narrow" w:hAnsi="Arial Narrow"/>
                <w:b/>
                <w:sz w:val="28"/>
                <w:szCs w:val="28"/>
              </w:rPr>
            </w:pPr>
            <w:r>
              <w:rPr>
                <w:rFonts w:ascii="Arial Narrow" w:hAnsi="Arial Narrow"/>
                <w:b/>
                <w:sz w:val="28"/>
                <w:szCs w:val="28"/>
              </w:rPr>
              <w:t xml:space="preserve">Regidora Jael </w:t>
            </w:r>
            <w:proofErr w:type="spellStart"/>
            <w:r>
              <w:rPr>
                <w:rFonts w:ascii="Arial Narrow" w:hAnsi="Arial Narrow"/>
                <w:b/>
                <w:sz w:val="28"/>
                <w:szCs w:val="28"/>
              </w:rPr>
              <w:t>Chamu</w:t>
            </w:r>
            <w:proofErr w:type="spellEnd"/>
            <w:r>
              <w:rPr>
                <w:rFonts w:ascii="Arial Narrow" w:hAnsi="Arial Narrow"/>
                <w:b/>
                <w:sz w:val="28"/>
                <w:szCs w:val="28"/>
              </w:rPr>
              <w:t xml:space="preserve"> Ponce</w:t>
            </w:r>
          </w:p>
          <w:p w14:paraId="4D1A2C3C" w14:textId="77777777" w:rsidR="00733376" w:rsidRDefault="00733376">
            <w:pPr>
              <w:jc w:val="both"/>
              <w:rPr>
                <w:rFonts w:ascii="Arial Narrow" w:hAnsi="Arial Narrow"/>
                <w:b/>
                <w:sz w:val="28"/>
                <w:szCs w:val="28"/>
                <w:lang w:val="es-MX"/>
              </w:rPr>
            </w:pPr>
            <w:r>
              <w:rPr>
                <w:rFonts w:ascii="Arial Narrow" w:hAnsi="Arial Narrow"/>
                <w:b/>
                <w:sz w:val="28"/>
                <w:szCs w:val="28"/>
              </w:rPr>
              <w:t>Vocal de la Comisión Regularización de Predios</w:t>
            </w:r>
          </w:p>
        </w:tc>
        <w:tc>
          <w:tcPr>
            <w:tcW w:w="1358" w:type="dxa"/>
            <w:tcBorders>
              <w:top w:val="single" w:sz="4" w:space="0" w:color="auto"/>
              <w:left w:val="single" w:sz="4" w:space="0" w:color="auto"/>
              <w:bottom w:val="single" w:sz="4" w:space="0" w:color="auto"/>
              <w:right w:val="single" w:sz="4" w:space="0" w:color="auto"/>
            </w:tcBorders>
          </w:tcPr>
          <w:p w14:paraId="001FD9EF" w14:textId="77777777" w:rsidR="00733376" w:rsidRPr="00733376" w:rsidRDefault="00733376" w:rsidP="00E36725">
            <w:pPr>
              <w:pStyle w:val="Prrafodelista"/>
              <w:numPr>
                <w:ilvl w:val="0"/>
                <w:numId w:val="12"/>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60F85B06" w14:textId="77777777" w:rsidR="00733376" w:rsidRDefault="00733376">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32C8CDAC" w14:textId="77777777" w:rsidR="00733376" w:rsidRPr="00E36725" w:rsidRDefault="00733376" w:rsidP="00E36725">
            <w:pPr>
              <w:jc w:val="both"/>
              <w:rPr>
                <w:rFonts w:ascii="Arial Narrow" w:hAnsi="Arial Narrow"/>
                <w:b/>
                <w:sz w:val="28"/>
                <w:szCs w:val="28"/>
                <w:lang w:val="es-MX"/>
              </w:rPr>
            </w:pPr>
          </w:p>
        </w:tc>
      </w:tr>
      <w:tr w:rsidR="00733376" w14:paraId="5441A8DB" w14:textId="77777777" w:rsidTr="00733376">
        <w:trPr>
          <w:trHeight w:val="785"/>
        </w:trPr>
        <w:tc>
          <w:tcPr>
            <w:tcW w:w="5065" w:type="dxa"/>
            <w:tcBorders>
              <w:top w:val="single" w:sz="4" w:space="0" w:color="auto"/>
              <w:left w:val="single" w:sz="4" w:space="0" w:color="auto"/>
              <w:bottom w:val="single" w:sz="4" w:space="0" w:color="auto"/>
              <w:right w:val="single" w:sz="4" w:space="0" w:color="auto"/>
            </w:tcBorders>
            <w:hideMark/>
          </w:tcPr>
          <w:p w14:paraId="45453DF0" w14:textId="77777777" w:rsidR="00733376" w:rsidRDefault="00733376">
            <w:pPr>
              <w:jc w:val="both"/>
              <w:rPr>
                <w:rFonts w:ascii="Arial Narrow" w:hAnsi="Arial Narrow"/>
                <w:b/>
                <w:sz w:val="28"/>
                <w:szCs w:val="28"/>
              </w:rPr>
            </w:pPr>
            <w:r>
              <w:rPr>
                <w:rFonts w:ascii="Arial Narrow" w:hAnsi="Arial Narrow"/>
                <w:b/>
                <w:sz w:val="28"/>
                <w:szCs w:val="28"/>
              </w:rPr>
              <w:t>Regidor Jorge Eduardo González de la Torre</w:t>
            </w:r>
          </w:p>
          <w:p w14:paraId="0C65F60F" w14:textId="77777777" w:rsidR="00733376" w:rsidRDefault="00733376">
            <w:pPr>
              <w:jc w:val="both"/>
              <w:rPr>
                <w:rFonts w:ascii="Arial Narrow" w:hAnsi="Arial Narrow"/>
                <w:b/>
                <w:sz w:val="28"/>
                <w:szCs w:val="28"/>
              </w:rPr>
            </w:pPr>
            <w:r>
              <w:rPr>
                <w:rFonts w:ascii="Arial Narrow" w:hAnsi="Arial Narrow"/>
                <w:b/>
                <w:sz w:val="28"/>
                <w:szCs w:val="28"/>
              </w:rPr>
              <w:t>Vocal de la Comisión Regularización de Predios</w:t>
            </w:r>
          </w:p>
        </w:tc>
        <w:tc>
          <w:tcPr>
            <w:tcW w:w="1358" w:type="dxa"/>
            <w:tcBorders>
              <w:top w:val="single" w:sz="4" w:space="0" w:color="auto"/>
              <w:left w:val="single" w:sz="4" w:space="0" w:color="auto"/>
              <w:bottom w:val="single" w:sz="4" w:space="0" w:color="auto"/>
              <w:right w:val="single" w:sz="4" w:space="0" w:color="auto"/>
            </w:tcBorders>
          </w:tcPr>
          <w:p w14:paraId="3E9D5712" w14:textId="77777777" w:rsidR="00733376" w:rsidRPr="00733376" w:rsidRDefault="00733376" w:rsidP="00733376">
            <w:pPr>
              <w:pStyle w:val="Prrafodelista"/>
              <w:numPr>
                <w:ilvl w:val="0"/>
                <w:numId w:val="11"/>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35221B2A" w14:textId="77777777" w:rsidR="00733376" w:rsidRDefault="00733376">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7878FAFD" w14:textId="77777777" w:rsidR="00733376" w:rsidRDefault="00733376">
            <w:pPr>
              <w:jc w:val="both"/>
              <w:rPr>
                <w:rFonts w:ascii="Arial Narrow" w:hAnsi="Arial Narrow"/>
                <w:b/>
                <w:sz w:val="28"/>
                <w:szCs w:val="28"/>
                <w:lang w:val="es-MX"/>
              </w:rPr>
            </w:pPr>
          </w:p>
        </w:tc>
      </w:tr>
      <w:tr w:rsidR="00733376" w14:paraId="7CD8B847" w14:textId="77777777" w:rsidTr="00733376">
        <w:trPr>
          <w:trHeight w:val="1320"/>
        </w:trPr>
        <w:tc>
          <w:tcPr>
            <w:tcW w:w="5065" w:type="dxa"/>
            <w:tcBorders>
              <w:top w:val="single" w:sz="4" w:space="0" w:color="auto"/>
              <w:left w:val="single" w:sz="4" w:space="0" w:color="auto"/>
              <w:bottom w:val="single" w:sz="4" w:space="0" w:color="auto"/>
              <w:right w:val="single" w:sz="4" w:space="0" w:color="auto"/>
            </w:tcBorders>
          </w:tcPr>
          <w:p w14:paraId="75F7B797" w14:textId="77777777" w:rsidR="00733376" w:rsidRDefault="00733376">
            <w:pPr>
              <w:jc w:val="both"/>
              <w:rPr>
                <w:rFonts w:ascii="Arial Narrow" w:hAnsi="Arial Narrow"/>
                <w:b/>
                <w:sz w:val="28"/>
                <w:szCs w:val="28"/>
              </w:rPr>
            </w:pPr>
            <w:r>
              <w:rPr>
                <w:rFonts w:ascii="Arial Narrow" w:hAnsi="Arial Narrow"/>
                <w:b/>
                <w:sz w:val="28"/>
                <w:szCs w:val="28"/>
              </w:rPr>
              <w:t>Regidora Anabel Ávila Martínez</w:t>
            </w:r>
          </w:p>
          <w:p w14:paraId="3B4B1A7C" w14:textId="77777777" w:rsidR="00733376" w:rsidRDefault="00733376">
            <w:pPr>
              <w:jc w:val="both"/>
              <w:rPr>
                <w:rFonts w:ascii="Arial Narrow" w:hAnsi="Arial Narrow"/>
                <w:b/>
                <w:sz w:val="28"/>
                <w:szCs w:val="28"/>
              </w:rPr>
            </w:pPr>
            <w:r>
              <w:rPr>
                <w:rFonts w:ascii="Arial Narrow" w:hAnsi="Arial Narrow"/>
                <w:b/>
                <w:sz w:val="28"/>
                <w:szCs w:val="28"/>
              </w:rPr>
              <w:t>Presidenta de la Comisión de Regularización de Predios</w:t>
            </w:r>
          </w:p>
          <w:p w14:paraId="4B43DFFD" w14:textId="77777777" w:rsidR="00733376" w:rsidRDefault="00733376">
            <w:pPr>
              <w:jc w:val="both"/>
              <w:rPr>
                <w:rFonts w:ascii="Arial Narrow" w:hAnsi="Arial Narrow"/>
                <w:b/>
                <w:sz w:val="28"/>
                <w:szCs w:val="28"/>
              </w:rPr>
            </w:pPr>
          </w:p>
          <w:p w14:paraId="05F4B7B1" w14:textId="77777777" w:rsidR="00733376" w:rsidRDefault="00733376">
            <w:pPr>
              <w:jc w:val="both"/>
              <w:rPr>
                <w:rFonts w:ascii="Arial Narrow" w:hAnsi="Arial Narrow"/>
                <w:b/>
                <w:sz w:val="28"/>
                <w:szCs w:val="28"/>
              </w:rPr>
            </w:pPr>
          </w:p>
        </w:tc>
        <w:tc>
          <w:tcPr>
            <w:tcW w:w="1358" w:type="dxa"/>
            <w:tcBorders>
              <w:top w:val="single" w:sz="4" w:space="0" w:color="auto"/>
              <w:left w:val="single" w:sz="4" w:space="0" w:color="auto"/>
              <w:bottom w:val="single" w:sz="4" w:space="0" w:color="auto"/>
              <w:right w:val="single" w:sz="4" w:space="0" w:color="auto"/>
            </w:tcBorders>
          </w:tcPr>
          <w:p w14:paraId="1837BF6B" w14:textId="77777777" w:rsidR="00733376" w:rsidRPr="00733376" w:rsidRDefault="00733376" w:rsidP="00733376">
            <w:pPr>
              <w:pStyle w:val="Prrafodelista"/>
              <w:numPr>
                <w:ilvl w:val="0"/>
                <w:numId w:val="11"/>
              </w:numPr>
              <w:jc w:val="both"/>
              <w:rPr>
                <w:rFonts w:ascii="Arial Narrow" w:hAnsi="Arial Narrow"/>
                <w:b/>
                <w:sz w:val="28"/>
                <w:szCs w:val="28"/>
                <w:lang w:val="es-MX"/>
              </w:rPr>
            </w:pPr>
          </w:p>
        </w:tc>
        <w:tc>
          <w:tcPr>
            <w:tcW w:w="748" w:type="dxa"/>
            <w:tcBorders>
              <w:top w:val="single" w:sz="4" w:space="0" w:color="auto"/>
              <w:left w:val="single" w:sz="4" w:space="0" w:color="auto"/>
              <w:bottom w:val="single" w:sz="4" w:space="0" w:color="auto"/>
              <w:right w:val="single" w:sz="4" w:space="0" w:color="auto"/>
            </w:tcBorders>
          </w:tcPr>
          <w:p w14:paraId="2DB7359A" w14:textId="77777777" w:rsidR="00733376" w:rsidRDefault="00733376">
            <w:pPr>
              <w:jc w:val="both"/>
              <w:rPr>
                <w:rFonts w:ascii="Arial Narrow" w:hAnsi="Arial Narrow"/>
                <w:b/>
                <w:sz w:val="28"/>
                <w:szCs w:val="28"/>
                <w:lang w:val="es-MX"/>
              </w:rPr>
            </w:pPr>
          </w:p>
        </w:tc>
        <w:tc>
          <w:tcPr>
            <w:tcW w:w="1611" w:type="dxa"/>
            <w:tcBorders>
              <w:top w:val="single" w:sz="4" w:space="0" w:color="auto"/>
              <w:left w:val="single" w:sz="4" w:space="0" w:color="auto"/>
              <w:bottom w:val="single" w:sz="4" w:space="0" w:color="auto"/>
              <w:right w:val="single" w:sz="4" w:space="0" w:color="auto"/>
            </w:tcBorders>
          </w:tcPr>
          <w:p w14:paraId="68902498" w14:textId="77777777" w:rsidR="00733376" w:rsidRDefault="00733376">
            <w:pPr>
              <w:jc w:val="both"/>
              <w:rPr>
                <w:rFonts w:ascii="Arial Narrow" w:hAnsi="Arial Narrow"/>
                <w:b/>
                <w:sz w:val="28"/>
                <w:szCs w:val="28"/>
                <w:lang w:val="es-MX"/>
              </w:rPr>
            </w:pPr>
          </w:p>
        </w:tc>
      </w:tr>
    </w:tbl>
    <w:p w14:paraId="21226C90" w14:textId="77777777" w:rsidR="00733376" w:rsidRDefault="00733376" w:rsidP="00733376">
      <w:pPr>
        <w:jc w:val="both"/>
        <w:rPr>
          <w:rFonts w:ascii="Arial Narrow" w:hAnsi="Arial Narrow"/>
          <w:b/>
          <w:sz w:val="28"/>
          <w:szCs w:val="28"/>
          <w:lang w:val="es-MX"/>
        </w:rPr>
      </w:pPr>
    </w:p>
    <w:p w14:paraId="40AB9206" w14:textId="77777777" w:rsidR="00733376" w:rsidRDefault="00733376" w:rsidP="00733376">
      <w:pPr>
        <w:jc w:val="both"/>
        <w:rPr>
          <w:rFonts w:ascii="Arial Narrow" w:hAnsi="Arial Narrow"/>
          <w:b/>
          <w:lang w:val="es-MX"/>
        </w:rPr>
      </w:pPr>
    </w:p>
    <w:p w14:paraId="110DD57C" w14:textId="1B66AB6A" w:rsidR="00733376" w:rsidRDefault="00733376" w:rsidP="00733376">
      <w:pPr>
        <w:jc w:val="both"/>
        <w:rPr>
          <w:rFonts w:ascii="Arial Narrow" w:hAnsi="Arial Narrow"/>
          <w:lang w:val="es-MX"/>
        </w:rPr>
      </w:pPr>
      <w:r>
        <w:rPr>
          <w:rFonts w:ascii="Arial Narrow" w:hAnsi="Arial Narrow"/>
          <w:lang w:val="es-MX"/>
        </w:rPr>
        <w:t xml:space="preserve">Habiendo presentes </w:t>
      </w:r>
      <w:r w:rsidR="004F63AF">
        <w:rPr>
          <w:rFonts w:ascii="Arial Narrow" w:hAnsi="Arial Narrow"/>
          <w:lang w:val="es-MX"/>
        </w:rPr>
        <w:t>3</w:t>
      </w:r>
      <w:r>
        <w:rPr>
          <w:rFonts w:ascii="Arial Narrow" w:hAnsi="Arial Narrow"/>
          <w:lang w:val="es-MX"/>
        </w:rPr>
        <w:t xml:space="preserve"> de los </w:t>
      </w:r>
      <w:r w:rsidR="004F63AF">
        <w:rPr>
          <w:rFonts w:ascii="Arial Narrow" w:hAnsi="Arial Narrow"/>
          <w:lang w:val="es-MX"/>
        </w:rPr>
        <w:t>3 integrantes</w:t>
      </w:r>
      <w:r>
        <w:rPr>
          <w:rFonts w:ascii="Arial Narrow" w:hAnsi="Arial Narrow"/>
          <w:lang w:val="es-MX"/>
        </w:rPr>
        <w:t xml:space="preserve">, se declara que existe quórum legal para sesionar, y se declaran válidos los acuerdos que se tomen en esta Sesión de la Comisión. </w:t>
      </w:r>
      <w:r w:rsidR="00B670A5">
        <w:rPr>
          <w:rFonts w:ascii="Arial Narrow" w:hAnsi="Arial Narrow"/>
          <w:lang w:val="es-MX"/>
        </w:rPr>
        <w:t>__________________________________________________________________________________________________________________________________________________________</w:t>
      </w:r>
    </w:p>
    <w:p w14:paraId="5AC3BFB3" w14:textId="77777777" w:rsidR="00733376" w:rsidRDefault="00733376" w:rsidP="00733376">
      <w:pPr>
        <w:jc w:val="both"/>
        <w:rPr>
          <w:rFonts w:ascii="Arial Narrow" w:hAnsi="Arial Narrow"/>
          <w:lang w:val="es-MX"/>
        </w:rPr>
      </w:pPr>
    </w:p>
    <w:p w14:paraId="229E2513" w14:textId="77777777" w:rsidR="00733376" w:rsidRDefault="00733376" w:rsidP="00733376">
      <w:pPr>
        <w:jc w:val="both"/>
        <w:rPr>
          <w:rFonts w:ascii="Arial Narrow" w:hAnsi="Arial Narrow"/>
          <w:lang w:val="es-MX"/>
        </w:rPr>
      </w:pPr>
      <w:r>
        <w:rPr>
          <w:rFonts w:ascii="Arial Narrow" w:hAnsi="Arial Narrow"/>
          <w:lang w:val="es-MX"/>
        </w:rPr>
        <w:t>Para desahogar la Sesión, propongo a ustedes señores Regidores el orden del día siguiente:</w:t>
      </w:r>
    </w:p>
    <w:p w14:paraId="280104B9" w14:textId="77777777" w:rsidR="00733376" w:rsidRDefault="00733376" w:rsidP="00733376">
      <w:pPr>
        <w:jc w:val="both"/>
        <w:rPr>
          <w:rFonts w:ascii="Arial Narrow" w:hAnsi="Arial Narrow"/>
          <w:sz w:val="30"/>
          <w:szCs w:val="30"/>
          <w:lang w:val="es-MX"/>
        </w:rPr>
      </w:pPr>
    </w:p>
    <w:p w14:paraId="4A1EF73C" w14:textId="77777777" w:rsidR="00733376" w:rsidRDefault="00733376" w:rsidP="00733376">
      <w:pPr>
        <w:ind w:left="360"/>
        <w:jc w:val="both"/>
        <w:rPr>
          <w:rFonts w:ascii="Arial Narrow" w:hAnsi="Arial Narrow"/>
          <w:b/>
          <w:sz w:val="28"/>
          <w:szCs w:val="28"/>
        </w:rPr>
      </w:pPr>
      <w:r>
        <w:rPr>
          <w:rFonts w:ascii="Arial Narrow" w:hAnsi="Arial Narrow"/>
          <w:b/>
          <w:sz w:val="28"/>
          <w:szCs w:val="28"/>
        </w:rPr>
        <w:t>Primero. -  Aprobación de la Orden del día.</w:t>
      </w:r>
    </w:p>
    <w:p w14:paraId="20FFA452" w14:textId="77777777" w:rsidR="00733376" w:rsidRDefault="00733376" w:rsidP="00733376">
      <w:pPr>
        <w:ind w:left="360"/>
        <w:jc w:val="both"/>
        <w:rPr>
          <w:rFonts w:ascii="Arial Narrow" w:hAnsi="Arial Narrow"/>
          <w:b/>
          <w:sz w:val="28"/>
          <w:szCs w:val="28"/>
        </w:rPr>
      </w:pPr>
      <w:r>
        <w:rPr>
          <w:rFonts w:ascii="Arial Narrow" w:hAnsi="Arial Narrow"/>
          <w:b/>
          <w:sz w:val="28"/>
          <w:szCs w:val="28"/>
        </w:rPr>
        <w:t>Segundo. - Lista de Asistencia.</w:t>
      </w:r>
    </w:p>
    <w:p w14:paraId="54309232" w14:textId="77777777" w:rsidR="006C3DF7" w:rsidRDefault="006C3DF7" w:rsidP="00733376">
      <w:pPr>
        <w:ind w:left="360"/>
        <w:jc w:val="both"/>
        <w:rPr>
          <w:rFonts w:ascii="Arial Narrow" w:hAnsi="Arial Narrow"/>
          <w:b/>
          <w:sz w:val="28"/>
          <w:szCs w:val="28"/>
        </w:rPr>
      </w:pPr>
    </w:p>
    <w:p w14:paraId="5E5BA4C5" w14:textId="77777777" w:rsidR="006C3DF7" w:rsidRDefault="006C3DF7" w:rsidP="00733376">
      <w:pPr>
        <w:ind w:left="360"/>
        <w:jc w:val="both"/>
        <w:rPr>
          <w:rFonts w:ascii="Arial Narrow" w:hAnsi="Arial Narrow"/>
          <w:b/>
          <w:sz w:val="28"/>
          <w:szCs w:val="28"/>
        </w:rPr>
      </w:pPr>
    </w:p>
    <w:p w14:paraId="5FE19496" w14:textId="77777777" w:rsidR="006C3DF7" w:rsidRDefault="006C3DF7" w:rsidP="00733376">
      <w:pPr>
        <w:ind w:left="360"/>
        <w:jc w:val="both"/>
        <w:rPr>
          <w:rFonts w:ascii="Arial Narrow" w:hAnsi="Arial Narrow"/>
          <w:b/>
          <w:sz w:val="28"/>
          <w:szCs w:val="28"/>
        </w:rPr>
      </w:pPr>
    </w:p>
    <w:p w14:paraId="76B3A4EC" w14:textId="77777777" w:rsidR="006C3DF7" w:rsidRDefault="006C3DF7" w:rsidP="00733376">
      <w:pPr>
        <w:ind w:left="360"/>
        <w:jc w:val="both"/>
        <w:rPr>
          <w:rFonts w:ascii="Arial Narrow" w:hAnsi="Arial Narrow"/>
          <w:b/>
          <w:sz w:val="28"/>
          <w:szCs w:val="28"/>
        </w:rPr>
      </w:pPr>
    </w:p>
    <w:p w14:paraId="590C51CB" w14:textId="77777777" w:rsidR="006C3DF7" w:rsidRDefault="006C3DF7" w:rsidP="00733376">
      <w:pPr>
        <w:ind w:left="360"/>
        <w:jc w:val="both"/>
        <w:rPr>
          <w:rFonts w:ascii="Arial Narrow" w:hAnsi="Arial Narrow"/>
          <w:b/>
          <w:sz w:val="28"/>
          <w:szCs w:val="28"/>
        </w:rPr>
      </w:pPr>
    </w:p>
    <w:p w14:paraId="5BC7E5AA" w14:textId="77777777" w:rsidR="006C3DF7" w:rsidRDefault="006C3DF7" w:rsidP="00733376">
      <w:pPr>
        <w:ind w:left="360"/>
        <w:jc w:val="both"/>
        <w:rPr>
          <w:rFonts w:ascii="Arial Narrow" w:hAnsi="Arial Narrow"/>
          <w:b/>
          <w:sz w:val="28"/>
          <w:szCs w:val="28"/>
        </w:rPr>
      </w:pPr>
    </w:p>
    <w:p w14:paraId="0A4FAA5F" w14:textId="48AACEAF" w:rsidR="00733376" w:rsidRDefault="00733376" w:rsidP="00733376">
      <w:pPr>
        <w:ind w:left="360"/>
        <w:jc w:val="both"/>
        <w:rPr>
          <w:rFonts w:ascii="Arial Narrow" w:hAnsi="Arial Narrow" w:cs="Arial"/>
          <w:lang w:val="es-MX" w:eastAsia="en-US"/>
        </w:rPr>
      </w:pPr>
      <w:r>
        <w:rPr>
          <w:rFonts w:ascii="Arial Narrow" w:hAnsi="Arial Narrow"/>
          <w:b/>
          <w:sz w:val="28"/>
          <w:szCs w:val="28"/>
        </w:rPr>
        <w:t xml:space="preserve">Tercero. </w:t>
      </w:r>
      <w:bookmarkStart w:id="0" w:name="_Hlk113347216"/>
      <w:r>
        <w:rPr>
          <w:rFonts w:ascii="Arial Narrow" w:hAnsi="Arial Narrow"/>
          <w:b/>
          <w:sz w:val="28"/>
          <w:szCs w:val="28"/>
        </w:rPr>
        <w:t xml:space="preserve">Informe de actividades realizadas por </w:t>
      </w:r>
      <w:proofErr w:type="gramStart"/>
      <w:r>
        <w:rPr>
          <w:rFonts w:ascii="Arial Narrow" w:hAnsi="Arial Narrow"/>
          <w:b/>
          <w:sz w:val="28"/>
          <w:szCs w:val="28"/>
        </w:rPr>
        <w:t>la  Comisión</w:t>
      </w:r>
      <w:proofErr w:type="gramEnd"/>
      <w:r>
        <w:rPr>
          <w:rFonts w:ascii="Arial Narrow" w:hAnsi="Arial Narrow"/>
          <w:b/>
          <w:sz w:val="28"/>
          <w:szCs w:val="28"/>
        </w:rPr>
        <w:t xml:space="preserve"> Edilicia de Regularización de Predios</w:t>
      </w:r>
      <w:bookmarkEnd w:id="0"/>
      <w:r>
        <w:rPr>
          <w:rFonts w:ascii="Arial Narrow" w:hAnsi="Arial Narrow"/>
          <w:b/>
          <w:sz w:val="28"/>
          <w:szCs w:val="28"/>
        </w:rPr>
        <w:t>.</w:t>
      </w:r>
    </w:p>
    <w:p w14:paraId="2D47A40D" w14:textId="77777777" w:rsidR="00733376" w:rsidRDefault="00733376" w:rsidP="00733376">
      <w:pPr>
        <w:ind w:left="360"/>
        <w:jc w:val="both"/>
        <w:rPr>
          <w:rFonts w:ascii="Arial Narrow" w:hAnsi="Arial Narrow"/>
          <w:b/>
          <w:sz w:val="28"/>
          <w:szCs w:val="28"/>
        </w:rPr>
      </w:pPr>
      <w:r>
        <w:rPr>
          <w:rFonts w:ascii="Arial Narrow" w:hAnsi="Arial Narrow"/>
          <w:b/>
          <w:sz w:val="28"/>
          <w:szCs w:val="28"/>
        </w:rPr>
        <w:t>Cuarto. -</w:t>
      </w:r>
      <w:r>
        <w:rPr>
          <w:rFonts w:ascii="Arial Narrow" w:hAnsi="Arial Narrow"/>
          <w:sz w:val="28"/>
          <w:szCs w:val="28"/>
        </w:rPr>
        <w:t xml:space="preserve">    </w:t>
      </w:r>
      <w:r>
        <w:rPr>
          <w:rFonts w:ascii="Arial Narrow" w:hAnsi="Arial Narrow"/>
          <w:b/>
          <w:sz w:val="28"/>
          <w:szCs w:val="28"/>
        </w:rPr>
        <w:t>Asuntos Generales.</w:t>
      </w:r>
    </w:p>
    <w:p w14:paraId="306D60A3" w14:textId="77777777" w:rsidR="00733376" w:rsidRDefault="00733376" w:rsidP="00733376">
      <w:pPr>
        <w:ind w:left="360"/>
        <w:jc w:val="both"/>
        <w:rPr>
          <w:rFonts w:ascii="Arial Narrow" w:hAnsi="Arial Narrow"/>
          <w:sz w:val="28"/>
          <w:szCs w:val="28"/>
        </w:rPr>
      </w:pPr>
      <w:r>
        <w:rPr>
          <w:rFonts w:ascii="Arial Narrow" w:hAnsi="Arial Narrow"/>
          <w:b/>
          <w:sz w:val="28"/>
          <w:szCs w:val="28"/>
        </w:rPr>
        <w:t xml:space="preserve">Quinto. - Clausura de la Sesión. </w:t>
      </w:r>
    </w:p>
    <w:p w14:paraId="6F2125DA" w14:textId="77777777" w:rsidR="00733376" w:rsidRDefault="00733376" w:rsidP="00733376">
      <w:pPr>
        <w:ind w:left="360"/>
        <w:jc w:val="both"/>
        <w:rPr>
          <w:rFonts w:ascii="Arial Narrow" w:hAnsi="Arial Narrow" w:cs="Arial"/>
          <w:b/>
          <w:sz w:val="30"/>
          <w:szCs w:val="30"/>
        </w:rPr>
      </w:pPr>
    </w:p>
    <w:p w14:paraId="65B617D3" w14:textId="5942F913" w:rsidR="00733376" w:rsidRDefault="00733376" w:rsidP="00733376">
      <w:pPr>
        <w:jc w:val="both"/>
        <w:rPr>
          <w:rFonts w:ascii="Arial Narrow" w:hAnsi="Arial Narrow"/>
        </w:rPr>
      </w:pPr>
      <w:r>
        <w:rPr>
          <w:rFonts w:ascii="Arial Narrow" w:hAnsi="Arial Narrow"/>
        </w:rPr>
        <w:t xml:space="preserve">Por lo que les pregunto a los presentes si están de acuerdo en el contenido del orden del día antes descrito, levanten por favor su mano. </w:t>
      </w:r>
      <w:r w:rsidR="00B670A5">
        <w:rPr>
          <w:rFonts w:ascii="Arial Narrow" w:hAnsi="Arial Narrow"/>
        </w:rPr>
        <w:t>__________________________________________________________________________________________________________________________________________________________</w:t>
      </w:r>
    </w:p>
    <w:p w14:paraId="15BCEEC5" w14:textId="77777777" w:rsidR="00733376" w:rsidRDefault="00733376" w:rsidP="00733376">
      <w:pPr>
        <w:ind w:firstLine="708"/>
        <w:jc w:val="both"/>
        <w:rPr>
          <w:rFonts w:ascii="Arial Narrow" w:hAnsi="Arial Narrow"/>
          <w:b/>
          <w:lang w:val="es-MX"/>
        </w:rPr>
      </w:pPr>
    </w:p>
    <w:p w14:paraId="0C20AB60" w14:textId="77777777" w:rsidR="00733376" w:rsidRDefault="00733376" w:rsidP="00733376">
      <w:pPr>
        <w:jc w:val="both"/>
        <w:rPr>
          <w:rFonts w:ascii="Arial Narrow" w:hAnsi="Arial Narrow"/>
          <w:lang w:val="es-MX"/>
        </w:rPr>
      </w:pPr>
      <w:r>
        <w:rPr>
          <w:rFonts w:ascii="Arial Narrow" w:hAnsi="Arial Narrow"/>
          <w:lang w:val="es-MX"/>
        </w:rPr>
        <w:t>Aprobado.</w:t>
      </w:r>
    </w:p>
    <w:p w14:paraId="5C5B3101" w14:textId="77777777" w:rsidR="00733376" w:rsidRDefault="00733376" w:rsidP="00733376">
      <w:pPr>
        <w:jc w:val="both"/>
        <w:rPr>
          <w:rFonts w:ascii="Arial Narrow" w:hAnsi="Arial Narrow"/>
          <w:lang w:val="es-MX"/>
        </w:rPr>
      </w:pPr>
    </w:p>
    <w:p w14:paraId="3173D6DF" w14:textId="1962E798" w:rsidR="00733376" w:rsidRDefault="00733376" w:rsidP="00733376">
      <w:pPr>
        <w:ind w:left="360"/>
        <w:jc w:val="both"/>
        <w:rPr>
          <w:rFonts w:ascii="Arial Narrow" w:hAnsi="Arial Narrow"/>
          <w:lang w:val="es-MX"/>
        </w:rPr>
      </w:pPr>
      <w:r>
        <w:rPr>
          <w:rFonts w:ascii="Arial Narrow" w:hAnsi="Arial Narrow"/>
          <w:lang w:val="es-MX"/>
        </w:rPr>
        <w:t>Habiendo desahogado los puntos primero y segundo, pasemos al tercer punto, relativo</w:t>
      </w:r>
      <w:r>
        <w:rPr>
          <w:rFonts w:ascii="Arial Narrow" w:hAnsi="Arial Narrow"/>
          <w:b/>
          <w:sz w:val="28"/>
          <w:szCs w:val="28"/>
        </w:rPr>
        <w:t xml:space="preserve"> al Informe de actividades realizadas por </w:t>
      </w:r>
      <w:r w:rsidR="00FA7670">
        <w:rPr>
          <w:rFonts w:ascii="Arial Narrow" w:hAnsi="Arial Narrow"/>
          <w:b/>
          <w:sz w:val="28"/>
          <w:szCs w:val="28"/>
        </w:rPr>
        <w:t>la Comisión</w:t>
      </w:r>
      <w:r>
        <w:rPr>
          <w:rFonts w:ascii="Arial Narrow" w:hAnsi="Arial Narrow"/>
          <w:b/>
          <w:sz w:val="28"/>
          <w:szCs w:val="28"/>
        </w:rPr>
        <w:t xml:space="preserve"> Edilicia de Regularización de Predios</w:t>
      </w:r>
      <w:r>
        <w:rPr>
          <w:rFonts w:ascii="Arial Narrow" w:hAnsi="Arial Narrow"/>
          <w:b/>
        </w:rPr>
        <w:t>,</w:t>
      </w:r>
      <w:r>
        <w:rPr>
          <w:rFonts w:ascii="Arial Narrow" w:hAnsi="Arial Narrow"/>
          <w:lang w:val="es-MX"/>
        </w:rPr>
        <w:t xml:space="preserve"> con fundamento en los artículos 35, 36, 87 y 115 del Reglamento del Gobierno y de la Administración Pública del Ayuntamiento Constitucional de San Pedro Tlaquepaque. </w:t>
      </w:r>
      <w:r w:rsidR="00B670A5">
        <w:rPr>
          <w:rFonts w:ascii="Arial Narrow" w:hAnsi="Arial Narrow"/>
          <w:lang w:val="es-MX"/>
        </w:rPr>
        <w:t>____________________________________________________________________________________________________________________________________________________</w:t>
      </w:r>
    </w:p>
    <w:p w14:paraId="4C7FA770" w14:textId="584758EA" w:rsidR="009475C1" w:rsidRDefault="009475C1" w:rsidP="00733376">
      <w:pPr>
        <w:ind w:left="360"/>
        <w:jc w:val="both"/>
        <w:rPr>
          <w:rFonts w:ascii="Arial Narrow" w:hAnsi="Arial Narrow"/>
          <w:lang w:val="es-MX"/>
        </w:rPr>
      </w:pPr>
    </w:p>
    <w:p w14:paraId="442AF20F" w14:textId="79C0BBEF" w:rsidR="009475C1" w:rsidRDefault="009475C1" w:rsidP="00733376">
      <w:pPr>
        <w:ind w:left="360"/>
        <w:jc w:val="both"/>
        <w:rPr>
          <w:rFonts w:ascii="Arial Narrow" w:hAnsi="Arial Narrow"/>
          <w:lang w:val="es-MX"/>
        </w:rPr>
      </w:pPr>
      <w:r>
        <w:rPr>
          <w:rFonts w:ascii="Arial Narrow" w:hAnsi="Arial Narrow"/>
          <w:lang w:val="es-MX"/>
        </w:rPr>
        <w:t xml:space="preserve">Regidora Anabel Avila, </w:t>
      </w:r>
      <w:r w:rsidR="00162415">
        <w:rPr>
          <w:rFonts w:ascii="Arial Narrow" w:hAnsi="Arial Narrow"/>
          <w:lang w:val="es-MX"/>
        </w:rPr>
        <w:t xml:space="preserve">el Lic. </w:t>
      </w:r>
      <w:r w:rsidR="00FA3A7C">
        <w:rPr>
          <w:rFonts w:ascii="Arial Narrow" w:hAnsi="Arial Narrow"/>
          <w:lang w:val="es-MX"/>
        </w:rPr>
        <w:t>Irvin Gerardo Monrroy</w:t>
      </w:r>
      <w:r w:rsidR="00155319">
        <w:rPr>
          <w:rFonts w:ascii="Arial Narrow" w:hAnsi="Arial Narrow"/>
          <w:lang w:val="es-MX"/>
        </w:rPr>
        <w:t xml:space="preserve"> </w:t>
      </w:r>
      <w:r w:rsidR="00162415">
        <w:rPr>
          <w:rFonts w:ascii="Arial Narrow" w:hAnsi="Arial Narrow"/>
          <w:lang w:val="es-MX"/>
        </w:rPr>
        <w:t xml:space="preserve">dará lectura al informe de la comisión quien </w:t>
      </w:r>
      <w:r w:rsidR="00155319">
        <w:rPr>
          <w:rFonts w:ascii="Arial Narrow" w:hAnsi="Arial Narrow"/>
          <w:lang w:val="es-MX"/>
        </w:rPr>
        <w:t>esté</w:t>
      </w:r>
      <w:r w:rsidR="00162415">
        <w:rPr>
          <w:rFonts w:ascii="Arial Narrow" w:hAnsi="Arial Narrow"/>
          <w:lang w:val="es-MX"/>
        </w:rPr>
        <w:t xml:space="preserve"> de acuerdo favor de levantar su </w:t>
      </w:r>
      <w:proofErr w:type="gramStart"/>
      <w:r w:rsidR="00162415">
        <w:rPr>
          <w:rFonts w:ascii="Arial Narrow" w:hAnsi="Arial Narrow"/>
          <w:lang w:val="es-MX"/>
        </w:rPr>
        <w:t>mano.</w:t>
      </w:r>
      <w:r w:rsidR="00553E67">
        <w:rPr>
          <w:rFonts w:ascii="Arial Narrow" w:hAnsi="Arial Narrow"/>
          <w:lang w:val="es-MX"/>
        </w:rPr>
        <w:t>_</w:t>
      </w:r>
      <w:proofErr w:type="gramEnd"/>
      <w:r w:rsidR="00553E67">
        <w:rPr>
          <w:rFonts w:ascii="Arial Narrow" w:hAnsi="Arial Narrow"/>
          <w:lang w:val="es-MX"/>
        </w:rPr>
        <w:t>______________________________________________________________________________________________________________________________________________</w:t>
      </w:r>
    </w:p>
    <w:p w14:paraId="17C29BED" w14:textId="1FE4A166" w:rsidR="00162415" w:rsidRDefault="00162415" w:rsidP="00733376">
      <w:pPr>
        <w:ind w:left="360"/>
        <w:jc w:val="both"/>
        <w:rPr>
          <w:rFonts w:ascii="Arial Narrow" w:hAnsi="Arial Narrow"/>
          <w:lang w:val="es-MX"/>
        </w:rPr>
      </w:pPr>
    </w:p>
    <w:p w14:paraId="211098C7" w14:textId="2B327E54" w:rsidR="00162415" w:rsidRDefault="00162415" w:rsidP="00733376">
      <w:pPr>
        <w:ind w:left="360"/>
        <w:jc w:val="both"/>
        <w:rPr>
          <w:rFonts w:ascii="Arial Narrow" w:hAnsi="Arial Narrow"/>
          <w:lang w:val="es-MX"/>
        </w:rPr>
      </w:pPr>
      <w:r>
        <w:rPr>
          <w:rFonts w:ascii="Arial Narrow" w:hAnsi="Arial Narrow"/>
          <w:lang w:val="es-MX"/>
        </w:rPr>
        <w:t>Aprobado</w:t>
      </w:r>
    </w:p>
    <w:p w14:paraId="4B25372E" w14:textId="6DC2B14E" w:rsidR="00162415" w:rsidRDefault="00162415" w:rsidP="00733376">
      <w:pPr>
        <w:ind w:left="360"/>
        <w:jc w:val="both"/>
        <w:rPr>
          <w:rFonts w:ascii="Arial Narrow" w:hAnsi="Arial Narrow"/>
          <w:lang w:val="es-MX"/>
        </w:rPr>
      </w:pPr>
    </w:p>
    <w:p w14:paraId="6118F61E" w14:textId="7CA9839D" w:rsidR="00162415" w:rsidRDefault="00162415" w:rsidP="00733376">
      <w:pPr>
        <w:ind w:left="360"/>
        <w:jc w:val="both"/>
        <w:rPr>
          <w:rFonts w:ascii="Arial Narrow" w:hAnsi="Arial Narrow"/>
          <w:lang w:val="es-MX"/>
        </w:rPr>
      </w:pPr>
      <w:r>
        <w:rPr>
          <w:rFonts w:ascii="Arial Narrow" w:hAnsi="Arial Narrow"/>
          <w:lang w:val="es-MX"/>
        </w:rPr>
        <w:t>Adelante Lic.</w:t>
      </w:r>
      <w:r w:rsidR="00FA3A7C">
        <w:rPr>
          <w:rFonts w:ascii="Arial Narrow" w:hAnsi="Arial Narrow"/>
          <w:lang w:val="es-MX"/>
        </w:rPr>
        <w:t xml:space="preserve"> </w:t>
      </w:r>
      <w:bookmarkStart w:id="1" w:name="_Hlk121399449"/>
      <w:r w:rsidR="00FA3A7C">
        <w:rPr>
          <w:rFonts w:ascii="Arial Narrow" w:hAnsi="Arial Narrow"/>
          <w:lang w:val="es-MX"/>
        </w:rPr>
        <w:t>Irvin Gerardo Monrroy</w:t>
      </w:r>
      <w:bookmarkEnd w:id="1"/>
      <w:r w:rsidR="00FA3A7C">
        <w:rPr>
          <w:rFonts w:ascii="Arial Narrow" w:hAnsi="Arial Narrow"/>
          <w:lang w:val="es-MX"/>
        </w:rPr>
        <w:t>.</w:t>
      </w:r>
    </w:p>
    <w:p w14:paraId="539CCE05" w14:textId="419875E0" w:rsidR="00162415" w:rsidRDefault="00162415" w:rsidP="00733376">
      <w:pPr>
        <w:ind w:left="360"/>
        <w:jc w:val="both"/>
        <w:rPr>
          <w:rFonts w:ascii="Arial Narrow" w:hAnsi="Arial Narrow"/>
          <w:lang w:val="es-MX"/>
        </w:rPr>
      </w:pPr>
    </w:p>
    <w:p w14:paraId="10EEE6F9" w14:textId="23057B23" w:rsidR="00162415" w:rsidRDefault="00162415" w:rsidP="00733376">
      <w:pPr>
        <w:ind w:left="360"/>
        <w:jc w:val="both"/>
        <w:rPr>
          <w:rFonts w:ascii="Arial Narrow" w:hAnsi="Arial Narrow"/>
          <w:lang w:val="es-MX"/>
        </w:rPr>
      </w:pPr>
      <w:r>
        <w:rPr>
          <w:rFonts w:ascii="Arial Narrow" w:hAnsi="Arial Narrow"/>
          <w:lang w:val="es-MX"/>
        </w:rPr>
        <w:t>Gracias Regidora.</w:t>
      </w:r>
    </w:p>
    <w:p w14:paraId="2451A1B8" w14:textId="6AB5C591" w:rsidR="00D822AC" w:rsidRDefault="00D822AC" w:rsidP="00733376">
      <w:pPr>
        <w:ind w:left="360"/>
        <w:jc w:val="both"/>
        <w:rPr>
          <w:rFonts w:ascii="Arial Narrow" w:hAnsi="Arial Narrow"/>
          <w:lang w:val="es-MX"/>
        </w:rPr>
      </w:pPr>
    </w:p>
    <w:p w14:paraId="5A692E94" w14:textId="476BD7B1" w:rsidR="00D822AC" w:rsidRDefault="00D822AC" w:rsidP="00733376">
      <w:pPr>
        <w:ind w:left="360"/>
        <w:jc w:val="both"/>
        <w:rPr>
          <w:rFonts w:ascii="Arial Narrow" w:hAnsi="Arial Narrow"/>
          <w:lang w:val="es-MX"/>
        </w:rPr>
      </w:pPr>
      <w:r>
        <w:rPr>
          <w:rFonts w:ascii="Arial Narrow" w:hAnsi="Arial Narrow"/>
          <w:lang w:val="es-MX"/>
        </w:rPr>
        <w:t>Gracias buenos días, atendiendo los directores del Plan Municipal de Desarrollo, en su eje 1 relativo a la Calidad de Vida y Desarrollo Humano, donde uno de sus objetivos consiste en apoyar la vivienda digna y promover el Buen Vivir a las y los habitantes del Municipio quien orienta la estrategia de Dignificación a la vivienda se enmarca la línea de acción “1.1.2. realizar acciones de trámite, titulación y promoción de la regularización de predios para la certeza jurídica del patrimonio, la cual es el objeto de acción pública tanto de la comisión municipal de regularización como del Departamento de Regularización de Predios dependiente de la sindicatura.----------------------------------------------------------------------------------------------------------------------------------------------------------------------------------------------------------------</w:t>
      </w:r>
    </w:p>
    <w:p w14:paraId="739E46A5" w14:textId="77777777" w:rsidR="00162415" w:rsidRDefault="00162415" w:rsidP="00733376">
      <w:pPr>
        <w:ind w:left="360"/>
        <w:jc w:val="both"/>
        <w:rPr>
          <w:rFonts w:ascii="Arial Narrow" w:hAnsi="Arial Narrow"/>
          <w:lang w:val="es-MX"/>
        </w:rPr>
      </w:pPr>
    </w:p>
    <w:p w14:paraId="31D124D7" w14:textId="0F3E6C75" w:rsidR="004547A4" w:rsidRDefault="004547A4" w:rsidP="00733376">
      <w:pPr>
        <w:jc w:val="both"/>
        <w:rPr>
          <w:rFonts w:ascii="Arial Narrow" w:hAnsi="Arial Narrow" w:cs="Arial"/>
        </w:rPr>
      </w:pPr>
    </w:p>
    <w:p w14:paraId="68D37F18" w14:textId="14BFBD93" w:rsidR="00D822AC" w:rsidRDefault="00D822AC" w:rsidP="00733376">
      <w:pPr>
        <w:jc w:val="both"/>
        <w:rPr>
          <w:rFonts w:ascii="Arial Narrow" w:hAnsi="Arial Narrow" w:cs="Arial"/>
        </w:rPr>
      </w:pPr>
    </w:p>
    <w:p w14:paraId="1AD85B90" w14:textId="793D6EC3" w:rsidR="00D822AC" w:rsidRDefault="00D822AC" w:rsidP="00733376">
      <w:pPr>
        <w:jc w:val="both"/>
        <w:rPr>
          <w:rFonts w:ascii="Arial Narrow" w:hAnsi="Arial Narrow" w:cs="Arial"/>
        </w:rPr>
      </w:pPr>
    </w:p>
    <w:p w14:paraId="44CF2BAC" w14:textId="695AC130" w:rsidR="00D822AC" w:rsidRDefault="00D822AC" w:rsidP="00733376">
      <w:pPr>
        <w:jc w:val="both"/>
        <w:rPr>
          <w:rFonts w:ascii="Arial Narrow" w:hAnsi="Arial Narrow" w:cs="Arial"/>
        </w:rPr>
      </w:pPr>
      <w:r>
        <w:rPr>
          <w:rFonts w:ascii="Arial Narrow" w:hAnsi="Arial Narrow" w:cs="Arial"/>
        </w:rPr>
        <w:t>El programa de Regularización de Predios de este municipio esta contemplado en el Programa Operativo Anual para el año 2022 como respuesta a la grave problemática que ha venido enfrentando el municipio y que se hace presente en las demandas de vecinos de las colonias populares como un reclamo permanente.------------------------------------------------------------------------------------------------------------------------------------------------------------------------------------------------------------</w:t>
      </w:r>
    </w:p>
    <w:p w14:paraId="59B23610" w14:textId="341F4DE2" w:rsidR="00D822AC" w:rsidRDefault="004E71F3" w:rsidP="00733376">
      <w:pPr>
        <w:jc w:val="both"/>
        <w:rPr>
          <w:rFonts w:ascii="Arial Narrow" w:hAnsi="Arial Narrow" w:cs="Arial"/>
          <w:lang w:val="es-MX"/>
        </w:rPr>
      </w:pPr>
      <w:r>
        <w:rPr>
          <w:rFonts w:ascii="Arial Narrow" w:hAnsi="Arial Narrow" w:cs="Arial"/>
          <w:lang w:val="es-MX"/>
        </w:rPr>
        <w:t>Las acciones de tramite titulación y promoción de regularización se cristalizan en metas concretas de acciones diversas establecidas en los siguientes rubros, 1.- regularización de fraccionamientos y asentamientos humanos en propiedad privada, 2.- regularización de espacios públicos, 3.- entrega de títulos de propiedad, 4.- atención y orientación al público, y 5.- asesorías a asociaciones vecinales y grupos de la comunidad.---------------------------------------------------------------------------------------------------------------------------------------------------------------------------------------------</w:t>
      </w:r>
    </w:p>
    <w:p w14:paraId="2FFB9B36" w14:textId="1AABE9F2" w:rsidR="004E71F3" w:rsidRDefault="004E71F3" w:rsidP="00733376">
      <w:pPr>
        <w:jc w:val="both"/>
        <w:rPr>
          <w:rFonts w:ascii="Arial Narrow" w:hAnsi="Arial Narrow" w:cs="Arial"/>
          <w:lang w:val="es-MX"/>
        </w:rPr>
      </w:pPr>
      <w:r>
        <w:rPr>
          <w:rFonts w:ascii="Arial Narrow" w:hAnsi="Arial Narrow" w:cs="Arial"/>
          <w:lang w:val="es-MX"/>
        </w:rPr>
        <w:t>Durante el periodo del</w:t>
      </w:r>
      <w:r w:rsidR="00E5113D">
        <w:rPr>
          <w:rFonts w:ascii="Arial Narrow" w:hAnsi="Arial Narrow" w:cs="Arial"/>
          <w:lang w:val="es-MX"/>
        </w:rPr>
        <w:t xml:space="preserve"> 1 de enero al 31 de octubre del presente año se recibieron 38 solicitudes de regularización, las cuales significan 1,009 lotes o predios, que beneficiaran al mismo numero de familias, de igual modo, durante el periodo, se recibieron 292 solicitudes de titulación.--------------------------------------------------------------------------------------------------------------------------------------------</w:t>
      </w:r>
    </w:p>
    <w:p w14:paraId="503AACCC" w14:textId="6C6B93A6" w:rsidR="00E5113D" w:rsidRDefault="00E5113D" w:rsidP="00733376">
      <w:pPr>
        <w:jc w:val="both"/>
        <w:rPr>
          <w:rFonts w:ascii="Arial Narrow" w:hAnsi="Arial Narrow" w:cs="Arial"/>
          <w:lang w:val="es-MX"/>
        </w:rPr>
      </w:pPr>
      <w:r>
        <w:rPr>
          <w:rFonts w:ascii="Arial Narrow" w:hAnsi="Arial Narrow" w:cs="Arial"/>
          <w:lang w:val="es-MX"/>
        </w:rPr>
        <w:t xml:space="preserve">En este mismo periodo concluyeron su proceso de regularización los predios y fraccionamientos de el tempisque, calle madero 50, santa catalina, cofradía i, fracción 2 manzana 2, el camino II, gladiola, portillo blanco, constitución 163 col. San </w:t>
      </w:r>
      <w:proofErr w:type="spellStart"/>
      <w:r>
        <w:rPr>
          <w:rFonts w:ascii="Arial Narrow" w:hAnsi="Arial Narrow" w:cs="Arial"/>
          <w:lang w:val="es-MX"/>
        </w:rPr>
        <w:t>sebastianito</w:t>
      </w:r>
      <w:proofErr w:type="spellEnd"/>
      <w:r>
        <w:rPr>
          <w:rFonts w:ascii="Arial Narrow" w:hAnsi="Arial Narrow" w:cs="Arial"/>
          <w:lang w:val="es-MX"/>
        </w:rPr>
        <w:t>, el jaguey, mata redonda, paseo de los cisnes, el cobrero 5961, 16 de septiembre 104 santa Anita, constitución 16, pie de cerro, la capacha y el zapote II, con una superficie total de 680,500 metros cuadrados y 722 familias beneficiadas.-------------------------------------------------------------------------------------------------------------------------------------------------------------------------------------------------------------------------------------------------</w:t>
      </w:r>
    </w:p>
    <w:p w14:paraId="760C3260" w14:textId="7EB2797A" w:rsidR="00E5113D" w:rsidRDefault="00E5113D" w:rsidP="00733376">
      <w:pPr>
        <w:jc w:val="both"/>
        <w:rPr>
          <w:rFonts w:ascii="Arial Narrow" w:hAnsi="Arial Narrow" w:cs="Arial"/>
          <w:lang w:val="es-MX"/>
        </w:rPr>
      </w:pPr>
      <w:r>
        <w:rPr>
          <w:rFonts w:ascii="Arial Narrow" w:hAnsi="Arial Narrow" w:cs="Arial"/>
          <w:lang w:val="es-MX"/>
        </w:rPr>
        <w:t xml:space="preserve">Del mismo modo se realizó la entrega de títulos de propiedad en ceremonias encabezadas por la presidenta municipal y presidenta de la comisión municipal de regularización la C. Mirna Citlalli Amaya de Luna, entregándose un total de 162 </w:t>
      </w:r>
      <w:r w:rsidR="00301BA1">
        <w:rPr>
          <w:rFonts w:ascii="Arial Narrow" w:hAnsi="Arial Narrow" w:cs="Arial"/>
          <w:lang w:val="es-MX"/>
        </w:rPr>
        <w:t>títulos</w:t>
      </w:r>
      <w:r>
        <w:rPr>
          <w:rFonts w:ascii="Arial Narrow" w:hAnsi="Arial Narrow" w:cs="Arial"/>
          <w:lang w:val="es-MX"/>
        </w:rPr>
        <w:t xml:space="preserve">, de las colonias </w:t>
      </w:r>
      <w:r w:rsidR="00301BA1">
        <w:rPr>
          <w:rFonts w:ascii="Arial Narrow" w:hAnsi="Arial Narrow" w:cs="Arial"/>
          <w:lang w:val="es-MX"/>
        </w:rPr>
        <w:t>bella</w:t>
      </w:r>
      <w:r>
        <w:rPr>
          <w:rFonts w:ascii="Arial Narrow" w:hAnsi="Arial Narrow" w:cs="Arial"/>
          <w:lang w:val="es-MX"/>
        </w:rPr>
        <w:t xml:space="preserve"> vista antes </w:t>
      </w:r>
      <w:r w:rsidR="00301BA1">
        <w:rPr>
          <w:rFonts w:ascii="Arial Narrow" w:hAnsi="Arial Narrow" w:cs="Arial"/>
          <w:lang w:val="es-MX"/>
        </w:rPr>
        <w:t>Godínez</w:t>
      </w:r>
      <w:r>
        <w:rPr>
          <w:rFonts w:ascii="Arial Narrow" w:hAnsi="Arial Narrow" w:cs="Arial"/>
          <w:lang w:val="es-MX"/>
        </w:rPr>
        <w:t xml:space="preserve">, el aguacate, el fresno, guayabitos, la nueva santa maría manzanas 21 y 23, la presa segunda sesión, las liebres segunda sección, francisco I madero, rancho nuevo, beneficiando al mismo numero de familias, para el mismo </w:t>
      </w:r>
      <w:r w:rsidR="00301BA1">
        <w:rPr>
          <w:rFonts w:ascii="Arial Narrow" w:hAnsi="Arial Narrow" w:cs="Arial"/>
          <w:lang w:val="es-MX"/>
        </w:rPr>
        <w:t>periodo</w:t>
      </w:r>
      <w:r>
        <w:rPr>
          <w:rFonts w:ascii="Arial Narrow" w:hAnsi="Arial Narrow" w:cs="Arial"/>
          <w:lang w:val="es-MX"/>
        </w:rPr>
        <w:t>.-------------------------------------------------------------------------------------------------------------------------------------------------------------------------------------------------------</w:t>
      </w:r>
      <w:r w:rsidR="00301BA1">
        <w:rPr>
          <w:rFonts w:ascii="Arial Narrow" w:hAnsi="Arial Narrow" w:cs="Arial"/>
          <w:lang w:val="es-MX"/>
        </w:rPr>
        <w:t xml:space="preserve">--se tomaron los procesos de regularización de 54 espacios públicos de área de cesión para destinos y vialidades formalizando su regularización con la publicación en la Gaceta municipal del mes de abril para efectos de su titulación e inscripción en el registro publico de la propiedad, ello benefician al municipio de San Pedro Tlaquepaque dado que no solo se incrementa el monto de sus activos de carácter formal, si no también para los efectos de la canalización de recursos provenientes del gobierno federal, de modo particular los ramos del 33, exige donde en la actualidad se exige a los municipios que tengan los documentos de propiedad de las áreas de beneficio, escuelas, parques, vialidades, </w:t>
      </w:r>
      <w:proofErr w:type="spellStart"/>
      <w:r w:rsidR="00301BA1">
        <w:rPr>
          <w:rFonts w:ascii="Arial Narrow" w:hAnsi="Arial Narrow" w:cs="Arial"/>
          <w:lang w:val="es-MX"/>
        </w:rPr>
        <w:t>etc</w:t>
      </w:r>
      <w:proofErr w:type="spellEnd"/>
      <w:r w:rsidR="00301BA1">
        <w:rPr>
          <w:rFonts w:ascii="Arial Narrow" w:hAnsi="Arial Narrow" w:cs="Arial"/>
          <w:lang w:val="es-MX"/>
        </w:rPr>
        <w:t>, debidamente inscritos en el Registro Publico de la Propiedad.----------------------------------------------------------------------------------------------------------------------------------------------------------------------------------------------------------------------------------------------------</w:t>
      </w:r>
    </w:p>
    <w:p w14:paraId="103A143C" w14:textId="77777777" w:rsidR="00155319" w:rsidRDefault="00301BA1" w:rsidP="00733376">
      <w:pPr>
        <w:jc w:val="both"/>
        <w:rPr>
          <w:rFonts w:ascii="Arial Narrow" w:hAnsi="Arial Narrow" w:cs="Arial"/>
          <w:lang w:val="es-MX"/>
        </w:rPr>
      </w:pPr>
      <w:r>
        <w:rPr>
          <w:rFonts w:ascii="Arial Narrow" w:hAnsi="Arial Narrow" w:cs="Arial"/>
          <w:lang w:val="es-MX"/>
        </w:rPr>
        <w:t xml:space="preserve">Referente a las acciones de atención y orientación al público, se atendieron a poco mas de 1,000(1,020) personas que solicitaron apoyo en nuestras oficinas y se dieron platicas a 12 asociaciones vecinales entre las que se encuentran la cofradía I y II el zapote II el vergel, plan de oriente, vistas del cuatro, los chinos o las liebres, </w:t>
      </w:r>
      <w:proofErr w:type="spellStart"/>
      <w:r>
        <w:rPr>
          <w:rFonts w:ascii="Arial Narrow" w:hAnsi="Arial Narrow" w:cs="Arial"/>
          <w:lang w:val="es-MX"/>
        </w:rPr>
        <w:t>exhaciendas</w:t>
      </w:r>
      <w:proofErr w:type="spellEnd"/>
      <w:r>
        <w:rPr>
          <w:rFonts w:ascii="Arial Narrow" w:hAnsi="Arial Narrow" w:cs="Arial"/>
          <w:lang w:val="es-MX"/>
        </w:rPr>
        <w:t xml:space="preserve"> del cuatro, entre otras, así como a dos agrupaciones de representación de la comunidad Indígena de santa maría </w:t>
      </w:r>
      <w:proofErr w:type="gramStart"/>
      <w:r>
        <w:rPr>
          <w:rFonts w:ascii="Arial Narrow" w:hAnsi="Arial Narrow" w:cs="Arial"/>
          <w:lang w:val="es-MX"/>
        </w:rPr>
        <w:t>Tequepexpan.----</w:t>
      </w:r>
      <w:proofErr w:type="gramEnd"/>
    </w:p>
    <w:p w14:paraId="32DEC426" w14:textId="77777777" w:rsidR="00155319" w:rsidRDefault="00155319" w:rsidP="00733376">
      <w:pPr>
        <w:jc w:val="both"/>
        <w:rPr>
          <w:rFonts w:ascii="Arial Narrow" w:hAnsi="Arial Narrow" w:cs="Arial"/>
          <w:lang w:val="es-MX"/>
        </w:rPr>
      </w:pPr>
    </w:p>
    <w:p w14:paraId="530C268A" w14:textId="77777777" w:rsidR="00155319" w:rsidRDefault="00155319" w:rsidP="00733376">
      <w:pPr>
        <w:jc w:val="both"/>
        <w:rPr>
          <w:rFonts w:ascii="Arial Narrow" w:hAnsi="Arial Narrow" w:cs="Arial"/>
          <w:lang w:val="es-MX"/>
        </w:rPr>
      </w:pPr>
    </w:p>
    <w:p w14:paraId="7635EC4F" w14:textId="77777777" w:rsidR="00155319" w:rsidRDefault="00155319" w:rsidP="00733376">
      <w:pPr>
        <w:jc w:val="both"/>
        <w:rPr>
          <w:rFonts w:ascii="Arial Narrow" w:hAnsi="Arial Narrow" w:cs="Arial"/>
          <w:lang w:val="es-MX"/>
        </w:rPr>
      </w:pPr>
    </w:p>
    <w:p w14:paraId="54553337" w14:textId="77777777" w:rsidR="00155319" w:rsidRDefault="00155319" w:rsidP="00733376">
      <w:pPr>
        <w:jc w:val="both"/>
        <w:rPr>
          <w:rFonts w:ascii="Arial Narrow" w:hAnsi="Arial Narrow" w:cs="Arial"/>
          <w:lang w:val="es-MX"/>
        </w:rPr>
      </w:pPr>
    </w:p>
    <w:p w14:paraId="1FEB2EFD" w14:textId="0DB78425" w:rsidR="00301BA1" w:rsidRDefault="00301BA1" w:rsidP="00733376">
      <w:pPr>
        <w:jc w:val="both"/>
        <w:rPr>
          <w:rFonts w:ascii="Arial Narrow" w:hAnsi="Arial Narrow" w:cs="Arial"/>
          <w:lang w:val="es-MX"/>
        </w:rPr>
      </w:pPr>
      <w:r>
        <w:rPr>
          <w:rFonts w:ascii="Arial Narrow" w:hAnsi="Arial Narrow" w:cs="Arial"/>
          <w:lang w:val="es-MX"/>
        </w:rPr>
        <w:t>------------------------------------------------------------------------------------------------------------------------------------------------------------------------------------------------------------------------------------------------------------------</w:t>
      </w:r>
    </w:p>
    <w:p w14:paraId="09BA74C6" w14:textId="3E1C21F3" w:rsidR="00301BA1" w:rsidRDefault="00301BA1" w:rsidP="00733376">
      <w:pPr>
        <w:jc w:val="both"/>
        <w:rPr>
          <w:rFonts w:ascii="Arial Narrow" w:hAnsi="Arial Narrow" w:cs="Arial"/>
          <w:lang w:val="es-MX"/>
        </w:rPr>
      </w:pPr>
      <w:r>
        <w:rPr>
          <w:rFonts w:ascii="Arial Narrow" w:hAnsi="Arial Narrow" w:cs="Arial"/>
          <w:lang w:val="es-MX"/>
        </w:rPr>
        <w:t>El departamento de regularización de predios asiste también al secretario técnico de regularización en las tareas de sustanciación y jurídicamente todos los proceso</w:t>
      </w:r>
      <w:r w:rsidR="001362DE">
        <w:rPr>
          <w:rFonts w:ascii="Arial Narrow" w:hAnsi="Arial Narrow" w:cs="Arial"/>
          <w:lang w:val="es-MX"/>
        </w:rPr>
        <w:t>s para la regularización en los términos de la ley de regularización y titulación de predios urbanos del estado de jalisco.-------------------------------------------------------------------------------------------------------------------------------------------------------------------------------------------------------------------------------------------</w:t>
      </w:r>
    </w:p>
    <w:p w14:paraId="31179744" w14:textId="4B4F1798" w:rsidR="004E71F3" w:rsidRDefault="00143669" w:rsidP="00733376">
      <w:pPr>
        <w:jc w:val="both"/>
        <w:rPr>
          <w:rFonts w:ascii="Arial Narrow" w:hAnsi="Arial Narrow" w:cs="Arial"/>
          <w:lang w:val="es-MX"/>
        </w:rPr>
      </w:pPr>
      <w:r>
        <w:rPr>
          <w:rFonts w:ascii="Arial Narrow" w:hAnsi="Arial Narrow" w:cs="Arial"/>
          <w:lang w:val="es-MX"/>
        </w:rPr>
        <w:t xml:space="preserve">Muchas gracias si alguien tiene </w:t>
      </w:r>
      <w:r w:rsidR="008C59E4">
        <w:rPr>
          <w:rFonts w:ascii="Arial Narrow" w:hAnsi="Arial Narrow" w:cs="Arial"/>
          <w:lang w:val="es-MX"/>
        </w:rPr>
        <w:t>alguna</w:t>
      </w:r>
      <w:r>
        <w:rPr>
          <w:rFonts w:ascii="Arial Narrow" w:hAnsi="Arial Narrow" w:cs="Arial"/>
          <w:lang w:val="es-MX"/>
        </w:rPr>
        <w:t xml:space="preserve"> duda favor de levantar la </w:t>
      </w:r>
      <w:proofErr w:type="gramStart"/>
      <w:r>
        <w:rPr>
          <w:rFonts w:ascii="Arial Narrow" w:hAnsi="Arial Narrow" w:cs="Arial"/>
          <w:lang w:val="es-MX"/>
        </w:rPr>
        <w:t>mano</w:t>
      </w:r>
      <w:r w:rsidR="008C59E4">
        <w:rPr>
          <w:rFonts w:ascii="Arial Narrow" w:hAnsi="Arial Narrow" w:cs="Arial"/>
          <w:lang w:val="es-MX"/>
        </w:rPr>
        <w:t>.</w:t>
      </w:r>
      <w:r w:rsidR="00155319">
        <w:rPr>
          <w:rFonts w:ascii="Arial Narrow" w:hAnsi="Arial Narrow" w:cs="Arial"/>
          <w:lang w:val="es-MX"/>
        </w:rPr>
        <w:t>----------------------------------</w:t>
      </w:r>
      <w:proofErr w:type="gramEnd"/>
    </w:p>
    <w:p w14:paraId="6FC70E5C" w14:textId="16BDA754" w:rsidR="00143669" w:rsidRDefault="00143669" w:rsidP="00733376">
      <w:pPr>
        <w:jc w:val="both"/>
        <w:rPr>
          <w:rFonts w:ascii="Arial Narrow" w:hAnsi="Arial Narrow" w:cs="Arial"/>
          <w:lang w:val="es-MX"/>
        </w:rPr>
      </w:pPr>
      <w:r>
        <w:rPr>
          <w:rFonts w:ascii="Arial Narrow" w:hAnsi="Arial Narrow" w:cs="Arial"/>
          <w:lang w:val="es-MX"/>
        </w:rPr>
        <w:t xml:space="preserve">Regidora Jael </w:t>
      </w:r>
      <w:proofErr w:type="spellStart"/>
      <w:r>
        <w:rPr>
          <w:rFonts w:ascii="Arial Narrow" w:hAnsi="Arial Narrow" w:cs="Arial"/>
          <w:lang w:val="es-MX"/>
        </w:rPr>
        <w:t>Chamu</w:t>
      </w:r>
      <w:proofErr w:type="spellEnd"/>
      <w:r>
        <w:rPr>
          <w:rFonts w:ascii="Arial Narrow" w:hAnsi="Arial Narrow" w:cs="Arial"/>
          <w:lang w:val="es-MX"/>
        </w:rPr>
        <w:t xml:space="preserve">, yo </w:t>
      </w:r>
      <w:r w:rsidR="008C59E4">
        <w:rPr>
          <w:rFonts w:ascii="Arial Narrow" w:hAnsi="Arial Narrow" w:cs="Arial"/>
          <w:lang w:val="es-MX"/>
        </w:rPr>
        <w:t>madamas</w:t>
      </w:r>
      <w:r>
        <w:rPr>
          <w:rFonts w:ascii="Arial Narrow" w:hAnsi="Arial Narrow" w:cs="Arial"/>
          <w:lang w:val="es-MX"/>
        </w:rPr>
        <w:t xml:space="preserve"> una duda no </w:t>
      </w:r>
      <w:r w:rsidR="008C59E4">
        <w:rPr>
          <w:rFonts w:ascii="Arial Narrow" w:hAnsi="Arial Narrow" w:cs="Arial"/>
          <w:lang w:val="es-MX"/>
        </w:rPr>
        <w:t>conozco</w:t>
      </w:r>
      <w:r>
        <w:rPr>
          <w:rFonts w:ascii="Arial Narrow" w:hAnsi="Arial Narrow" w:cs="Arial"/>
          <w:lang w:val="es-MX"/>
        </w:rPr>
        <w:t xml:space="preserve"> su estructura organiza ni se si tengan el personal suficiente para entraríamos en un debate interno entre eficacia y resultados pero en San Pedro Tlaquepaque es un municipio que en sus condiciones en cuanto a la </w:t>
      </w:r>
      <w:r w:rsidR="008C59E4">
        <w:rPr>
          <w:rFonts w:ascii="Arial Narrow" w:hAnsi="Arial Narrow" w:cs="Arial"/>
          <w:lang w:val="es-MX"/>
        </w:rPr>
        <w:t>irregularidad</w:t>
      </w:r>
      <w:r>
        <w:rPr>
          <w:rFonts w:ascii="Arial Narrow" w:hAnsi="Arial Narrow" w:cs="Arial"/>
          <w:lang w:val="es-MX"/>
        </w:rPr>
        <w:t xml:space="preserve"> de predios alto porcentaje vive en esas condiciones preguntarle al personal porque no se que tan </w:t>
      </w:r>
      <w:r w:rsidR="008C59E4">
        <w:rPr>
          <w:rFonts w:ascii="Arial Narrow" w:hAnsi="Arial Narrow" w:cs="Arial"/>
          <w:lang w:val="es-MX"/>
        </w:rPr>
        <w:t>descabellado</w:t>
      </w:r>
      <w:r>
        <w:rPr>
          <w:rFonts w:ascii="Arial Narrow" w:hAnsi="Arial Narrow" w:cs="Arial"/>
          <w:lang w:val="es-MX"/>
        </w:rPr>
        <w:t xml:space="preserve"> </w:t>
      </w:r>
      <w:r w:rsidR="008C59E4">
        <w:rPr>
          <w:rFonts w:ascii="Arial Narrow" w:hAnsi="Arial Narrow" w:cs="Arial"/>
          <w:lang w:val="es-MX"/>
        </w:rPr>
        <w:t>decirle</w:t>
      </w:r>
      <w:r>
        <w:rPr>
          <w:rFonts w:ascii="Arial Narrow" w:hAnsi="Arial Narrow" w:cs="Arial"/>
          <w:lang w:val="es-MX"/>
        </w:rPr>
        <w:t xml:space="preserve"> a la Presidenta lo decimos nosotros que estamos en colonias que vamos a las calles muchas veces nos manifiestan sus interés los </w:t>
      </w:r>
      <w:r w:rsidR="008C59E4">
        <w:rPr>
          <w:rFonts w:ascii="Arial Narrow" w:hAnsi="Arial Narrow" w:cs="Arial"/>
          <w:lang w:val="es-MX"/>
        </w:rPr>
        <w:t>pobladores</w:t>
      </w:r>
      <w:r>
        <w:rPr>
          <w:rFonts w:ascii="Arial Narrow" w:hAnsi="Arial Narrow" w:cs="Arial"/>
          <w:lang w:val="es-MX"/>
        </w:rPr>
        <w:t xml:space="preserve"> lo que decimos es viable se ha </w:t>
      </w:r>
      <w:r w:rsidR="008C59E4">
        <w:rPr>
          <w:rFonts w:ascii="Arial Narrow" w:hAnsi="Arial Narrow" w:cs="Arial"/>
          <w:lang w:val="es-MX"/>
        </w:rPr>
        <w:t>hecho como</w:t>
      </w:r>
      <w:r>
        <w:rPr>
          <w:rFonts w:ascii="Arial Narrow" w:hAnsi="Arial Narrow" w:cs="Arial"/>
          <w:lang w:val="es-MX"/>
        </w:rPr>
        <w:t xml:space="preserve"> se maneja alguna campaña para regularizar su predio hacer de su conocimiento del proceso a la gente y que esto implicaría mucho más chamba para su área pero que es totalmente necesarias por eso pregunto mas menos los tiempos mas menos el proceso no se si tengan algún manual de procedimientos algún documento informativo que acompañe al ciudadano ese si ese si </w:t>
      </w:r>
      <w:r w:rsidR="008C59E4">
        <w:rPr>
          <w:rFonts w:ascii="Arial Narrow" w:hAnsi="Arial Narrow" w:cs="Arial"/>
          <w:lang w:val="es-MX"/>
        </w:rPr>
        <w:t>podemos</w:t>
      </w:r>
      <w:r>
        <w:rPr>
          <w:rFonts w:ascii="Arial Narrow" w:hAnsi="Arial Narrow" w:cs="Arial"/>
          <w:lang w:val="es-MX"/>
        </w:rPr>
        <w:t xml:space="preserve"> acompañar ya con esto pienso en una campaña de asesoría de Regularización de Predios porque todos necesitan la asesoría </w:t>
      </w:r>
      <w:r w:rsidR="008C59E4">
        <w:rPr>
          <w:rFonts w:ascii="Arial Narrow" w:hAnsi="Arial Narrow" w:cs="Arial"/>
          <w:lang w:val="es-MX"/>
        </w:rPr>
        <w:t>de Regularización de Predios, pero no se la capacidad que tendría el municipio para da</w:t>
      </w:r>
      <w:r w:rsidR="0063681F">
        <w:rPr>
          <w:rFonts w:ascii="Arial Narrow" w:hAnsi="Arial Narrow" w:cs="Arial"/>
          <w:lang w:val="es-MX"/>
        </w:rPr>
        <w:t>r</w:t>
      </w:r>
      <w:r w:rsidR="008C59E4">
        <w:rPr>
          <w:rFonts w:ascii="Arial Narrow" w:hAnsi="Arial Narrow" w:cs="Arial"/>
          <w:lang w:val="es-MX"/>
        </w:rPr>
        <w:t xml:space="preserve"> esa atención.-------------------------------------------------------------------------------------------------------------------------------------------------------------------</w:t>
      </w:r>
    </w:p>
    <w:p w14:paraId="4BC28680" w14:textId="0D89A0D2" w:rsidR="0063681F" w:rsidRDefault="008C59E4" w:rsidP="00733376">
      <w:pPr>
        <w:jc w:val="both"/>
        <w:rPr>
          <w:rFonts w:ascii="Arial Narrow" w:hAnsi="Arial Narrow" w:cs="Arial"/>
          <w:lang w:val="es-MX"/>
        </w:rPr>
      </w:pPr>
      <w:r>
        <w:rPr>
          <w:rFonts w:ascii="Arial Narrow" w:hAnsi="Arial Narrow" w:cs="Arial"/>
          <w:lang w:val="es-MX"/>
        </w:rPr>
        <w:t>Regidora Anabel, si se da se da a través de lo que es participación ciudadana, pero quieres como una campaña, Regidora Jael como una campaña navideña o sea una campaña como se hizo est</w:t>
      </w:r>
      <w:r w:rsidR="0014441C">
        <w:rPr>
          <w:rFonts w:ascii="Arial Narrow" w:hAnsi="Arial Narrow" w:cs="Arial"/>
          <w:lang w:val="es-MX"/>
        </w:rPr>
        <w:t>e</w:t>
      </w:r>
      <w:r>
        <w:rPr>
          <w:rFonts w:ascii="Arial Narrow" w:hAnsi="Arial Narrow" w:cs="Arial"/>
          <w:lang w:val="es-MX"/>
        </w:rPr>
        <w:t xml:space="preserve"> año la de integración familiar o no se como le llamaron para que tuviera un acta de nacimiento quien no tuviera o pues que se registrara, el que no se ha casado que se casara el hacer alguna campaña</w:t>
      </w:r>
      <w:r w:rsidR="0063681F">
        <w:rPr>
          <w:rFonts w:ascii="Arial Narrow" w:hAnsi="Arial Narrow" w:cs="Arial"/>
          <w:lang w:val="es-MX"/>
        </w:rPr>
        <w:t>------------------------------------------------------------------------------------------------------------------------------------------------------------------------------------------------------------------------------------</w:t>
      </w:r>
    </w:p>
    <w:p w14:paraId="5C3102BF" w14:textId="68543AD7" w:rsidR="008C59E4" w:rsidRPr="004E71F3" w:rsidRDefault="0063681F" w:rsidP="00733376">
      <w:pPr>
        <w:jc w:val="both"/>
        <w:rPr>
          <w:rFonts w:ascii="Arial Narrow" w:hAnsi="Arial Narrow" w:cs="Arial"/>
          <w:lang w:val="es-MX"/>
        </w:rPr>
      </w:pPr>
      <w:r>
        <w:rPr>
          <w:rFonts w:ascii="Arial Narrow" w:hAnsi="Arial Narrow" w:cs="Arial"/>
          <w:lang w:val="es-MX"/>
        </w:rPr>
        <w:t>Lic. Salvador Reyes, puedo participar gracias regidora hay una campaña de forma</w:t>
      </w:r>
      <w:r w:rsidR="0014441C">
        <w:rPr>
          <w:rFonts w:ascii="Arial Narrow" w:hAnsi="Arial Narrow" w:cs="Arial"/>
          <w:lang w:val="es-MX"/>
        </w:rPr>
        <w:t xml:space="preserve"> constante</w:t>
      </w:r>
      <w:r>
        <w:rPr>
          <w:rFonts w:ascii="Arial Narrow" w:hAnsi="Arial Narrow" w:cs="Arial"/>
          <w:lang w:val="es-MX"/>
        </w:rPr>
        <w:t xml:space="preserve"> de regularización de mas bien yo creo que la problemática no </w:t>
      </w:r>
      <w:r w:rsidR="0014441C">
        <w:rPr>
          <w:rFonts w:ascii="Arial Narrow" w:hAnsi="Arial Narrow" w:cs="Arial"/>
          <w:lang w:val="es-MX"/>
        </w:rPr>
        <w:t>está</w:t>
      </w:r>
      <w:r>
        <w:rPr>
          <w:rFonts w:ascii="Arial Narrow" w:hAnsi="Arial Narrow" w:cs="Arial"/>
          <w:lang w:val="es-MX"/>
        </w:rPr>
        <w:t xml:space="preserve"> en el personal que pueda </w:t>
      </w:r>
      <w:r w:rsidR="0014441C">
        <w:rPr>
          <w:rFonts w:ascii="Arial Narrow" w:hAnsi="Arial Narrow" w:cs="Arial"/>
          <w:lang w:val="es-MX"/>
        </w:rPr>
        <w:t>acompañar</w:t>
      </w:r>
      <w:r>
        <w:rPr>
          <w:rFonts w:ascii="Arial Narrow" w:hAnsi="Arial Narrow" w:cs="Arial"/>
          <w:lang w:val="es-MX"/>
        </w:rPr>
        <w:t xml:space="preserve"> en esa campaña</w:t>
      </w:r>
      <w:r w:rsidR="0014441C">
        <w:rPr>
          <w:rFonts w:ascii="Arial Narrow" w:hAnsi="Arial Narrow" w:cs="Arial"/>
          <w:lang w:val="es-MX"/>
        </w:rPr>
        <w:t xml:space="preserve"> uno se apoya con participación ciudadana con el Maestro Ricardo y la Regidora</w:t>
      </w:r>
      <w:r w:rsidR="008C59E4">
        <w:rPr>
          <w:rFonts w:ascii="Arial Narrow" w:hAnsi="Arial Narrow" w:cs="Arial"/>
          <w:lang w:val="es-MX"/>
        </w:rPr>
        <w:t xml:space="preserve"> </w:t>
      </w:r>
      <w:r w:rsidR="0014441C">
        <w:rPr>
          <w:rFonts w:ascii="Arial Narrow" w:hAnsi="Arial Narrow" w:cs="Arial"/>
          <w:lang w:val="es-MX"/>
        </w:rPr>
        <w:t xml:space="preserve">sin embargo yo he detectado un  problema más allá de eso un gran porcentaje de regular en Tlaquepaque donde las personas encuentran el problemas </w:t>
      </w:r>
      <w:r w:rsidR="00CD12AD">
        <w:rPr>
          <w:rFonts w:ascii="Arial Narrow" w:hAnsi="Arial Narrow" w:cs="Arial"/>
          <w:lang w:val="es-MX"/>
        </w:rPr>
        <w:t>más</w:t>
      </w:r>
      <w:r w:rsidR="0014441C">
        <w:rPr>
          <w:rFonts w:ascii="Arial Narrow" w:hAnsi="Arial Narrow" w:cs="Arial"/>
          <w:lang w:val="es-MX"/>
        </w:rPr>
        <w:t xml:space="preserve"> fuerte y el ayuntamiento ya no tiene la capacidad jurídica para regularizar y ellos viene a Tlaquepaque buscando </w:t>
      </w:r>
      <w:r w:rsidR="00A711F9">
        <w:rPr>
          <w:rFonts w:ascii="Arial Narrow" w:hAnsi="Arial Narrow" w:cs="Arial"/>
          <w:lang w:val="es-MX"/>
        </w:rPr>
        <w:t xml:space="preserve">la respuesta cuando nosotros no </w:t>
      </w:r>
      <w:r w:rsidR="00CD12AD">
        <w:rPr>
          <w:rFonts w:ascii="Arial Narrow" w:hAnsi="Arial Narrow" w:cs="Arial"/>
          <w:lang w:val="es-MX"/>
        </w:rPr>
        <w:t>podemos</w:t>
      </w:r>
      <w:r w:rsidR="00A711F9">
        <w:rPr>
          <w:rFonts w:ascii="Arial Narrow" w:hAnsi="Arial Narrow" w:cs="Arial"/>
          <w:lang w:val="es-MX"/>
        </w:rPr>
        <w:t xml:space="preserve"> resolverles en todo caso me he dado cuenta que cuando se va ha regularizar un  predio los ejidatarios y la </w:t>
      </w:r>
      <w:proofErr w:type="spellStart"/>
      <w:r w:rsidR="00A711F9">
        <w:rPr>
          <w:rFonts w:ascii="Arial Narrow" w:hAnsi="Arial Narrow" w:cs="Arial"/>
          <w:lang w:val="es-MX"/>
        </w:rPr>
        <w:t>coret</w:t>
      </w:r>
      <w:proofErr w:type="spellEnd"/>
      <w:r w:rsidR="00A711F9">
        <w:rPr>
          <w:rFonts w:ascii="Arial Narrow" w:hAnsi="Arial Narrow" w:cs="Arial"/>
          <w:lang w:val="es-MX"/>
        </w:rPr>
        <w:t xml:space="preserve"> no se ha puesto de acuerdo por la </w:t>
      </w:r>
      <w:r w:rsidR="00CD12AD">
        <w:rPr>
          <w:rFonts w:ascii="Arial Narrow" w:hAnsi="Arial Narrow" w:cs="Arial"/>
          <w:lang w:val="es-MX"/>
        </w:rPr>
        <w:t>cuestión</w:t>
      </w:r>
      <w:r w:rsidR="00A711F9">
        <w:rPr>
          <w:rFonts w:ascii="Arial Narrow" w:hAnsi="Arial Narrow" w:cs="Arial"/>
          <w:lang w:val="es-MX"/>
        </w:rPr>
        <w:t xml:space="preserve"> económica para que los ejidatarios se </w:t>
      </w:r>
      <w:r w:rsidR="00CD12AD">
        <w:rPr>
          <w:rFonts w:ascii="Arial Narrow" w:hAnsi="Arial Narrow" w:cs="Arial"/>
          <w:lang w:val="es-MX"/>
        </w:rPr>
        <w:t>pusieran</w:t>
      </w:r>
      <w:r w:rsidR="00A711F9">
        <w:rPr>
          <w:rFonts w:ascii="Arial Narrow" w:hAnsi="Arial Narrow" w:cs="Arial"/>
          <w:lang w:val="es-MX"/>
        </w:rPr>
        <w:t xml:space="preserve"> de acuerdo para lo que les están proponiendo como expropiación quieren expropiar para poderles escriturar a las personas de parte de </w:t>
      </w:r>
      <w:proofErr w:type="spellStart"/>
      <w:r w:rsidR="00A711F9">
        <w:rPr>
          <w:rFonts w:ascii="Arial Narrow" w:hAnsi="Arial Narrow" w:cs="Arial"/>
          <w:lang w:val="es-MX"/>
        </w:rPr>
        <w:t>coret</w:t>
      </w:r>
      <w:proofErr w:type="spellEnd"/>
      <w:r w:rsidR="00A711F9">
        <w:rPr>
          <w:rFonts w:ascii="Arial Narrow" w:hAnsi="Arial Narrow" w:cs="Arial"/>
          <w:lang w:val="es-MX"/>
        </w:rPr>
        <w:t xml:space="preserve">  y que el ayuntamiento en cambio pudiera darles  todos los beneficios por ejemplo sabe que  ocupo un cambio de uso del suelo te voy a cambiar el uso de suelo darle algo a cambio a los ejidatarios en </w:t>
      </w:r>
      <w:r w:rsidR="00CD12AD">
        <w:rPr>
          <w:rFonts w:ascii="Arial Narrow" w:hAnsi="Arial Narrow" w:cs="Arial"/>
          <w:lang w:val="es-MX"/>
        </w:rPr>
        <w:t>realidad</w:t>
      </w:r>
      <w:r w:rsidR="00A711F9">
        <w:rPr>
          <w:rFonts w:ascii="Arial Narrow" w:hAnsi="Arial Narrow" w:cs="Arial"/>
          <w:lang w:val="es-MX"/>
        </w:rPr>
        <w:t xml:space="preserve"> por ejemplo vamos hablar de las juntitas</w:t>
      </w:r>
      <w:r w:rsidR="00CD12AD">
        <w:rPr>
          <w:rFonts w:ascii="Arial Narrow" w:hAnsi="Arial Narrow" w:cs="Arial"/>
          <w:lang w:val="es-MX"/>
        </w:rPr>
        <w:t xml:space="preserve">, san Martín de las flores </w:t>
      </w:r>
      <w:r w:rsidR="002C359B">
        <w:rPr>
          <w:rFonts w:ascii="Arial Narrow" w:hAnsi="Arial Narrow" w:cs="Arial"/>
          <w:lang w:val="es-MX"/>
        </w:rPr>
        <w:t>---------</w:t>
      </w:r>
      <w:r w:rsidR="00155319">
        <w:rPr>
          <w:rFonts w:ascii="Arial Narrow" w:hAnsi="Arial Narrow" w:cs="Arial"/>
          <w:lang w:val="es-MX"/>
        </w:rPr>
        <w:t>----------------------------------------------------------------------------------------------------------------------------------------------------------------------------------------------------------------------------------------</w:t>
      </w:r>
    </w:p>
    <w:p w14:paraId="40BFADF3" w14:textId="77777777" w:rsidR="00155319" w:rsidRDefault="00155319" w:rsidP="00733376">
      <w:pPr>
        <w:jc w:val="both"/>
        <w:rPr>
          <w:rFonts w:ascii="Arial Narrow" w:hAnsi="Arial Narrow"/>
        </w:rPr>
      </w:pPr>
    </w:p>
    <w:p w14:paraId="36C2CB08" w14:textId="77777777" w:rsidR="00155319" w:rsidRDefault="00155319" w:rsidP="00733376">
      <w:pPr>
        <w:jc w:val="both"/>
        <w:rPr>
          <w:rFonts w:ascii="Arial Narrow" w:hAnsi="Arial Narrow"/>
        </w:rPr>
      </w:pPr>
    </w:p>
    <w:p w14:paraId="45EDF1D0" w14:textId="77777777" w:rsidR="00155319" w:rsidRDefault="00155319" w:rsidP="00733376">
      <w:pPr>
        <w:jc w:val="both"/>
        <w:rPr>
          <w:rFonts w:ascii="Arial Narrow" w:hAnsi="Arial Narrow"/>
        </w:rPr>
      </w:pPr>
    </w:p>
    <w:p w14:paraId="64BCA968" w14:textId="77777777" w:rsidR="00155319" w:rsidRDefault="00155319" w:rsidP="00733376">
      <w:pPr>
        <w:jc w:val="both"/>
        <w:rPr>
          <w:rFonts w:ascii="Arial Narrow" w:hAnsi="Arial Narrow"/>
        </w:rPr>
      </w:pPr>
    </w:p>
    <w:p w14:paraId="283FA240" w14:textId="77777777" w:rsidR="00155319" w:rsidRDefault="00155319" w:rsidP="00733376">
      <w:pPr>
        <w:jc w:val="both"/>
        <w:rPr>
          <w:rFonts w:ascii="Arial Narrow" w:hAnsi="Arial Narrow"/>
        </w:rPr>
      </w:pPr>
    </w:p>
    <w:p w14:paraId="36548825" w14:textId="77777777" w:rsidR="00155319" w:rsidRDefault="00155319" w:rsidP="00733376">
      <w:pPr>
        <w:jc w:val="both"/>
        <w:rPr>
          <w:rFonts w:ascii="Arial Narrow" w:hAnsi="Arial Narrow"/>
        </w:rPr>
      </w:pPr>
    </w:p>
    <w:p w14:paraId="186E0453" w14:textId="2C403596" w:rsidR="00733376" w:rsidRDefault="00733376" w:rsidP="00733376">
      <w:pPr>
        <w:jc w:val="both"/>
        <w:rPr>
          <w:rFonts w:ascii="Arial Narrow" w:hAnsi="Arial Narrow"/>
        </w:rPr>
      </w:pPr>
      <w:r>
        <w:rPr>
          <w:rFonts w:ascii="Arial Narrow" w:hAnsi="Arial Narrow"/>
        </w:rPr>
        <w:t xml:space="preserve">No habiendo otros asuntos que tratar, pasemos al </w:t>
      </w:r>
      <w:r>
        <w:rPr>
          <w:rFonts w:ascii="Arial Narrow" w:hAnsi="Arial Narrow"/>
          <w:lang w:val="es-MX"/>
        </w:rPr>
        <w:t xml:space="preserve">Quinto Punto, Clausura de la Sesión. Por lo que </w:t>
      </w:r>
      <w:r>
        <w:rPr>
          <w:rFonts w:ascii="Arial Narrow" w:hAnsi="Arial Narrow"/>
        </w:rPr>
        <w:t xml:space="preserve">se declara </w:t>
      </w:r>
      <w:r w:rsidR="008C59E4">
        <w:rPr>
          <w:rFonts w:ascii="Arial Narrow" w:hAnsi="Arial Narrow"/>
        </w:rPr>
        <w:t>clausurada Sesión</w:t>
      </w:r>
      <w:r>
        <w:rPr>
          <w:rFonts w:ascii="Arial Narrow" w:hAnsi="Arial Narrow"/>
        </w:rPr>
        <w:t xml:space="preserve"> de la Comisión </w:t>
      </w:r>
      <w:proofErr w:type="gramStart"/>
      <w:r>
        <w:rPr>
          <w:rFonts w:ascii="Arial Narrow" w:hAnsi="Arial Narrow"/>
        </w:rPr>
        <w:t>Edilicia</w:t>
      </w:r>
      <w:proofErr w:type="gramEnd"/>
      <w:r>
        <w:rPr>
          <w:rFonts w:ascii="Arial Narrow" w:hAnsi="Arial Narrow"/>
        </w:rPr>
        <w:t xml:space="preserve"> de Regularización de Predios, correspondiente al </w:t>
      </w:r>
      <w:r w:rsidR="00AF0C1B">
        <w:rPr>
          <w:rFonts w:ascii="Arial Narrow" w:hAnsi="Arial Narrow"/>
        </w:rPr>
        <w:t>17 de noviembre</w:t>
      </w:r>
      <w:r>
        <w:rPr>
          <w:rFonts w:ascii="Arial Narrow" w:hAnsi="Arial Narrow"/>
        </w:rPr>
        <w:t xml:space="preserve"> de 2022, siendo las 11:</w:t>
      </w:r>
      <w:r w:rsidR="004547A4">
        <w:rPr>
          <w:rFonts w:ascii="Arial Narrow" w:hAnsi="Arial Narrow"/>
        </w:rPr>
        <w:t>42</w:t>
      </w:r>
      <w:r>
        <w:rPr>
          <w:rFonts w:ascii="Arial Narrow" w:hAnsi="Arial Narrow"/>
        </w:rPr>
        <w:t xml:space="preserve"> </w:t>
      </w:r>
      <w:proofErr w:type="spellStart"/>
      <w:r>
        <w:rPr>
          <w:rFonts w:ascii="Arial Narrow" w:hAnsi="Arial Narrow"/>
        </w:rPr>
        <w:t>hrs</w:t>
      </w:r>
      <w:proofErr w:type="spellEnd"/>
      <w:r>
        <w:rPr>
          <w:rFonts w:ascii="Arial Narrow" w:hAnsi="Arial Narrow"/>
        </w:rPr>
        <w:t>.</w:t>
      </w:r>
    </w:p>
    <w:p w14:paraId="34BCE2F7" w14:textId="4D5BDB52" w:rsidR="006C3DF7" w:rsidRDefault="006C3DF7" w:rsidP="00733376">
      <w:pPr>
        <w:jc w:val="both"/>
        <w:rPr>
          <w:rFonts w:ascii="Arial Narrow" w:hAnsi="Arial Narrow"/>
        </w:rPr>
      </w:pPr>
    </w:p>
    <w:p w14:paraId="2F02DE03" w14:textId="77777777" w:rsidR="00155319" w:rsidRDefault="00155319" w:rsidP="00B32F2D">
      <w:pPr>
        <w:spacing w:line="240" w:lineRule="atLeast"/>
        <w:jc w:val="center"/>
        <w:rPr>
          <w:rFonts w:ascii="Arial Narrow" w:hAnsi="Arial Narrow"/>
          <w:b/>
          <w:sz w:val="28"/>
          <w:szCs w:val="28"/>
          <w:lang w:val="es-MX"/>
        </w:rPr>
      </w:pPr>
    </w:p>
    <w:p w14:paraId="67070C43" w14:textId="59E82FEA" w:rsidR="00553E67" w:rsidRDefault="00553E67" w:rsidP="00B32F2D">
      <w:pPr>
        <w:spacing w:line="240" w:lineRule="atLeast"/>
        <w:jc w:val="center"/>
        <w:rPr>
          <w:rFonts w:ascii="Arial Narrow" w:hAnsi="Arial Narrow"/>
          <w:b/>
          <w:sz w:val="28"/>
          <w:szCs w:val="28"/>
          <w:lang w:val="es-MX"/>
        </w:rPr>
      </w:pPr>
    </w:p>
    <w:p w14:paraId="3ED83C5D" w14:textId="77777777" w:rsidR="00155319" w:rsidRDefault="00155319" w:rsidP="00155319">
      <w:pPr>
        <w:jc w:val="both"/>
        <w:rPr>
          <w:rFonts w:ascii="Arial Narrow" w:hAnsi="Arial Narrow"/>
        </w:rPr>
      </w:pPr>
      <w:r>
        <w:rPr>
          <w:rFonts w:ascii="Arial Narrow" w:hAnsi="Arial Narrow"/>
        </w:rPr>
        <w:t>Les agradezco su presencia y puntualidad.</w:t>
      </w:r>
    </w:p>
    <w:p w14:paraId="3B830E56" w14:textId="2DC9BA0E" w:rsidR="003E3E3A" w:rsidRDefault="003E3E3A" w:rsidP="00B32F2D">
      <w:pPr>
        <w:spacing w:line="240" w:lineRule="atLeast"/>
        <w:jc w:val="center"/>
        <w:rPr>
          <w:rFonts w:ascii="Arial Narrow" w:hAnsi="Arial Narrow"/>
          <w:b/>
          <w:sz w:val="28"/>
          <w:szCs w:val="28"/>
          <w:lang w:val="es-MX"/>
        </w:rPr>
      </w:pPr>
    </w:p>
    <w:p w14:paraId="2EF3897F" w14:textId="4FEEA1E1" w:rsidR="003E3E3A" w:rsidRDefault="003E3E3A" w:rsidP="00B32F2D">
      <w:pPr>
        <w:spacing w:line="240" w:lineRule="atLeast"/>
        <w:jc w:val="center"/>
        <w:rPr>
          <w:rFonts w:ascii="Arial Narrow" w:hAnsi="Arial Narrow"/>
          <w:b/>
          <w:sz w:val="28"/>
          <w:szCs w:val="28"/>
          <w:lang w:val="es-MX"/>
        </w:rPr>
      </w:pPr>
    </w:p>
    <w:p w14:paraId="10C51F4A" w14:textId="77777777" w:rsidR="003E3E3A" w:rsidRPr="00E7698C" w:rsidRDefault="003E3E3A" w:rsidP="00B32F2D">
      <w:pPr>
        <w:spacing w:line="240" w:lineRule="atLeast"/>
        <w:jc w:val="center"/>
        <w:rPr>
          <w:rFonts w:ascii="Arial Narrow" w:hAnsi="Arial Narrow"/>
          <w:b/>
          <w:sz w:val="28"/>
          <w:szCs w:val="28"/>
          <w:lang w:val="es-MX"/>
        </w:rPr>
      </w:pPr>
    </w:p>
    <w:p w14:paraId="5D8895CD" w14:textId="77777777" w:rsidR="0044589B"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2654D7" w:rsidRPr="00E7698C">
        <w:rPr>
          <w:rFonts w:ascii="Arial Narrow" w:hAnsi="Arial Narrow"/>
          <w:b/>
          <w:sz w:val="28"/>
          <w:szCs w:val="28"/>
          <w:lang w:val="es-MX"/>
        </w:rPr>
        <w:t xml:space="preserve">Jael </w:t>
      </w:r>
      <w:proofErr w:type="spellStart"/>
      <w:r w:rsidR="002654D7" w:rsidRPr="00E7698C">
        <w:rPr>
          <w:rFonts w:ascii="Arial Narrow" w:hAnsi="Arial Narrow"/>
          <w:b/>
          <w:sz w:val="28"/>
          <w:szCs w:val="28"/>
          <w:lang w:val="es-MX"/>
        </w:rPr>
        <w:t>Chamu</w:t>
      </w:r>
      <w:proofErr w:type="spellEnd"/>
      <w:r w:rsidR="002654D7" w:rsidRPr="00E7698C">
        <w:rPr>
          <w:rFonts w:ascii="Arial Narrow" w:hAnsi="Arial Narrow"/>
          <w:b/>
          <w:sz w:val="28"/>
          <w:szCs w:val="28"/>
          <w:lang w:val="es-MX"/>
        </w:rPr>
        <w:t xml:space="preserve"> Ponce</w:t>
      </w:r>
    </w:p>
    <w:p w14:paraId="5BE7BBA1"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415E761" w14:textId="77777777" w:rsidR="00B32F2D" w:rsidRPr="00E7698C" w:rsidRDefault="00B32F2D" w:rsidP="00B32F2D">
      <w:pPr>
        <w:spacing w:line="240" w:lineRule="atLeast"/>
        <w:jc w:val="center"/>
        <w:rPr>
          <w:rFonts w:ascii="Arial Narrow" w:hAnsi="Arial Narrow"/>
          <w:b/>
          <w:sz w:val="28"/>
          <w:szCs w:val="28"/>
          <w:lang w:val="es-MX"/>
        </w:rPr>
      </w:pPr>
    </w:p>
    <w:p w14:paraId="64908946" w14:textId="17EF3F7D" w:rsidR="001130B0" w:rsidRDefault="001130B0" w:rsidP="00B32F2D">
      <w:pPr>
        <w:spacing w:line="240" w:lineRule="atLeast"/>
        <w:jc w:val="center"/>
        <w:rPr>
          <w:rFonts w:ascii="Arial Narrow" w:hAnsi="Arial Narrow"/>
          <w:b/>
          <w:sz w:val="28"/>
          <w:szCs w:val="28"/>
          <w:lang w:val="es-MX"/>
        </w:rPr>
      </w:pPr>
    </w:p>
    <w:p w14:paraId="506357F4" w14:textId="0E3218AA" w:rsidR="001130B0" w:rsidRDefault="001130B0" w:rsidP="00B32F2D">
      <w:pPr>
        <w:spacing w:line="240" w:lineRule="atLeast"/>
        <w:jc w:val="center"/>
        <w:rPr>
          <w:rFonts w:ascii="Arial Narrow" w:hAnsi="Arial Narrow"/>
          <w:b/>
          <w:sz w:val="28"/>
          <w:szCs w:val="28"/>
          <w:lang w:val="es-MX"/>
        </w:rPr>
      </w:pPr>
    </w:p>
    <w:p w14:paraId="32E8F040" w14:textId="77777777" w:rsidR="001130B0" w:rsidRPr="00E7698C" w:rsidRDefault="001130B0" w:rsidP="00B32F2D">
      <w:pPr>
        <w:spacing w:line="240" w:lineRule="atLeast"/>
        <w:jc w:val="center"/>
        <w:rPr>
          <w:rFonts w:ascii="Arial Narrow" w:hAnsi="Arial Narrow"/>
          <w:b/>
          <w:sz w:val="28"/>
          <w:szCs w:val="28"/>
          <w:lang w:val="es-MX"/>
        </w:rPr>
      </w:pPr>
    </w:p>
    <w:p w14:paraId="2F42B8AF" w14:textId="77777777" w:rsidR="002654D7"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 </w:t>
      </w:r>
      <w:r w:rsidR="002654D7" w:rsidRPr="00E7698C">
        <w:rPr>
          <w:rFonts w:ascii="Arial Narrow" w:hAnsi="Arial Narrow"/>
          <w:b/>
          <w:sz w:val="28"/>
          <w:szCs w:val="28"/>
          <w:lang w:val="es-MX"/>
        </w:rPr>
        <w:t>Jorge Eduardo González de la Torre</w:t>
      </w:r>
    </w:p>
    <w:p w14:paraId="2DB3DC34"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8138D6E" w14:textId="77777777" w:rsidR="00B32F2D" w:rsidRPr="00E7698C" w:rsidRDefault="00B32F2D" w:rsidP="00B32F2D">
      <w:pPr>
        <w:spacing w:line="240" w:lineRule="atLeast"/>
        <w:jc w:val="center"/>
        <w:rPr>
          <w:rFonts w:ascii="Arial Narrow" w:hAnsi="Arial Narrow"/>
          <w:b/>
          <w:sz w:val="28"/>
          <w:szCs w:val="28"/>
          <w:lang w:val="es-MX"/>
        </w:rPr>
      </w:pPr>
    </w:p>
    <w:p w14:paraId="5125AD4C" w14:textId="765AE960" w:rsidR="00BD1952" w:rsidRDefault="00BD1952" w:rsidP="005864D3">
      <w:pPr>
        <w:spacing w:line="240" w:lineRule="atLeast"/>
        <w:rPr>
          <w:rFonts w:ascii="Arial Narrow" w:hAnsi="Arial Narrow"/>
          <w:b/>
          <w:sz w:val="28"/>
          <w:szCs w:val="28"/>
          <w:lang w:val="es-MX"/>
        </w:rPr>
      </w:pPr>
    </w:p>
    <w:p w14:paraId="62D5799E" w14:textId="77777777" w:rsidR="00E36725" w:rsidRDefault="00E36725" w:rsidP="00B32F2D">
      <w:pPr>
        <w:spacing w:line="240" w:lineRule="atLeast"/>
        <w:jc w:val="center"/>
        <w:rPr>
          <w:rFonts w:ascii="Arial Narrow" w:hAnsi="Arial Narrow"/>
          <w:b/>
          <w:sz w:val="28"/>
          <w:szCs w:val="28"/>
          <w:lang w:val="es-MX"/>
        </w:rPr>
      </w:pPr>
    </w:p>
    <w:p w14:paraId="6052CAF1" w14:textId="77777777" w:rsidR="00E36725" w:rsidRDefault="00E36725" w:rsidP="00B32F2D">
      <w:pPr>
        <w:spacing w:line="240" w:lineRule="atLeast"/>
        <w:jc w:val="center"/>
        <w:rPr>
          <w:rFonts w:ascii="Arial Narrow" w:hAnsi="Arial Narrow"/>
          <w:b/>
          <w:sz w:val="28"/>
          <w:szCs w:val="28"/>
          <w:lang w:val="es-MX"/>
        </w:rPr>
      </w:pPr>
    </w:p>
    <w:p w14:paraId="368CC4AF" w14:textId="77777777" w:rsidR="00E36725" w:rsidRDefault="00E36725" w:rsidP="00B32F2D">
      <w:pPr>
        <w:spacing w:line="240" w:lineRule="atLeast"/>
        <w:jc w:val="center"/>
        <w:rPr>
          <w:rFonts w:ascii="Arial Narrow" w:hAnsi="Arial Narrow"/>
          <w:b/>
          <w:sz w:val="28"/>
          <w:szCs w:val="28"/>
          <w:lang w:val="es-MX"/>
        </w:rPr>
      </w:pPr>
    </w:p>
    <w:p w14:paraId="50C3B021" w14:textId="6340586A" w:rsidR="00B32F2D"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B32F2D" w:rsidRPr="00E7698C">
        <w:rPr>
          <w:rFonts w:ascii="Arial Narrow" w:hAnsi="Arial Narrow"/>
          <w:b/>
          <w:sz w:val="28"/>
          <w:szCs w:val="28"/>
          <w:lang w:val="es-MX"/>
        </w:rPr>
        <w:t>Anabel Ávila Martínez</w:t>
      </w:r>
    </w:p>
    <w:p w14:paraId="7E48C63D"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Presidenta de la Comisión de Regularización de Predios</w:t>
      </w:r>
    </w:p>
    <w:p w14:paraId="48EA13B6" w14:textId="77777777" w:rsidR="00B32F2D" w:rsidRPr="00E7698C" w:rsidRDefault="00B32F2D" w:rsidP="00B32F2D">
      <w:pPr>
        <w:spacing w:line="240" w:lineRule="atLeast"/>
        <w:jc w:val="both"/>
        <w:rPr>
          <w:rFonts w:ascii="Arial Narrow" w:hAnsi="Arial Narrow"/>
          <w:b/>
          <w:sz w:val="28"/>
          <w:szCs w:val="28"/>
          <w:lang w:val="es-MX"/>
        </w:rPr>
      </w:pPr>
    </w:p>
    <w:p w14:paraId="57030934" w14:textId="77777777" w:rsidR="00B32F2D" w:rsidRPr="00E7698C" w:rsidRDefault="00B32F2D" w:rsidP="00B32F2D">
      <w:pPr>
        <w:jc w:val="both"/>
        <w:rPr>
          <w:rFonts w:ascii="Arial Narrow" w:hAnsi="Arial Narrow"/>
          <w:sz w:val="28"/>
          <w:szCs w:val="28"/>
          <w:lang w:val="es-MX"/>
        </w:rPr>
      </w:pPr>
    </w:p>
    <w:p w14:paraId="2A84F2CC" w14:textId="77777777" w:rsidR="00B32F2D" w:rsidRPr="00E7698C" w:rsidRDefault="00B32F2D" w:rsidP="00B32F2D">
      <w:pPr>
        <w:jc w:val="both"/>
        <w:rPr>
          <w:rFonts w:ascii="Arial Narrow" w:hAnsi="Arial Narrow"/>
          <w:sz w:val="28"/>
          <w:szCs w:val="28"/>
          <w:lang w:val="es-MX"/>
        </w:rPr>
      </w:pPr>
    </w:p>
    <w:p w14:paraId="49634CF5" w14:textId="77777777" w:rsidR="00B32F2D" w:rsidRPr="00E7698C" w:rsidRDefault="00B32F2D" w:rsidP="008247A1">
      <w:pPr>
        <w:spacing w:line="240" w:lineRule="atLeast"/>
        <w:jc w:val="both"/>
        <w:rPr>
          <w:rFonts w:ascii="Arial Narrow" w:hAnsi="Arial Narrow"/>
          <w:sz w:val="28"/>
          <w:szCs w:val="28"/>
        </w:rPr>
      </w:pPr>
    </w:p>
    <w:sectPr w:rsidR="00B32F2D" w:rsidRPr="00E7698C" w:rsidSect="006D4B74">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428C" w14:textId="77777777" w:rsidR="001E1869" w:rsidRDefault="001E1869" w:rsidP="006963E7">
      <w:r>
        <w:separator/>
      </w:r>
    </w:p>
  </w:endnote>
  <w:endnote w:type="continuationSeparator" w:id="0">
    <w:p w14:paraId="104AEEBF" w14:textId="77777777" w:rsidR="001E1869" w:rsidRDefault="001E1869"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E90" w14:textId="40CE9DA5" w:rsidR="00CF777B" w:rsidRPr="00D32613" w:rsidRDefault="00CF777B" w:rsidP="00E36725">
    <w:pPr>
      <w:pStyle w:val="Piedepgina"/>
      <w:pBdr>
        <w:top w:val="thinThickSmallGap" w:sz="24" w:space="1" w:color="622423" w:themeColor="accent2" w:themeShade="7F"/>
      </w:pBdr>
      <w:jc w:val="right"/>
      <w:rPr>
        <w:rFonts w:asciiTheme="majorHAnsi" w:eastAsiaTheme="majorEastAsia" w:hAnsiTheme="majorHAnsi" w:cstheme="majorBidi"/>
        <w:sz w:val="16"/>
        <w:szCs w:val="16"/>
      </w:rPr>
    </w:pPr>
    <w:r w:rsidRPr="00D32613">
      <w:rPr>
        <w:sz w:val="16"/>
        <w:szCs w:val="16"/>
        <w:lang w:val="es-MX"/>
      </w:rPr>
      <w:t>La presente página pertenece a la Co</w:t>
    </w:r>
    <w:r w:rsidR="008450B9" w:rsidRPr="00D32613">
      <w:rPr>
        <w:sz w:val="16"/>
        <w:szCs w:val="16"/>
        <w:lang w:val="es-MX"/>
      </w:rPr>
      <w:t>misión de Regularización de Predios</w:t>
    </w:r>
    <w:r w:rsidR="008B2883" w:rsidRPr="00D32613">
      <w:rPr>
        <w:sz w:val="16"/>
        <w:szCs w:val="16"/>
        <w:lang w:val="es-MX"/>
      </w:rPr>
      <w:t xml:space="preserve"> </w:t>
    </w:r>
    <w:r w:rsidRPr="00D32613">
      <w:rPr>
        <w:sz w:val="16"/>
        <w:szCs w:val="16"/>
        <w:lang w:val="es-MX"/>
      </w:rPr>
      <w:t>del día</w:t>
    </w:r>
    <w:r w:rsidR="009D387D" w:rsidRPr="00D32613">
      <w:rPr>
        <w:sz w:val="16"/>
        <w:szCs w:val="16"/>
        <w:lang w:val="es-MX"/>
      </w:rPr>
      <w:t xml:space="preserve"> </w:t>
    </w:r>
    <w:r w:rsidR="003E3E3A">
      <w:rPr>
        <w:sz w:val="16"/>
        <w:szCs w:val="16"/>
        <w:lang w:val="es-MX"/>
      </w:rPr>
      <w:t xml:space="preserve">jueves </w:t>
    </w:r>
    <w:r w:rsidR="00C33736">
      <w:rPr>
        <w:sz w:val="16"/>
        <w:szCs w:val="16"/>
        <w:lang w:val="es-MX"/>
      </w:rPr>
      <w:t xml:space="preserve">17 de </w:t>
    </w:r>
    <w:proofErr w:type="gramStart"/>
    <w:r w:rsidR="003E3E3A">
      <w:rPr>
        <w:sz w:val="16"/>
        <w:szCs w:val="16"/>
        <w:lang w:val="es-MX"/>
      </w:rPr>
      <w:t>Noviem</w:t>
    </w:r>
    <w:r w:rsidR="00C33736">
      <w:rPr>
        <w:sz w:val="16"/>
        <w:szCs w:val="16"/>
        <w:lang w:val="es-MX"/>
      </w:rPr>
      <w:t>bre</w:t>
    </w:r>
    <w:r w:rsidR="00876045" w:rsidRPr="00D32613">
      <w:rPr>
        <w:sz w:val="16"/>
        <w:szCs w:val="16"/>
        <w:lang w:val="es-MX"/>
      </w:rPr>
      <w:t xml:space="preserve">  de</w:t>
    </w:r>
    <w:proofErr w:type="gramEnd"/>
    <w:r w:rsidR="00876045" w:rsidRPr="00D32613">
      <w:rPr>
        <w:sz w:val="16"/>
        <w:szCs w:val="16"/>
        <w:lang w:val="es-MX"/>
      </w:rPr>
      <w:t xml:space="preserve"> 2022</w:t>
    </w:r>
    <w:r w:rsidRPr="00D32613">
      <w:rPr>
        <w:sz w:val="16"/>
        <w:szCs w:val="16"/>
        <w:lang w:val="es-MX"/>
      </w:rPr>
      <w:t xml:space="preserve"> </w:t>
    </w:r>
    <w:r w:rsidRPr="00D32613">
      <w:rPr>
        <w:rFonts w:asciiTheme="majorHAnsi" w:eastAsiaTheme="majorEastAsia" w:hAnsiTheme="majorHAnsi" w:cstheme="majorBidi"/>
        <w:sz w:val="16"/>
        <w:szCs w:val="16"/>
      </w:rPr>
      <w:ptab w:relativeTo="margin" w:alignment="right" w:leader="none"/>
    </w:r>
    <w:r w:rsidRPr="00D32613">
      <w:rPr>
        <w:rFonts w:asciiTheme="majorHAnsi" w:eastAsiaTheme="majorEastAsia" w:hAnsiTheme="majorHAnsi" w:cstheme="majorBidi"/>
        <w:sz w:val="16"/>
        <w:szCs w:val="16"/>
      </w:rPr>
      <w:t xml:space="preserve">Página </w:t>
    </w:r>
    <w:r w:rsidRPr="00D32613">
      <w:rPr>
        <w:rFonts w:asciiTheme="minorHAnsi" w:eastAsiaTheme="minorEastAsia" w:hAnsiTheme="minorHAnsi" w:cstheme="minorBidi"/>
        <w:sz w:val="16"/>
        <w:szCs w:val="16"/>
      </w:rPr>
      <w:fldChar w:fldCharType="begin"/>
    </w:r>
    <w:r w:rsidRPr="00D32613">
      <w:rPr>
        <w:sz w:val="16"/>
        <w:szCs w:val="16"/>
      </w:rPr>
      <w:instrText>PAGE   \* MERGEFORMAT</w:instrText>
    </w:r>
    <w:r w:rsidRPr="00D32613">
      <w:rPr>
        <w:rFonts w:asciiTheme="minorHAnsi" w:eastAsiaTheme="minorEastAsia" w:hAnsiTheme="minorHAnsi" w:cstheme="minorBidi"/>
        <w:sz w:val="16"/>
        <w:szCs w:val="16"/>
      </w:rPr>
      <w:fldChar w:fldCharType="separate"/>
    </w:r>
    <w:r w:rsidR="009D387D" w:rsidRPr="00D32613">
      <w:rPr>
        <w:rFonts w:asciiTheme="majorHAnsi" w:eastAsiaTheme="majorEastAsia" w:hAnsiTheme="majorHAnsi" w:cstheme="majorBidi"/>
        <w:noProof/>
        <w:sz w:val="16"/>
        <w:szCs w:val="16"/>
      </w:rPr>
      <w:t>1</w:t>
    </w:r>
    <w:r w:rsidRPr="00D32613">
      <w:rPr>
        <w:rFonts w:asciiTheme="majorHAnsi" w:eastAsiaTheme="majorEastAsia" w:hAnsiTheme="majorHAnsi" w:cstheme="majorBidi"/>
        <w:sz w:val="16"/>
        <w:szCs w:val="16"/>
      </w:rPr>
      <w:fldChar w:fldCharType="end"/>
    </w:r>
  </w:p>
  <w:p w14:paraId="157F71F4" w14:textId="77777777" w:rsidR="00276A27" w:rsidRPr="00D32613" w:rsidRDefault="00276A27" w:rsidP="00276A27">
    <w:pPr>
      <w:pStyle w:val="Piedepgina"/>
      <w:pBdr>
        <w:bottom w:val="single" w:sz="4" w:space="1" w:color="auto"/>
      </w:pBdr>
      <w:rPr>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874B" w14:textId="77777777" w:rsidR="001E1869" w:rsidRDefault="001E1869" w:rsidP="006963E7">
      <w:r>
        <w:separator/>
      </w:r>
    </w:p>
  </w:footnote>
  <w:footnote w:type="continuationSeparator" w:id="0">
    <w:p w14:paraId="62FC6E4B" w14:textId="77777777" w:rsidR="001E1869" w:rsidRDefault="001E1869"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4A1" w14:textId="77777777" w:rsidR="00BF6A47" w:rsidRDefault="00BF6A47" w:rsidP="002654D7">
    <w:pPr>
      <w:pStyle w:val="Encabezado"/>
      <w:rPr>
        <w:rFonts w:eastAsiaTheme="majorEastAsia"/>
      </w:rPr>
    </w:pPr>
  </w:p>
  <w:p w14:paraId="1A3BCDA6" w14:textId="77777777" w:rsidR="002654D7" w:rsidRPr="008B52B8" w:rsidRDefault="002654D7" w:rsidP="008B52B8">
    <w:pPr>
      <w:pStyle w:val="Encabezado"/>
      <w:jc w:val="right"/>
      <w:rPr>
        <w:rFonts w:ascii="Arial Narrow" w:eastAsiaTheme="majorEastAsia" w:hAnsi="Arial Narrow"/>
        <w:sz w:val="20"/>
        <w:szCs w:val="20"/>
      </w:rPr>
    </w:pPr>
  </w:p>
  <w:p w14:paraId="034D2835" w14:textId="66739D57" w:rsidR="002654D7" w:rsidRPr="008B52B8" w:rsidRDefault="00FF0D30" w:rsidP="005D716D">
    <w:pPr>
      <w:pStyle w:val="Encabezado"/>
      <w:ind w:right="-285"/>
      <w:jc w:val="right"/>
      <w:rPr>
        <w:rFonts w:ascii="Arial Narrow" w:eastAsiaTheme="majorEastAsia" w:hAnsi="Arial Narrow"/>
        <w:b/>
        <w:sz w:val="20"/>
        <w:szCs w:val="20"/>
      </w:rPr>
    </w:pPr>
    <w:r w:rsidRPr="008B52B8">
      <w:rPr>
        <w:rFonts w:ascii="Arial Narrow" w:eastAsiaTheme="majorEastAsia" w:hAnsi="Arial Narrow"/>
        <w:sz w:val="20"/>
        <w:szCs w:val="20"/>
      </w:rPr>
      <w:tab/>
      <w:t xml:space="preserve">                                                           </w:t>
    </w:r>
    <w:r w:rsidR="009B11FE" w:rsidRPr="008B52B8">
      <w:rPr>
        <w:rFonts w:ascii="Arial Narrow" w:eastAsiaTheme="majorEastAsia" w:hAnsi="Arial Narrow"/>
        <w:sz w:val="20"/>
        <w:szCs w:val="20"/>
      </w:rPr>
      <w:t xml:space="preserve">      </w:t>
    </w:r>
    <w:r w:rsidR="005D716D">
      <w:rPr>
        <w:rFonts w:ascii="Arial Narrow" w:eastAsiaTheme="majorEastAsia" w:hAnsi="Arial Narrow"/>
        <w:sz w:val="20"/>
        <w:szCs w:val="20"/>
      </w:rPr>
      <w:t xml:space="preserve">    </w:t>
    </w:r>
    <w:r w:rsidR="002654D7" w:rsidRPr="008B52B8">
      <w:rPr>
        <w:rFonts w:ascii="Arial Narrow" w:eastAsiaTheme="majorEastAsia" w:hAnsi="Arial Narrow"/>
        <w:b/>
        <w:sz w:val="20"/>
        <w:szCs w:val="20"/>
      </w:rPr>
      <w:t xml:space="preserve">Comisión </w:t>
    </w:r>
    <w:proofErr w:type="gramStart"/>
    <w:r w:rsidRPr="008B52B8">
      <w:rPr>
        <w:rFonts w:ascii="Arial Narrow" w:eastAsiaTheme="majorEastAsia" w:hAnsi="Arial Narrow"/>
        <w:b/>
        <w:sz w:val="20"/>
        <w:szCs w:val="20"/>
      </w:rPr>
      <w:t>Edilicia</w:t>
    </w:r>
    <w:proofErr w:type="gramEnd"/>
    <w:r w:rsidRPr="008B52B8">
      <w:rPr>
        <w:rFonts w:ascii="Arial Narrow" w:eastAsiaTheme="majorEastAsia" w:hAnsi="Arial Narrow"/>
        <w:b/>
        <w:sz w:val="20"/>
        <w:szCs w:val="20"/>
      </w:rPr>
      <w:t xml:space="preserve"> </w:t>
    </w:r>
    <w:r w:rsidR="002654D7" w:rsidRPr="008B52B8">
      <w:rPr>
        <w:rFonts w:ascii="Arial Narrow" w:eastAsiaTheme="majorEastAsia" w:hAnsi="Arial Narrow"/>
        <w:b/>
        <w:sz w:val="20"/>
        <w:szCs w:val="20"/>
      </w:rPr>
      <w:t>de Regularización de Predios</w:t>
    </w:r>
    <w:r w:rsidR="005D716D">
      <w:rPr>
        <w:rFonts w:ascii="Arial Narrow" w:eastAsiaTheme="majorEastAsia" w:hAnsi="Arial Narrow"/>
        <w:b/>
        <w:sz w:val="20"/>
        <w:szCs w:val="20"/>
      </w:rPr>
      <w:t xml:space="preserve">   </w:t>
    </w:r>
  </w:p>
  <w:p w14:paraId="420C36FF" w14:textId="3486FCAA" w:rsidR="002654D7" w:rsidRPr="008B52B8" w:rsidRDefault="002654D7" w:rsidP="005D716D">
    <w:pPr>
      <w:pStyle w:val="Encabezado"/>
      <w:ind w:right="-143"/>
      <w:jc w:val="right"/>
      <w:rPr>
        <w:rFonts w:ascii="Arial Narrow" w:eastAsiaTheme="majorEastAsia" w:hAnsi="Arial Narrow"/>
        <w:b/>
        <w:sz w:val="20"/>
        <w:szCs w:val="20"/>
      </w:rPr>
    </w:pPr>
    <w:r w:rsidRPr="008B52B8">
      <w:rPr>
        <w:rFonts w:ascii="Arial Narrow" w:eastAsiaTheme="majorEastAsia" w:hAnsi="Arial Narrow"/>
        <w:b/>
        <w:sz w:val="20"/>
        <w:szCs w:val="20"/>
      </w:rPr>
      <w:tab/>
    </w:r>
    <w:r w:rsidRPr="008B52B8">
      <w:rPr>
        <w:rFonts w:ascii="Arial Narrow" w:eastAsiaTheme="majorEastAsia" w:hAnsi="Arial Narrow"/>
        <w:b/>
        <w:sz w:val="20"/>
        <w:szCs w:val="20"/>
      </w:rPr>
      <w:tab/>
      <w:t xml:space="preserve">          </w:t>
    </w:r>
    <w:r w:rsidR="00FF0D30" w:rsidRPr="008B52B8">
      <w:rPr>
        <w:rFonts w:ascii="Arial Narrow" w:eastAsiaTheme="majorEastAsia" w:hAnsi="Arial Narrow"/>
        <w:b/>
        <w:sz w:val="20"/>
        <w:szCs w:val="20"/>
      </w:rPr>
      <w:t xml:space="preserve"> </w:t>
    </w:r>
    <w:r w:rsidR="00C33736">
      <w:rPr>
        <w:rFonts w:ascii="Arial Narrow" w:eastAsiaTheme="majorEastAsia" w:hAnsi="Arial Narrow"/>
        <w:b/>
        <w:sz w:val="20"/>
        <w:szCs w:val="20"/>
      </w:rPr>
      <w:t xml:space="preserve">17 de </w:t>
    </w:r>
    <w:proofErr w:type="gramStart"/>
    <w:r w:rsidR="003E3E3A">
      <w:rPr>
        <w:rFonts w:ascii="Arial Narrow" w:eastAsiaTheme="majorEastAsia" w:hAnsi="Arial Narrow"/>
        <w:b/>
        <w:sz w:val="20"/>
        <w:szCs w:val="20"/>
      </w:rPr>
      <w:t>Noviembre</w:t>
    </w:r>
    <w:proofErr w:type="gramEnd"/>
    <w:r w:rsidR="000E301D" w:rsidRPr="008B52B8">
      <w:rPr>
        <w:rFonts w:ascii="Arial Narrow" w:eastAsiaTheme="majorEastAsia" w:hAnsi="Arial Narrow"/>
        <w:b/>
        <w:sz w:val="20"/>
        <w:szCs w:val="20"/>
      </w:rPr>
      <w:t xml:space="preserve"> de</w:t>
    </w:r>
    <w:r w:rsidRPr="008B52B8">
      <w:rPr>
        <w:rFonts w:ascii="Arial Narrow" w:eastAsiaTheme="majorEastAsia" w:hAnsi="Arial Narrow"/>
        <w:b/>
        <w:sz w:val="20"/>
        <w:szCs w:val="20"/>
      </w:rPr>
      <w:t xml:space="preserve"> 2022</w:t>
    </w:r>
  </w:p>
  <w:p w14:paraId="389D7CB9" w14:textId="148036F7" w:rsidR="002654D7" w:rsidRPr="008B52B8" w:rsidRDefault="00F77933" w:rsidP="005D716D">
    <w:pPr>
      <w:pStyle w:val="Encabezado"/>
      <w:ind w:right="-285"/>
      <w:jc w:val="right"/>
      <w:rPr>
        <w:rFonts w:ascii="Arial Narrow" w:eastAsiaTheme="majorEastAsia" w:hAnsi="Arial Narrow"/>
        <w:b/>
        <w:sz w:val="20"/>
        <w:szCs w:val="20"/>
      </w:rPr>
    </w:pPr>
    <w:r w:rsidRPr="008B52B8">
      <w:rPr>
        <w:rFonts w:ascii="Arial Narrow" w:eastAsiaTheme="majorEastAsia" w:hAnsi="Arial Narrow"/>
        <w:b/>
        <w:sz w:val="20"/>
        <w:szCs w:val="20"/>
      </w:rPr>
      <w:t xml:space="preserve"> </w:t>
    </w:r>
    <w:r w:rsidR="00BF2DC4" w:rsidRPr="008B52B8">
      <w:rPr>
        <w:rFonts w:ascii="Arial Narrow" w:eastAsiaTheme="majorEastAsia" w:hAnsi="Arial Narrow"/>
        <w:b/>
        <w:sz w:val="20"/>
        <w:szCs w:val="20"/>
      </w:rPr>
      <w:tab/>
      <w:t xml:space="preserve">                          </w:t>
    </w:r>
    <w:r w:rsidR="009B11FE" w:rsidRPr="008B52B8">
      <w:rPr>
        <w:rFonts w:ascii="Arial Narrow" w:eastAsiaTheme="majorEastAsia" w:hAnsi="Arial Narrow"/>
        <w:b/>
        <w:sz w:val="20"/>
        <w:szCs w:val="20"/>
      </w:rPr>
      <w:t xml:space="preserve">       </w:t>
    </w:r>
    <w:r w:rsidR="000E301D" w:rsidRPr="008B52B8">
      <w:rPr>
        <w:rFonts w:ascii="Arial Narrow" w:eastAsiaTheme="majorEastAsia" w:hAnsi="Arial Narrow"/>
        <w:b/>
        <w:sz w:val="20"/>
        <w:szCs w:val="20"/>
      </w:rPr>
      <w:t xml:space="preserve"> </w:t>
    </w:r>
    <w:r w:rsidR="005D716D">
      <w:rPr>
        <w:rFonts w:ascii="Arial Narrow" w:eastAsiaTheme="majorEastAsia" w:hAnsi="Arial Narrow"/>
        <w:b/>
        <w:sz w:val="20"/>
        <w:szCs w:val="20"/>
      </w:rPr>
      <w:t xml:space="preserve">           </w:t>
    </w:r>
    <w:r w:rsidR="009B11FE" w:rsidRPr="008B52B8">
      <w:rPr>
        <w:rFonts w:ascii="Arial Narrow" w:eastAsiaTheme="majorEastAsia" w:hAnsi="Arial Narrow"/>
        <w:b/>
        <w:sz w:val="20"/>
        <w:szCs w:val="20"/>
      </w:rPr>
      <w:t>MINUTA DE LA COMISIÓ</w:t>
    </w:r>
    <w:r w:rsidR="00FF0D30" w:rsidRPr="008B52B8">
      <w:rPr>
        <w:rFonts w:ascii="Arial Narrow" w:eastAsiaTheme="majorEastAsia" w:hAnsi="Arial Narrow"/>
        <w:b/>
        <w:sz w:val="20"/>
        <w:szCs w:val="20"/>
      </w:rPr>
      <w:t>N EDILICIA DE REGULARIZACION DE PREDIOS</w:t>
    </w:r>
  </w:p>
  <w:p w14:paraId="0CC69755" w14:textId="77777777" w:rsidR="00E94458" w:rsidRPr="008E3A4F" w:rsidRDefault="00E94458" w:rsidP="002654D7">
    <w:pPr>
      <w:pStyle w:val="Encabezado"/>
      <w:rPr>
        <w:rFonts w:eastAsiaTheme="majorEastAs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9B7"/>
    <w:multiLevelType w:val="hybridMultilevel"/>
    <w:tmpl w:val="A0184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82A24"/>
    <w:multiLevelType w:val="hybridMultilevel"/>
    <w:tmpl w:val="5B74D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54D07"/>
    <w:multiLevelType w:val="hybridMultilevel"/>
    <w:tmpl w:val="58D07D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B74332"/>
    <w:multiLevelType w:val="hybridMultilevel"/>
    <w:tmpl w:val="5BD6A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71B1F73"/>
    <w:multiLevelType w:val="hybridMultilevel"/>
    <w:tmpl w:val="AACE2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453DEC"/>
    <w:multiLevelType w:val="hybridMultilevel"/>
    <w:tmpl w:val="7696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767539A1"/>
    <w:multiLevelType w:val="hybridMultilevel"/>
    <w:tmpl w:val="4E966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420852"/>
    <w:multiLevelType w:val="hybridMultilevel"/>
    <w:tmpl w:val="789C765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5115380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758626">
    <w:abstractNumId w:val="6"/>
  </w:num>
  <w:num w:numId="3" w16cid:durableId="902524870">
    <w:abstractNumId w:val="8"/>
  </w:num>
  <w:num w:numId="4" w16cid:durableId="872308942">
    <w:abstractNumId w:val="7"/>
  </w:num>
  <w:num w:numId="5" w16cid:durableId="2035616825">
    <w:abstractNumId w:val="1"/>
  </w:num>
  <w:num w:numId="6" w16cid:durableId="1384060430">
    <w:abstractNumId w:val="9"/>
  </w:num>
  <w:num w:numId="7" w16cid:durableId="1000429370">
    <w:abstractNumId w:val="4"/>
  </w:num>
  <w:num w:numId="8" w16cid:durableId="827400807">
    <w:abstractNumId w:val="0"/>
  </w:num>
  <w:num w:numId="9" w16cid:durableId="23331707">
    <w:abstractNumId w:val="5"/>
  </w:num>
  <w:num w:numId="10" w16cid:durableId="1218513781">
    <w:abstractNumId w:val="3"/>
  </w:num>
  <w:num w:numId="11" w16cid:durableId="2006279091">
    <w:abstractNumId w:val="2"/>
  </w:num>
  <w:num w:numId="12" w16cid:durableId="510607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064F4"/>
    <w:rsid w:val="00007CED"/>
    <w:rsid w:val="00010968"/>
    <w:rsid w:val="00010AC6"/>
    <w:rsid w:val="000163B7"/>
    <w:rsid w:val="00023334"/>
    <w:rsid w:val="00024E7C"/>
    <w:rsid w:val="000263A8"/>
    <w:rsid w:val="00033B22"/>
    <w:rsid w:val="00042C42"/>
    <w:rsid w:val="00042E09"/>
    <w:rsid w:val="0007289D"/>
    <w:rsid w:val="000872FF"/>
    <w:rsid w:val="0009573D"/>
    <w:rsid w:val="00097C06"/>
    <w:rsid w:val="000A436E"/>
    <w:rsid w:val="000B400A"/>
    <w:rsid w:val="000B404E"/>
    <w:rsid w:val="000B41A1"/>
    <w:rsid w:val="000C1995"/>
    <w:rsid w:val="000E301D"/>
    <w:rsid w:val="000E66C0"/>
    <w:rsid w:val="000F56D8"/>
    <w:rsid w:val="000F688B"/>
    <w:rsid w:val="000F7453"/>
    <w:rsid w:val="0010444F"/>
    <w:rsid w:val="00110549"/>
    <w:rsid w:val="001130B0"/>
    <w:rsid w:val="00113205"/>
    <w:rsid w:val="0011623B"/>
    <w:rsid w:val="0011753D"/>
    <w:rsid w:val="001362DE"/>
    <w:rsid w:val="00143669"/>
    <w:rsid w:val="0014441C"/>
    <w:rsid w:val="001501E4"/>
    <w:rsid w:val="00152D12"/>
    <w:rsid w:val="00155319"/>
    <w:rsid w:val="00162415"/>
    <w:rsid w:val="0018327E"/>
    <w:rsid w:val="0019124D"/>
    <w:rsid w:val="001972BE"/>
    <w:rsid w:val="001D41FD"/>
    <w:rsid w:val="001D7229"/>
    <w:rsid w:val="001E1869"/>
    <w:rsid w:val="001E785F"/>
    <w:rsid w:val="001F20BB"/>
    <w:rsid w:val="00212AE7"/>
    <w:rsid w:val="002140C2"/>
    <w:rsid w:val="00223F59"/>
    <w:rsid w:val="00233750"/>
    <w:rsid w:val="00235717"/>
    <w:rsid w:val="00240378"/>
    <w:rsid w:val="00240AEA"/>
    <w:rsid w:val="00246A37"/>
    <w:rsid w:val="00257A11"/>
    <w:rsid w:val="002646CF"/>
    <w:rsid w:val="00264BAB"/>
    <w:rsid w:val="002654D7"/>
    <w:rsid w:val="00276A27"/>
    <w:rsid w:val="00276DC8"/>
    <w:rsid w:val="002804C9"/>
    <w:rsid w:val="00282091"/>
    <w:rsid w:val="00282338"/>
    <w:rsid w:val="0028719F"/>
    <w:rsid w:val="002A17C2"/>
    <w:rsid w:val="002A22F4"/>
    <w:rsid w:val="002A4872"/>
    <w:rsid w:val="002A6A42"/>
    <w:rsid w:val="002B6B9D"/>
    <w:rsid w:val="002C279C"/>
    <w:rsid w:val="002C359B"/>
    <w:rsid w:val="002C50B1"/>
    <w:rsid w:val="002F0291"/>
    <w:rsid w:val="002F5184"/>
    <w:rsid w:val="002F5F37"/>
    <w:rsid w:val="0030173E"/>
    <w:rsid w:val="00301BA1"/>
    <w:rsid w:val="003237DB"/>
    <w:rsid w:val="00340FFE"/>
    <w:rsid w:val="00352ED3"/>
    <w:rsid w:val="00365469"/>
    <w:rsid w:val="00385EB3"/>
    <w:rsid w:val="00394686"/>
    <w:rsid w:val="00396FFF"/>
    <w:rsid w:val="003B162D"/>
    <w:rsid w:val="003D6A0A"/>
    <w:rsid w:val="003E15A0"/>
    <w:rsid w:val="003E1AB9"/>
    <w:rsid w:val="003E3004"/>
    <w:rsid w:val="003E3E3A"/>
    <w:rsid w:val="003F3BD9"/>
    <w:rsid w:val="003F4439"/>
    <w:rsid w:val="0041163F"/>
    <w:rsid w:val="00412E87"/>
    <w:rsid w:val="00416914"/>
    <w:rsid w:val="0042231E"/>
    <w:rsid w:val="00427262"/>
    <w:rsid w:val="0044589B"/>
    <w:rsid w:val="00446E5C"/>
    <w:rsid w:val="004513AA"/>
    <w:rsid w:val="00451F5E"/>
    <w:rsid w:val="004547A4"/>
    <w:rsid w:val="00456EDB"/>
    <w:rsid w:val="0046035D"/>
    <w:rsid w:val="004608AD"/>
    <w:rsid w:val="00462402"/>
    <w:rsid w:val="00471534"/>
    <w:rsid w:val="0047283F"/>
    <w:rsid w:val="00472F6E"/>
    <w:rsid w:val="00480FE9"/>
    <w:rsid w:val="00484B19"/>
    <w:rsid w:val="004C3840"/>
    <w:rsid w:val="004C5106"/>
    <w:rsid w:val="004E71F3"/>
    <w:rsid w:val="004F35BE"/>
    <w:rsid w:val="004F63AF"/>
    <w:rsid w:val="00516E49"/>
    <w:rsid w:val="00522BAE"/>
    <w:rsid w:val="00534CB2"/>
    <w:rsid w:val="00553E67"/>
    <w:rsid w:val="0057026B"/>
    <w:rsid w:val="00572CB7"/>
    <w:rsid w:val="00577EE6"/>
    <w:rsid w:val="005832AB"/>
    <w:rsid w:val="005864D3"/>
    <w:rsid w:val="005877B8"/>
    <w:rsid w:val="0059613A"/>
    <w:rsid w:val="005A3EBF"/>
    <w:rsid w:val="005B01DB"/>
    <w:rsid w:val="005C1F46"/>
    <w:rsid w:val="005C3D32"/>
    <w:rsid w:val="005C3D9E"/>
    <w:rsid w:val="005C6DB9"/>
    <w:rsid w:val="005D12AF"/>
    <w:rsid w:val="005D2182"/>
    <w:rsid w:val="005D716D"/>
    <w:rsid w:val="005E076F"/>
    <w:rsid w:val="005E63BA"/>
    <w:rsid w:val="005E67C0"/>
    <w:rsid w:val="005E6F9D"/>
    <w:rsid w:val="005F1AD7"/>
    <w:rsid w:val="005F55A6"/>
    <w:rsid w:val="00605B63"/>
    <w:rsid w:val="006143CF"/>
    <w:rsid w:val="006159BC"/>
    <w:rsid w:val="00627CB9"/>
    <w:rsid w:val="0063681F"/>
    <w:rsid w:val="006528E9"/>
    <w:rsid w:val="00654DF1"/>
    <w:rsid w:val="00654E03"/>
    <w:rsid w:val="00660BFD"/>
    <w:rsid w:val="0066687E"/>
    <w:rsid w:val="00671D29"/>
    <w:rsid w:val="0067321D"/>
    <w:rsid w:val="006800DD"/>
    <w:rsid w:val="006818F2"/>
    <w:rsid w:val="00695BF3"/>
    <w:rsid w:val="006963E7"/>
    <w:rsid w:val="006A3121"/>
    <w:rsid w:val="006B12E4"/>
    <w:rsid w:val="006B16B4"/>
    <w:rsid w:val="006B3E94"/>
    <w:rsid w:val="006C02DC"/>
    <w:rsid w:val="006C12CA"/>
    <w:rsid w:val="006C22C5"/>
    <w:rsid w:val="006C3B6A"/>
    <w:rsid w:val="006C3DF7"/>
    <w:rsid w:val="006D4B74"/>
    <w:rsid w:val="006D620D"/>
    <w:rsid w:val="006E18FC"/>
    <w:rsid w:val="006E3953"/>
    <w:rsid w:val="006F167F"/>
    <w:rsid w:val="006F1E23"/>
    <w:rsid w:val="006F5C24"/>
    <w:rsid w:val="006F76C7"/>
    <w:rsid w:val="0071081B"/>
    <w:rsid w:val="00733376"/>
    <w:rsid w:val="00736C98"/>
    <w:rsid w:val="00740E7C"/>
    <w:rsid w:val="00744CB1"/>
    <w:rsid w:val="007555D4"/>
    <w:rsid w:val="00761652"/>
    <w:rsid w:val="00767B94"/>
    <w:rsid w:val="00775363"/>
    <w:rsid w:val="007777CB"/>
    <w:rsid w:val="0078267F"/>
    <w:rsid w:val="0078500E"/>
    <w:rsid w:val="007912DF"/>
    <w:rsid w:val="007946EC"/>
    <w:rsid w:val="007A4598"/>
    <w:rsid w:val="007B3A2E"/>
    <w:rsid w:val="007B5D2F"/>
    <w:rsid w:val="007B70EB"/>
    <w:rsid w:val="007C0440"/>
    <w:rsid w:val="007C3C14"/>
    <w:rsid w:val="007C4683"/>
    <w:rsid w:val="007C4CF9"/>
    <w:rsid w:val="007C56DF"/>
    <w:rsid w:val="007D2090"/>
    <w:rsid w:val="007D2D93"/>
    <w:rsid w:val="007F2493"/>
    <w:rsid w:val="007F3C8C"/>
    <w:rsid w:val="00802E7F"/>
    <w:rsid w:val="0080793F"/>
    <w:rsid w:val="008105D6"/>
    <w:rsid w:val="00811B33"/>
    <w:rsid w:val="0081648D"/>
    <w:rsid w:val="0082316A"/>
    <w:rsid w:val="008247A1"/>
    <w:rsid w:val="00834B4A"/>
    <w:rsid w:val="0084341D"/>
    <w:rsid w:val="008450B9"/>
    <w:rsid w:val="008452A7"/>
    <w:rsid w:val="0085254F"/>
    <w:rsid w:val="00852DC5"/>
    <w:rsid w:val="0087355F"/>
    <w:rsid w:val="00875377"/>
    <w:rsid w:val="00876045"/>
    <w:rsid w:val="00876E56"/>
    <w:rsid w:val="0088574A"/>
    <w:rsid w:val="00890EA1"/>
    <w:rsid w:val="008918B1"/>
    <w:rsid w:val="00893FA9"/>
    <w:rsid w:val="00895216"/>
    <w:rsid w:val="008A4EAE"/>
    <w:rsid w:val="008B1257"/>
    <w:rsid w:val="008B2883"/>
    <w:rsid w:val="008B52B8"/>
    <w:rsid w:val="008C130F"/>
    <w:rsid w:val="008C59E4"/>
    <w:rsid w:val="008D03E3"/>
    <w:rsid w:val="008D6435"/>
    <w:rsid w:val="008E3A4F"/>
    <w:rsid w:val="008E3AA1"/>
    <w:rsid w:val="008F2A8B"/>
    <w:rsid w:val="0090327B"/>
    <w:rsid w:val="00904AB4"/>
    <w:rsid w:val="00922795"/>
    <w:rsid w:val="00932F79"/>
    <w:rsid w:val="0093697E"/>
    <w:rsid w:val="00941BEE"/>
    <w:rsid w:val="009475C1"/>
    <w:rsid w:val="00957A19"/>
    <w:rsid w:val="00965230"/>
    <w:rsid w:val="009A6282"/>
    <w:rsid w:val="009B11FE"/>
    <w:rsid w:val="009B4501"/>
    <w:rsid w:val="009B45C3"/>
    <w:rsid w:val="009D387D"/>
    <w:rsid w:val="009D4308"/>
    <w:rsid w:val="009E1167"/>
    <w:rsid w:val="009E2FE1"/>
    <w:rsid w:val="009E3DC4"/>
    <w:rsid w:val="009E63F7"/>
    <w:rsid w:val="00A002F1"/>
    <w:rsid w:val="00A02424"/>
    <w:rsid w:val="00A03F37"/>
    <w:rsid w:val="00A205AC"/>
    <w:rsid w:val="00A23F8C"/>
    <w:rsid w:val="00A2459E"/>
    <w:rsid w:val="00A34A0C"/>
    <w:rsid w:val="00A35FF8"/>
    <w:rsid w:val="00A43A91"/>
    <w:rsid w:val="00A62C8D"/>
    <w:rsid w:val="00A649B9"/>
    <w:rsid w:val="00A711F9"/>
    <w:rsid w:val="00A744B4"/>
    <w:rsid w:val="00A83A01"/>
    <w:rsid w:val="00A927F5"/>
    <w:rsid w:val="00A93AEA"/>
    <w:rsid w:val="00AC49CB"/>
    <w:rsid w:val="00AC52B3"/>
    <w:rsid w:val="00AC557B"/>
    <w:rsid w:val="00AD0680"/>
    <w:rsid w:val="00AD6963"/>
    <w:rsid w:val="00AE3A1C"/>
    <w:rsid w:val="00AF0C1B"/>
    <w:rsid w:val="00AF242F"/>
    <w:rsid w:val="00AF4729"/>
    <w:rsid w:val="00AF78CF"/>
    <w:rsid w:val="00B25628"/>
    <w:rsid w:val="00B32F2D"/>
    <w:rsid w:val="00B404D1"/>
    <w:rsid w:val="00B53026"/>
    <w:rsid w:val="00B53101"/>
    <w:rsid w:val="00B55140"/>
    <w:rsid w:val="00B55265"/>
    <w:rsid w:val="00B557A7"/>
    <w:rsid w:val="00B61C9E"/>
    <w:rsid w:val="00B64E56"/>
    <w:rsid w:val="00B64EE9"/>
    <w:rsid w:val="00B6549C"/>
    <w:rsid w:val="00B670A5"/>
    <w:rsid w:val="00B7743B"/>
    <w:rsid w:val="00B81B27"/>
    <w:rsid w:val="00B82DFC"/>
    <w:rsid w:val="00B838B0"/>
    <w:rsid w:val="00BB3644"/>
    <w:rsid w:val="00BD0D42"/>
    <w:rsid w:val="00BD1952"/>
    <w:rsid w:val="00BD28BB"/>
    <w:rsid w:val="00BE1AF4"/>
    <w:rsid w:val="00BE6E10"/>
    <w:rsid w:val="00BF2DC4"/>
    <w:rsid w:val="00BF4480"/>
    <w:rsid w:val="00BF62BD"/>
    <w:rsid w:val="00BF6A47"/>
    <w:rsid w:val="00C01511"/>
    <w:rsid w:val="00C05952"/>
    <w:rsid w:val="00C2761D"/>
    <w:rsid w:val="00C335FC"/>
    <w:rsid w:val="00C33736"/>
    <w:rsid w:val="00C348D3"/>
    <w:rsid w:val="00C35706"/>
    <w:rsid w:val="00C45E2C"/>
    <w:rsid w:val="00C4726E"/>
    <w:rsid w:val="00C54847"/>
    <w:rsid w:val="00C57BBA"/>
    <w:rsid w:val="00C65806"/>
    <w:rsid w:val="00C75795"/>
    <w:rsid w:val="00C808AE"/>
    <w:rsid w:val="00CB59F3"/>
    <w:rsid w:val="00CB7F09"/>
    <w:rsid w:val="00CC3DDD"/>
    <w:rsid w:val="00CD0FEA"/>
    <w:rsid w:val="00CD12AD"/>
    <w:rsid w:val="00CD45B2"/>
    <w:rsid w:val="00CD4EF5"/>
    <w:rsid w:val="00CE0109"/>
    <w:rsid w:val="00CE4BDA"/>
    <w:rsid w:val="00CF34DE"/>
    <w:rsid w:val="00CF777B"/>
    <w:rsid w:val="00D03048"/>
    <w:rsid w:val="00D12A25"/>
    <w:rsid w:val="00D1530B"/>
    <w:rsid w:val="00D23E24"/>
    <w:rsid w:val="00D27DAE"/>
    <w:rsid w:val="00D32613"/>
    <w:rsid w:val="00D47887"/>
    <w:rsid w:val="00D52478"/>
    <w:rsid w:val="00D61A46"/>
    <w:rsid w:val="00D6640B"/>
    <w:rsid w:val="00D77FB2"/>
    <w:rsid w:val="00D80F04"/>
    <w:rsid w:val="00D822AC"/>
    <w:rsid w:val="00D92797"/>
    <w:rsid w:val="00D94475"/>
    <w:rsid w:val="00DA1C17"/>
    <w:rsid w:val="00DC2951"/>
    <w:rsid w:val="00DC6557"/>
    <w:rsid w:val="00DC7233"/>
    <w:rsid w:val="00DC78BC"/>
    <w:rsid w:val="00DD039B"/>
    <w:rsid w:val="00DD2930"/>
    <w:rsid w:val="00DD45B4"/>
    <w:rsid w:val="00DE2DB5"/>
    <w:rsid w:val="00DF41E1"/>
    <w:rsid w:val="00E01646"/>
    <w:rsid w:val="00E01736"/>
    <w:rsid w:val="00E04091"/>
    <w:rsid w:val="00E14BB9"/>
    <w:rsid w:val="00E15FE7"/>
    <w:rsid w:val="00E16A35"/>
    <w:rsid w:val="00E20D81"/>
    <w:rsid w:val="00E238E0"/>
    <w:rsid w:val="00E339D4"/>
    <w:rsid w:val="00E36725"/>
    <w:rsid w:val="00E402EE"/>
    <w:rsid w:val="00E4293F"/>
    <w:rsid w:val="00E462AA"/>
    <w:rsid w:val="00E5113D"/>
    <w:rsid w:val="00E556DF"/>
    <w:rsid w:val="00E572AA"/>
    <w:rsid w:val="00E57D12"/>
    <w:rsid w:val="00E62874"/>
    <w:rsid w:val="00E7698C"/>
    <w:rsid w:val="00E80165"/>
    <w:rsid w:val="00E80EE9"/>
    <w:rsid w:val="00E81CE9"/>
    <w:rsid w:val="00E82928"/>
    <w:rsid w:val="00E82C19"/>
    <w:rsid w:val="00E92C3D"/>
    <w:rsid w:val="00E92DDD"/>
    <w:rsid w:val="00E94458"/>
    <w:rsid w:val="00E97480"/>
    <w:rsid w:val="00EA2BC9"/>
    <w:rsid w:val="00EB72D8"/>
    <w:rsid w:val="00EB7D43"/>
    <w:rsid w:val="00ED1C32"/>
    <w:rsid w:val="00ED39D3"/>
    <w:rsid w:val="00ED4726"/>
    <w:rsid w:val="00EE4022"/>
    <w:rsid w:val="00EF557D"/>
    <w:rsid w:val="00EF6DCF"/>
    <w:rsid w:val="00EF6E6D"/>
    <w:rsid w:val="00F1358F"/>
    <w:rsid w:val="00F358F2"/>
    <w:rsid w:val="00F44CCB"/>
    <w:rsid w:val="00F577FE"/>
    <w:rsid w:val="00F620D9"/>
    <w:rsid w:val="00F62F1E"/>
    <w:rsid w:val="00F62F42"/>
    <w:rsid w:val="00F64DC4"/>
    <w:rsid w:val="00F67918"/>
    <w:rsid w:val="00F77933"/>
    <w:rsid w:val="00F876E2"/>
    <w:rsid w:val="00F90A4D"/>
    <w:rsid w:val="00F93FD6"/>
    <w:rsid w:val="00F95902"/>
    <w:rsid w:val="00FA3A7C"/>
    <w:rsid w:val="00FA497D"/>
    <w:rsid w:val="00FA5BF9"/>
    <w:rsid w:val="00FA7670"/>
    <w:rsid w:val="00FB1FC7"/>
    <w:rsid w:val="00FB35FD"/>
    <w:rsid w:val="00FB374B"/>
    <w:rsid w:val="00FB6BAB"/>
    <w:rsid w:val="00FC18EC"/>
    <w:rsid w:val="00FD0416"/>
    <w:rsid w:val="00FE2BC9"/>
    <w:rsid w:val="00FF0D3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B884"/>
  <w15:docId w15:val="{75F0D6DA-F395-4F8D-9D25-FADAE79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8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42">
      <w:bodyDiv w:val="1"/>
      <w:marLeft w:val="0"/>
      <w:marRight w:val="0"/>
      <w:marTop w:val="0"/>
      <w:marBottom w:val="0"/>
      <w:divBdr>
        <w:top w:val="none" w:sz="0" w:space="0" w:color="auto"/>
        <w:left w:val="none" w:sz="0" w:space="0" w:color="auto"/>
        <w:bottom w:val="none" w:sz="0" w:space="0" w:color="auto"/>
        <w:right w:val="none" w:sz="0" w:space="0" w:color="auto"/>
      </w:divBdr>
    </w:div>
    <w:div w:id="117263754">
      <w:bodyDiv w:val="1"/>
      <w:marLeft w:val="0"/>
      <w:marRight w:val="0"/>
      <w:marTop w:val="0"/>
      <w:marBottom w:val="0"/>
      <w:divBdr>
        <w:top w:val="none" w:sz="0" w:space="0" w:color="auto"/>
        <w:left w:val="none" w:sz="0" w:space="0" w:color="auto"/>
        <w:bottom w:val="none" w:sz="0" w:space="0" w:color="auto"/>
        <w:right w:val="none" w:sz="0" w:space="0" w:color="auto"/>
      </w:divBdr>
    </w:div>
    <w:div w:id="191774667">
      <w:bodyDiv w:val="1"/>
      <w:marLeft w:val="0"/>
      <w:marRight w:val="0"/>
      <w:marTop w:val="0"/>
      <w:marBottom w:val="0"/>
      <w:divBdr>
        <w:top w:val="none" w:sz="0" w:space="0" w:color="auto"/>
        <w:left w:val="none" w:sz="0" w:space="0" w:color="auto"/>
        <w:bottom w:val="none" w:sz="0" w:space="0" w:color="auto"/>
        <w:right w:val="none" w:sz="0" w:space="0" w:color="auto"/>
      </w:divBdr>
    </w:div>
    <w:div w:id="387536654">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07990664">
      <w:bodyDiv w:val="1"/>
      <w:marLeft w:val="0"/>
      <w:marRight w:val="0"/>
      <w:marTop w:val="0"/>
      <w:marBottom w:val="0"/>
      <w:divBdr>
        <w:top w:val="none" w:sz="0" w:space="0" w:color="auto"/>
        <w:left w:val="none" w:sz="0" w:space="0" w:color="auto"/>
        <w:bottom w:val="none" w:sz="0" w:space="0" w:color="auto"/>
        <w:right w:val="none" w:sz="0" w:space="0" w:color="auto"/>
      </w:divBdr>
    </w:div>
    <w:div w:id="662969248">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791561042">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317489380">
      <w:bodyDiv w:val="1"/>
      <w:marLeft w:val="0"/>
      <w:marRight w:val="0"/>
      <w:marTop w:val="0"/>
      <w:marBottom w:val="0"/>
      <w:divBdr>
        <w:top w:val="none" w:sz="0" w:space="0" w:color="auto"/>
        <w:left w:val="none" w:sz="0" w:space="0" w:color="auto"/>
        <w:bottom w:val="none" w:sz="0" w:space="0" w:color="auto"/>
        <w:right w:val="none" w:sz="0" w:space="0" w:color="auto"/>
      </w:divBdr>
    </w:div>
    <w:div w:id="1426339024">
      <w:bodyDiv w:val="1"/>
      <w:marLeft w:val="0"/>
      <w:marRight w:val="0"/>
      <w:marTop w:val="0"/>
      <w:marBottom w:val="0"/>
      <w:divBdr>
        <w:top w:val="none" w:sz="0" w:space="0" w:color="auto"/>
        <w:left w:val="none" w:sz="0" w:space="0" w:color="auto"/>
        <w:bottom w:val="none" w:sz="0" w:space="0" w:color="auto"/>
        <w:right w:val="none" w:sz="0" w:space="0" w:color="auto"/>
      </w:divBdr>
    </w:div>
    <w:div w:id="1500727241">
      <w:bodyDiv w:val="1"/>
      <w:marLeft w:val="0"/>
      <w:marRight w:val="0"/>
      <w:marTop w:val="0"/>
      <w:marBottom w:val="0"/>
      <w:divBdr>
        <w:top w:val="none" w:sz="0" w:space="0" w:color="auto"/>
        <w:left w:val="none" w:sz="0" w:space="0" w:color="auto"/>
        <w:bottom w:val="none" w:sz="0" w:space="0" w:color="auto"/>
        <w:right w:val="none" w:sz="0" w:space="0" w:color="auto"/>
      </w:divBdr>
    </w:div>
    <w:div w:id="180947162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20817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DCC-1709-4D5E-AF2A-FD2852F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2029</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GUION COMISION EDILICIA DE REGULARIZACION DE PREDIOS.					 26 de Septiembre</vt:lpstr>
    </vt:vector>
  </TitlesOfParts>
  <Company>Hewlett-Packard Company</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REGULARIZACION DE PREDIOS.					 26 de Septiembre</dc:title>
  <dc:creator>Lupita</dc:creator>
  <cp:lastModifiedBy>ANABEL AVILA</cp:lastModifiedBy>
  <cp:revision>139</cp:revision>
  <cp:lastPrinted>2022-10-18T17:21:00Z</cp:lastPrinted>
  <dcterms:created xsi:type="dcterms:W3CDTF">2019-09-25T17:43:00Z</dcterms:created>
  <dcterms:modified xsi:type="dcterms:W3CDTF">2022-12-15T17:11:00Z</dcterms:modified>
</cp:coreProperties>
</file>