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4E37" w14:textId="2C082089" w:rsidR="00937D15" w:rsidRPr="002A01A6" w:rsidRDefault="006800D6" w:rsidP="0065563D">
      <w:pPr>
        <w:jc w:val="both"/>
        <w:rPr>
          <w:rFonts w:ascii="Arial" w:hAnsi="Arial" w:cs="Arial"/>
          <w:b/>
          <w:sz w:val="24"/>
          <w:szCs w:val="24"/>
        </w:rPr>
      </w:pPr>
      <w:r>
        <w:rPr>
          <w:rFonts w:ascii="Arial" w:hAnsi="Arial" w:cs="Arial"/>
          <w:b/>
          <w:sz w:val="24"/>
          <w:szCs w:val="24"/>
          <w:u w:val="single"/>
        </w:rPr>
        <w:t xml:space="preserve">MINUTA DE LA </w:t>
      </w:r>
      <w:r w:rsidR="005C471D">
        <w:rPr>
          <w:rFonts w:ascii="Arial" w:hAnsi="Arial" w:cs="Arial"/>
          <w:b/>
          <w:sz w:val="24"/>
          <w:szCs w:val="24"/>
          <w:u w:val="single"/>
        </w:rPr>
        <w:t xml:space="preserve">VIGESIMA </w:t>
      </w:r>
      <w:r w:rsidR="001E400C">
        <w:rPr>
          <w:rFonts w:ascii="Arial" w:hAnsi="Arial" w:cs="Arial"/>
          <w:b/>
          <w:sz w:val="24"/>
          <w:szCs w:val="24"/>
          <w:u w:val="single"/>
        </w:rPr>
        <w:t>SEGUNDA (22</w:t>
      </w:r>
      <w:r w:rsidR="005C471D">
        <w:rPr>
          <w:rFonts w:ascii="Arial" w:hAnsi="Arial" w:cs="Arial"/>
          <w:b/>
          <w:sz w:val="24"/>
          <w:szCs w:val="24"/>
          <w:u w:val="single"/>
        </w:rPr>
        <w:t xml:space="preserve">) </w:t>
      </w:r>
      <w:r w:rsidR="005C471D" w:rsidRPr="002A01A6">
        <w:rPr>
          <w:rFonts w:ascii="Arial" w:hAnsi="Arial" w:cs="Arial"/>
          <w:b/>
          <w:sz w:val="24"/>
          <w:szCs w:val="24"/>
        </w:rPr>
        <w:t>SESIÓN</w:t>
      </w:r>
      <w:r w:rsidR="00ED56C9" w:rsidRPr="002A01A6">
        <w:rPr>
          <w:rFonts w:ascii="Arial" w:hAnsi="Arial" w:cs="Arial"/>
          <w:b/>
          <w:sz w:val="24"/>
          <w:szCs w:val="24"/>
        </w:rPr>
        <w:t xml:space="preserve"> DE LA COMISIÓN EDILICIA DE HACIENDA, PATRIMONIO Y PRESUPUESTO</w:t>
      </w:r>
    </w:p>
    <w:p w14:paraId="0E6E484B" w14:textId="08B0D1B8" w:rsidR="00DF2B6F" w:rsidRDefault="00194B9C" w:rsidP="00DF2B6F">
      <w:pPr>
        <w:spacing w:line="276" w:lineRule="auto"/>
        <w:jc w:val="right"/>
        <w:rPr>
          <w:rFonts w:ascii="Arial" w:hAnsi="Arial" w:cs="Arial"/>
          <w:color w:val="000000" w:themeColor="text1"/>
          <w:sz w:val="24"/>
          <w:szCs w:val="24"/>
        </w:rPr>
      </w:pPr>
      <w:r w:rsidRPr="002A01A6">
        <w:rPr>
          <w:rFonts w:ascii="Arial" w:hAnsi="Arial" w:cs="Arial"/>
          <w:color w:val="000000" w:themeColor="text1"/>
          <w:sz w:val="24"/>
          <w:szCs w:val="24"/>
        </w:rPr>
        <w:tab/>
      </w:r>
      <w:r w:rsidRPr="002A01A6">
        <w:rPr>
          <w:rFonts w:ascii="Arial" w:hAnsi="Arial" w:cs="Arial"/>
          <w:color w:val="000000" w:themeColor="text1"/>
          <w:sz w:val="24"/>
          <w:szCs w:val="24"/>
        </w:rPr>
        <w:tab/>
      </w:r>
      <w:r w:rsidRPr="002A01A6">
        <w:rPr>
          <w:rFonts w:ascii="Arial" w:hAnsi="Arial" w:cs="Arial"/>
          <w:color w:val="000000" w:themeColor="text1"/>
          <w:sz w:val="24"/>
          <w:szCs w:val="24"/>
        </w:rPr>
        <w:tab/>
      </w:r>
      <w:r w:rsidR="00DF2B6F">
        <w:rPr>
          <w:rFonts w:ascii="Arial" w:hAnsi="Arial" w:cs="Arial"/>
          <w:color w:val="000000" w:themeColor="text1"/>
          <w:sz w:val="24"/>
          <w:szCs w:val="24"/>
        </w:rPr>
        <w:t xml:space="preserve">San Pedro Tlaquepaque, Jalisco a 6 de </w:t>
      </w:r>
      <w:proofErr w:type="gramStart"/>
      <w:r w:rsidR="00DF2B6F">
        <w:rPr>
          <w:rFonts w:ascii="Arial" w:hAnsi="Arial" w:cs="Arial"/>
          <w:color w:val="000000" w:themeColor="text1"/>
          <w:sz w:val="24"/>
          <w:szCs w:val="24"/>
        </w:rPr>
        <w:t>Diciembre</w:t>
      </w:r>
      <w:proofErr w:type="gramEnd"/>
      <w:r w:rsidR="00DF2B6F">
        <w:rPr>
          <w:rFonts w:ascii="Arial" w:hAnsi="Arial" w:cs="Arial"/>
          <w:color w:val="000000" w:themeColor="text1"/>
          <w:sz w:val="24"/>
          <w:szCs w:val="24"/>
        </w:rPr>
        <w:t xml:space="preserve"> del 2022</w:t>
      </w:r>
    </w:p>
    <w:p w14:paraId="197954C6" w14:textId="77777777" w:rsidR="005F37E7" w:rsidRPr="005A33B2" w:rsidRDefault="005F37E7" w:rsidP="00937D15">
      <w:pPr>
        <w:rPr>
          <w:rFonts w:ascii="Arial" w:hAnsi="Arial" w:cs="Arial"/>
          <w:b/>
          <w:sz w:val="28"/>
          <w:szCs w:val="28"/>
          <w:u w:val="single"/>
        </w:rPr>
      </w:pPr>
    </w:p>
    <w:p w14:paraId="40C69595" w14:textId="45799002" w:rsidR="00BB62B8" w:rsidRPr="00DF2B6F" w:rsidRDefault="00937D15" w:rsidP="00194B9C">
      <w:pPr>
        <w:spacing w:line="276" w:lineRule="auto"/>
        <w:jc w:val="both"/>
        <w:rPr>
          <w:rFonts w:ascii="Arial" w:hAnsi="Arial" w:cs="Arial"/>
          <w:sz w:val="24"/>
          <w:szCs w:val="24"/>
        </w:rPr>
      </w:pPr>
      <w:r w:rsidRPr="00DF2B6F">
        <w:rPr>
          <w:rFonts w:ascii="Arial" w:hAnsi="Arial" w:cs="Arial"/>
          <w:color w:val="000000" w:themeColor="text1"/>
          <w:sz w:val="24"/>
          <w:szCs w:val="24"/>
        </w:rPr>
        <w:t>Buen</w:t>
      </w:r>
      <w:r w:rsidR="008D1EBA" w:rsidRPr="00DF2B6F">
        <w:rPr>
          <w:rFonts w:ascii="Arial" w:hAnsi="Arial" w:cs="Arial"/>
          <w:color w:val="000000" w:themeColor="text1"/>
          <w:sz w:val="24"/>
          <w:szCs w:val="24"/>
        </w:rPr>
        <w:t>a</w:t>
      </w:r>
      <w:r w:rsidRPr="00DF2B6F">
        <w:rPr>
          <w:rFonts w:ascii="Arial" w:hAnsi="Arial" w:cs="Arial"/>
          <w:color w:val="000000" w:themeColor="text1"/>
          <w:sz w:val="24"/>
          <w:szCs w:val="24"/>
        </w:rPr>
        <w:t xml:space="preserve">s </w:t>
      </w:r>
      <w:r w:rsidR="008D1EBA" w:rsidRPr="00DF2B6F">
        <w:rPr>
          <w:rFonts w:ascii="Arial" w:hAnsi="Arial" w:cs="Arial"/>
          <w:color w:val="000000" w:themeColor="text1"/>
          <w:sz w:val="24"/>
          <w:szCs w:val="24"/>
        </w:rPr>
        <w:t>tardes</w:t>
      </w:r>
      <w:r w:rsidRPr="00DF2B6F">
        <w:rPr>
          <w:rFonts w:ascii="Arial" w:hAnsi="Arial" w:cs="Arial"/>
          <w:color w:val="000000" w:themeColor="text1"/>
          <w:sz w:val="24"/>
          <w:szCs w:val="24"/>
        </w:rPr>
        <w:t xml:space="preserve">, </w:t>
      </w:r>
      <w:r w:rsidRPr="00DF2B6F">
        <w:rPr>
          <w:rFonts w:ascii="Arial" w:hAnsi="Arial" w:cs="Arial"/>
          <w:sz w:val="24"/>
          <w:szCs w:val="24"/>
        </w:rPr>
        <w:t>d</w:t>
      </w:r>
      <w:r w:rsidR="00634CDD" w:rsidRPr="00DF2B6F">
        <w:rPr>
          <w:rFonts w:ascii="Arial" w:hAnsi="Arial" w:cs="Arial"/>
          <w:sz w:val="24"/>
          <w:szCs w:val="24"/>
        </w:rPr>
        <w:t>oy la bienvenida a mis compañeras y compañero</w:t>
      </w:r>
      <w:r w:rsidRPr="00DF2B6F">
        <w:rPr>
          <w:rFonts w:ascii="Arial" w:hAnsi="Arial" w:cs="Arial"/>
          <w:sz w:val="24"/>
          <w:szCs w:val="24"/>
        </w:rPr>
        <w:t xml:space="preserve">s </w:t>
      </w:r>
      <w:r w:rsidR="00194B9C" w:rsidRPr="00DF2B6F">
        <w:rPr>
          <w:rFonts w:ascii="Arial" w:hAnsi="Arial" w:cs="Arial"/>
          <w:sz w:val="24"/>
          <w:szCs w:val="24"/>
        </w:rPr>
        <w:t>Regidoras y Regidores</w:t>
      </w:r>
      <w:r w:rsidRPr="00DF2B6F">
        <w:rPr>
          <w:rFonts w:ascii="Arial" w:hAnsi="Arial" w:cs="Arial"/>
          <w:sz w:val="24"/>
          <w:szCs w:val="24"/>
        </w:rPr>
        <w:t xml:space="preserve">, al personal de la Secretaría del Ayuntamiento, </w:t>
      </w:r>
      <w:r w:rsidR="0092147B" w:rsidRPr="00DF2B6F">
        <w:rPr>
          <w:rFonts w:ascii="Arial" w:hAnsi="Arial" w:cs="Arial"/>
          <w:sz w:val="24"/>
          <w:szCs w:val="24"/>
        </w:rPr>
        <w:t xml:space="preserve"> a la </w:t>
      </w:r>
      <w:r w:rsidRPr="00DF2B6F">
        <w:rPr>
          <w:rFonts w:ascii="Arial" w:hAnsi="Arial" w:cs="Arial"/>
          <w:sz w:val="24"/>
          <w:szCs w:val="24"/>
        </w:rPr>
        <w:t>Unidad de Transparencia</w:t>
      </w:r>
      <w:r w:rsidR="00B43296" w:rsidRPr="00DF2B6F">
        <w:rPr>
          <w:rFonts w:ascii="Arial" w:hAnsi="Arial" w:cs="Arial"/>
          <w:sz w:val="24"/>
          <w:szCs w:val="24"/>
        </w:rPr>
        <w:t xml:space="preserve">, a nuestros invitados </w:t>
      </w:r>
      <w:r w:rsidR="0043412D" w:rsidRPr="00DF2B6F">
        <w:rPr>
          <w:rFonts w:ascii="Arial" w:hAnsi="Arial" w:cs="Arial"/>
          <w:sz w:val="24"/>
          <w:szCs w:val="24"/>
        </w:rPr>
        <w:t xml:space="preserve">y demás </w:t>
      </w:r>
      <w:r w:rsidRPr="00DF2B6F">
        <w:rPr>
          <w:rFonts w:ascii="Arial" w:hAnsi="Arial" w:cs="Arial"/>
          <w:sz w:val="24"/>
          <w:szCs w:val="24"/>
        </w:rPr>
        <w:t xml:space="preserve">público en general que nos acompaña, siendo las </w:t>
      </w:r>
      <w:r w:rsidR="00DF2B6F" w:rsidRPr="00DF2B6F">
        <w:rPr>
          <w:rFonts w:ascii="Arial" w:hAnsi="Arial" w:cs="Arial"/>
          <w:sz w:val="24"/>
          <w:szCs w:val="24"/>
        </w:rPr>
        <w:t>14</w:t>
      </w:r>
      <w:r w:rsidR="00400746">
        <w:rPr>
          <w:rFonts w:ascii="Arial" w:hAnsi="Arial" w:cs="Arial"/>
          <w:sz w:val="24"/>
          <w:szCs w:val="24"/>
        </w:rPr>
        <w:t>:</w:t>
      </w:r>
      <w:r w:rsidR="00DF2B6F">
        <w:rPr>
          <w:rFonts w:ascii="Arial" w:hAnsi="Arial" w:cs="Arial"/>
          <w:sz w:val="24"/>
          <w:szCs w:val="24"/>
        </w:rPr>
        <w:t xml:space="preserve">11 </w:t>
      </w:r>
      <w:r w:rsidR="00DF2B6F" w:rsidRPr="00DF2B6F">
        <w:rPr>
          <w:rFonts w:ascii="Arial" w:hAnsi="Arial" w:cs="Arial"/>
          <w:sz w:val="24"/>
          <w:szCs w:val="24"/>
        </w:rPr>
        <w:t>(Catorce horas</w:t>
      </w:r>
      <w:r w:rsidR="00DF2B6F">
        <w:rPr>
          <w:rFonts w:ascii="Arial" w:hAnsi="Arial" w:cs="Arial"/>
          <w:sz w:val="24"/>
          <w:szCs w:val="24"/>
        </w:rPr>
        <w:t xml:space="preserve"> con once minutos</w:t>
      </w:r>
      <w:r w:rsidR="00DF2B6F" w:rsidRPr="00DF2B6F">
        <w:rPr>
          <w:rFonts w:ascii="Arial" w:hAnsi="Arial" w:cs="Arial"/>
          <w:sz w:val="24"/>
          <w:szCs w:val="24"/>
        </w:rPr>
        <w:t>)</w:t>
      </w:r>
      <w:r w:rsidRPr="00DF2B6F">
        <w:rPr>
          <w:rFonts w:ascii="Arial" w:hAnsi="Arial" w:cs="Arial"/>
          <w:sz w:val="24"/>
          <w:szCs w:val="24"/>
        </w:rPr>
        <w:t xml:space="preserve"> de</w:t>
      </w:r>
      <w:r w:rsidR="006532EE" w:rsidRPr="00DF2B6F">
        <w:rPr>
          <w:rFonts w:ascii="Arial" w:hAnsi="Arial" w:cs="Arial"/>
          <w:sz w:val="24"/>
          <w:szCs w:val="24"/>
        </w:rPr>
        <w:t xml:space="preserve"> este</w:t>
      </w:r>
      <w:r w:rsidRPr="00DF2B6F">
        <w:rPr>
          <w:rFonts w:ascii="Arial" w:hAnsi="Arial" w:cs="Arial"/>
          <w:sz w:val="24"/>
          <w:szCs w:val="24"/>
        </w:rPr>
        <w:t xml:space="preserve"> </w:t>
      </w:r>
      <w:r w:rsidRPr="00DF2B6F">
        <w:rPr>
          <w:rFonts w:ascii="Arial" w:hAnsi="Arial" w:cs="Arial"/>
          <w:b/>
          <w:sz w:val="24"/>
          <w:szCs w:val="24"/>
          <w:u w:val="single"/>
        </w:rPr>
        <w:t>día</w:t>
      </w:r>
      <w:r w:rsidR="00794399" w:rsidRPr="00DF2B6F">
        <w:rPr>
          <w:rFonts w:ascii="Arial" w:hAnsi="Arial" w:cs="Arial"/>
          <w:b/>
          <w:sz w:val="24"/>
          <w:szCs w:val="24"/>
          <w:u w:val="single"/>
        </w:rPr>
        <w:t xml:space="preserve"> </w:t>
      </w:r>
      <w:r w:rsidR="001E400C" w:rsidRPr="00DF2B6F">
        <w:rPr>
          <w:rFonts w:ascii="Arial" w:hAnsi="Arial" w:cs="Arial"/>
          <w:b/>
          <w:sz w:val="24"/>
          <w:szCs w:val="24"/>
          <w:u w:val="single"/>
        </w:rPr>
        <w:t xml:space="preserve"> martes 6</w:t>
      </w:r>
      <w:r w:rsidR="001D5731" w:rsidRPr="00DF2B6F">
        <w:rPr>
          <w:rFonts w:ascii="Arial" w:hAnsi="Arial" w:cs="Arial"/>
          <w:b/>
          <w:sz w:val="24"/>
          <w:szCs w:val="24"/>
          <w:u w:val="single"/>
        </w:rPr>
        <w:t xml:space="preserve"> </w:t>
      </w:r>
      <w:r w:rsidR="00200915" w:rsidRPr="00DF2B6F">
        <w:rPr>
          <w:rFonts w:ascii="Arial" w:hAnsi="Arial" w:cs="Arial"/>
          <w:b/>
          <w:color w:val="000000" w:themeColor="text1"/>
          <w:sz w:val="24"/>
          <w:szCs w:val="24"/>
          <w:u w:val="single"/>
        </w:rPr>
        <w:t xml:space="preserve">de </w:t>
      </w:r>
      <w:r w:rsidR="001E400C" w:rsidRPr="00DF2B6F">
        <w:rPr>
          <w:rFonts w:ascii="Arial" w:hAnsi="Arial" w:cs="Arial"/>
          <w:b/>
          <w:color w:val="000000" w:themeColor="text1"/>
          <w:sz w:val="24"/>
          <w:szCs w:val="24"/>
          <w:u w:val="single"/>
        </w:rPr>
        <w:t>diciembre</w:t>
      </w:r>
      <w:r w:rsidR="005C471D" w:rsidRPr="00DF2B6F">
        <w:rPr>
          <w:rFonts w:ascii="Arial" w:hAnsi="Arial" w:cs="Arial"/>
          <w:b/>
          <w:color w:val="000000" w:themeColor="text1"/>
          <w:sz w:val="24"/>
          <w:szCs w:val="24"/>
          <w:u w:val="single"/>
        </w:rPr>
        <w:t xml:space="preserve"> </w:t>
      </w:r>
      <w:r w:rsidRPr="00DF2B6F">
        <w:rPr>
          <w:rFonts w:ascii="Arial" w:hAnsi="Arial" w:cs="Arial"/>
          <w:b/>
          <w:color w:val="000000" w:themeColor="text1"/>
          <w:sz w:val="24"/>
          <w:szCs w:val="24"/>
          <w:u w:val="single"/>
        </w:rPr>
        <w:t>del 20</w:t>
      </w:r>
      <w:r w:rsidR="00AC0DA0" w:rsidRPr="00DF2B6F">
        <w:rPr>
          <w:rFonts w:ascii="Arial" w:hAnsi="Arial" w:cs="Arial"/>
          <w:b/>
          <w:color w:val="000000" w:themeColor="text1"/>
          <w:sz w:val="24"/>
          <w:szCs w:val="24"/>
          <w:u w:val="single"/>
        </w:rPr>
        <w:t>22</w:t>
      </w:r>
      <w:r w:rsidR="005F6A5B" w:rsidRPr="00DF2B6F">
        <w:rPr>
          <w:rFonts w:ascii="Arial" w:hAnsi="Arial" w:cs="Arial"/>
          <w:color w:val="000000" w:themeColor="text1"/>
          <w:sz w:val="24"/>
          <w:szCs w:val="24"/>
        </w:rPr>
        <w:t>,</w:t>
      </w:r>
      <w:r w:rsidRPr="00DF2B6F">
        <w:rPr>
          <w:rFonts w:ascii="Arial" w:hAnsi="Arial" w:cs="Arial"/>
          <w:color w:val="000000" w:themeColor="text1"/>
          <w:sz w:val="24"/>
          <w:szCs w:val="24"/>
        </w:rPr>
        <w:t xml:space="preserve"> encontrándon</w:t>
      </w:r>
      <w:r w:rsidR="001D5731" w:rsidRPr="00DF2B6F">
        <w:rPr>
          <w:rFonts w:ascii="Arial" w:hAnsi="Arial" w:cs="Arial"/>
          <w:color w:val="000000" w:themeColor="text1"/>
          <w:sz w:val="24"/>
          <w:szCs w:val="24"/>
        </w:rPr>
        <w:t xml:space="preserve">os </w:t>
      </w:r>
      <w:r w:rsidR="00194B9C" w:rsidRPr="00DF2B6F">
        <w:rPr>
          <w:rFonts w:ascii="Arial" w:hAnsi="Arial" w:cs="Arial"/>
          <w:color w:val="000000" w:themeColor="text1"/>
          <w:sz w:val="24"/>
          <w:szCs w:val="24"/>
        </w:rPr>
        <w:t xml:space="preserve">en el </w:t>
      </w:r>
      <w:r w:rsidR="003436B0" w:rsidRPr="00DF2B6F">
        <w:rPr>
          <w:rFonts w:ascii="Arial" w:hAnsi="Arial" w:cs="Arial"/>
          <w:b/>
          <w:color w:val="000000" w:themeColor="text1"/>
          <w:sz w:val="24"/>
          <w:szCs w:val="24"/>
          <w:u w:val="single"/>
        </w:rPr>
        <w:t xml:space="preserve">Salón </w:t>
      </w:r>
      <w:r w:rsidR="00B43296" w:rsidRPr="00DF2B6F">
        <w:rPr>
          <w:rFonts w:ascii="Arial" w:hAnsi="Arial" w:cs="Arial"/>
          <w:b/>
          <w:color w:val="000000" w:themeColor="text1"/>
          <w:sz w:val="24"/>
          <w:szCs w:val="24"/>
          <w:u w:val="single"/>
        </w:rPr>
        <w:t>de</w:t>
      </w:r>
      <w:r w:rsidR="003436B0" w:rsidRPr="00DF2B6F">
        <w:rPr>
          <w:rFonts w:ascii="Arial" w:hAnsi="Arial" w:cs="Arial"/>
          <w:b/>
          <w:color w:val="000000" w:themeColor="text1"/>
          <w:sz w:val="24"/>
          <w:szCs w:val="24"/>
          <w:u w:val="single"/>
        </w:rPr>
        <w:t xml:space="preserve"> Sesiones de este H. Ayuntamiento</w:t>
      </w:r>
      <w:r w:rsidR="00B43296" w:rsidRPr="00DF2B6F">
        <w:rPr>
          <w:rFonts w:ascii="Arial" w:hAnsi="Arial" w:cs="Arial"/>
          <w:b/>
          <w:color w:val="000000" w:themeColor="text1"/>
          <w:sz w:val="24"/>
          <w:szCs w:val="24"/>
          <w:u w:val="single"/>
        </w:rPr>
        <w:t xml:space="preserve"> </w:t>
      </w:r>
      <w:r w:rsidR="003436B0" w:rsidRPr="00DF2B6F">
        <w:rPr>
          <w:rFonts w:ascii="Arial" w:hAnsi="Arial" w:cs="Arial"/>
          <w:b/>
          <w:color w:val="000000" w:themeColor="text1"/>
          <w:sz w:val="24"/>
          <w:szCs w:val="24"/>
          <w:u w:val="single"/>
        </w:rPr>
        <w:t>de San Pedro Tlaquepaque</w:t>
      </w:r>
      <w:r w:rsidRPr="00DF2B6F">
        <w:rPr>
          <w:rFonts w:ascii="Arial" w:hAnsi="Arial" w:cs="Arial"/>
          <w:color w:val="000000" w:themeColor="text1"/>
          <w:sz w:val="24"/>
          <w:szCs w:val="24"/>
        </w:rPr>
        <w:t xml:space="preserve"> y con fundamento en lo dispuesto por los artículos 35 fracción II, 73, 74,</w:t>
      </w:r>
      <w:r w:rsidR="005C3300" w:rsidRPr="00DF2B6F">
        <w:rPr>
          <w:rFonts w:ascii="Arial" w:hAnsi="Arial" w:cs="Arial"/>
          <w:color w:val="000000" w:themeColor="text1"/>
          <w:sz w:val="24"/>
          <w:szCs w:val="24"/>
        </w:rPr>
        <w:t xml:space="preserve"> 76,</w:t>
      </w:r>
      <w:r w:rsidRPr="00DF2B6F">
        <w:rPr>
          <w:rFonts w:ascii="Arial" w:hAnsi="Arial" w:cs="Arial"/>
          <w:color w:val="000000" w:themeColor="text1"/>
          <w:sz w:val="24"/>
          <w:szCs w:val="24"/>
        </w:rPr>
        <w:t xml:space="preserve"> 77 fracción II</w:t>
      </w:r>
      <w:r w:rsidR="00DB5C61" w:rsidRPr="00DF2B6F">
        <w:rPr>
          <w:rFonts w:ascii="Arial" w:hAnsi="Arial" w:cs="Arial"/>
          <w:color w:val="000000" w:themeColor="text1"/>
          <w:sz w:val="24"/>
          <w:szCs w:val="24"/>
        </w:rPr>
        <w:t xml:space="preserve"> </w:t>
      </w:r>
      <w:r w:rsidRPr="00DF2B6F">
        <w:rPr>
          <w:rFonts w:ascii="Arial" w:hAnsi="Arial" w:cs="Arial"/>
          <w:color w:val="000000" w:themeColor="text1"/>
          <w:sz w:val="24"/>
          <w:szCs w:val="24"/>
        </w:rPr>
        <w:t xml:space="preserve">, </w:t>
      </w:r>
      <w:r w:rsidRPr="00DF2B6F">
        <w:rPr>
          <w:rFonts w:ascii="Arial" w:hAnsi="Arial" w:cs="Arial"/>
          <w:sz w:val="24"/>
          <w:szCs w:val="24"/>
        </w:rPr>
        <w:t>III</w:t>
      </w:r>
      <w:r w:rsidR="00DB5C61" w:rsidRPr="00DF2B6F">
        <w:rPr>
          <w:rFonts w:ascii="Arial" w:hAnsi="Arial" w:cs="Arial"/>
          <w:sz w:val="24"/>
          <w:szCs w:val="24"/>
        </w:rPr>
        <w:t xml:space="preserve"> </w:t>
      </w:r>
      <w:r w:rsidRPr="00DF2B6F">
        <w:rPr>
          <w:rFonts w:ascii="Arial" w:hAnsi="Arial" w:cs="Arial"/>
          <w:sz w:val="24"/>
          <w:szCs w:val="24"/>
        </w:rPr>
        <w:t>, IV</w:t>
      </w:r>
      <w:r w:rsidR="00DB5C61" w:rsidRPr="00DF2B6F">
        <w:rPr>
          <w:rFonts w:ascii="Arial" w:hAnsi="Arial" w:cs="Arial"/>
          <w:sz w:val="24"/>
          <w:szCs w:val="24"/>
        </w:rPr>
        <w:t xml:space="preserve"> </w:t>
      </w:r>
      <w:r w:rsidRPr="00DF2B6F">
        <w:rPr>
          <w:rFonts w:ascii="Arial" w:hAnsi="Arial" w:cs="Arial"/>
          <w:sz w:val="24"/>
          <w:szCs w:val="24"/>
        </w:rPr>
        <w:t>, V</w:t>
      </w:r>
      <w:r w:rsidR="00DB5C61" w:rsidRPr="00DF2B6F">
        <w:rPr>
          <w:rFonts w:ascii="Arial" w:hAnsi="Arial" w:cs="Arial"/>
          <w:sz w:val="24"/>
          <w:szCs w:val="24"/>
        </w:rPr>
        <w:t xml:space="preserve"> </w:t>
      </w:r>
      <w:r w:rsidRPr="00DF2B6F">
        <w:rPr>
          <w:rFonts w:ascii="Arial" w:hAnsi="Arial" w:cs="Arial"/>
          <w:sz w:val="24"/>
          <w:szCs w:val="24"/>
        </w:rPr>
        <w:t xml:space="preserve"> y VI</w:t>
      </w:r>
      <w:r w:rsidR="00DB5C61" w:rsidRPr="00DF2B6F">
        <w:rPr>
          <w:rFonts w:ascii="Arial" w:hAnsi="Arial" w:cs="Arial"/>
          <w:sz w:val="24"/>
          <w:szCs w:val="24"/>
        </w:rPr>
        <w:t xml:space="preserve"> </w:t>
      </w:r>
      <w:r w:rsidRPr="00DF2B6F">
        <w:rPr>
          <w:rFonts w:ascii="Arial" w:hAnsi="Arial" w:cs="Arial"/>
          <w:sz w:val="24"/>
          <w:szCs w:val="24"/>
        </w:rPr>
        <w:t>, 78 fracción I, 84, 87 fracción I, II y VII</w:t>
      </w:r>
      <w:r w:rsidR="00DB5C61" w:rsidRPr="00DF2B6F">
        <w:rPr>
          <w:rFonts w:ascii="Arial" w:hAnsi="Arial" w:cs="Arial"/>
          <w:sz w:val="24"/>
          <w:szCs w:val="24"/>
        </w:rPr>
        <w:t xml:space="preserve"> </w:t>
      </w:r>
      <w:r w:rsidRPr="00DF2B6F">
        <w:rPr>
          <w:rFonts w:ascii="Arial" w:hAnsi="Arial" w:cs="Arial"/>
          <w:sz w:val="24"/>
          <w:szCs w:val="24"/>
        </w:rPr>
        <w:t xml:space="preserve"> y 94 fracción II</w:t>
      </w:r>
      <w:r w:rsidR="00DF2B6F">
        <w:rPr>
          <w:rFonts w:ascii="Arial" w:hAnsi="Arial" w:cs="Arial"/>
          <w:sz w:val="24"/>
          <w:szCs w:val="24"/>
        </w:rPr>
        <w:t xml:space="preserve"> </w:t>
      </w:r>
      <w:r w:rsidRPr="00DF2B6F">
        <w:rPr>
          <w:rFonts w:ascii="Arial" w:hAnsi="Arial" w:cs="Arial"/>
          <w:sz w:val="24"/>
          <w:szCs w:val="24"/>
        </w:rPr>
        <w:t>del Reglamento del Gobierno y la Administración Pública del Ayuntamiento Constitucional de San Pedro Tlaquepaque, damos inicio a la</w:t>
      </w:r>
      <w:r w:rsidR="00400746" w:rsidRPr="00DF2B6F">
        <w:rPr>
          <w:rFonts w:ascii="Arial" w:hAnsi="Arial" w:cs="Arial"/>
          <w:sz w:val="24"/>
          <w:szCs w:val="24"/>
        </w:rPr>
        <w:t xml:space="preserve"> </w:t>
      </w:r>
      <w:r w:rsidR="00400746" w:rsidRPr="00DF2B6F">
        <w:rPr>
          <w:rFonts w:ascii="Arial" w:hAnsi="Arial" w:cs="Arial"/>
          <w:b/>
          <w:sz w:val="24"/>
          <w:szCs w:val="24"/>
          <w:u w:val="single"/>
        </w:rPr>
        <w:t xml:space="preserve">VIGÉSIMA </w:t>
      </w:r>
      <w:r w:rsidR="001E400C" w:rsidRPr="00DF2B6F">
        <w:rPr>
          <w:rFonts w:ascii="Arial" w:hAnsi="Arial" w:cs="Arial"/>
          <w:b/>
          <w:sz w:val="24"/>
          <w:szCs w:val="24"/>
          <w:u w:val="single"/>
        </w:rPr>
        <w:t>SEGUNDA</w:t>
      </w:r>
      <w:r w:rsidR="003436B0" w:rsidRPr="00DF2B6F">
        <w:rPr>
          <w:rFonts w:ascii="Arial" w:hAnsi="Arial" w:cs="Arial"/>
          <w:bCs/>
          <w:sz w:val="24"/>
          <w:szCs w:val="24"/>
          <w:u w:val="single"/>
        </w:rPr>
        <w:t xml:space="preserve"> </w:t>
      </w:r>
      <w:r w:rsidR="00733BC1" w:rsidRPr="00DF2B6F">
        <w:rPr>
          <w:rFonts w:ascii="Arial" w:hAnsi="Arial" w:cs="Arial"/>
          <w:bCs/>
          <w:sz w:val="24"/>
          <w:szCs w:val="24"/>
          <w:u w:val="single"/>
        </w:rPr>
        <w:t>S</w:t>
      </w:r>
      <w:r w:rsidR="007F23DF" w:rsidRPr="00DF2B6F">
        <w:rPr>
          <w:rFonts w:ascii="Arial" w:hAnsi="Arial" w:cs="Arial"/>
          <w:bCs/>
          <w:sz w:val="24"/>
          <w:szCs w:val="24"/>
          <w:u w:val="single"/>
        </w:rPr>
        <w:t>esión</w:t>
      </w:r>
      <w:r w:rsidR="00557579" w:rsidRPr="00DF2B6F">
        <w:rPr>
          <w:rFonts w:ascii="Arial" w:hAnsi="Arial" w:cs="Arial"/>
          <w:bCs/>
          <w:sz w:val="24"/>
          <w:szCs w:val="24"/>
          <w:u w:val="single"/>
        </w:rPr>
        <w:t xml:space="preserve"> </w:t>
      </w:r>
      <w:r w:rsidR="005A33B2" w:rsidRPr="00DF2B6F">
        <w:rPr>
          <w:rFonts w:ascii="Arial" w:hAnsi="Arial" w:cs="Arial"/>
          <w:sz w:val="24"/>
          <w:szCs w:val="24"/>
          <w:u w:val="single"/>
        </w:rPr>
        <w:t>de la C</w:t>
      </w:r>
      <w:r w:rsidR="00E37D1B" w:rsidRPr="00DF2B6F">
        <w:rPr>
          <w:rFonts w:ascii="Arial" w:hAnsi="Arial" w:cs="Arial"/>
          <w:sz w:val="24"/>
          <w:szCs w:val="24"/>
          <w:u w:val="single"/>
        </w:rPr>
        <w:t>omisión Edilicia de</w:t>
      </w:r>
      <w:r w:rsidR="00E37D1B" w:rsidRPr="00DF2B6F">
        <w:rPr>
          <w:rFonts w:ascii="Arial" w:hAnsi="Arial" w:cs="Arial"/>
          <w:bCs/>
          <w:sz w:val="24"/>
          <w:szCs w:val="24"/>
          <w:u w:val="single"/>
        </w:rPr>
        <w:t xml:space="preserve"> </w:t>
      </w:r>
      <w:r w:rsidR="000E10CB" w:rsidRPr="00DF2B6F">
        <w:rPr>
          <w:rFonts w:ascii="Arial" w:hAnsi="Arial" w:cs="Arial"/>
          <w:sz w:val="24"/>
          <w:szCs w:val="24"/>
          <w:u w:val="single"/>
        </w:rPr>
        <w:t>Hacienda, Patrimonio y Presupuesto</w:t>
      </w:r>
      <w:r w:rsidR="00557579" w:rsidRPr="00DF2B6F">
        <w:rPr>
          <w:rFonts w:ascii="Arial" w:hAnsi="Arial" w:cs="Arial"/>
          <w:sz w:val="24"/>
          <w:szCs w:val="24"/>
          <w:u w:val="single"/>
        </w:rPr>
        <w:t xml:space="preserve"> </w:t>
      </w:r>
    </w:p>
    <w:p w14:paraId="59049BF2" w14:textId="26F5717A" w:rsidR="00312E17" w:rsidRPr="00DF2B6F" w:rsidRDefault="00312E17" w:rsidP="00194B9C">
      <w:pPr>
        <w:spacing w:line="276" w:lineRule="auto"/>
        <w:jc w:val="both"/>
        <w:rPr>
          <w:rFonts w:ascii="Arial" w:hAnsi="Arial" w:cs="Arial"/>
          <w:b/>
          <w:sz w:val="24"/>
          <w:szCs w:val="24"/>
          <w:u w:val="single"/>
        </w:rPr>
      </w:pPr>
    </w:p>
    <w:p w14:paraId="5423A87E" w14:textId="2E76ED0E" w:rsidR="00A83215" w:rsidRPr="00DF2B6F" w:rsidRDefault="00DF2B6F" w:rsidP="00D77977">
      <w:pPr>
        <w:spacing w:line="276" w:lineRule="auto"/>
        <w:jc w:val="both"/>
        <w:rPr>
          <w:rFonts w:ascii="Arial" w:hAnsi="Arial" w:cs="Arial"/>
          <w:sz w:val="24"/>
          <w:szCs w:val="24"/>
        </w:rPr>
      </w:pPr>
      <w:r w:rsidRPr="00DF2B6F">
        <w:rPr>
          <w:rFonts w:ascii="Arial" w:hAnsi="Arial" w:cs="Arial"/>
          <w:sz w:val="24"/>
          <w:szCs w:val="24"/>
        </w:rPr>
        <w:t xml:space="preserve">Continuo </w:t>
      </w:r>
      <w:r w:rsidR="00AA7F25" w:rsidRPr="00DF2B6F">
        <w:rPr>
          <w:rFonts w:ascii="Arial" w:hAnsi="Arial" w:cs="Arial"/>
          <w:sz w:val="24"/>
          <w:szCs w:val="24"/>
        </w:rPr>
        <w:t>con la</w:t>
      </w:r>
      <w:r w:rsidR="00D77977" w:rsidRPr="00DF2B6F">
        <w:rPr>
          <w:rFonts w:ascii="Arial" w:hAnsi="Arial" w:cs="Arial"/>
          <w:sz w:val="24"/>
          <w:szCs w:val="24"/>
        </w:rPr>
        <w:t xml:space="preserve"> toma de </w:t>
      </w:r>
      <w:r w:rsidRPr="00DF2B6F">
        <w:rPr>
          <w:rFonts w:ascii="Arial" w:hAnsi="Arial" w:cs="Arial"/>
          <w:sz w:val="24"/>
          <w:szCs w:val="24"/>
        </w:rPr>
        <w:t xml:space="preserve">asistencia </w:t>
      </w:r>
      <w:r w:rsidR="00400746" w:rsidRPr="00DF2B6F">
        <w:rPr>
          <w:rFonts w:ascii="Arial" w:hAnsi="Arial" w:cs="Arial"/>
          <w:sz w:val="24"/>
          <w:szCs w:val="24"/>
        </w:rPr>
        <w:t>de los</w:t>
      </w:r>
      <w:r w:rsidR="00D77977" w:rsidRPr="00DF2B6F">
        <w:rPr>
          <w:rFonts w:ascii="Arial" w:hAnsi="Arial" w:cs="Arial"/>
          <w:sz w:val="24"/>
          <w:szCs w:val="24"/>
        </w:rPr>
        <w:t xml:space="preserve"> integrantes </w:t>
      </w:r>
      <w:r w:rsidR="00557579" w:rsidRPr="00DF2B6F">
        <w:rPr>
          <w:rFonts w:ascii="Arial" w:hAnsi="Arial" w:cs="Arial"/>
          <w:sz w:val="24"/>
          <w:szCs w:val="24"/>
        </w:rPr>
        <w:t xml:space="preserve">de la </w:t>
      </w:r>
      <w:r w:rsidR="00557579" w:rsidRPr="00DF2B6F">
        <w:rPr>
          <w:rFonts w:ascii="Arial" w:hAnsi="Arial" w:cs="Arial"/>
          <w:b/>
          <w:sz w:val="24"/>
          <w:szCs w:val="24"/>
          <w:u w:val="single"/>
        </w:rPr>
        <w:t xml:space="preserve">Comisión </w:t>
      </w:r>
      <w:proofErr w:type="gramStart"/>
      <w:r w:rsidR="00557579" w:rsidRPr="00DF2B6F">
        <w:rPr>
          <w:rFonts w:ascii="Arial" w:hAnsi="Arial" w:cs="Arial"/>
          <w:b/>
          <w:sz w:val="24"/>
          <w:szCs w:val="24"/>
          <w:u w:val="single"/>
        </w:rPr>
        <w:t>Edilicia</w:t>
      </w:r>
      <w:proofErr w:type="gramEnd"/>
      <w:r w:rsidR="00557579" w:rsidRPr="00DF2B6F">
        <w:rPr>
          <w:rFonts w:ascii="Arial" w:hAnsi="Arial" w:cs="Arial"/>
          <w:b/>
          <w:sz w:val="24"/>
          <w:szCs w:val="24"/>
          <w:u w:val="single"/>
        </w:rPr>
        <w:t xml:space="preserve"> de Hacienda, Patrimonio y Presupuesto</w:t>
      </w:r>
      <w:r w:rsidR="00557579" w:rsidRPr="00DF2B6F">
        <w:rPr>
          <w:rFonts w:ascii="Arial" w:hAnsi="Arial" w:cs="Arial"/>
          <w:sz w:val="24"/>
          <w:szCs w:val="24"/>
        </w:rPr>
        <w:t xml:space="preserve"> </w:t>
      </w:r>
      <w:r w:rsidR="00A83215" w:rsidRPr="00DF2B6F">
        <w:rPr>
          <w:rFonts w:ascii="Arial" w:hAnsi="Arial" w:cs="Arial"/>
          <w:sz w:val="24"/>
          <w:szCs w:val="24"/>
        </w:rPr>
        <w:t xml:space="preserve">para efectos de verificar si existe Quórum Legal para Sesionar. </w:t>
      </w:r>
    </w:p>
    <w:p w14:paraId="6D393AAF" w14:textId="77777777" w:rsidR="00381A4B" w:rsidRPr="00DF2B6F" w:rsidRDefault="00381A4B" w:rsidP="00D77977">
      <w:pPr>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987"/>
        <w:gridCol w:w="1667"/>
        <w:gridCol w:w="1702"/>
        <w:gridCol w:w="1493"/>
        <w:gridCol w:w="1237"/>
        <w:gridCol w:w="1742"/>
      </w:tblGrid>
      <w:tr w:rsidR="00937D15" w:rsidRPr="00DF2B6F" w14:paraId="35B6A104" w14:textId="77777777" w:rsidTr="00AF0A5D">
        <w:tc>
          <w:tcPr>
            <w:tcW w:w="987" w:type="dxa"/>
          </w:tcPr>
          <w:p w14:paraId="7703BF57" w14:textId="77777777" w:rsidR="00937D15" w:rsidRPr="00DF2B6F" w:rsidRDefault="00937D15" w:rsidP="00924A1E">
            <w:pPr>
              <w:rPr>
                <w:rFonts w:ascii="Arial" w:hAnsi="Arial" w:cs="Arial"/>
                <w:sz w:val="24"/>
                <w:szCs w:val="24"/>
              </w:rPr>
            </w:pPr>
          </w:p>
        </w:tc>
        <w:tc>
          <w:tcPr>
            <w:tcW w:w="1667" w:type="dxa"/>
          </w:tcPr>
          <w:p w14:paraId="65D05714" w14:textId="77777777" w:rsidR="00937D15" w:rsidRPr="00DF2B6F" w:rsidRDefault="00937D15" w:rsidP="00924A1E">
            <w:pPr>
              <w:rPr>
                <w:rFonts w:ascii="Arial" w:hAnsi="Arial" w:cs="Arial"/>
                <w:sz w:val="24"/>
                <w:szCs w:val="24"/>
              </w:rPr>
            </w:pPr>
          </w:p>
        </w:tc>
        <w:tc>
          <w:tcPr>
            <w:tcW w:w="1702" w:type="dxa"/>
          </w:tcPr>
          <w:p w14:paraId="04A97874" w14:textId="77777777" w:rsidR="00937D15" w:rsidRPr="00DF2B6F" w:rsidRDefault="00937D15" w:rsidP="00924A1E">
            <w:pPr>
              <w:rPr>
                <w:rFonts w:ascii="Arial" w:hAnsi="Arial" w:cs="Arial"/>
                <w:sz w:val="24"/>
                <w:szCs w:val="24"/>
              </w:rPr>
            </w:pPr>
            <w:r w:rsidRPr="00DF2B6F">
              <w:rPr>
                <w:rFonts w:ascii="Arial" w:hAnsi="Arial" w:cs="Arial"/>
                <w:sz w:val="24"/>
                <w:szCs w:val="24"/>
              </w:rPr>
              <w:t xml:space="preserve">NOMBRE </w:t>
            </w:r>
          </w:p>
        </w:tc>
        <w:tc>
          <w:tcPr>
            <w:tcW w:w="1493" w:type="dxa"/>
          </w:tcPr>
          <w:p w14:paraId="747EB9FA" w14:textId="77777777" w:rsidR="00937D15" w:rsidRPr="00DF2B6F" w:rsidRDefault="00937D15" w:rsidP="00924A1E">
            <w:pPr>
              <w:rPr>
                <w:rFonts w:ascii="Arial" w:hAnsi="Arial" w:cs="Arial"/>
                <w:sz w:val="24"/>
                <w:szCs w:val="24"/>
              </w:rPr>
            </w:pPr>
            <w:r w:rsidRPr="00DF2B6F">
              <w:rPr>
                <w:rFonts w:ascii="Arial" w:hAnsi="Arial" w:cs="Arial"/>
                <w:sz w:val="24"/>
                <w:szCs w:val="24"/>
              </w:rPr>
              <w:t>Asistencia</w:t>
            </w:r>
          </w:p>
        </w:tc>
        <w:tc>
          <w:tcPr>
            <w:tcW w:w="1237" w:type="dxa"/>
          </w:tcPr>
          <w:p w14:paraId="3CB1A2BB" w14:textId="77777777" w:rsidR="00937D15" w:rsidRPr="00DF2B6F" w:rsidRDefault="00937D15" w:rsidP="00924A1E">
            <w:pPr>
              <w:rPr>
                <w:rFonts w:ascii="Arial" w:hAnsi="Arial" w:cs="Arial"/>
                <w:sz w:val="24"/>
                <w:szCs w:val="24"/>
              </w:rPr>
            </w:pPr>
            <w:r w:rsidRPr="00DF2B6F">
              <w:rPr>
                <w:rFonts w:ascii="Arial" w:hAnsi="Arial" w:cs="Arial"/>
                <w:sz w:val="24"/>
                <w:szCs w:val="24"/>
              </w:rPr>
              <w:t xml:space="preserve">Falta </w:t>
            </w:r>
          </w:p>
        </w:tc>
        <w:tc>
          <w:tcPr>
            <w:tcW w:w="1742" w:type="dxa"/>
          </w:tcPr>
          <w:p w14:paraId="05BCC3F7" w14:textId="77777777" w:rsidR="00937D15" w:rsidRPr="00DF2B6F" w:rsidRDefault="00937D15" w:rsidP="00924A1E">
            <w:pPr>
              <w:rPr>
                <w:rFonts w:ascii="Arial" w:hAnsi="Arial" w:cs="Arial"/>
                <w:sz w:val="24"/>
                <w:szCs w:val="24"/>
              </w:rPr>
            </w:pPr>
            <w:r w:rsidRPr="00DF2B6F">
              <w:rPr>
                <w:rFonts w:ascii="Arial" w:hAnsi="Arial" w:cs="Arial"/>
                <w:sz w:val="24"/>
                <w:szCs w:val="24"/>
              </w:rPr>
              <w:t xml:space="preserve">Justificación </w:t>
            </w:r>
          </w:p>
        </w:tc>
      </w:tr>
      <w:tr w:rsidR="00733BC1" w:rsidRPr="00DF2B6F" w14:paraId="2437923C" w14:textId="77777777" w:rsidTr="00AF0A5D">
        <w:tc>
          <w:tcPr>
            <w:tcW w:w="987" w:type="dxa"/>
          </w:tcPr>
          <w:p w14:paraId="3A4BD877" w14:textId="77777777" w:rsidR="00733BC1" w:rsidRPr="00DF2B6F" w:rsidRDefault="00733BC1" w:rsidP="00733BC1">
            <w:pPr>
              <w:rPr>
                <w:rFonts w:ascii="Arial" w:hAnsi="Arial" w:cs="Arial"/>
                <w:sz w:val="24"/>
                <w:szCs w:val="24"/>
              </w:rPr>
            </w:pPr>
            <w:r w:rsidRPr="00DF2B6F">
              <w:rPr>
                <w:rFonts w:ascii="Arial" w:hAnsi="Arial" w:cs="Arial"/>
                <w:sz w:val="24"/>
                <w:szCs w:val="24"/>
              </w:rPr>
              <w:t>1</w:t>
            </w:r>
          </w:p>
        </w:tc>
        <w:tc>
          <w:tcPr>
            <w:tcW w:w="1667" w:type="dxa"/>
          </w:tcPr>
          <w:p w14:paraId="3A672CE7" w14:textId="77777777" w:rsidR="00733BC1" w:rsidRPr="00DF2B6F" w:rsidRDefault="00733BC1" w:rsidP="00733BC1">
            <w:pPr>
              <w:rPr>
                <w:rFonts w:ascii="Arial" w:hAnsi="Arial" w:cs="Arial"/>
                <w:sz w:val="24"/>
                <w:szCs w:val="24"/>
              </w:rPr>
            </w:pPr>
            <w:r w:rsidRPr="00DF2B6F">
              <w:rPr>
                <w:rFonts w:ascii="Arial" w:hAnsi="Arial" w:cs="Arial"/>
                <w:sz w:val="24"/>
                <w:szCs w:val="24"/>
              </w:rPr>
              <w:t xml:space="preserve">Síndico Vocal </w:t>
            </w:r>
          </w:p>
          <w:p w14:paraId="0ABC280C" w14:textId="41E3488E" w:rsidR="00733BC1" w:rsidRPr="00DF2B6F" w:rsidRDefault="00733BC1" w:rsidP="00733BC1">
            <w:pPr>
              <w:rPr>
                <w:rFonts w:ascii="Arial" w:hAnsi="Arial" w:cs="Arial"/>
                <w:sz w:val="24"/>
                <w:szCs w:val="24"/>
              </w:rPr>
            </w:pPr>
          </w:p>
        </w:tc>
        <w:tc>
          <w:tcPr>
            <w:tcW w:w="1702" w:type="dxa"/>
          </w:tcPr>
          <w:p w14:paraId="6F590D87" w14:textId="23326D77" w:rsidR="00733BC1" w:rsidRPr="00DF2B6F" w:rsidRDefault="00733BC1" w:rsidP="00733BC1">
            <w:pPr>
              <w:rPr>
                <w:rFonts w:ascii="Arial" w:hAnsi="Arial" w:cs="Arial"/>
                <w:sz w:val="24"/>
                <w:szCs w:val="24"/>
              </w:rPr>
            </w:pPr>
            <w:r w:rsidRPr="00DF2B6F">
              <w:rPr>
                <w:rFonts w:ascii="Arial" w:hAnsi="Arial" w:cs="Arial"/>
                <w:sz w:val="24"/>
                <w:szCs w:val="24"/>
              </w:rPr>
              <w:t xml:space="preserve">José Luis Salazar Martínez  </w:t>
            </w:r>
          </w:p>
        </w:tc>
        <w:tc>
          <w:tcPr>
            <w:tcW w:w="1493" w:type="dxa"/>
          </w:tcPr>
          <w:p w14:paraId="7BBF60CE" w14:textId="77777777" w:rsidR="00733BC1" w:rsidRPr="00DF2B6F" w:rsidRDefault="00733BC1" w:rsidP="00DF2B6F">
            <w:pPr>
              <w:jc w:val="center"/>
              <w:rPr>
                <w:rFonts w:ascii="Arial" w:hAnsi="Arial" w:cs="Arial"/>
                <w:sz w:val="24"/>
                <w:szCs w:val="24"/>
              </w:rPr>
            </w:pPr>
          </w:p>
          <w:p w14:paraId="4668E496" w14:textId="09BEE762" w:rsidR="00DF2B6F" w:rsidRPr="00DF2B6F" w:rsidRDefault="00DF2B6F" w:rsidP="00DF2B6F">
            <w:pPr>
              <w:pStyle w:val="Prrafodelista"/>
              <w:numPr>
                <w:ilvl w:val="0"/>
                <w:numId w:val="30"/>
              </w:numPr>
              <w:jc w:val="center"/>
              <w:rPr>
                <w:rFonts w:ascii="Arial" w:hAnsi="Arial" w:cs="Arial"/>
                <w:sz w:val="24"/>
                <w:szCs w:val="24"/>
              </w:rPr>
            </w:pPr>
          </w:p>
        </w:tc>
        <w:tc>
          <w:tcPr>
            <w:tcW w:w="1237" w:type="dxa"/>
          </w:tcPr>
          <w:p w14:paraId="411621BD" w14:textId="77777777" w:rsidR="00733BC1" w:rsidRPr="00DF2B6F" w:rsidRDefault="00733BC1" w:rsidP="00733BC1">
            <w:pPr>
              <w:rPr>
                <w:rFonts w:ascii="Arial" w:hAnsi="Arial" w:cs="Arial"/>
                <w:sz w:val="24"/>
                <w:szCs w:val="24"/>
              </w:rPr>
            </w:pPr>
          </w:p>
        </w:tc>
        <w:tc>
          <w:tcPr>
            <w:tcW w:w="1742" w:type="dxa"/>
          </w:tcPr>
          <w:p w14:paraId="091921EF" w14:textId="77777777" w:rsidR="00733BC1" w:rsidRPr="00DF2B6F" w:rsidRDefault="00733BC1" w:rsidP="00733BC1">
            <w:pPr>
              <w:rPr>
                <w:rFonts w:ascii="Arial" w:hAnsi="Arial" w:cs="Arial"/>
                <w:sz w:val="24"/>
                <w:szCs w:val="24"/>
              </w:rPr>
            </w:pPr>
          </w:p>
        </w:tc>
      </w:tr>
      <w:tr w:rsidR="00733BC1" w:rsidRPr="00DF2B6F" w14:paraId="3E6D9275" w14:textId="77777777" w:rsidTr="00AF0A5D">
        <w:tc>
          <w:tcPr>
            <w:tcW w:w="987" w:type="dxa"/>
          </w:tcPr>
          <w:p w14:paraId="4D8B8222" w14:textId="44252EAD" w:rsidR="00733BC1" w:rsidRPr="00DF2B6F" w:rsidRDefault="00733BC1" w:rsidP="00733BC1">
            <w:pPr>
              <w:rPr>
                <w:rFonts w:ascii="Arial" w:hAnsi="Arial" w:cs="Arial"/>
                <w:sz w:val="24"/>
                <w:szCs w:val="24"/>
              </w:rPr>
            </w:pPr>
            <w:r w:rsidRPr="00DF2B6F">
              <w:rPr>
                <w:rFonts w:ascii="Arial" w:hAnsi="Arial" w:cs="Arial"/>
                <w:sz w:val="24"/>
                <w:szCs w:val="24"/>
              </w:rPr>
              <w:t>2</w:t>
            </w:r>
          </w:p>
        </w:tc>
        <w:tc>
          <w:tcPr>
            <w:tcW w:w="1667" w:type="dxa"/>
          </w:tcPr>
          <w:p w14:paraId="609E3603" w14:textId="77777777" w:rsidR="00733BC1" w:rsidRPr="00DF2B6F" w:rsidRDefault="00733BC1" w:rsidP="00733BC1">
            <w:pPr>
              <w:rPr>
                <w:rFonts w:ascii="Arial" w:hAnsi="Arial" w:cs="Arial"/>
                <w:sz w:val="24"/>
                <w:szCs w:val="24"/>
              </w:rPr>
            </w:pPr>
            <w:r w:rsidRPr="00DF2B6F">
              <w:rPr>
                <w:rFonts w:ascii="Arial" w:hAnsi="Arial" w:cs="Arial"/>
                <w:sz w:val="24"/>
                <w:szCs w:val="24"/>
              </w:rPr>
              <w:t xml:space="preserve">Regidora </w:t>
            </w:r>
          </w:p>
          <w:p w14:paraId="308AEB61" w14:textId="77777777" w:rsidR="00733BC1" w:rsidRPr="00DF2B6F" w:rsidRDefault="00733BC1" w:rsidP="00733BC1">
            <w:pPr>
              <w:rPr>
                <w:rFonts w:ascii="Arial" w:hAnsi="Arial" w:cs="Arial"/>
                <w:sz w:val="24"/>
                <w:szCs w:val="24"/>
              </w:rPr>
            </w:pPr>
            <w:r w:rsidRPr="00DF2B6F">
              <w:rPr>
                <w:rFonts w:ascii="Arial" w:hAnsi="Arial" w:cs="Arial"/>
                <w:sz w:val="24"/>
                <w:szCs w:val="24"/>
              </w:rPr>
              <w:t>Vocal</w:t>
            </w:r>
          </w:p>
          <w:p w14:paraId="7C0C3255" w14:textId="398C291E" w:rsidR="00733BC1" w:rsidRPr="00DF2B6F" w:rsidRDefault="00733BC1" w:rsidP="00733BC1">
            <w:pPr>
              <w:rPr>
                <w:rFonts w:ascii="Arial" w:hAnsi="Arial" w:cs="Arial"/>
                <w:sz w:val="24"/>
                <w:szCs w:val="24"/>
              </w:rPr>
            </w:pPr>
          </w:p>
        </w:tc>
        <w:tc>
          <w:tcPr>
            <w:tcW w:w="1702" w:type="dxa"/>
          </w:tcPr>
          <w:p w14:paraId="7AF3DADD" w14:textId="05913317" w:rsidR="00733BC1" w:rsidRPr="00DF2B6F" w:rsidRDefault="00733BC1" w:rsidP="00733BC1">
            <w:pPr>
              <w:rPr>
                <w:rFonts w:ascii="Arial" w:hAnsi="Arial" w:cs="Arial"/>
                <w:sz w:val="24"/>
                <w:szCs w:val="24"/>
              </w:rPr>
            </w:pPr>
            <w:r w:rsidRPr="00DF2B6F">
              <w:rPr>
                <w:rFonts w:ascii="Arial" w:hAnsi="Arial" w:cs="Arial"/>
                <w:sz w:val="24"/>
                <w:szCs w:val="24"/>
              </w:rPr>
              <w:t xml:space="preserve">Fernanda Janeth Martínez Núñez </w:t>
            </w:r>
          </w:p>
        </w:tc>
        <w:tc>
          <w:tcPr>
            <w:tcW w:w="1493" w:type="dxa"/>
          </w:tcPr>
          <w:p w14:paraId="66C1E332" w14:textId="77777777" w:rsidR="00733BC1" w:rsidRPr="00DF2B6F" w:rsidRDefault="00733BC1" w:rsidP="00DF2B6F">
            <w:pPr>
              <w:jc w:val="center"/>
              <w:rPr>
                <w:rFonts w:ascii="Arial" w:hAnsi="Arial" w:cs="Arial"/>
                <w:sz w:val="24"/>
                <w:szCs w:val="24"/>
              </w:rPr>
            </w:pPr>
          </w:p>
          <w:p w14:paraId="78205761" w14:textId="64C7F9AA" w:rsidR="00DF2B6F" w:rsidRPr="00DF2B6F" w:rsidRDefault="00DF2B6F" w:rsidP="00DF2B6F">
            <w:pPr>
              <w:pStyle w:val="Prrafodelista"/>
              <w:numPr>
                <w:ilvl w:val="0"/>
                <w:numId w:val="30"/>
              </w:numPr>
              <w:jc w:val="center"/>
              <w:rPr>
                <w:rFonts w:ascii="Arial" w:hAnsi="Arial" w:cs="Arial"/>
                <w:sz w:val="24"/>
                <w:szCs w:val="24"/>
              </w:rPr>
            </w:pPr>
          </w:p>
        </w:tc>
        <w:tc>
          <w:tcPr>
            <w:tcW w:w="1237" w:type="dxa"/>
          </w:tcPr>
          <w:p w14:paraId="0BC51143" w14:textId="77777777" w:rsidR="00733BC1" w:rsidRPr="00DF2B6F" w:rsidRDefault="00733BC1" w:rsidP="00733BC1">
            <w:pPr>
              <w:rPr>
                <w:rFonts w:ascii="Arial" w:hAnsi="Arial" w:cs="Arial"/>
                <w:sz w:val="24"/>
                <w:szCs w:val="24"/>
              </w:rPr>
            </w:pPr>
          </w:p>
        </w:tc>
        <w:tc>
          <w:tcPr>
            <w:tcW w:w="1742" w:type="dxa"/>
          </w:tcPr>
          <w:p w14:paraId="2233F5E8" w14:textId="77777777" w:rsidR="00733BC1" w:rsidRPr="00DF2B6F" w:rsidRDefault="00733BC1" w:rsidP="00733BC1">
            <w:pPr>
              <w:rPr>
                <w:rFonts w:ascii="Arial" w:hAnsi="Arial" w:cs="Arial"/>
                <w:sz w:val="24"/>
                <w:szCs w:val="24"/>
              </w:rPr>
            </w:pPr>
          </w:p>
        </w:tc>
      </w:tr>
      <w:tr w:rsidR="00733BC1" w:rsidRPr="00DF2B6F" w14:paraId="296749C4" w14:textId="77777777" w:rsidTr="00AF0A5D">
        <w:tc>
          <w:tcPr>
            <w:tcW w:w="987" w:type="dxa"/>
          </w:tcPr>
          <w:p w14:paraId="02F1DB6C" w14:textId="7E442F11" w:rsidR="00733BC1" w:rsidRPr="00DF2B6F" w:rsidRDefault="00733BC1" w:rsidP="00733BC1">
            <w:pPr>
              <w:rPr>
                <w:rFonts w:ascii="Arial" w:hAnsi="Arial" w:cs="Arial"/>
                <w:sz w:val="24"/>
                <w:szCs w:val="24"/>
              </w:rPr>
            </w:pPr>
            <w:r w:rsidRPr="00DF2B6F">
              <w:rPr>
                <w:rFonts w:ascii="Arial" w:hAnsi="Arial" w:cs="Arial"/>
                <w:sz w:val="24"/>
                <w:szCs w:val="24"/>
              </w:rPr>
              <w:t>3</w:t>
            </w:r>
          </w:p>
        </w:tc>
        <w:tc>
          <w:tcPr>
            <w:tcW w:w="1667" w:type="dxa"/>
          </w:tcPr>
          <w:p w14:paraId="2E61A377" w14:textId="77777777" w:rsidR="00733BC1" w:rsidRPr="00DF2B6F" w:rsidRDefault="00733BC1" w:rsidP="00733BC1">
            <w:pPr>
              <w:rPr>
                <w:rFonts w:ascii="Arial" w:hAnsi="Arial" w:cs="Arial"/>
                <w:sz w:val="24"/>
                <w:szCs w:val="24"/>
              </w:rPr>
            </w:pPr>
            <w:r w:rsidRPr="00DF2B6F">
              <w:rPr>
                <w:rFonts w:ascii="Arial" w:hAnsi="Arial" w:cs="Arial"/>
                <w:sz w:val="24"/>
                <w:szCs w:val="24"/>
              </w:rPr>
              <w:t xml:space="preserve">Regidor </w:t>
            </w:r>
          </w:p>
          <w:p w14:paraId="137B66A0" w14:textId="72C8E937" w:rsidR="00733BC1" w:rsidRPr="00DF2B6F" w:rsidRDefault="00733BC1" w:rsidP="00733BC1">
            <w:pPr>
              <w:rPr>
                <w:rFonts w:ascii="Arial" w:hAnsi="Arial" w:cs="Arial"/>
                <w:sz w:val="24"/>
                <w:szCs w:val="24"/>
              </w:rPr>
            </w:pPr>
            <w:r w:rsidRPr="00DF2B6F">
              <w:rPr>
                <w:rFonts w:ascii="Arial" w:hAnsi="Arial" w:cs="Arial"/>
                <w:sz w:val="24"/>
                <w:szCs w:val="24"/>
              </w:rPr>
              <w:t xml:space="preserve">Vocal </w:t>
            </w:r>
          </w:p>
        </w:tc>
        <w:tc>
          <w:tcPr>
            <w:tcW w:w="1702" w:type="dxa"/>
          </w:tcPr>
          <w:p w14:paraId="001CB7F0" w14:textId="6067DA6A" w:rsidR="00733BC1" w:rsidRPr="00DF2B6F" w:rsidRDefault="00733BC1" w:rsidP="00733BC1">
            <w:pPr>
              <w:rPr>
                <w:rFonts w:ascii="Arial" w:hAnsi="Arial" w:cs="Arial"/>
                <w:sz w:val="24"/>
                <w:szCs w:val="24"/>
              </w:rPr>
            </w:pPr>
            <w:r w:rsidRPr="00DF2B6F">
              <w:rPr>
                <w:rFonts w:ascii="Arial" w:hAnsi="Arial" w:cs="Arial"/>
                <w:sz w:val="24"/>
                <w:szCs w:val="24"/>
              </w:rPr>
              <w:t xml:space="preserve">Juan Martín Núñez Moran </w:t>
            </w:r>
          </w:p>
        </w:tc>
        <w:tc>
          <w:tcPr>
            <w:tcW w:w="1493" w:type="dxa"/>
          </w:tcPr>
          <w:p w14:paraId="583C9CCC" w14:textId="77777777" w:rsidR="00733BC1" w:rsidRPr="00DF2B6F" w:rsidRDefault="00733BC1" w:rsidP="00DF2B6F">
            <w:pPr>
              <w:jc w:val="center"/>
              <w:rPr>
                <w:rFonts w:ascii="Arial" w:hAnsi="Arial" w:cs="Arial"/>
                <w:sz w:val="24"/>
                <w:szCs w:val="24"/>
              </w:rPr>
            </w:pPr>
          </w:p>
          <w:p w14:paraId="68C911F4" w14:textId="59C0E5CC" w:rsidR="00DF2B6F" w:rsidRPr="00DF2B6F" w:rsidRDefault="00DF2B6F" w:rsidP="00DF2B6F">
            <w:pPr>
              <w:pStyle w:val="Prrafodelista"/>
              <w:numPr>
                <w:ilvl w:val="0"/>
                <w:numId w:val="30"/>
              </w:numPr>
              <w:jc w:val="center"/>
              <w:rPr>
                <w:rFonts w:ascii="Arial" w:hAnsi="Arial" w:cs="Arial"/>
                <w:sz w:val="24"/>
                <w:szCs w:val="24"/>
              </w:rPr>
            </w:pPr>
          </w:p>
        </w:tc>
        <w:tc>
          <w:tcPr>
            <w:tcW w:w="1237" w:type="dxa"/>
          </w:tcPr>
          <w:p w14:paraId="04C2BE73" w14:textId="77777777" w:rsidR="00733BC1" w:rsidRPr="00DF2B6F" w:rsidRDefault="00733BC1" w:rsidP="00733BC1">
            <w:pPr>
              <w:rPr>
                <w:rFonts w:ascii="Arial" w:hAnsi="Arial" w:cs="Arial"/>
                <w:sz w:val="24"/>
                <w:szCs w:val="24"/>
              </w:rPr>
            </w:pPr>
          </w:p>
        </w:tc>
        <w:tc>
          <w:tcPr>
            <w:tcW w:w="1742" w:type="dxa"/>
          </w:tcPr>
          <w:p w14:paraId="3E10E67E" w14:textId="77777777" w:rsidR="00733BC1" w:rsidRPr="00DF2B6F" w:rsidRDefault="00733BC1" w:rsidP="00733BC1">
            <w:pPr>
              <w:rPr>
                <w:rFonts w:ascii="Arial" w:hAnsi="Arial" w:cs="Arial"/>
                <w:sz w:val="24"/>
                <w:szCs w:val="24"/>
              </w:rPr>
            </w:pPr>
          </w:p>
        </w:tc>
      </w:tr>
      <w:tr w:rsidR="00733BC1" w:rsidRPr="00DF2B6F" w14:paraId="680FE091" w14:textId="77777777" w:rsidTr="00AF0A5D">
        <w:tc>
          <w:tcPr>
            <w:tcW w:w="987" w:type="dxa"/>
          </w:tcPr>
          <w:p w14:paraId="0AD8E6BC" w14:textId="1236142C" w:rsidR="00733BC1" w:rsidRPr="00DF2B6F" w:rsidRDefault="00733BC1" w:rsidP="00733BC1">
            <w:pPr>
              <w:rPr>
                <w:rFonts w:ascii="Arial" w:hAnsi="Arial" w:cs="Arial"/>
                <w:sz w:val="24"/>
                <w:szCs w:val="24"/>
              </w:rPr>
            </w:pPr>
            <w:r w:rsidRPr="00DF2B6F">
              <w:rPr>
                <w:rFonts w:ascii="Arial" w:hAnsi="Arial" w:cs="Arial"/>
                <w:sz w:val="24"/>
                <w:szCs w:val="24"/>
              </w:rPr>
              <w:t>4</w:t>
            </w:r>
          </w:p>
        </w:tc>
        <w:tc>
          <w:tcPr>
            <w:tcW w:w="1667" w:type="dxa"/>
          </w:tcPr>
          <w:p w14:paraId="3C8CB6E4" w14:textId="77777777" w:rsidR="00733BC1" w:rsidRPr="00DF2B6F" w:rsidRDefault="00733BC1" w:rsidP="00733BC1">
            <w:pPr>
              <w:rPr>
                <w:rFonts w:ascii="Arial" w:hAnsi="Arial" w:cs="Arial"/>
                <w:sz w:val="24"/>
                <w:szCs w:val="24"/>
              </w:rPr>
            </w:pPr>
            <w:r w:rsidRPr="00DF2B6F">
              <w:rPr>
                <w:rFonts w:ascii="Arial" w:hAnsi="Arial" w:cs="Arial"/>
                <w:sz w:val="24"/>
                <w:szCs w:val="24"/>
              </w:rPr>
              <w:t xml:space="preserve">Regidora </w:t>
            </w:r>
          </w:p>
          <w:p w14:paraId="7D5125BC" w14:textId="77777777" w:rsidR="00733BC1" w:rsidRPr="00DF2B6F" w:rsidRDefault="00733BC1" w:rsidP="00733BC1">
            <w:pPr>
              <w:rPr>
                <w:rFonts w:ascii="Arial" w:hAnsi="Arial" w:cs="Arial"/>
                <w:sz w:val="24"/>
                <w:szCs w:val="24"/>
              </w:rPr>
            </w:pPr>
            <w:r w:rsidRPr="00DF2B6F">
              <w:rPr>
                <w:rFonts w:ascii="Arial" w:hAnsi="Arial" w:cs="Arial"/>
                <w:sz w:val="24"/>
                <w:szCs w:val="24"/>
              </w:rPr>
              <w:t xml:space="preserve">Vocal </w:t>
            </w:r>
          </w:p>
          <w:p w14:paraId="3E18624F" w14:textId="0B32F279" w:rsidR="00733BC1" w:rsidRPr="00DF2B6F" w:rsidRDefault="00733BC1" w:rsidP="00733BC1">
            <w:pPr>
              <w:rPr>
                <w:rFonts w:ascii="Arial" w:hAnsi="Arial" w:cs="Arial"/>
                <w:sz w:val="24"/>
                <w:szCs w:val="24"/>
              </w:rPr>
            </w:pPr>
          </w:p>
        </w:tc>
        <w:tc>
          <w:tcPr>
            <w:tcW w:w="1702" w:type="dxa"/>
          </w:tcPr>
          <w:p w14:paraId="48804A63" w14:textId="7EFCF9B9" w:rsidR="00733BC1" w:rsidRPr="00DF2B6F" w:rsidRDefault="00733BC1" w:rsidP="00733BC1">
            <w:pPr>
              <w:rPr>
                <w:rFonts w:ascii="Arial" w:hAnsi="Arial" w:cs="Arial"/>
                <w:sz w:val="24"/>
                <w:szCs w:val="24"/>
              </w:rPr>
            </w:pPr>
            <w:r w:rsidRPr="00DF2B6F">
              <w:rPr>
                <w:rFonts w:ascii="Arial" w:hAnsi="Arial" w:cs="Arial"/>
                <w:sz w:val="24"/>
                <w:szCs w:val="24"/>
              </w:rPr>
              <w:t xml:space="preserve">Anabel Ávila Martínez </w:t>
            </w:r>
          </w:p>
        </w:tc>
        <w:tc>
          <w:tcPr>
            <w:tcW w:w="1493" w:type="dxa"/>
          </w:tcPr>
          <w:p w14:paraId="7004064E" w14:textId="77777777" w:rsidR="00733BC1" w:rsidRPr="00DF2B6F" w:rsidRDefault="00733BC1" w:rsidP="00DF2B6F">
            <w:pPr>
              <w:jc w:val="center"/>
              <w:rPr>
                <w:rFonts w:ascii="Arial" w:hAnsi="Arial" w:cs="Arial"/>
                <w:sz w:val="24"/>
                <w:szCs w:val="24"/>
              </w:rPr>
            </w:pPr>
          </w:p>
          <w:p w14:paraId="7CB2A20F" w14:textId="1630FA6E" w:rsidR="00DF2B6F" w:rsidRPr="00DF2B6F" w:rsidRDefault="00DF2B6F" w:rsidP="00DF2B6F">
            <w:pPr>
              <w:pStyle w:val="Prrafodelista"/>
              <w:numPr>
                <w:ilvl w:val="0"/>
                <w:numId w:val="30"/>
              </w:numPr>
              <w:jc w:val="center"/>
              <w:rPr>
                <w:rFonts w:ascii="Arial" w:hAnsi="Arial" w:cs="Arial"/>
                <w:sz w:val="24"/>
                <w:szCs w:val="24"/>
              </w:rPr>
            </w:pPr>
          </w:p>
        </w:tc>
        <w:tc>
          <w:tcPr>
            <w:tcW w:w="1237" w:type="dxa"/>
          </w:tcPr>
          <w:p w14:paraId="6C002171" w14:textId="77777777" w:rsidR="00733BC1" w:rsidRPr="00DF2B6F" w:rsidRDefault="00733BC1" w:rsidP="00733BC1">
            <w:pPr>
              <w:rPr>
                <w:rFonts w:ascii="Arial" w:hAnsi="Arial" w:cs="Arial"/>
                <w:sz w:val="24"/>
                <w:szCs w:val="24"/>
              </w:rPr>
            </w:pPr>
          </w:p>
        </w:tc>
        <w:tc>
          <w:tcPr>
            <w:tcW w:w="1742" w:type="dxa"/>
          </w:tcPr>
          <w:p w14:paraId="5C0FDFF7" w14:textId="77777777" w:rsidR="00733BC1" w:rsidRPr="00DF2B6F" w:rsidRDefault="00733BC1" w:rsidP="00733BC1">
            <w:pPr>
              <w:rPr>
                <w:rFonts w:ascii="Arial" w:hAnsi="Arial" w:cs="Arial"/>
                <w:sz w:val="24"/>
                <w:szCs w:val="24"/>
              </w:rPr>
            </w:pPr>
          </w:p>
        </w:tc>
      </w:tr>
      <w:tr w:rsidR="00733BC1" w:rsidRPr="00DF2B6F" w14:paraId="32AD2BC7" w14:textId="77777777" w:rsidTr="00AF0A5D">
        <w:tc>
          <w:tcPr>
            <w:tcW w:w="987" w:type="dxa"/>
          </w:tcPr>
          <w:p w14:paraId="7A859D72" w14:textId="1DD9D4F5" w:rsidR="00733BC1" w:rsidRPr="00DF2B6F" w:rsidRDefault="00733BC1" w:rsidP="00733BC1">
            <w:pPr>
              <w:rPr>
                <w:rFonts w:ascii="Arial" w:hAnsi="Arial" w:cs="Arial"/>
                <w:sz w:val="24"/>
                <w:szCs w:val="24"/>
              </w:rPr>
            </w:pPr>
            <w:r w:rsidRPr="00DF2B6F">
              <w:rPr>
                <w:rFonts w:ascii="Arial" w:hAnsi="Arial" w:cs="Arial"/>
                <w:sz w:val="24"/>
                <w:szCs w:val="24"/>
              </w:rPr>
              <w:t>5</w:t>
            </w:r>
          </w:p>
        </w:tc>
        <w:tc>
          <w:tcPr>
            <w:tcW w:w="1667" w:type="dxa"/>
          </w:tcPr>
          <w:p w14:paraId="4A053920" w14:textId="77777777" w:rsidR="00733BC1" w:rsidRPr="00DF2B6F" w:rsidRDefault="00733BC1" w:rsidP="00733BC1">
            <w:pPr>
              <w:rPr>
                <w:rFonts w:ascii="Arial" w:hAnsi="Arial" w:cs="Arial"/>
                <w:sz w:val="24"/>
                <w:szCs w:val="24"/>
              </w:rPr>
            </w:pPr>
            <w:r w:rsidRPr="00DF2B6F">
              <w:rPr>
                <w:rFonts w:ascii="Arial" w:hAnsi="Arial" w:cs="Arial"/>
                <w:sz w:val="24"/>
                <w:szCs w:val="24"/>
              </w:rPr>
              <w:t xml:space="preserve">Regidora </w:t>
            </w:r>
          </w:p>
          <w:p w14:paraId="456D5179" w14:textId="77777777" w:rsidR="00733BC1" w:rsidRPr="00DF2B6F" w:rsidRDefault="00733BC1" w:rsidP="00733BC1">
            <w:pPr>
              <w:rPr>
                <w:rFonts w:ascii="Arial" w:hAnsi="Arial" w:cs="Arial"/>
                <w:sz w:val="24"/>
                <w:szCs w:val="24"/>
              </w:rPr>
            </w:pPr>
            <w:r w:rsidRPr="00DF2B6F">
              <w:rPr>
                <w:rFonts w:ascii="Arial" w:hAnsi="Arial" w:cs="Arial"/>
                <w:sz w:val="24"/>
                <w:szCs w:val="24"/>
              </w:rPr>
              <w:t>Vocal</w:t>
            </w:r>
          </w:p>
          <w:p w14:paraId="72F615EC" w14:textId="11272D9A" w:rsidR="00733BC1" w:rsidRPr="00DF2B6F" w:rsidRDefault="00733BC1" w:rsidP="00733BC1">
            <w:pPr>
              <w:rPr>
                <w:rFonts w:ascii="Arial" w:hAnsi="Arial" w:cs="Arial"/>
                <w:sz w:val="24"/>
                <w:szCs w:val="24"/>
              </w:rPr>
            </w:pPr>
          </w:p>
        </w:tc>
        <w:tc>
          <w:tcPr>
            <w:tcW w:w="1702" w:type="dxa"/>
          </w:tcPr>
          <w:p w14:paraId="65B3F425" w14:textId="3541CC6E" w:rsidR="00733BC1" w:rsidRPr="00DF2B6F" w:rsidRDefault="00733BC1" w:rsidP="00733BC1">
            <w:pPr>
              <w:rPr>
                <w:rFonts w:ascii="Arial" w:hAnsi="Arial" w:cs="Arial"/>
                <w:sz w:val="24"/>
                <w:szCs w:val="24"/>
              </w:rPr>
            </w:pPr>
            <w:r w:rsidRPr="00DF2B6F">
              <w:rPr>
                <w:rFonts w:ascii="Arial" w:hAnsi="Arial" w:cs="Arial"/>
                <w:sz w:val="24"/>
                <w:szCs w:val="24"/>
              </w:rPr>
              <w:t xml:space="preserve">María del Rosario Velázquez Hernández </w:t>
            </w:r>
          </w:p>
        </w:tc>
        <w:tc>
          <w:tcPr>
            <w:tcW w:w="1493" w:type="dxa"/>
          </w:tcPr>
          <w:p w14:paraId="275C7B0D" w14:textId="77777777" w:rsidR="00733BC1" w:rsidRPr="00DF2B6F" w:rsidRDefault="00733BC1" w:rsidP="00DF2B6F">
            <w:pPr>
              <w:jc w:val="center"/>
              <w:rPr>
                <w:rFonts w:ascii="Arial" w:hAnsi="Arial" w:cs="Arial"/>
                <w:sz w:val="24"/>
                <w:szCs w:val="24"/>
              </w:rPr>
            </w:pPr>
          </w:p>
          <w:p w14:paraId="43AA218F" w14:textId="2DD033B5" w:rsidR="00DF2B6F" w:rsidRPr="00DF2B6F" w:rsidRDefault="00DF2B6F" w:rsidP="00DF2B6F">
            <w:pPr>
              <w:pStyle w:val="Prrafodelista"/>
              <w:numPr>
                <w:ilvl w:val="0"/>
                <w:numId w:val="30"/>
              </w:numPr>
              <w:jc w:val="center"/>
              <w:rPr>
                <w:rFonts w:ascii="Arial" w:hAnsi="Arial" w:cs="Arial"/>
                <w:sz w:val="24"/>
                <w:szCs w:val="24"/>
              </w:rPr>
            </w:pPr>
          </w:p>
        </w:tc>
        <w:tc>
          <w:tcPr>
            <w:tcW w:w="1237" w:type="dxa"/>
          </w:tcPr>
          <w:p w14:paraId="70D636ED" w14:textId="77777777" w:rsidR="00733BC1" w:rsidRPr="00DF2B6F" w:rsidRDefault="00733BC1" w:rsidP="00733BC1">
            <w:pPr>
              <w:rPr>
                <w:rFonts w:ascii="Arial" w:hAnsi="Arial" w:cs="Arial"/>
                <w:sz w:val="24"/>
                <w:szCs w:val="24"/>
              </w:rPr>
            </w:pPr>
          </w:p>
        </w:tc>
        <w:tc>
          <w:tcPr>
            <w:tcW w:w="1742" w:type="dxa"/>
          </w:tcPr>
          <w:p w14:paraId="650602FA" w14:textId="77777777" w:rsidR="00733BC1" w:rsidRPr="00DF2B6F" w:rsidRDefault="00733BC1" w:rsidP="00733BC1">
            <w:pPr>
              <w:rPr>
                <w:rFonts w:ascii="Arial" w:hAnsi="Arial" w:cs="Arial"/>
                <w:sz w:val="24"/>
                <w:szCs w:val="24"/>
              </w:rPr>
            </w:pPr>
          </w:p>
        </w:tc>
      </w:tr>
      <w:tr w:rsidR="00733BC1" w:rsidRPr="00DF2B6F" w14:paraId="55432E2C" w14:textId="77777777" w:rsidTr="00AF0A5D">
        <w:tc>
          <w:tcPr>
            <w:tcW w:w="987" w:type="dxa"/>
          </w:tcPr>
          <w:p w14:paraId="38754DE8" w14:textId="48CB7E84" w:rsidR="00733BC1" w:rsidRPr="00DF2B6F" w:rsidRDefault="00733BC1" w:rsidP="00733BC1">
            <w:pPr>
              <w:rPr>
                <w:rFonts w:ascii="Arial" w:hAnsi="Arial" w:cs="Arial"/>
                <w:sz w:val="24"/>
                <w:szCs w:val="24"/>
              </w:rPr>
            </w:pPr>
            <w:r w:rsidRPr="00DF2B6F">
              <w:rPr>
                <w:rFonts w:ascii="Arial" w:hAnsi="Arial" w:cs="Arial"/>
                <w:sz w:val="24"/>
                <w:szCs w:val="24"/>
              </w:rPr>
              <w:t>6</w:t>
            </w:r>
          </w:p>
        </w:tc>
        <w:tc>
          <w:tcPr>
            <w:tcW w:w="1667" w:type="dxa"/>
          </w:tcPr>
          <w:p w14:paraId="384C5F98" w14:textId="77777777" w:rsidR="00733BC1" w:rsidRPr="00DF2B6F" w:rsidRDefault="00733BC1" w:rsidP="00733BC1">
            <w:pPr>
              <w:rPr>
                <w:rFonts w:ascii="Arial" w:hAnsi="Arial" w:cs="Arial"/>
                <w:sz w:val="24"/>
                <w:szCs w:val="24"/>
              </w:rPr>
            </w:pPr>
            <w:r w:rsidRPr="00DF2B6F">
              <w:rPr>
                <w:rFonts w:ascii="Arial" w:hAnsi="Arial" w:cs="Arial"/>
                <w:sz w:val="24"/>
                <w:szCs w:val="24"/>
              </w:rPr>
              <w:t xml:space="preserve">Regidor </w:t>
            </w:r>
          </w:p>
          <w:p w14:paraId="64FC1692" w14:textId="77777777" w:rsidR="00733BC1" w:rsidRPr="00DF2B6F" w:rsidRDefault="00733BC1" w:rsidP="00733BC1">
            <w:pPr>
              <w:rPr>
                <w:rFonts w:ascii="Arial" w:hAnsi="Arial" w:cs="Arial"/>
                <w:sz w:val="24"/>
                <w:szCs w:val="24"/>
              </w:rPr>
            </w:pPr>
            <w:r w:rsidRPr="00DF2B6F">
              <w:rPr>
                <w:rFonts w:ascii="Arial" w:hAnsi="Arial" w:cs="Arial"/>
                <w:sz w:val="24"/>
                <w:szCs w:val="24"/>
              </w:rPr>
              <w:t xml:space="preserve">Vocal </w:t>
            </w:r>
          </w:p>
          <w:p w14:paraId="073A843E" w14:textId="3FFBAD17" w:rsidR="00733BC1" w:rsidRPr="00DF2B6F" w:rsidRDefault="00733BC1" w:rsidP="00733BC1">
            <w:pPr>
              <w:rPr>
                <w:rFonts w:ascii="Arial" w:hAnsi="Arial" w:cs="Arial"/>
                <w:sz w:val="24"/>
                <w:szCs w:val="24"/>
              </w:rPr>
            </w:pPr>
          </w:p>
        </w:tc>
        <w:tc>
          <w:tcPr>
            <w:tcW w:w="1702" w:type="dxa"/>
          </w:tcPr>
          <w:p w14:paraId="6AEFF285" w14:textId="6F1A7B54" w:rsidR="00733BC1" w:rsidRPr="00DF2B6F" w:rsidRDefault="00733BC1" w:rsidP="00733BC1">
            <w:pPr>
              <w:rPr>
                <w:rFonts w:ascii="Arial" w:hAnsi="Arial" w:cs="Arial"/>
                <w:sz w:val="24"/>
                <w:szCs w:val="24"/>
              </w:rPr>
            </w:pPr>
            <w:r w:rsidRPr="00DF2B6F">
              <w:rPr>
                <w:rFonts w:ascii="Arial" w:hAnsi="Arial" w:cs="Arial"/>
                <w:sz w:val="24"/>
                <w:szCs w:val="24"/>
              </w:rPr>
              <w:t xml:space="preserve">Luis Arturo Morones Vargas </w:t>
            </w:r>
          </w:p>
        </w:tc>
        <w:tc>
          <w:tcPr>
            <w:tcW w:w="1493" w:type="dxa"/>
          </w:tcPr>
          <w:p w14:paraId="1A7284D6" w14:textId="77777777" w:rsidR="00733BC1" w:rsidRPr="00DF2B6F" w:rsidRDefault="00733BC1" w:rsidP="00DF2B6F">
            <w:pPr>
              <w:jc w:val="center"/>
              <w:rPr>
                <w:rFonts w:ascii="Arial" w:hAnsi="Arial" w:cs="Arial"/>
                <w:sz w:val="24"/>
                <w:szCs w:val="24"/>
              </w:rPr>
            </w:pPr>
          </w:p>
          <w:p w14:paraId="1237DAC5" w14:textId="4A1ECB85" w:rsidR="00DF2B6F" w:rsidRPr="00DF2B6F" w:rsidRDefault="00DF2B6F" w:rsidP="00DF2B6F">
            <w:pPr>
              <w:pStyle w:val="Prrafodelista"/>
              <w:numPr>
                <w:ilvl w:val="0"/>
                <w:numId w:val="30"/>
              </w:numPr>
              <w:jc w:val="center"/>
              <w:rPr>
                <w:rFonts w:ascii="Arial" w:hAnsi="Arial" w:cs="Arial"/>
                <w:sz w:val="24"/>
                <w:szCs w:val="24"/>
              </w:rPr>
            </w:pPr>
          </w:p>
        </w:tc>
        <w:tc>
          <w:tcPr>
            <w:tcW w:w="1237" w:type="dxa"/>
          </w:tcPr>
          <w:p w14:paraId="03D07430" w14:textId="77777777" w:rsidR="00733BC1" w:rsidRPr="00DF2B6F" w:rsidRDefault="00733BC1" w:rsidP="00733BC1">
            <w:pPr>
              <w:rPr>
                <w:rFonts w:ascii="Arial" w:hAnsi="Arial" w:cs="Arial"/>
                <w:sz w:val="24"/>
                <w:szCs w:val="24"/>
              </w:rPr>
            </w:pPr>
          </w:p>
        </w:tc>
        <w:tc>
          <w:tcPr>
            <w:tcW w:w="1742" w:type="dxa"/>
          </w:tcPr>
          <w:p w14:paraId="6F0606E3" w14:textId="77777777" w:rsidR="00733BC1" w:rsidRPr="00DF2B6F" w:rsidRDefault="00733BC1" w:rsidP="00733BC1">
            <w:pPr>
              <w:rPr>
                <w:rFonts w:ascii="Arial" w:hAnsi="Arial" w:cs="Arial"/>
                <w:sz w:val="24"/>
                <w:szCs w:val="24"/>
              </w:rPr>
            </w:pPr>
          </w:p>
        </w:tc>
      </w:tr>
      <w:tr w:rsidR="007F27A9" w:rsidRPr="00DF2B6F" w14:paraId="31013313" w14:textId="77777777" w:rsidTr="00AF0A5D">
        <w:tc>
          <w:tcPr>
            <w:tcW w:w="987" w:type="dxa"/>
          </w:tcPr>
          <w:p w14:paraId="0D4F23A1" w14:textId="41C15AAE" w:rsidR="007F27A9" w:rsidRPr="00DF2B6F" w:rsidRDefault="007F27A9" w:rsidP="007F27A9">
            <w:pPr>
              <w:rPr>
                <w:rFonts w:ascii="Arial" w:hAnsi="Arial" w:cs="Arial"/>
                <w:sz w:val="24"/>
                <w:szCs w:val="24"/>
              </w:rPr>
            </w:pPr>
            <w:r w:rsidRPr="00DF2B6F">
              <w:rPr>
                <w:rFonts w:ascii="Arial" w:hAnsi="Arial" w:cs="Arial"/>
                <w:sz w:val="24"/>
                <w:szCs w:val="24"/>
              </w:rPr>
              <w:t>7</w:t>
            </w:r>
          </w:p>
        </w:tc>
        <w:tc>
          <w:tcPr>
            <w:tcW w:w="1667" w:type="dxa"/>
          </w:tcPr>
          <w:p w14:paraId="5B17B75E" w14:textId="04B2858A" w:rsidR="007F27A9" w:rsidRPr="00DF2B6F" w:rsidRDefault="007F27A9" w:rsidP="007F27A9">
            <w:pPr>
              <w:rPr>
                <w:rFonts w:ascii="Arial" w:hAnsi="Arial" w:cs="Arial"/>
                <w:sz w:val="24"/>
                <w:szCs w:val="24"/>
              </w:rPr>
            </w:pPr>
            <w:r w:rsidRPr="00DF2B6F">
              <w:rPr>
                <w:rFonts w:ascii="Arial" w:hAnsi="Arial" w:cs="Arial"/>
                <w:sz w:val="24"/>
                <w:szCs w:val="24"/>
              </w:rPr>
              <w:t xml:space="preserve">Regidor </w:t>
            </w:r>
          </w:p>
          <w:p w14:paraId="37E27195" w14:textId="77777777" w:rsidR="007F27A9" w:rsidRPr="00DF2B6F" w:rsidRDefault="007F27A9" w:rsidP="007F27A9">
            <w:pPr>
              <w:rPr>
                <w:rFonts w:ascii="Arial" w:hAnsi="Arial" w:cs="Arial"/>
                <w:sz w:val="24"/>
                <w:szCs w:val="24"/>
              </w:rPr>
            </w:pPr>
            <w:r w:rsidRPr="00DF2B6F">
              <w:rPr>
                <w:rFonts w:ascii="Arial" w:hAnsi="Arial" w:cs="Arial"/>
                <w:sz w:val="24"/>
                <w:szCs w:val="24"/>
              </w:rPr>
              <w:t>Vocal</w:t>
            </w:r>
          </w:p>
          <w:p w14:paraId="3016A291" w14:textId="0C04EF40" w:rsidR="007F27A9" w:rsidRPr="00DF2B6F" w:rsidRDefault="007F27A9" w:rsidP="007F27A9">
            <w:pPr>
              <w:rPr>
                <w:rFonts w:ascii="Arial" w:hAnsi="Arial" w:cs="Arial"/>
                <w:sz w:val="24"/>
                <w:szCs w:val="24"/>
              </w:rPr>
            </w:pPr>
          </w:p>
        </w:tc>
        <w:tc>
          <w:tcPr>
            <w:tcW w:w="1702" w:type="dxa"/>
          </w:tcPr>
          <w:p w14:paraId="6F676EA9" w14:textId="6738FC8B" w:rsidR="007F27A9" w:rsidRPr="00DF2B6F" w:rsidRDefault="001E400C" w:rsidP="007F27A9">
            <w:pPr>
              <w:rPr>
                <w:rFonts w:ascii="Arial" w:hAnsi="Arial" w:cs="Arial"/>
                <w:sz w:val="24"/>
                <w:szCs w:val="24"/>
              </w:rPr>
            </w:pPr>
            <w:r w:rsidRPr="00DF2B6F">
              <w:rPr>
                <w:rFonts w:ascii="Arial" w:hAnsi="Arial" w:cs="Arial"/>
                <w:sz w:val="24"/>
                <w:szCs w:val="24"/>
              </w:rPr>
              <w:t>Susana Infante Paredes</w:t>
            </w:r>
            <w:r w:rsidR="007F27A9" w:rsidRPr="00DF2B6F">
              <w:rPr>
                <w:rFonts w:ascii="Arial" w:hAnsi="Arial" w:cs="Arial"/>
                <w:sz w:val="24"/>
                <w:szCs w:val="24"/>
              </w:rPr>
              <w:t xml:space="preserve"> </w:t>
            </w:r>
          </w:p>
        </w:tc>
        <w:tc>
          <w:tcPr>
            <w:tcW w:w="1493" w:type="dxa"/>
          </w:tcPr>
          <w:p w14:paraId="54B0D0F0" w14:textId="77777777" w:rsidR="007F27A9" w:rsidRPr="00DF2B6F" w:rsidRDefault="007F27A9" w:rsidP="00DF2B6F">
            <w:pPr>
              <w:jc w:val="center"/>
              <w:rPr>
                <w:rFonts w:ascii="Arial" w:hAnsi="Arial" w:cs="Arial"/>
                <w:sz w:val="24"/>
                <w:szCs w:val="24"/>
              </w:rPr>
            </w:pPr>
          </w:p>
          <w:p w14:paraId="6E0D4F5D" w14:textId="72B995B2" w:rsidR="00DF2B6F" w:rsidRPr="00DF2B6F" w:rsidRDefault="00DF2B6F" w:rsidP="00DF2B6F">
            <w:pPr>
              <w:pStyle w:val="Prrafodelista"/>
              <w:numPr>
                <w:ilvl w:val="0"/>
                <w:numId w:val="30"/>
              </w:numPr>
              <w:jc w:val="center"/>
              <w:rPr>
                <w:rFonts w:ascii="Arial" w:hAnsi="Arial" w:cs="Arial"/>
                <w:sz w:val="24"/>
                <w:szCs w:val="24"/>
              </w:rPr>
            </w:pPr>
          </w:p>
        </w:tc>
        <w:tc>
          <w:tcPr>
            <w:tcW w:w="1237" w:type="dxa"/>
          </w:tcPr>
          <w:p w14:paraId="0FAA9A4D" w14:textId="5D6377C3" w:rsidR="007F27A9" w:rsidRPr="00DF2B6F" w:rsidRDefault="007F27A9" w:rsidP="007F27A9">
            <w:pPr>
              <w:rPr>
                <w:rFonts w:ascii="Arial" w:hAnsi="Arial" w:cs="Arial"/>
                <w:sz w:val="24"/>
                <w:szCs w:val="24"/>
              </w:rPr>
            </w:pPr>
          </w:p>
        </w:tc>
        <w:tc>
          <w:tcPr>
            <w:tcW w:w="1742" w:type="dxa"/>
          </w:tcPr>
          <w:p w14:paraId="1EEE24A9" w14:textId="77777777" w:rsidR="007F27A9" w:rsidRPr="00DF2B6F" w:rsidRDefault="007F27A9" w:rsidP="007F27A9">
            <w:pPr>
              <w:rPr>
                <w:rFonts w:ascii="Arial" w:hAnsi="Arial" w:cs="Arial"/>
                <w:sz w:val="24"/>
                <w:szCs w:val="24"/>
              </w:rPr>
            </w:pPr>
          </w:p>
        </w:tc>
      </w:tr>
      <w:tr w:rsidR="007F27A9" w:rsidRPr="00DF2B6F" w14:paraId="65303E36" w14:textId="77777777" w:rsidTr="00AF0A5D">
        <w:tc>
          <w:tcPr>
            <w:tcW w:w="987" w:type="dxa"/>
          </w:tcPr>
          <w:p w14:paraId="48172A3A" w14:textId="03E563E6" w:rsidR="007F27A9" w:rsidRPr="00DF2B6F" w:rsidRDefault="007F27A9" w:rsidP="007F27A9">
            <w:pPr>
              <w:rPr>
                <w:rFonts w:ascii="Arial" w:hAnsi="Arial" w:cs="Arial"/>
                <w:sz w:val="24"/>
                <w:szCs w:val="24"/>
              </w:rPr>
            </w:pPr>
          </w:p>
          <w:p w14:paraId="3BBBDB12" w14:textId="31C09F0D" w:rsidR="007F27A9" w:rsidRPr="00DF2B6F" w:rsidRDefault="007F27A9" w:rsidP="007F27A9">
            <w:pPr>
              <w:rPr>
                <w:rFonts w:ascii="Arial" w:hAnsi="Arial" w:cs="Arial"/>
                <w:sz w:val="24"/>
                <w:szCs w:val="24"/>
              </w:rPr>
            </w:pPr>
            <w:r w:rsidRPr="00DF2B6F">
              <w:rPr>
                <w:rFonts w:ascii="Arial" w:hAnsi="Arial" w:cs="Arial"/>
                <w:sz w:val="24"/>
                <w:szCs w:val="24"/>
              </w:rPr>
              <w:t>8</w:t>
            </w:r>
          </w:p>
          <w:p w14:paraId="30D01FE0" w14:textId="77777777" w:rsidR="007F27A9" w:rsidRPr="00DF2B6F" w:rsidRDefault="007F27A9" w:rsidP="007F27A9">
            <w:pPr>
              <w:rPr>
                <w:rFonts w:ascii="Arial" w:hAnsi="Arial" w:cs="Arial"/>
                <w:sz w:val="24"/>
                <w:szCs w:val="24"/>
              </w:rPr>
            </w:pPr>
          </w:p>
          <w:p w14:paraId="050687DD" w14:textId="28379DA3" w:rsidR="007F27A9" w:rsidRPr="00DF2B6F" w:rsidRDefault="007F27A9" w:rsidP="007F27A9">
            <w:pPr>
              <w:rPr>
                <w:rFonts w:ascii="Arial" w:hAnsi="Arial" w:cs="Arial"/>
                <w:sz w:val="24"/>
                <w:szCs w:val="24"/>
              </w:rPr>
            </w:pPr>
          </w:p>
        </w:tc>
        <w:tc>
          <w:tcPr>
            <w:tcW w:w="1667" w:type="dxa"/>
          </w:tcPr>
          <w:p w14:paraId="539DF524" w14:textId="77777777" w:rsidR="007F27A9" w:rsidRPr="00DF2B6F" w:rsidRDefault="007F27A9" w:rsidP="007F27A9">
            <w:pPr>
              <w:rPr>
                <w:rFonts w:ascii="Arial" w:hAnsi="Arial" w:cs="Arial"/>
                <w:sz w:val="24"/>
                <w:szCs w:val="24"/>
              </w:rPr>
            </w:pPr>
          </w:p>
          <w:p w14:paraId="6696D019" w14:textId="6DD243BC" w:rsidR="007F27A9" w:rsidRPr="00DF2B6F" w:rsidRDefault="007F27A9" w:rsidP="007F27A9">
            <w:pPr>
              <w:rPr>
                <w:rFonts w:ascii="Arial" w:hAnsi="Arial" w:cs="Arial"/>
                <w:sz w:val="24"/>
                <w:szCs w:val="24"/>
              </w:rPr>
            </w:pPr>
            <w:r w:rsidRPr="00DF2B6F">
              <w:rPr>
                <w:rFonts w:ascii="Arial" w:hAnsi="Arial" w:cs="Arial"/>
                <w:sz w:val="24"/>
                <w:szCs w:val="24"/>
              </w:rPr>
              <w:t xml:space="preserve">Presidenta </w:t>
            </w:r>
          </w:p>
        </w:tc>
        <w:tc>
          <w:tcPr>
            <w:tcW w:w="1702" w:type="dxa"/>
          </w:tcPr>
          <w:p w14:paraId="42BA2C5E" w14:textId="087553E3" w:rsidR="007F27A9" w:rsidRPr="00DF2B6F" w:rsidRDefault="007F27A9" w:rsidP="007F27A9">
            <w:pPr>
              <w:rPr>
                <w:rFonts w:ascii="Arial" w:hAnsi="Arial" w:cs="Arial"/>
                <w:sz w:val="24"/>
                <w:szCs w:val="24"/>
              </w:rPr>
            </w:pPr>
            <w:r w:rsidRPr="00DF2B6F">
              <w:rPr>
                <w:rFonts w:ascii="Arial" w:hAnsi="Arial" w:cs="Arial"/>
                <w:sz w:val="24"/>
                <w:szCs w:val="24"/>
              </w:rPr>
              <w:t xml:space="preserve">Adriana del Carmen Zúñiga Guerrero </w:t>
            </w:r>
          </w:p>
        </w:tc>
        <w:tc>
          <w:tcPr>
            <w:tcW w:w="1493" w:type="dxa"/>
          </w:tcPr>
          <w:p w14:paraId="14455AFE" w14:textId="77777777" w:rsidR="007F27A9" w:rsidRPr="00DF2B6F" w:rsidRDefault="007F27A9" w:rsidP="00DF2B6F">
            <w:pPr>
              <w:jc w:val="center"/>
              <w:rPr>
                <w:rFonts w:ascii="Arial" w:hAnsi="Arial" w:cs="Arial"/>
                <w:sz w:val="24"/>
                <w:szCs w:val="24"/>
              </w:rPr>
            </w:pPr>
          </w:p>
          <w:p w14:paraId="7B44F174" w14:textId="270209F9" w:rsidR="00DF2B6F" w:rsidRPr="00DF2B6F" w:rsidRDefault="00DF2B6F" w:rsidP="00DF2B6F">
            <w:pPr>
              <w:pStyle w:val="Prrafodelista"/>
              <w:numPr>
                <w:ilvl w:val="0"/>
                <w:numId w:val="30"/>
              </w:numPr>
              <w:jc w:val="center"/>
              <w:rPr>
                <w:rFonts w:ascii="Arial" w:hAnsi="Arial" w:cs="Arial"/>
                <w:sz w:val="24"/>
                <w:szCs w:val="24"/>
              </w:rPr>
            </w:pPr>
          </w:p>
        </w:tc>
        <w:tc>
          <w:tcPr>
            <w:tcW w:w="1237" w:type="dxa"/>
          </w:tcPr>
          <w:p w14:paraId="1EEFF125" w14:textId="181FED68" w:rsidR="007F27A9" w:rsidRPr="00DF2B6F" w:rsidRDefault="007F27A9" w:rsidP="007F27A9">
            <w:pPr>
              <w:rPr>
                <w:rFonts w:ascii="Arial" w:hAnsi="Arial" w:cs="Arial"/>
                <w:sz w:val="24"/>
                <w:szCs w:val="24"/>
              </w:rPr>
            </w:pPr>
          </w:p>
        </w:tc>
        <w:tc>
          <w:tcPr>
            <w:tcW w:w="1742" w:type="dxa"/>
          </w:tcPr>
          <w:p w14:paraId="7602D19C" w14:textId="0BB8A1BB" w:rsidR="007F27A9" w:rsidRPr="00DF2B6F" w:rsidRDefault="007F27A9" w:rsidP="007F27A9">
            <w:pPr>
              <w:rPr>
                <w:rFonts w:ascii="Arial" w:hAnsi="Arial" w:cs="Arial"/>
                <w:sz w:val="24"/>
                <w:szCs w:val="24"/>
              </w:rPr>
            </w:pPr>
          </w:p>
        </w:tc>
      </w:tr>
    </w:tbl>
    <w:p w14:paraId="3D7F1567" w14:textId="03AC8545" w:rsidR="00312E17" w:rsidRPr="00DF2B6F" w:rsidRDefault="00312E17" w:rsidP="00937D15">
      <w:pPr>
        <w:jc w:val="both"/>
        <w:rPr>
          <w:rFonts w:ascii="Arial" w:hAnsi="Arial" w:cs="Arial"/>
          <w:sz w:val="24"/>
          <w:szCs w:val="24"/>
        </w:rPr>
      </w:pPr>
    </w:p>
    <w:p w14:paraId="18F11A35" w14:textId="229EEE45" w:rsidR="00937D15" w:rsidRPr="00DF2B6F" w:rsidRDefault="00937D15" w:rsidP="00937D15">
      <w:pPr>
        <w:jc w:val="both"/>
        <w:rPr>
          <w:rFonts w:ascii="Arial" w:hAnsi="Arial" w:cs="Arial"/>
          <w:sz w:val="24"/>
          <w:szCs w:val="24"/>
        </w:rPr>
      </w:pPr>
      <w:r w:rsidRPr="00DF2B6F">
        <w:rPr>
          <w:rFonts w:ascii="Arial" w:hAnsi="Arial" w:cs="Arial"/>
          <w:sz w:val="24"/>
          <w:szCs w:val="24"/>
        </w:rPr>
        <w:t xml:space="preserve">Doy cuenta a </w:t>
      </w:r>
      <w:r w:rsidR="00F513E4" w:rsidRPr="00DF2B6F">
        <w:rPr>
          <w:rFonts w:ascii="Arial" w:hAnsi="Arial" w:cs="Arial"/>
          <w:sz w:val="24"/>
          <w:szCs w:val="24"/>
        </w:rPr>
        <w:t>u</w:t>
      </w:r>
      <w:r w:rsidRPr="00DF2B6F">
        <w:rPr>
          <w:rFonts w:ascii="Arial" w:hAnsi="Arial" w:cs="Arial"/>
          <w:sz w:val="24"/>
          <w:szCs w:val="24"/>
        </w:rPr>
        <w:t xml:space="preserve">stedes que se encuentran </w:t>
      </w:r>
      <w:r w:rsidR="00DF2B6F" w:rsidRPr="00DF2B6F">
        <w:rPr>
          <w:rFonts w:ascii="Arial" w:hAnsi="Arial" w:cs="Arial"/>
          <w:sz w:val="24"/>
          <w:szCs w:val="24"/>
        </w:rPr>
        <w:t>8 r</w:t>
      </w:r>
      <w:r w:rsidR="00A931E4" w:rsidRPr="00DF2B6F">
        <w:rPr>
          <w:rFonts w:ascii="Arial" w:hAnsi="Arial" w:cs="Arial"/>
          <w:sz w:val="24"/>
          <w:szCs w:val="24"/>
        </w:rPr>
        <w:t xml:space="preserve">egidores </w:t>
      </w:r>
      <w:r w:rsidR="00F513E4" w:rsidRPr="00DF2B6F">
        <w:rPr>
          <w:rFonts w:ascii="Arial" w:hAnsi="Arial" w:cs="Arial"/>
          <w:sz w:val="24"/>
          <w:szCs w:val="24"/>
        </w:rPr>
        <w:t xml:space="preserve">de 8 </w:t>
      </w:r>
      <w:r w:rsidRPr="00DF2B6F">
        <w:rPr>
          <w:rFonts w:ascii="Arial" w:hAnsi="Arial" w:cs="Arial"/>
          <w:sz w:val="24"/>
          <w:szCs w:val="24"/>
        </w:rPr>
        <w:t>integrantes</w:t>
      </w:r>
      <w:r w:rsidR="00DF2B6F" w:rsidRPr="00DF2B6F">
        <w:rPr>
          <w:rFonts w:ascii="Arial" w:hAnsi="Arial" w:cs="Arial"/>
          <w:sz w:val="24"/>
          <w:szCs w:val="24"/>
        </w:rPr>
        <w:t xml:space="preserve"> de la comisión.</w:t>
      </w:r>
    </w:p>
    <w:p w14:paraId="3AB803D6" w14:textId="00F3FAC3" w:rsidR="00100015" w:rsidRPr="00DF2B6F" w:rsidRDefault="0038353E" w:rsidP="00100015">
      <w:pPr>
        <w:jc w:val="both"/>
        <w:rPr>
          <w:rFonts w:ascii="Arial" w:hAnsi="Arial" w:cs="Arial"/>
          <w:sz w:val="24"/>
          <w:szCs w:val="24"/>
        </w:rPr>
      </w:pPr>
      <w:r w:rsidRPr="00DF2B6F">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sidR="00194B9C" w:rsidRPr="00DF2B6F">
        <w:rPr>
          <w:rFonts w:ascii="Arial" w:hAnsi="Arial" w:cs="Arial"/>
          <w:b/>
          <w:sz w:val="24"/>
          <w:szCs w:val="24"/>
        </w:rPr>
        <w:t>QUÓRUM LEGAL</w:t>
      </w:r>
      <w:r w:rsidR="00194B9C" w:rsidRPr="00DF2B6F">
        <w:rPr>
          <w:rFonts w:ascii="Arial" w:hAnsi="Arial" w:cs="Arial"/>
          <w:sz w:val="24"/>
          <w:szCs w:val="24"/>
        </w:rPr>
        <w:t xml:space="preserve"> </w:t>
      </w:r>
      <w:r w:rsidRPr="00DF2B6F">
        <w:rPr>
          <w:rFonts w:ascii="Arial" w:hAnsi="Arial" w:cs="Arial"/>
          <w:sz w:val="24"/>
          <w:szCs w:val="24"/>
        </w:rPr>
        <w:t>para Sesionar.</w:t>
      </w:r>
    </w:p>
    <w:p w14:paraId="2AE7B567" w14:textId="77777777" w:rsidR="001A4D84" w:rsidRPr="00DF2B6F" w:rsidRDefault="001A4D84" w:rsidP="00100015">
      <w:pPr>
        <w:jc w:val="both"/>
        <w:rPr>
          <w:rFonts w:ascii="Arial" w:hAnsi="Arial" w:cs="Arial"/>
          <w:sz w:val="24"/>
          <w:szCs w:val="24"/>
        </w:rPr>
      </w:pPr>
    </w:p>
    <w:p w14:paraId="029573D0" w14:textId="2C1E8688" w:rsidR="00DF2B6F" w:rsidRPr="00DF2B6F" w:rsidRDefault="00DF2B6F" w:rsidP="00DF2B6F">
      <w:pPr>
        <w:jc w:val="both"/>
        <w:rPr>
          <w:rFonts w:ascii="Arial" w:hAnsi="Arial" w:cs="Arial"/>
          <w:sz w:val="24"/>
          <w:szCs w:val="24"/>
        </w:rPr>
      </w:pPr>
      <w:r w:rsidRPr="00DF2B6F">
        <w:rPr>
          <w:rFonts w:ascii="Arial" w:hAnsi="Arial" w:cs="Arial"/>
          <w:sz w:val="24"/>
          <w:szCs w:val="24"/>
        </w:rPr>
        <w:t>Voy a someter a su consideración el Orden Día y la propuesta es la siguiente:</w:t>
      </w:r>
    </w:p>
    <w:p w14:paraId="042391B9" w14:textId="77777777" w:rsidR="005C471D" w:rsidRPr="00DF2B6F" w:rsidRDefault="005C471D" w:rsidP="005C471D">
      <w:pPr>
        <w:pStyle w:val="Prrafodelista"/>
        <w:numPr>
          <w:ilvl w:val="0"/>
          <w:numId w:val="6"/>
        </w:numPr>
        <w:spacing w:line="276" w:lineRule="auto"/>
        <w:ind w:left="720"/>
        <w:rPr>
          <w:rFonts w:ascii="Arial" w:hAnsi="Arial" w:cs="Arial"/>
          <w:bCs/>
          <w:sz w:val="24"/>
          <w:szCs w:val="24"/>
        </w:rPr>
      </w:pPr>
      <w:r w:rsidRPr="00DF2B6F">
        <w:rPr>
          <w:rFonts w:ascii="Arial" w:hAnsi="Arial" w:cs="Arial"/>
          <w:bCs/>
          <w:sz w:val="24"/>
          <w:szCs w:val="24"/>
        </w:rPr>
        <w:t>Lista de asistencia y verificación de quórum legal para sesionar.</w:t>
      </w:r>
    </w:p>
    <w:p w14:paraId="26F6DDE5" w14:textId="77777777" w:rsidR="005C471D" w:rsidRPr="00DF2B6F" w:rsidRDefault="005C471D" w:rsidP="005C471D">
      <w:pPr>
        <w:pStyle w:val="Prrafodelista"/>
        <w:spacing w:line="276" w:lineRule="auto"/>
        <w:rPr>
          <w:rFonts w:ascii="Arial" w:hAnsi="Arial" w:cs="Arial"/>
          <w:bCs/>
          <w:sz w:val="24"/>
          <w:szCs w:val="24"/>
        </w:rPr>
      </w:pPr>
    </w:p>
    <w:p w14:paraId="639A1077" w14:textId="750B9D94" w:rsidR="005C471D" w:rsidRPr="00DF2B6F" w:rsidRDefault="005C471D" w:rsidP="005C471D">
      <w:pPr>
        <w:pStyle w:val="Prrafodelista"/>
        <w:numPr>
          <w:ilvl w:val="0"/>
          <w:numId w:val="6"/>
        </w:numPr>
        <w:spacing w:line="276" w:lineRule="auto"/>
        <w:ind w:left="720"/>
        <w:rPr>
          <w:rFonts w:ascii="Arial" w:hAnsi="Arial" w:cs="Arial"/>
          <w:bCs/>
          <w:sz w:val="24"/>
          <w:szCs w:val="24"/>
        </w:rPr>
      </w:pPr>
      <w:r w:rsidRPr="00DF2B6F">
        <w:rPr>
          <w:rFonts w:ascii="Arial" w:hAnsi="Arial" w:cs="Arial"/>
          <w:bCs/>
          <w:sz w:val="24"/>
          <w:szCs w:val="24"/>
        </w:rPr>
        <w:t>Lectura y aprobación de la orden del día.</w:t>
      </w:r>
    </w:p>
    <w:p w14:paraId="4DCD8236" w14:textId="77777777" w:rsidR="001A4D84" w:rsidRPr="00DF2B6F" w:rsidRDefault="001A4D84" w:rsidP="001A4D84">
      <w:pPr>
        <w:pStyle w:val="Prrafodelista"/>
        <w:rPr>
          <w:rFonts w:ascii="Arial" w:hAnsi="Arial" w:cs="Arial"/>
          <w:bCs/>
          <w:sz w:val="24"/>
          <w:szCs w:val="24"/>
        </w:rPr>
      </w:pPr>
    </w:p>
    <w:p w14:paraId="6F762B7C" w14:textId="2370F0CE" w:rsidR="00A55532" w:rsidRPr="00DF2B6F" w:rsidRDefault="00A55532" w:rsidP="00A55532">
      <w:pPr>
        <w:pStyle w:val="Prrafodelista"/>
        <w:numPr>
          <w:ilvl w:val="0"/>
          <w:numId w:val="6"/>
        </w:numPr>
        <w:ind w:left="720"/>
        <w:jc w:val="both"/>
        <w:rPr>
          <w:rFonts w:ascii="Arial" w:hAnsi="Arial" w:cs="Arial"/>
          <w:bCs/>
          <w:sz w:val="24"/>
          <w:szCs w:val="24"/>
        </w:rPr>
      </w:pPr>
      <w:r w:rsidRPr="00DF2B6F">
        <w:rPr>
          <w:rFonts w:ascii="Arial" w:hAnsi="Arial" w:cs="Arial"/>
          <w:bCs/>
          <w:sz w:val="24"/>
          <w:szCs w:val="24"/>
        </w:rPr>
        <w:t xml:space="preserve">Estudio, análisis y en su caso dictaminación del punto de acuerdo </w:t>
      </w:r>
      <w:r w:rsidRPr="00400746">
        <w:rPr>
          <w:rFonts w:ascii="Arial" w:hAnsi="Arial" w:cs="Arial"/>
          <w:b/>
          <w:sz w:val="24"/>
          <w:szCs w:val="24"/>
        </w:rPr>
        <w:t>848/2018/TC</w:t>
      </w:r>
      <w:r w:rsidRPr="00DF2B6F">
        <w:rPr>
          <w:rFonts w:ascii="Arial" w:hAnsi="Arial" w:cs="Arial"/>
          <w:bCs/>
          <w:sz w:val="24"/>
          <w:szCs w:val="24"/>
        </w:rPr>
        <w:t xml:space="preserve"> para la propuesta relativa a la celebración de un convenio de reconocimiento de saldo a favor para ser aprovechados en impuestos, derechos y aprovechamientos municipales en favor de los C.C. VICTOR HUGO CORTEZ LARA Y RUBÉN ICNOCENT BARRAGÁN CARVAJAL, con motivo de la afectación sobre el inmueble de su propiedad, a razón de valor catastral por metro cuadrado. Así como la instrucción al Síndico Municipal a realizar los trámites inherentes a la donación del inmueble en cuestión ante fedatario público, respecto de la afectación de la vialidad mencionada en el cuerpo de la presente iniciativa. Autorizando a la </w:t>
      </w:r>
      <w:r w:rsidR="00F60633" w:rsidRPr="00DF2B6F">
        <w:rPr>
          <w:rFonts w:ascii="Arial" w:hAnsi="Arial" w:cs="Arial"/>
          <w:bCs/>
          <w:sz w:val="24"/>
          <w:szCs w:val="24"/>
        </w:rPr>
        <w:t>presidenta</w:t>
      </w:r>
      <w:r w:rsidRPr="00DF2B6F">
        <w:rPr>
          <w:rFonts w:ascii="Arial" w:hAnsi="Arial" w:cs="Arial"/>
          <w:bCs/>
          <w:sz w:val="24"/>
          <w:szCs w:val="24"/>
        </w:rPr>
        <w:t xml:space="preserve"> Municipal, Síndico y Tesorero Municipal para que celebren el convenio de reconocimiento de saldo con motivo de la afectación sobre el inmueble a razón de valor catastral por metro cuadrado. Debiéndose notificar a la Dirección de Patrimonio y demás dependencias involucradas para que tenga a bien registrar en el padrón de inmuebles del Municipio, el predio materia de la presente iniciativa.</w:t>
      </w:r>
    </w:p>
    <w:p w14:paraId="430F819D" w14:textId="77777777" w:rsidR="00A55532" w:rsidRPr="00DF2B6F" w:rsidRDefault="00A55532" w:rsidP="00A55532">
      <w:pPr>
        <w:pStyle w:val="Prrafodelista"/>
        <w:jc w:val="both"/>
        <w:rPr>
          <w:rFonts w:ascii="Arial" w:hAnsi="Arial" w:cs="Arial"/>
          <w:bCs/>
          <w:sz w:val="24"/>
          <w:szCs w:val="24"/>
        </w:rPr>
      </w:pPr>
    </w:p>
    <w:p w14:paraId="236F20D8" w14:textId="32B98495" w:rsidR="00A55532" w:rsidRPr="00DF2B6F" w:rsidRDefault="00A55532" w:rsidP="00A55532">
      <w:pPr>
        <w:pStyle w:val="Prrafodelista"/>
        <w:numPr>
          <w:ilvl w:val="0"/>
          <w:numId w:val="6"/>
        </w:numPr>
        <w:spacing w:line="276" w:lineRule="auto"/>
        <w:ind w:left="720"/>
        <w:jc w:val="both"/>
        <w:rPr>
          <w:rFonts w:ascii="Arial" w:hAnsi="Arial" w:cs="Arial"/>
          <w:bCs/>
          <w:sz w:val="24"/>
          <w:szCs w:val="24"/>
        </w:rPr>
      </w:pPr>
      <w:r w:rsidRPr="00DF2B6F">
        <w:rPr>
          <w:rFonts w:ascii="Arial" w:hAnsi="Arial" w:cs="Arial"/>
          <w:bCs/>
          <w:sz w:val="24"/>
          <w:szCs w:val="24"/>
        </w:rPr>
        <w:t xml:space="preserve">Estudio, análisis y en su caso dictaminación del punto de acuerdo </w:t>
      </w:r>
      <w:r w:rsidRPr="00400746">
        <w:rPr>
          <w:rFonts w:ascii="Arial" w:hAnsi="Arial" w:cs="Arial"/>
          <w:b/>
          <w:sz w:val="24"/>
          <w:szCs w:val="24"/>
        </w:rPr>
        <w:t>1146/2019/TC</w:t>
      </w:r>
      <w:r w:rsidRPr="00DF2B6F">
        <w:rPr>
          <w:rFonts w:ascii="Arial" w:hAnsi="Arial" w:cs="Arial"/>
          <w:bCs/>
          <w:sz w:val="24"/>
          <w:szCs w:val="24"/>
        </w:rPr>
        <w:t xml:space="preserve"> que tiene por objeto se analice el proyecto y se integre a la Ley de Ingresos 2020, para que las cuentas de predial y agua potable que tengan adeudo de más de 6 años prescriban de manera automática solo por el ejercicio fiscal 2020, siempre que sea a comparecencia del ciudadano solicitante y se comprometa a pagar en una sola exhibición o mediante convenio el total del impuesto que aplique para cinco años, de conformidad con el artículo 61 de la Ley de Hacienda Municipal del Estado de Jalisco, con la finalidad de incrementar la recaudación municipal para mejorar los servicios públicos que presta.</w:t>
      </w:r>
    </w:p>
    <w:p w14:paraId="5E07F091" w14:textId="77777777" w:rsidR="00A55532" w:rsidRPr="00DF2B6F" w:rsidRDefault="00A55532" w:rsidP="00A55532">
      <w:pPr>
        <w:pStyle w:val="Prrafodelista"/>
        <w:rPr>
          <w:rFonts w:ascii="Arial" w:hAnsi="Arial" w:cs="Arial"/>
          <w:bCs/>
          <w:sz w:val="24"/>
          <w:szCs w:val="24"/>
        </w:rPr>
      </w:pPr>
    </w:p>
    <w:p w14:paraId="58BBC1EB" w14:textId="77777777" w:rsidR="00A55532" w:rsidRPr="00DF2B6F" w:rsidRDefault="00A55532" w:rsidP="00A55532">
      <w:pPr>
        <w:pStyle w:val="Prrafodelista"/>
        <w:spacing w:line="276" w:lineRule="auto"/>
        <w:jc w:val="both"/>
        <w:rPr>
          <w:rFonts w:ascii="Arial" w:hAnsi="Arial" w:cs="Arial"/>
          <w:bCs/>
          <w:sz w:val="24"/>
          <w:szCs w:val="24"/>
        </w:rPr>
      </w:pPr>
      <w:r w:rsidRPr="00DF2B6F">
        <w:rPr>
          <w:rFonts w:ascii="Arial" w:hAnsi="Arial" w:cs="Arial"/>
          <w:bCs/>
          <w:sz w:val="24"/>
          <w:szCs w:val="24"/>
        </w:rPr>
        <w:t xml:space="preserve">5.- Estudio, análisis y en su caso dictaminación del punto de acuerdo </w:t>
      </w:r>
      <w:r w:rsidRPr="00400746">
        <w:rPr>
          <w:rFonts w:ascii="Arial" w:hAnsi="Arial" w:cs="Arial"/>
          <w:b/>
          <w:sz w:val="24"/>
          <w:szCs w:val="24"/>
        </w:rPr>
        <w:t>0247/2022/TC</w:t>
      </w:r>
      <w:r w:rsidRPr="00DF2B6F">
        <w:rPr>
          <w:rFonts w:ascii="Arial" w:hAnsi="Arial" w:cs="Arial"/>
          <w:bCs/>
          <w:sz w:val="24"/>
          <w:szCs w:val="24"/>
        </w:rPr>
        <w:t xml:space="preserve"> relativo a la Desincorporación y Baja de 592 Bienes Muebles entre mobiliario y artículos diversos, todos en desuso de este Ayuntamiento de San Pedro Tlaquepaque, correspondientes al periodo del 17 de mayo del 2022 al 09 de agosto del 2022 por las diferentes dependencias municipales y se inicie el Procedimiento de desincorporación y enajenación a través de la adjudicación directa al mejor postor.</w:t>
      </w:r>
    </w:p>
    <w:p w14:paraId="75D2EB13" w14:textId="53AA0CE9" w:rsidR="005C471D" w:rsidRPr="00DF2B6F" w:rsidRDefault="00A55532" w:rsidP="00A55532">
      <w:pPr>
        <w:pStyle w:val="Prrafodelista"/>
        <w:spacing w:line="276" w:lineRule="auto"/>
        <w:jc w:val="both"/>
        <w:rPr>
          <w:rFonts w:ascii="Arial" w:hAnsi="Arial" w:cs="Arial"/>
          <w:bCs/>
          <w:sz w:val="24"/>
          <w:szCs w:val="24"/>
        </w:rPr>
      </w:pPr>
      <w:r w:rsidRPr="00DF2B6F">
        <w:rPr>
          <w:rFonts w:ascii="Arial" w:hAnsi="Arial" w:cs="Arial"/>
          <w:bCs/>
          <w:sz w:val="24"/>
          <w:szCs w:val="24"/>
        </w:rPr>
        <w:lastRenderedPageBreak/>
        <w:t xml:space="preserve">6.- </w:t>
      </w:r>
      <w:r w:rsidR="005C471D" w:rsidRPr="00DF2B6F">
        <w:rPr>
          <w:rFonts w:ascii="Arial" w:hAnsi="Arial" w:cs="Arial"/>
          <w:bCs/>
          <w:sz w:val="24"/>
          <w:szCs w:val="24"/>
        </w:rPr>
        <w:t>Asuntos Generales.</w:t>
      </w:r>
    </w:p>
    <w:p w14:paraId="004B69EC" w14:textId="77777777" w:rsidR="005C471D" w:rsidRPr="00DF2B6F" w:rsidRDefault="005C471D" w:rsidP="005C471D">
      <w:pPr>
        <w:pStyle w:val="Prrafodelista"/>
        <w:spacing w:line="276" w:lineRule="auto"/>
        <w:rPr>
          <w:rFonts w:ascii="Arial" w:hAnsi="Arial" w:cs="Arial"/>
          <w:bCs/>
          <w:sz w:val="24"/>
          <w:szCs w:val="24"/>
        </w:rPr>
      </w:pPr>
    </w:p>
    <w:p w14:paraId="3791352F" w14:textId="3E8E6E2A" w:rsidR="005C471D" w:rsidRPr="00DF2B6F" w:rsidRDefault="00A55532" w:rsidP="00A55532">
      <w:pPr>
        <w:pStyle w:val="Prrafodelista"/>
        <w:spacing w:line="276" w:lineRule="auto"/>
        <w:rPr>
          <w:rFonts w:ascii="Arial" w:hAnsi="Arial" w:cs="Arial"/>
          <w:bCs/>
          <w:sz w:val="24"/>
          <w:szCs w:val="24"/>
        </w:rPr>
      </w:pPr>
      <w:r w:rsidRPr="00DF2B6F">
        <w:rPr>
          <w:rFonts w:ascii="Arial" w:hAnsi="Arial" w:cs="Arial"/>
          <w:bCs/>
          <w:sz w:val="24"/>
          <w:szCs w:val="24"/>
        </w:rPr>
        <w:t xml:space="preserve">7.- </w:t>
      </w:r>
      <w:r w:rsidR="005C471D" w:rsidRPr="00DF2B6F">
        <w:rPr>
          <w:rFonts w:ascii="Arial" w:hAnsi="Arial" w:cs="Arial"/>
          <w:bCs/>
          <w:sz w:val="24"/>
          <w:szCs w:val="24"/>
        </w:rPr>
        <w:t>Clausura de la Sesión.</w:t>
      </w:r>
    </w:p>
    <w:p w14:paraId="28AC5986" w14:textId="76F33A39" w:rsidR="005C471D" w:rsidRPr="00DF2B6F" w:rsidRDefault="005C471D" w:rsidP="00BC46F1">
      <w:pPr>
        <w:pStyle w:val="Prrafodelista"/>
        <w:spacing w:line="276" w:lineRule="auto"/>
        <w:ind w:left="0"/>
        <w:jc w:val="both"/>
        <w:rPr>
          <w:rFonts w:ascii="Arial" w:hAnsi="Arial" w:cs="Arial"/>
          <w:b/>
          <w:sz w:val="24"/>
          <w:szCs w:val="24"/>
        </w:rPr>
      </w:pPr>
    </w:p>
    <w:p w14:paraId="7A916031" w14:textId="77777777" w:rsidR="005C471D" w:rsidRPr="00DF2B6F" w:rsidRDefault="005C471D" w:rsidP="00BC46F1">
      <w:pPr>
        <w:pStyle w:val="Prrafodelista"/>
        <w:spacing w:line="276" w:lineRule="auto"/>
        <w:ind w:left="0"/>
        <w:jc w:val="both"/>
        <w:rPr>
          <w:rFonts w:ascii="Arial" w:hAnsi="Arial" w:cs="Arial"/>
          <w:sz w:val="24"/>
          <w:szCs w:val="24"/>
        </w:rPr>
      </w:pPr>
    </w:p>
    <w:p w14:paraId="32F62009" w14:textId="7A55F184" w:rsidR="00937D15" w:rsidRPr="00DF2B6F" w:rsidRDefault="00937D15" w:rsidP="00BC46F1">
      <w:pPr>
        <w:pStyle w:val="Prrafodelista"/>
        <w:spacing w:line="276" w:lineRule="auto"/>
        <w:ind w:left="0"/>
        <w:jc w:val="both"/>
        <w:rPr>
          <w:rFonts w:ascii="Arial" w:hAnsi="Arial" w:cs="Arial"/>
          <w:b/>
          <w:bCs/>
          <w:sz w:val="24"/>
          <w:szCs w:val="24"/>
        </w:rPr>
      </w:pPr>
      <w:r w:rsidRPr="00DF2B6F">
        <w:rPr>
          <w:rFonts w:ascii="Arial" w:hAnsi="Arial" w:cs="Arial"/>
          <w:sz w:val="24"/>
          <w:szCs w:val="24"/>
        </w:rPr>
        <w:t xml:space="preserve">Por lo </w:t>
      </w:r>
      <w:r w:rsidR="00824FA2" w:rsidRPr="00DF2B6F">
        <w:rPr>
          <w:rFonts w:ascii="Arial" w:hAnsi="Arial" w:cs="Arial"/>
          <w:sz w:val="24"/>
          <w:szCs w:val="24"/>
        </w:rPr>
        <w:t>que,</w:t>
      </w:r>
      <w:r w:rsidRPr="00DF2B6F">
        <w:rPr>
          <w:rFonts w:ascii="Arial" w:hAnsi="Arial" w:cs="Arial"/>
          <w:sz w:val="24"/>
          <w:szCs w:val="24"/>
        </w:rPr>
        <w:t xml:space="preserve"> de no existir inconveniente alguno, en votación económica les pregunto si se aprueba</w:t>
      </w:r>
      <w:r w:rsidR="00CE2E7E" w:rsidRPr="00DF2B6F">
        <w:rPr>
          <w:rFonts w:ascii="Arial" w:hAnsi="Arial" w:cs="Arial"/>
          <w:sz w:val="24"/>
          <w:szCs w:val="24"/>
        </w:rPr>
        <w:t xml:space="preserve"> </w:t>
      </w:r>
      <w:r w:rsidR="00194B9C" w:rsidRPr="00DF2B6F">
        <w:rPr>
          <w:rFonts w:ascii="Arial" w:hAnsi="Arial" w:cs="Arial"/>
          <w:sz w:val="24"/>
          <w:szCs w:val="24"/>
        </w:rPr>
        <w:t>el O</w:t>
      </w:r>
      <w:r w:rsidR="00CD4501" w:rsidRPr="00DF2B6F">
        <w:rPr>
          <w:rFonts w:ascii="Arial" w:hAnsi="Arial" w:cs="Arial"/>
          <w:sz w:val="24"/>
          <w:szCs w:val="24"/>
        </w:rPr>
        <w:t xml:space="preserve">rden del </w:t>
      </w:r>
      <w:r w:rsidR="00F91ABC" w:rsidRPr="00DF2B6F">
        <w:rPr>
          <w:rFonts w:ascii="Arial" w:hAnsi="Arial" w:cs="Arial"/>
          <w:sz w:val="24"/>
          <w:szCs w:val="24"/>
        </w:rPr>
        <w:t>D</w:t>
      </w:r>
      <w:r w:rsidR="00CD4501" w:rsidRPr="00DF2B6F">
        <w:rPr>
          <w:rFonts w:ascii="Arial" w:hAnsi="Arial" w:cs="Arial"/>
          <w:sz w:val="24"/>
          <w:szCs w:val="24"/>
        </w:rPr>
        <w:t>ía propuesto</w:t>
      </w:r>
      <w:r w:rsidR="00C30FF6" w:rsidRPr="00DF2B6F">
        <w:rPr>
          <w:rFonts w:ascii="Arial" w:hAnsi="Arial" w:cs="Arial"/>
          <w:sz w:val="24"/>
          <w:szCs w:val="24"/>
        </w:rPr>
        <w:t xml:space="preserve">. </w:t>
      </w:r>
      <w:r w:rsidR="00DF2B6F" w:rsidRPr="00DF2B6F">
        <w:rPr>
          <w:rFonts w:ascii="Arial" w:hAnsi="Arial" w:cs="Arial"/>
          <w:sz w:val="24"/>
          <w:szCs w:val="24"/>
        </w:rPr>
        <w:t xml:space="preserve">¿A favor? Se aprueba, gracias </w:t>
      </w:r>
    </w:p>
    <w:p w14:paraId="735B84B7" w14:textId="72F70AD3" w:rsidR="00DA104E" w:rsidRPr="00DF2B6F" w:rsidRDefault="00DA104E" w:rsidP="00F91ABC">
      <w:pPr>
        <w:spacing w:line="276" w:lineRule="auto"/>
        <w:jc w:val="both"/>
        <w:rPr>
          <w:rFonts w:ascii="Arial" w:hAnsi="Arial" w:cs="Arial"/>
          <w:b/>
          <w:sz w:val="24"/>
          <w:szCs w:val="24"/>
          <w:u w:val="single"/>
        </w:rPr>
      </w:pPr>
      <w:r w:rsidRPr="00DF2B6F">
        <w:rPr>
          <w:rFonts w:ascii="Arial" w:hAnsi="Arial" w:cs="Arial"/>
          <w:sz w:val="24"/>
          <w:szCs w:val="24"/>
        </w:rPr>
        <w:t>Grac</w:t>
      </w:r>
      <w:r w:rsidR="002A1D72" w:rsidRPr="00DF2B6F">
        <w:rPr>
          <w:rFonts w:ascii="Arial" w:hAnsi="Arial" w:cs="Arial"/>
          <w:sz w:val="24"/>
          <w:szCs w:val="24"/>
        </w:rPr>
        <w:t xml:space="preserve">ias </w:t>
      </w:r>
      <w:proofErr w:type="gramStart"/>
      <w:r w:rsidR="00F91ABC" w:rsidRPr="00DF2B6F">
        <w:rPr>
          <w:rFonts w:ascii="Arial" w:hAnsi="Arial" w:cs="Arial"/>
          <w:sz w:val="24"/>
          <w:szCs w:val="24"/>
        </w:rPr>
        <w:t>Regidora</w:t>
      </w:r>
      <w:r w:rsidR="00DC235D" w:rsidRPr="00DF2B6F">
        <w:rPr>
          <w:rFonts w:ascii="Arial" w:hAnsi="Arial" w:cs="Arial"/>
          <w:sz w:val="24"/>
          <w:szCs w:val="24"/>
        </w:rPr>
        <w:t>s</w:t>
      </w:r>
      <w:r w:rsidR="00F91ABC" w:rsidRPr="00DF2B6F">
        <w:rPr>
          <w:rFonts w:ascii="Arial" w:hAnsi="Arial" w:cs="Arial"/>
          <w:sz w:val="24"/>
          <w:szCs w:val="24"/>
        </w:rPr>
        <w:t xml:space="preserve"> y Regidores</w:t>
      </w:r>
      <w:proofErr w:type="gramEnd"/>
      <w:r w:rsidR="002A1D72" w:rsidRPr="00DF2B6F">
        <w:rPr>
          <w:rFonts w:ascii="Arial" w:hAnsi="Arial" w:cs="Arial"/>
          <w:sz w:val="24"/>
          <w:szCs w:val="24"/>
        </w:rPr>
        <w:t xml:space="preserve"> habiendo </w:t>
      </w:r>
      <w:r w:rsidR="00F91ABC" w:rsidRPr="00DF2B6F">
        <w:rPr>
          <w:rFonts w:ascii="Arial" w:hAnsi="Arial" w:cs="Arial"/>
          <w:b/>
          <w:sz w:val="24"/>
          <w:szCs w:val="24"/>
        </w:rPr>
        <w:t>QUÓRUM LEGAL</w:t>
      </w:r>
      <w:r w:rsidR="00F91ABC" w:rsidRPr="00DF2B6F">
        <w:rPr>
          <w:rFonts w:ascii="Arial" w:hAnsi="Arial" w:cs="Arial"/>
          <w:sz w:val="24"/>
          <w:szCs w:val="24"/>
        </w:rPr>
        <w:t xml:space="preserve"> </w:t>
      </w:r>
      <w:r w:rsidRPr="00DF2B6F">
        <w:rPr>
          <w:rFonts w:ascii="Arial" w:hAnsi="Arial" w:cs="Arial"/>
          <w:sz w:val="24"/>
          <w:szCs w:val="24"/>
        </w:rPr>
        <w:t>para el desahogo de</w:t>
      </w:r>
      <w:r w:rsidR="00E6323E" w:rsidRPr="00DF2B6F">
        <w:rPr>
          <w:rFonts w:ascii="Arial" w:hAnsi="Arial" w:cs="Arial"/>
          <w:sz w:val="24"/>
          <w:szCs w:val="24"/>
        </w:rPr>
        <w:t xml:space="preserve"> los puntos manifestados en el Orden del D</w:t>
      </w:r>
      <w:r w:rsidRPr="00DF2B6F">
        <w:rPr>
          <w:rFonts w:ascii="Arial" w:hAnsi="Arial" w:cs="Arial"/>
          <w:sz w:val="24"/>
          <w:szCs w:val="24"/>
        </w:rPr>
        <w:t xml:space="preserve">ía; </w:t>
      </w:r>
      <w:r w:rsidRPr="00DF2B6F">
        <w:rPr>
          <w:rFonts w:ascii="Arial" w:hAnsi="Arial" w:cs="Arial"/>
          <w:b/>
          <w:sz w:val="24"/>
          <w:szCs w:val="24"/>
          <w:u w:val="single"/>
        </w:rPr>
        <w:t>todos los acuerdos aquí tomados son válidos.</w:t>
      </w:r>
    </w:p>
    <w:p w14:paraId="0A47BCAE" w14:textId="3ED2C396" w:rsidR="00A55532" w:rsidRPr="00DF2B6F" w:rsidRDefault="00A92F65" w:rsidP="00A55532">
      <w:pPr>
        <w:jc w:val="both"/>
        <w:rPr>
          <w:rFonts w:ascii="Arial" w:hAnsi="Arial" w:cs="Arial"/>
          <w:sz w:val="24"/>
          <w:szCs w:val="24"/>
        </w:rPr>
      </w:pPr>
      <w:r w:rsidRPr="00DF2B6F">
        <w:rPr>
          <w:rFonts w:ascii="Arial" w:hAnsi="Arial" w:cs="Arial"/>
          <w:sz w:val="24"/>
          <w:szCs w:val="24"/>
        </w:rPr>
        <w:t>En virtud de lo anterior</w:t>
      </w:r>
      <w:r w:rsidR="00937D15" w:rsidRPr="00DF2B6F">
        <w:rPr>
          <w:rFonts w:ascii="Arial" w:hAnsi="Arial" w:cs="Arial"/>
          <w:sz w:val="24"/>
          <w:szCs w:val="24"/>
        </w:rPr>
        <w:t xml:space="preserve"> y toda vez que ya se han desahogado los </w:t>
      </w:r>
      <w:r w:rsidR="00937D15" w:rsidRPr="00DF2B6F">
        <w:rPr>
          <w:rFonts w:ascii="Arial" w:hAnsi="Arial" w:cs="Arial"/>
          <w:b/>
          <w:sz w:val="24"/>
          <w:szCs w:val="24"/>
          <w:u w:val="single"/>
        </w:rPr>
        <w:t>puntos</w:t>
      </w:r>
      <w:r w:rsidR="00937D15" w:rsidRPr="00DF2B6F">
        <w:rPr>
          <w:rFonts w:ascii="Arial" w:hAnsi="Arial" w:cs="Arial"/>
          <w:sz w:val="24"/>
          <w:szCs w:val="24"/>
          <w:u w:val="single"/>
        </w:rPr>
        <w:t xml:space="preserve"> </w:t>
      </w:r>
      <w:r w:rsidR="0082715C" w:rsidRPr="00DF2B6F">
        <w:rPr>
          <w:rFonts w:ascii="Arial" w:hAnsi="Arial" w:cs="Arial"/>
          <w:b/>
          <w:sz w:val="24"/>
          <w:szCs w:val="24"/>
          <w:u w:val="single"/>
        </w:rPr>
        <w:t>1</w:t>
      </w:r>
      <w:r w:rsidR="00937D15" w:rsidRPr="00DF2B6F">
        <w:rPr>
          <w:rFonts w:ascii="Arial" w:hAnsi="Arial" w:cs="Arial"/>
          <w:b/>
          <w:sz w:val="24"/>
          <w:szCs w:val="24"/>
          <w:u w:val="single"/>
        </w:rPr>
        <w:t xml:space="preserve"> y </w:t>
      </w:r>
      <w:r w:rsidR="0082715C" w:rsidRPr="00DF2B6F">
        <w:rPr>
          <w:rFonts w:ascii="Arial" w:hAnsi="Arial" w:cs="Arial"/>
          <w:b/>
          <w:sz w:val="24"/>
          <w:szCs w:val="24"/>
          <w:u w:val="single"/>
        </w:rPr>
        <w:t>2</w:t>
      </w:r>
      <w:r w:rsidR="00937D15" w:rsidRPr="00DF2B6F">
        <w:rPr>
          <w:rFonts w:ascii="Arial" w:hAnsi="Arial" w:cs="Arial"/>
          <w:b/>
          <w:sz w:val="24"/>
          <w:szCs w:val="24"/>
        </w:rPr>
        <w:t xml:space="preserve"> </w:t>
      </w:r>
      <w:r w:rsidR="00937D15" w:rsidRPr="00DF2B6F">
        <w:rPr>
          <w:rFonts w:ascii="Arial" w:hAnsi="Arial" w:cs="Arial"/>
          <w:sz w:val="24"/>
          <w:szCs w:val="24"/>
        </w:rPr>
        <w:t>de</w:t>
      </w:r>
      <w:r w:rsidR="004B7799" w:rsidRPr="00DF2B6F">
        <w:rPr>
          <w:rFonts w:ascii="Arial" w:hAnsi="Arial" w:cs="Arial"/>
          <w:sz w:val="24"/>
          <w:szCs w:val="24"/>
        </w:rPr>
        <w:t xml:space="preserve"> la </w:t>
      </w:r>
      <w:r w:rsidR="009F5940" w:rsidRPr="00DF2B6F">
        <w:rPr>
          <w:rFonts w:ascii="Arial" w:hAnsi="Arial" w:cs="Arial"/>
          <w:sz w:val="24"/>
          <w:szCs w:val="24"/>
        </w:rPr>
        <w:t>o</w:t>
      </w:r>
      <w:r w:rsidR="00937D15" w:rsidRPr="00DF2B6F">
        <w:rPr>
          <w:rFonts w:ascii="Arial" w:hAnsi="Arial" w:cs="Arial"/>
          <w:sz w:val="24"/>
          <w:szCs w:val="24"/>
        </w:rPr>
        <w:t xml:space="preserve">rden del día; </w:t>
      </w:r>
      <w:r w:rsidR="00BA36C0" w:rsidRPr="00DF2B6F">
        <w:rPr>
          <w:rFonts w:ascii="Arial" w:hAnsi="Arial" w:cs="Arial"/>
          <w:sz w:val="24"/>
          <w:szCs w:val="24"/>
        </w:rPr>
        <w:t>pasaremos al</w:t>
      </w:r>
      <w:r w:rsidR="00937D15" w:rsidRPr="00DF2B6F">
        <w:rPr>
          <w:rFonts w:ascii="Arial" w:hAnsi="Arial" w:cs="Arial"/>
          <w:b/>
          <w:sz w:val="24"/>
          <w:szCs w:val="24"/>
        </w:rPr>
        <w:t xml:space="preserve"> </w:t>
      </w:r>
      <w:r w:rsidR="00937D15" w:rsidRPr="00DF2B6F">
        <w:rPr>
          <w:rFonts w:ascii="Arial" w:hAnsi="Arial" w:cs="Arial"/>
          <w:b/>
          <w:sz w:val="24"/>
          <w:szCs w:val="24"/>
          <w:u w:val="single"/>
        </w:rPr>
        <w:t xml:space="preserve"> </w:t>
      </w:r>
      <w:r w:rsidR="0082715C" w:rsidRPr="00DF2B6F">
        <w:rPr>
          <w:rFonts w:ascii="Arial" w:hAnsi="Arial" w:cs="Arial"/>
          <w:b/>
          <w:sz w:val="24"/>
          <w:szCs w:val="24"/>
          <w:u w:val="single"/>
        </w:rPr>
        <w:t>punto 3</w:t>
      </w:r>
      <w:r w:rsidR="0098357F" w:rsidRPr="00DF2B6F">
        <w:rPr>
          <w:rFonts w:ascii="Arial" w:hAnsi="Arial" w:cs="Arial"/>
          <w:sz w:val="24"/>
          <w:szCs w:val="24"/>
        </w:rPr>
        <w:t xml:space="preserve"> </w:t>
      </w:r>
      <w:r w:rsidR="00B03EC4" w:rsidRPr="00DF2B6F">
        <w:rPr>
          <w:rFonts w:ascii="Arial" w:hAnsi="Arial" w:cs="Arial"/>
          <w:sz w:val="24"/>
          <w:szCs w:val="24"/>
        </w:rPr>
        <w:t xml:space="preserve">relativo </w:t>
      </w:r>
      <w:r w:rsidR="00031922" w:rsidRPr="00DF2B6F">
        <w:rPr>
          <w:rFonts w:ascii="Arial" w:hAnsi="Arial" w:cs="Arial"/>
          <w:sz w:val="24"/>
          <w:szCs w:val="24"/>
        </w:rPr>
        <w:t xml:space="preserve">al estudio, </w:t>
      </w:r>
      <w:r w:rsidR="00A55532" w:rsidRPr="00DF2B6F">
        <w:rPr>
          <w:rFonts w:ascii="Arial" w:hAnsi="Arial" w:cs="Arial"/>
          <w:sz w:val="24"/>
          <w:szCs w:val="24"/>
        </w:rPr>
        <w:t xml:space="preserve">análisis y en su caso dictaminación del punto de acuerdo </w:t>
      </w:r>
      <w:r w:rsidR="00A55532" w:rsidRPr="00DF2B6F">
        <w:rPr>
          <w:rFonts w:ascii="Arial" w:hAnsi="Arial" w:cs="Arial"/>
          <w:b/>
          <w:bCs/>
          <w:sz w:val="24"/>
          <w:szCs w:val="24"/>
        </w:rPr>
        <w:t>848/2018/TC</w:t>
      </w:r>
      <w:r w:rsidR="00A55532" w:rsidRPr="00DF2B6F">
        <w:rPr>
          <w:rFonts w:ascii="Arial" w:hAnsi="Arial" w:cs="Arial"/>
          <w:sz w:val="24"/>
          <w:szCs w:val="24"/>
        </w:rPr>
        <w:t xml:space="preserve"> para la propuesta relativa a la celebración de un convenio de reconocimiento de saldo a favor para ser aprovechados en impuestos, derechos y aprovechamientos municipales en favor de los C.C. VICTOR HUGO CORTEZ LARA Y RUBÉN ICNOCENT BARRAGÁN CARVAJAL, con motivo de la afectación sobre el inmueble de su propiedad, a razón de valor catastral por metro cuadrado. Así como la instrucción al Síndico Municipal a realizar los trámites inherentes a la donación del inmueble en cuestión ante fedatario público, respecto de la afectación de la vialidad mencionada en el cuerpo de la presente iniciativa. Autorizando a la </w:t>
      </w:r>
      <w:r w:rsidR="0017544B" w:rsidRPr="00DF2B6F">
        <w:rPr>
          <w:rFonts w:ascii="Arial" w:hAnsi="Arial" w:cs="Arial"/>
          <w:sz w:val="24"/>
          <w:szCs w:val="24"/>
        </w:rPr>
        <w:t>president</w:t>
      </w:r>
      <w:r w:rsidR="0017544B">
        <w:rPr>
          <w:rFonts w:ascii="Arial" w:hAnsi="Arial" w:cs="Arial"/>
          <w:sz w:val="24"/>
          <w:szCs w:val="24"/>
        </w:rPr>
        <w:t>a</w:t>
      </w:r>
      <w:r w:rsidR="00A55532" w:rsidRPr="00DF2B6F">
        <w:rPr>
          <w:rFonts w:ascii="Arial" w:hAnsi="Arial" w:cs="Arial"/>
          <w:sz w:val="24"/>
          <w:szCs w:val="24"/>
        </w:rPr>
        <w:t xml:space="preserve"> Municipal, Síndico y Tesorero Municipal para que celebren el convenio de reconocimiento de saldo con motivo de la afectación sobre el inmueble a razón de valor catastral por metro cuadrado. Debiéndose notificar a la Dirección de Patrimonio y demás dependencias involucradas para que tenga a bien registrar en el padrón de inmuebles del Municipio, el predio materia de la presente iniciativa.</w:t>
      </w:r>
    </w:p>
    <w:p w14:paraId="36E86EFF" w14:textId="73A20EFC" w:rsidR="00031922" w:rsidRPr="00DF2B6F" w:rsidRDefault="00031922" w:rsidP="0082361E">
      <w:pPr>
        <w:tabs>
          <w:tab w:val="left" w:pos="7155"/>
        </w:tabs>
        <w:spacing w:after="0" w:line="276" w:lineRule="auto"/>
        <w:jc w:val="both"/>
        <w:rPr>
          <w:rFonts w:ascii="Arial" w:hAnsi="Arial" w:cs="Arial"/>
          <w:bCs/>
          <w:sz w:val="24"/>
          <w:szCs w:val="24"/>
        </w:rPr>
      </w:pPr>
      <w:r w:rsidRPr="00DF2B6F">
        <w:rPr>
          <w:rFonts w:ascii="Arial" w:hAnsi="Arial" w:cs="Arial"/>
          <w:bCs/>
          <w:sz w:val="24"/>
          <w:szCs w:val="24"/>
        </w:rPr>
        <w:t xml:space="preserve">Para antes les propongo si están de acuerdo en otorgar el uso de la </w:t>
      </w:r>
      <w:r w:rsidR="00F60633" w:rsidRPr="00DF2B6F">
        <w:rPr>
          <w:rFonts w:ascii="Arial" w:hAnsi="Arial" w:cs="Arial"/>
          <w:bCs/>
          <w:sz w:val="24"/>
          <w:szCs w:val="24"/>
        </w:rPr>
        <w:t>voz a</w:t>
      </w:r>
      <w:r w:rsidR="00522CB6" w:rsidRPr="00DF2B6F">
        <w:rPr>
          <w:rFonts w:ascii="Arial" w:hAnsi="Arial" w:cs="Arial"/>
          <w:bCs/>
          <w:sz w:val="24"/>
          <w:szCs w:val="24"/>
        </w:rPr>
        <w:t xml:space="preserve"> nuestros</w:t>
      </w:r>
      <w:r w:rsidR="001E400C" w:rsidRPr="00DF2B6F">
        <w:rPr>
          <w:rFonts w:ascii="Arial" w:hAnsi="Arial" w:cs="Arial"/>
          <w:bCs/>
          <w:sz w:val="24"/>
          <w:szCs w:val="24"/>
        </w:rPr>
        <w:t xml:space="preserve"> invitados para el desahogo de los asuntos de esta </w:t>
      </w:r>
      <w:r w:rsidR="00DF2B6F" w:rsidRPr="00DF2B6F">
        <w:rPr>
          <w:rFonts w:ascii="Arial" w:hAnsi="Arial" w:cs="Arial"/>
          <w:bCs/>
          <w:sz w:val="24"/>
          <w:szCs w:val="24"/>
        </w:rPr>
        <w:t xml:space="preserve">sesión, </w:t>
      </w:r>
      <w:r w:rsidR="00CD3500">
        <w:rPr>
          <w:rFonts w:ascii="Arial" w:hAnsi="Arial" w:cs="Arial"/>
          <w:bCs/>
          <w:sz w:val="24"/>
          <w:szCs w:val="24"/>
        </w:rPr>
        <w:t xml:space="preserve">en representación de la </w:t>
      </w:r>
      <w:r w:rsidR="0082361E" w:rsidRPr="00DF2B6F">
        <w:rPr>
          <w:rFonts w:ascii="Arial" w:hAnsi="Arial" w:cs="Arial"/>
          <w:bCs/>
          <w:sz w:val="24"/>
          <w:szCs w:val="24"/>
        </w:rPr>
        <w:t>Tesorero Municipal</w:t>
      </w:r>
      <w:r w:rsidR="00CD3500">
        <w:rPr>
          <w:rFonts w:ascii="Arial" w:hAnsi="Arial" w:cs="Arial"/>
          <w:bCs/>
          <w:sz w:val="24"/>
          <w:szCs w:val="24"/>
        </w:rPr>
        <w:t xml:space="preserve"> nos acompaña la Lic. Claudia Casillas Torres,</w:t>
      </w:r>
      <w:r w:rsidR="00DF2B6F" w:rsidRPr="00DF2B6F">
        <w:rPr>
          <w:rFonts w:ascii="Arial" w:hAnsi="Arial" w:cs="Arial"/>
          <w:bCs/>
          <w:sz w:val="24"/>
          <w:szCs w:val="24"/>
        </w:rPr>
        <w:t xml:space="preserve"> a</w:t>
      </w:r>
      <w:r w:rsidR="0082361E" w:rsidRPr="00DF2B6F">
        <w:rPr>
          <w:rFonts w:ascii="Arial" w:hAnsi="Arial" w:cs="Arial"/>
          <w:bCs/>
          <w:sz w:val="24"/>
          <w:szCs w:val="24"/>
        </w:rPr>
        <w:t xml:space="preserve">l Director de </w:t>
      </w:r>
      <w:r w:rsidR="001E400C" w:rsidRPr="00DF2B6F">
        <w:rPr>
          <w:rFonts w:ascii="Arial" w:hAnsi="Arial" w:cs="Arial"/>
          <w:bCs/>
          <w:sz w:val="24"/>
          <w:szCs w:val="24"/>
        </w:rPr>
        <w:t>Patrimonio Municipal</w:t>
      </w:r>
      <w:r w:rsidR="00CD3500">
        <w:rPr>
          <w:rFonts w:ascii="Arial" w:hAnsi="Arial" w:cs="Arial"/>
          <w:bCs/>
          <w:sz w:val="24"/>
          <w:szCs w:val="24"/>
        </w:rPr>
        <w:t xml:space="preserve"> en representación del </w:t>
      </w:r>
      <w:r w:rsidR="00892304">
        <w:rPr>
          <w:rFonts w:ascii="Arial" w:hAnsi="Arial" w:cs="Arial"/>
          <w:bCs/>
          <w:sz w:val="24"/>
          <w:szCs w:val="24"/>
        </w:rPr>
        <w:t>D</w:t>
      </w:r>
      <w:r w:rsidR="00CD3500">
        <w:rPr>
          <w:rFonts w:ascii="Arial" w:hAnsi="Arial" w:cs="Arial"/>
          <w:bCs/>
          <w:sz w:val="24"/>
          <w:szCs w:val="24"/>
        </w:rPr>
        <w:t xml:space="preserve">irector nos acompaña </w:t>
      </w:r>
      <w:r w:rsidR="00892304">
        <w:rPr>
          <w:rFonts w:ascii="Arial" w:hAnsi="Arial" w:cs="Arial"/>
          <w:bCs/>
          <w:sz w:val="24"/>
          <w:szCs w:val="24"/>
        </w:rPr>
        <w:t xml:space="preserve"> la compañera Alondra, como ya les mencione ellas están aquí por si hay necesidad de que intervenir, quienes estén de acuerdo de otorgar el uso de la voz favor de manifestarlo levantando  su mano, se aprueba, gracias.</w:t>
      </w:r>
    </w:p>
    <w:p w14:paraId="24069CC5" w14:textId="518AAEC2" w:rsidR="0017544B" w:rsidRDefault="0017544B" w:rsidP="00865687">
      <w:pPr>
        <w:jc w:val="both"/>
        <w:rPr>
          <w:rFonts w:ascii="Arial" w:hAnsi="Arial" w:cs="Arial"/>
          <w:sz w:val="24"/>
          <w:szCs w:val="24"/>
        </w:rPr>
      </w:pPr>
    </w:p>
    <w:p w14:paraId="505F20BE" w14:textId="4C793CF6" w:rsidR="00F60633" w:rsidRDefault="00F60633" w:rsidP="00F60633">
      <w:pPr>
        <w:pStyle w:val="Prrafodelista"/>
        <w:spacing w:line="276" w:lineRule="auto"/>
        <w:ind w:left="0"/>
        <w:jc w:val="both"/>
        <w:rPr>
          <w:rFonts w:ascii="Arial" w:hAnsi="Arial" w:cs="Arial"/>
          <w:sz w:val="24"/>
          <w:szCs w:val="24"/>
        </w:rPr>
      </w:pPr>
      <w:r w:rsidRPr="0017544B">
        <w:rPr>
          <w:rFonts w:ascii="Arial" w:hAnsi="Arial" w:cs="Arial"/>
          <w:sz w:val="24"/>
          <w:szCs w:val="24"/>
        </w:rPr>
        <w:t>Ahora bien, se abre el registro de oradores en este tema</w:t>
      </w:r>
      <w:r>
        <w:rPr>
          <w:rFonts w:ascii="Arial" w:hAnsi="Arial" w:cs="Arial"/>
          <w:sz w:val="24"/>
          <w:szCs w:val="24"/>
        </w:rPr>
        <w:t xml:space="preserve"> </w:t>
      </w:r>
      <w:r w:rsidRPr="0017544B">
        <w:rPr>
          <w:rFonts w:ascii="Arial" w:hAnsi="Arial" w:cs="Arial"/>
          <w:sz w:val="24"/>
          <w:szCs w:val="24"/>
        </w:rPr>
        <w:t>¿Alguien</w:t>
      </w:r>
      <w:r>
        <w:rPr>
          <w:rFonts w:ascii="Arial" w:hAnsi="Arial" w:cs="Arial"/>
          <w:sz w:val="24"/>
          <w:szCs w:val="24"/>
        </w:rPr>
        <w:t xml:space="preserve"> quiere comentar algo sobre dicho tema? </w:t>
      </w:r>
      <w:r w:rsidR="00892304">
        <w:rPr>
          <w:rFonts w:ascii="Arial" w:hAnsi="Arial" w:cs="Arial"/>
          <w:sz w:val="24"/>
          <w:szCs w:val="24"/>
        </w:rPr>
        <w:t>N</w:t>
      </w:r>
      <w:r>
        <w:rPr>
          <w:rFonts w:ascii="Arial" w:hAnsi="Arial" w:cs="Arial"/>
          <w:sz w:val="24"/>
          <w:szCs w:val="24"/>
        </w:rPr>
        <w:t>o</w:t>
      </w:r>
      <w:r w:rsidR="00892304">
        <w:rPr>
          <w:rFonts w:ascii="Arial" w:hAnsi="Arial" w:cs="Arial"/>
          <w:sz w:val="24"/>
          <w:szCs w:val="24"/>
        </w:rPr>
        <w:t xml:space="preserve">, </w:t>
      </w:r>
      <w:r>
        <w:rPr>
          <w:rFonts w:ascii="Arial" w:hAnsi="Arial" w:cs="Arial"/>
          <w:sz w:val="24"/>
          <w:szCs w:val="24"/>
        </w:rPr>
        <w:t>bien</w:t>
      </w:r>
      <w:r w:rsidR="00892304">
        <w:rPr>
          <w:rFonts w:ascii="Arial" w:hAnsi="Arial" w:cs="Arial"/>
          <w:sz w:val="24"/>
          <w:szCs w:val="24"/>
        </w:rPr>
        <w:t>.</w:t>
      </w:r>
      <w:r>
        <w:rPr>
          <w:rFonts w:ascii="Arial" w:hAnsi="Arial" w:cs="Arial"/>
          <w:sz w:val="24"/>
          <w:szCs w:val="24"/>
        </w:rPr>
        <w:t xml:space="preserve"> </w:t>
      </w:r>
    </w:p>
    <w:p w14:paraId="23049960" w14:textId="4B88718E" w:rsidR="00865687" w:rsidRPr="00DF2B6F" w:rsidRDefault="00865687" w:rsidP="00865687">
      <w:pPr>
        <w:jc w:val="both"/>
        <w:rPr>
          <w:rFonts w:ascii="Arial" w:hAnsi="Arial" w:cs="Arial"/>
          <w:sz w:val="24"/>
          <w:szCs w:val="24"/>
        </w:rPr>
      </w:pPr>
      <w:r w:rsidRPr="00DF2B6F">
        <w:rPr>
          <w:rFonts w:ascii="Arial" w:hAnsi="Arial" w:cs="Arial"/>
          <w:sz w:val="24"/>
          <w:szCs w:val="24"/>
        </w:rPr>
        <w:t xml:space="preserve">No habiendo más discusión respecto de este tema, en votación económica les pregunto si están de acuerdo en la aprobación del contenido del dictamen les pido levanten la </w:t>
      </w:r>
      <w:r w:rsidR="0017544B" w:rsidRPr="00DF2B6F">
        <w:rPr>
          <w:rFonts w:ascii="Arial" w:hAnsi="Arial" w:cs="Arial"/>
          <w:sz w:val="24"/>
          <w:szCs w:val="24"/>
        </w:rPr>
        <w:t>mano.</w:t>
      </w:r>
      <w:r w:rsidR="0017544B">
        <w:rPr>
          <w:rFonts w:ascii="Arial" w:hAnsi="Arial" w:cs="Arial"/>
          <w:sz w:val="24"/>
          <w:szCs w:val="24"/>
        </w:rPr>
        <w:t xml:space="preserve"> ¿A favor? se aprueba, gracias</w:t>
      </w:r>
      <w:r w:rsidR="00892304">
        <w:rPr>
          <w:rFonts w:ascii="Arial" w:hAnsi="Arial" w:cs="Arial"/>
          <w:sz w:val="24"/>
          <w:szCs w:val="24"/>
        </w:rPr>
        <w:t>.</w:t>
      </w:r>
      <w:r w:rsidR="0017544B">
        <w:rPr>
          <w:rFonts w:ascii="Arial" w:hAnsi="Arial" w:cs="Arial"/>
          <w:sz w:val="24"/>
          <w:szCs w:val="24"/>
        </w:rPr>
        <w:t xml:space="preserve"> </w:t>
      </w:r>
    </w:p>
    <w:p w14:paraId="43B40D71" w14:textId="6D746E08" w:rsidR="00DF3ED6" w:rsidRPr="00DF2B6F" w:rsidRDefault="00DF3ED6" w:rsidP="00865687">
      <w:pPr>
        <w:autoSpaceDE w:val="0"/>
        <w:autoSpaceDN w:val="0"/>
        <w:adjustRightInd w:val="0"/>
        <w:spacing w:after="0"/>
        <w:jc w:val="both"/>
        <w:rPr>
          <w:rFonts w:ascii="Arial" w:hAnsi="Arial" w:cs="Arial"/>
          <w:b/>
          <w:sz w:val="24"/>
          <w:szCs w:val="24"/>
        </w:rPr>
      </w:pPr>
    </w:p>
    <w:p w14:paraId="3A109D6E" w14:textId="36A62689" w:rsidR="00A030F1" w:rsidRPr="00AA7F25" w:rsidRDefault="00A030F1" w:rsidP="00AA7F25">
      <w:pPr>
        <w:jc w:val="both"/>
        <w:rPr>
          <w:rFonts w:ascii="Arial" w:hAnsi="Arial" w:cs="Arial"/>
          <w:b/>
          <w:sz w:val="24"/>
          <w:szCs w:val="24"/>
        </w:rPr>
      </w:pPr>
      <w:r w:rsidRPr="00DF2B6F">
        <w:rPr>
          <w:rFonts w:ascii="Arial" w:hAnsi="Arial" w:cs="Arial"/>
          <w:sz w:val="24"/>
          <w:szCs w:val="24"/>
        </w:rPr>
        <w:t xml:space="preserve">Se </w:t>
      </w:r>
      <w:r w:rsidR="008F5116" w:rsidRPr="00DF2B6F">
        <w:rPr>
          <w:rFonts w:ascii="Arial" w:hAnsi="Arial" w:cs="Arial"/>
          <w:sz w:val="24"/>
          <w:szCs w:val="24"/>
        </w:rPr>
        <w:t xml:space="preserve">aprueba </w:t>
      </w:r>
      <w:r w:rsidR="00BF006F" w:rsidRPr="00DF2B6F">
        <w:rPr>
          <w:rFonts w:ascii="Arial" w:hAnsi="Arial" w:cs="Arial"/>
          <w:sz w:val="24"/>
          <w:szCs w:val="24"/>
        </w:rPr>
        <w:t>la resolución d</w:t>
      </w:r>
      <w:r w:rsidR="00A55532" w:rsidRPr="00DF2B6F">
        <w:rPr>
          <w:rFonts w:ascii="Arial" w:hAnsi="Arial" w:cs="Arial"/>
          <w:sz w:val="24"/>
          <w:szCs w:val="24"/>
        </w:rPr>
        <w:t xml:space="preserve">el punto de acuerdo </w:t>
      </w:r>
      <w:r w:rsidR="00A55532" w:rsidRPr="00DF2B6F">
        <w:rPr>
          <w:rFonts w:ascii="Arial" w:hAnsi="Arial" w:cs="Arial"/>
          <w:b/>
          <w:bCs/>
          <w:sz w:val="24"/>
          <w:szCs w:val="24"/>
        </w:rPr>
        <w:t>848/2018/TC</w:t>
      </w:r>
      <w:r w:rsidR="00A55532" w:rsidRPr="00DF2B6F">
        <w:rPr>
          <w:rFonts w:ascii="Arial" w:hAnsi="Arial" w:cs="Arial"/>
          <w:sz w:val="24"/>
          <w:szCs w:val="24"/>
        </w:rPr>
        <w:t xml:space="preserve"> </w:t>
      </w:r>
      <w:r w:rsidR="00BF006F" w:rsidRPr="00DF2B6F">
        <w:rPr>
          <w:rFonts w:ascii="Arial" w:hAnsi="Arial" w:cs="Arial"/>
          <w:sz w:val="24"/>
          <w:szCs w:val="24"/>
        </w:rPr>
        <w:t xml:space="preserve">que tiene como objeto </w:t>
      </w:r>
      <w:r w:rsidR="00C63E47" w:rsidRPr="00DF2B6F">
        <w:rPr>
          <w:rFonts w:ascii="Arial" w:hAnsi="Arial" w:cs="Arial"/>
          <w:color w:val="000000" w:themeColor="text1"/>
          <w:sz w:val="24"/>
          <w:szCs w:val="24"/>
        </w:rPr>
        <w:t>el</w:t>
      </w:r>
      <w:r w:rsidR="00C63E47" w:rsidRPr="00DF2B6F">
        <w:rPr>
          <w:rFonts w:ascii="Arial" w:eastAsia="Malgun Gothic" w:hAnsi="Arial" w:cs="Arial"/>
          <w:sz w:val="24"/>
          <w:szCs w:val="24"/>
        </w:rPr>
        <w:t xml:space="preserve"> Reconocimiento de saldo a favor  de</w:t>
      </w:r>
      <w:r w:rsidR="00C63E47" w:rsidRPr="00DF2B6F">
        <w:rPr>
          <w:rFonts w:ascii="Arial" w:eastAsia="Malgun Gothic" w:hAnsi="Arial" w:cs="Arial"/>
          <w:bCs/>
          <w:sz w:val="24"/>
          <w:szCs w:val="24"/>
        </w:rPr>
        <w:t xml:space="preserve"> los C.C. Víctor Hugo Cortez Lara </w:t>
      </w:r>
      <w:r w:rsidR="00C63E47" w:rsidRPr="00DF2B6F">
        <w:rPr>
          <w:rFonts w:ascii="Arial" w:eastAsia="Malgun Gothic" w:hAnsi="Arial" w:cs="Arial"/>
          <w:sz w:val="24"/>
          <w:szCs w:val="24"/>
        </w:rPr>
        <w:t xml:space="preserve">y Rubén </w:t>
      </w:r>
      <w:proofErr w:type="spellStart"/>
      <w:r w:rsidR="00C63E47" w:rsidRPr="00DF2B6F">
        <w:rPr>
          <w:rFonts w:ascii="Arial" w:eastAsia="Malgun Gothic" w:hAnsi="Arial" w:cs="Arial"/>
          <w:sz w:val="24"/>
          <w:szCs w:val="24"/>
        </w:rPr>
        <w:t>Icnocent</w:t>
      </w:r>
      <w:proofErr w:type="spellEnd"/>
      <w:r w:rsidR="00C63E47" w:rsidRPr="00DF2B6F">
        <w:rPr>
          <w:rFonts w:ascii="Arial" w:eastAsia="Malgun Gothic" w:hAnsi="Arial" w:cs="Arial"/>
          <w:sz w:val="24"/>
          <w:szCs w:val="24"/>
        </w:rPr>
        <w:t xml:space="preserve"> Barragán Carvajal para ser aplicado en impuestos, derechos y aprovechamientos,</w:t>
      </w:r>
      <w:r w:rsidR="00C63E47" w:rsidRPr="00DF2B6F">
        <w:rPr>
          <w:rFonts w:ascii="Arial" w:eastAsia="Verdana" w:hAnsi="Arial" w:cs="Arial"/>
          <w:sz w:val="24"/>
          <w:szCs w:val="24"/>
        </w:rPr>
        <w:t xml:space="preserve"> a razón de valor catastral por metro cuadrado,</w:t>
      </w:r>
      <w:r w:rsidR="00C63E47" w:rsidRPr="00DF2B6F">
        <w:rPr>
          <w:rFonts w:ascii="Arial" w:eastAsia="Malgun Gothic" w:hAnsi="Arial" w:cs="Arial"/>
          <w:sz w:val="24"/>
          <w:szCs w:val="24"/>
        </w:rPr>
        <w:t xml:space="preserve"> </w:t>
      </w:r>
      <w:r w:rsidR="00C63E47" w:rsidRPr="00DF2B6F">
        <w:rPr>
          <w:rFonts w:ascii="Arial" w:eastAsia="Malgun Gothic" w:hAnsi="Arial" w:cs="Arial"/>
          <w:bCs/>
          <w:sz w:val="24"/>
          <w:szCs w:val="24"/>
        </w:rPr>
        <w:t xml:space="preserve">por la afectación en su propiedad por paso de vialidad colectora en el predio ubicado en Av. Patria S/N, por 866 metros cuadrados en el fraccionamiento Canto de Luna de esta </w:t>
      </w:r>
      <w:r w:rsidR="00C63E47" w:rsidRPr="00DF2B6F">
        <w:rPr>
          <w:rFonts w:ascii="Arial" w:eastAsia="Malgun Gothic" w:hAnsi="Arial" w:cs="Arial"/>
          <w:bCs/>
          <w:sz w:val="24"/>
          <w:szCs w:val="24"/>
        </w:rPr>
        <w:lastRenderedPageBreak/>
        <w:t>municipalidad de San Pedro Tlaquepaque,</w:t>
      </w:r>
      <w:r w:rsidR="00C63E47" w:rsidRPr="00DF2B6F">
        <w:rPr>
          <w:rFonts w:ascii="Arial" w:eastAsia="Verdana" w:hAnsi="Arial" w:cs="Arial"/>
          <w:sz w:val="24"/>
          <w:szCs w:val="24"/>
        </w:rPr>
        <w:t xml:space="preserve"> predio </w:t>
      </w:r>
      <w:r w:rsidR="00C63E47" w:rsidRPr="00DF2B6F">
        <w:rPr>
          <w:rFonts w:ascii="Arial" w:eastAsia="Malgun Gothic" w:hAnsi="Arial" w:cs="Arial"/>
          <w:bCs/>
          <w:sz w:val="24"/>
          <w:szCs w:val="24"/>
        </w:rPr>
        <w:t>con número de cuenta de predial U 198188, y del cual acreditan su legitima propiedad mediante escritura pública número 24,776, de fecha 15 de diciembre de 1998, pasada ante la fe del Notario Público número 40 de la ciudad de Guadalajara, Licenciado Rodolfo Eduardo Ramos Ruíz, con las observaciones que tuvieron hacernos por parte de nuestros compañeros regidores, t</w:t>
      </w:r>
      <w:r w:rsidR="00BF006F" w:rsidRPr="00DF2B6F">
        <w:rPr>
          <w:rFonts w:ascii="Arial" w:hAnsi="Arial" w:cs="Arial"/>
          <w:sz w:val="24"/>
          <w:szCs w:val="24"/>
        </w:rPr>
        <w:t xml:space="preserve">al como lo refiere </w:t>
      </w:r>
      <w:r w:rsidR="00C63E47" w:rsidRPr="00DF2B6F">
        <w:rPr>
          <w:rFonts w:ascii="Arial" w:hAnsi="Arial" w:cs="Arial"/>
          <w:sz w:val="24"/>
          <w:szCs w:val="24"/>
        </w:rPr>
        <w:t>el dictamen que se les circulo por medios electrónicos.</w:t>
      </w:r>
    </w:p>
    <w:p w14:paraId="4E40964B" w14:textId="5048D2A3" w:rsidR="00A55532" w:rsidRPr="00DF2B6F" w:rsidRDefault="0082715C" w:rsidP="00DF3ED6">
      <w:pPr>
        <w:spacing w:line="276" w:lineRule="auto"/>
        <w:jc w:val="both"/>
        <w:rPr>
          <w:rFonts w:ascii="Arial" w:hAnsi="Arial" w:cs="Arial"/>
          <w:sz w:val="24"/>
          <w:szCs w:val="24"/>
        </w:rPr>
      </w:pPr>
      <w:r w:rsidRPr="00DF2B6F">
        <w:rPr>
          <w:rFonts w:ascii="Arial" w:hAnsi="Arial" w:cs="Arial"/>
          <w:sz w:val="24"/>
          <w:szCs w:val="24"/>
        </w:rPr>
        <w:t>Continuando con el</w:t>
      </w:r>
      <w:r w:rsidR="00224B07" w:rsidRPr="00DF2B6F">
        <w:rPr>
          <w:rFonts w:ascii="Arial" w:hAnsi="Arial" w:cs="Arial"/>
          <w:b/>
          <w:sz w:val="24"/>
          <w:szCs w:val="24"/>
          <w:u w:val="single"/>
        </w:rPr>
        <w:t xml:space="preserve"> punto</w:t>
      </w:r>
      <w:r w:rsidRPr="00DF2B6F">
        <w:rPr>
          <w:rFonts w:ascii="Arial" w:hAnsi="Arial" w:cs="Arial"/>
          <w:b/>
          <w:sz w:val="24"/>
          <w:szCs w:val="24"/>
          <w:u w:val="single"/>
        </w:rPr>
        <w:t xml:space="preserve"> 4 </w:t>
      </w:r>
      <w:r w:rsidR="00A81A39" w:rsidRPr="00DF2B6F">
        <w:rPr>
          <w:rFonts w:ascii="Arial" w:hAnsi="Arial" w:cs="Arial"/>
          <w:bCs/>
          <w:sz w:val="24"/>
          <w:szCs w:val="24"/>
        </w:rPr>
        <w:t>de</w:t>
      </w:r>
      <w:r w:rsidR="00224B07" w:rsidRPr="00DF2B6F">
        <w:rPr>
          <w:rFonts w:ascii="Arial" w:hAnsi="Arial" w:cs="Arial"/>
          <w:bCs/>
          <w:sz w:val="24"/>
          <w:szCs w:val="24"/>
        </w:rPr>
        <w:t xml:space="preserve">l </w:t>
      </w:r>
      <w:r w:rsidR="00224B66" w:rsidRPr="00DF2B6F">
        <w:rPr>
          <w:rFonts w:ascii="Arial" w:hAnsi="Arial" w:cs="Arial"/>
          <w:bCs/>
          <w:sz w:val="24"/>
          <w:szCs w:val="24"/>
        </w:rPr>
        <w:t>o</w:t>
      </w:r>
      <w:r w:rsidR="00224B07" w:rsidRPr="00DF2B6F">
        <w:rPr>
          <w:rFonts w:ascii="Arial" w:hAnsi="Arial" w:cs="Arial"/>
          <w:bCs/>
          <w:sz w:val="24"/>
          <w:szCs w:val="24"/>
        </w:rPr>
        <w:t xml:space="preserve">rden del </w:t>
      </w:r>
      <w:r w:rsidR="00224B66" w:rsidRPr="00DF2B6F">
        <w:rPr>
          <w:rFonts w:ascii="Arial" w:hAnsi="Arial" w:cs="Arial"/>
          <w:bCs/>
          <w:sz w:val="24"/>
          <w:szCs w:val="24"/>
        </w:rPr>
        <w:t>d</w:t>
      </w:r>
      <w:r w:rsidR="00224B07" w:rsidRPr="00DF2B6F">
        <w:rPr>
          <w:rFonts w:ascii="Arial" w:hAnsi="Arial" w:cs="Arial"/>
          <w:bCs/>
          <w:sz w:val="24"/>
          <w:szCs w:val="24"/>
        </w:rPr>
        <w:t xml:space="preserve">ía, </w:t>
      </w:r>
      <w:r w:rsidR="00BF006F" w:rsidRPr="00DF2B6F">
        <w:rPr>
          <w:rFonts w:ascii="Arial" w:hAnsi="Arial" w:cs="Arial"/>
          <w:bCs/>
          <w:sz w:val="24"/>
          <w:szCs w:val="24"/>
        </w:rPr>
        <w:t>referente al:</w:t>
      </w:r>
    </w:p>
    <w:p w14:paraId="786DBA4F" w14:textId="17C0E6AA" w:rsidR="00F3727F" w:rsidRPr="00DF2B6F" w:rsidRDefault="00A55532" w:rsidP="00892304">
      <w:pPr>
        <w:spacing w:line="276" w:lineRule="auto"/>
        <w:jc w:val="both"/>
        <w:rPr>
          <w:rFonts w:ascii="Arial" w:hAnsi="Arial" w:cs="Arial"/>
          <w:sz w:val="24"/>
          <w:szCs w:val="24"/>
        </w:rPr>
      </w:pPr>
      <w:r w:rsidRPr="00DF2B6F">
        <w:rPr>
          <w:rFonts w:ascii="Arial" w:hAnsi="Arial" w:cs="Arial"/>
          <w:sz w:val="24"/>
          <w:szCs w:val="24"/>
        </w:rPr>
        <w:t xml:space="preserve">Estudio, análisis y en su caso dictaminación del punto de acuerdo </w:t>
      </w:r>
      <w:r w:rsidRPr="00DF2B6F">
        <w:rPr>
          <w:rFonts w:ascii="Arial" w:hAnsi="Arial" w:cs="Arial"/>
          <w:b/>
          <w:bCs/>
          <w:sz w:val="24"/>
          <w:szCs w:val="24"/>
        </w:rPr>
        <w:t>1146/2019/TC</w:t>
      </w:r>
      <w:r w:rsidRPr="00DF2B6F">
        <w:rPr>
          <w:rFonts w:ascii="Arial" w:hAnsi="Arial" w:cs="Arial"/>
          <w:sz w:val="24"/>
          <w:szCs w:val="24"/>
        </w:rPr>
        <w:t xml:space="preserve"> que tiene por objeto se analice el proyecto y se integre a la Ley de Ingresos 2020, para que las cuentas de predial y agua potable que tengan adeudo de más de 6 años prescriban de manera automática solo por el ejercicio fiscal 2020, siempre que sea a comparecencia del ciudadano solicitante y se comprometa a pagar en una sola exhibición o mediante convenio el total del impuesto que aplique para cinco años, de conformidad con el </w:t>
      </w:r>
      <w:r w:rsidR="000D4F81" w:rsidRPr="00DF2B6F">
        <w:rPr>
          <w:rFonts w:ascii="Arial" w:hAnsi="Arial" w:cs="Arial"/>
          <w:sz w:val="24"/>
          <w:szCs w:val="24"/>
        </w:rPr>
        <w:t>artículo</w:t>
      </w:r>
      <w:r w:rsidRPr="00DF2B6F">
        <w:rPr>
          <w:rFonts w:ascii="Arial" w:hAnsi="Arial" w:cs="Arial"/>
          <w:sz w:val="24"/>
          <w:szCs w:val="24"/>
        </w:rPr>
        <w:t xml:space="preserve"> 61 de la Ley de Hacienda Municipal del Estado de Jalisco, con la finalidad de incrementar la recaudación municipal para mejorar los servicios públicos que presta.</w:t>
      </w:r>
    </w:p>
    <w:p w14:paraId="2D940142" w14:textId="67BF12D8" w:rsidR="00F3727F" w:rsidRPr="00DF2B6F" w:rsidRDefault="00F3727F" w:rsidP="00892304">
      <w:pPr>
        <w:pStyle w:val="Prrafodelista"/>
        <w:spacing w:line="276" w:lineRule="auto"/>
        <w:ind w:left="0"/>
        <w:jc w:val="both"/>
        <w:rPr>
          <w:rFonts w:ascii="Arial" w:hAnsi="Arial" w:cs="Arial"/>
          <w:sz w:val="24"/>
          <w:szCs w:val="24"/>
        </w:rPr>
      </w:pPr>
      <w:r w:rsidRPr="0017544B">
        <w:rPr>
          <w:rFonts w:ascii="Arial" w:hAnsi="Arial" w:cs="Arial"/>
          <w:sz w:val="24"/>
          <w:szCs w:val="24"/>
        </w:rPr>
        <w:t>Ahora bien, se abre el registro de oradores en este tem</w:t>
      </w:r>
      <w:r w:rsidR="0017544B" w:rsidRPr="0017544B">
        <w:rPr>
          <w:rFonts w:ascii="Arial" w:hAnsi="Arial" w:cs="Arial"/>
          <w:sz w:val="24"/>
          <w:szCs w:val="24"/>
        </w:rPr>
        <w:t>a</w:t>
      </w:r>
      <w:r w:rsidR="0017544B">
        <w:rPr>
          <w:rFonts w:ascii="Arial" w:hAnsi="Arial" w:cs="Arial"/>
          <w:sz w:val="24"/>
          <w:szCs w:val="24"/>
        </w:rPr>
        <w:t xml:space="preserve"> </w:t>
      </w:r>
      <w:r w:rsidR="0017544B" w:rsidRPr="0017544B">
        <w:rPr>
          <w:rFonts w:ascii="Arial" w:hAnsi="Arial" w:cs="Arial"/>
          <w:sz w:val="24"/>
          <w:szCs w:val="24"/>
        </w:rPr>
        <w:t>¿Alguien</w:t>
      </w:r>
      <w:r w:rsidR="0017544B">
        <w:rPr>
          <w:rFonts w:ascii="Arial" w:hAnsi="Arial" w:cs="Arial"/>
          <w:sz w:val="24"/>
          <w:szCs w:val="24"/>
        </w:rPr>
        <w:t xml:space="preserve"> quiere comentar algo sobre dicho tema? </w:t>
      </w:r>
      <w:proofErr w:type="gramStart"/>
      <w:r w:rsidR="00892304">
        <w:rPr>
          <w:rFonts w:ascii="Arial" w:hAnsi="Arial" w:cs="Arial"/>
          <w:sz w:val="24"/>
          <w:szCs w:val="24"/>
        </w:rPr>
        <w:t>N</w:t>
      </w:r>
      <w:r w:rsidR="0017544B">
        <w:rPr>
          <w:rFonts w:ascii="Arial" w:hAnsi="Arial" w:cs="Arial"/>
          <w:sz w:val="24"/>
          <w:szCs w:val="24"/>
        </w:rPr>
        <w:t>o ,</w:t>
      </w:r>
      <w:proofErr w:type="gramEnd"/>
      <w:r w:rsidR="0017544B">
        <w:rPr>
          <w:rFonts w:ascii="Arial" w:hAnsi="Arial" w:cs="Arial"/>
          <w:sz w:val="24"/>
          <w:szCs w:val="24"/>
        </w:rPr>
        <w:t xml:space="preserve"> bien</w:t>
      </w:r>
      <w:r w:rsidR="00892304">
        <w:rPr>
          <w:rFonts w:ascii="Arial" w:hAnsi="Arial" w:cs="Arial"/>
          <w:sz w:val="24"/>
          <w:szCs w:val="24"/>
        </w:rPr>
        <w:t>.</w:t>
      </w:r>
      <w:r w:rsidR="0017544B">
        <w:rPr>
          <w:rFonts w:ascii="Arial" w:hAnsi="Arial" w:cs="Arial"/>
          <w:sz w:val="24"/>
          <w:szCs w:val="24"/>
        </w:rPr>
        <w:t xml:space="preserve"> </w:t>
      </w:r>
    </w:p>
    <w:p w14:paraId="03ED04E7" w14:textId="5017F99C" w:rsidR="008F5116" w:rsidRPr="00892304" w:rsidRDefault="00F3727F" w:rsidP="00937D15">
      <w:pPr>
        <w:jc w:val="both"/>
        <w:rPr>
          <w:rFonts w:ascii="Arial" w:hAnsi="Arial" w:cs="Arial"/>
          <w:sz w:val="24"/>
          <w:szCs w:val="24"/>
        </w:rPr>
      </w:pPr>
      <w:r w:rsidRPr="00DF2B6F">
        <w:rPr>
          <w:rFonts w:ascii="Arial" w:hAnsi="Arial" w:cs="Arial"/>
          <w:sz w:val="24"/>
          <w:szCs w:val="24"/>
        </w:rPr>
        <w:t xml:space="preserve">No habiendo más discusión respecto de este tema, en votación económica les pregunto si están de acuerdo en la aprobación del contenido del dictamen les pido levanten la </w:t>
      </w:r>
      <w:r w:rsidR="00AA7F25" w:rsidRPr="00DF2B6F">
        <w:rPr>
          <w:rFonts w:ascii="Arial" w:hAnsi="Arial" w:cs="Arial"/>
          <w:sz w:val="24"/>
          <w:szCs w:val="24"/>
        </w:rPr>
        <w:t>mano.</w:t>
      </w:r>
      <w:r w:rsidR="00AA7F25">
        <w:rPr>
          <w:rFonts w:ascii="Arial" w:hAnsi="Arial" w:cs="Arial"/>
          <w:sz w:val="24"/>
          <w:szCs w:val="24"/>
        </w:rPr>
        <w:t xml:space="preserve"> ¿A</w:t>
      </w:r>
      <w:r w:rsidR="0017544B">
        <w:rPr>
          <w:rFonts w:ascii="Arial" w:hAnsi="Arial" w:cs="Arial"/>
          <w:sz w:val="24"/>
          <w:szCs w:val="24"/>
        </w:rPr>
        <w:t xml:space="preserve"> favor? Se aprueba, gracias </w:t>
      </w:r>
    </w:p>
    <w:p w14:paraId="4C851E53" w14:textId="70E937D9" w:rsidR="008F5116" w:rsidRPr="0017544B" w:rsidRDefault="000D4F81" w:rsidP="00AA7F25">
      <w:pPr>
        <w:spacing w:line="276" w:lineRule="auto"/>
        <w:jc w:val="both"/>
        <w:rPr>
          <w:rFonts w:ascii="Arial" w:hAnsi="Arial" w:cs="Arial"/>
          <w:sz w:val="24"/>
          <w:szCs w:val="24"/>
        </w:rPr>
      </w:pPr>
      <w:r w:rsidRPr="00DF2B6F">
        <w:rPr>
          <w:rFonts w:ascii="Arial" w:hAnsi="Arial" w:cs="Arial"/>
          <w:bCs/>
          <w:sz w:val="24"/>
          <w:szCs w:val="24"/>
        </w:rPr>
        <w:t>S</w:t>
      </w:r>
      <w:r w:rsidR="00EF73EC" w:rsidRPr="00DF2B6F">
        <w:rPr>
          <w:rFonts w:ascii="Arial" w:hAnsi="Arial" w:cs="Arial"/>
          <w:bCs/>
          <w:sz w:val="24"/>
          <w:szCs w:val="24"/>
        </w:rPr>
        <w:t xml:space="preserve">e rechaza </w:t>
      </w:r>
      <w:r w:rsidR="00BF006F" w:rsidRPr="00DF2B6F">
        <w:rPr>
          <w:rFonts w:ascii="Arial" w:hAnsi="Arial" w:cs="Arial"/>
          <w:sz w:val="24"/>
          <w:szCs w:val="24"/>
        </w:rPr>
        <w:t xml:space="preserve">el punto de acuerdo </w:t>
      </w:r>
      <w:r w:rsidR="00BF006F" w:rsidRPr="00DF2B6F">
        <w:rPr>
          <w:rFonts w:ascii="Arial" w:hAnsi="Arial" w:cs="Arial"/>
          <w:b/>
          <w:bCs/>
          <w:sz w:val="24"/>
          <w:szCs w:val="24"/>
        </w:rPr>
        <w:t>1146/2019/TC</w:t>
      </w:r>
      <w:r w:rsidR="00BF006F" w:rsidRPr="00DF2B6F">
        <w:rPr>
          <w:rFonts w:ascii="Arial" w:hAnsi="Arial" w:cs="Arial"/>
          <w:sz w:val="24"/>
          <w:szCs w:val="24"/>
        </w:rPr>
        <w:t xml:space="preserve"> que tiene por objeto </w:t>
      </w:r>
      <w:r w:rsidRPr="00DF2B6F">
        <w:rPr>
          <w:rFonts w:ascii="Arial" w:hAnsi="Arial" w:cs="Arial"/>
          <w:sz w:val="24"/>
          <w:szCs w:val="24"/>
        </w:rPr>
        <w:t xml:space="preserve">que en </w:t>
      </w:r>
      <w:r w:rsidR="00BF006F" w:rsidRPr="00DF2B6F">
        <w:rPr>
          <w:rFonts w:ascii="Arial" w:hAnsi="Arial" w:cs="Arial"/>
          <w:sz w:val="24"/>
          <w:szCs w:val="24"/>
        </w:rPr>
        <w:t xml:space="preserve">el proyecto </w:t>
      </w:r>
      <w:r w:rsidRPr="00DF2B6F">
        <w:rPr>
          <w:rFonts w:ascii="Arial" w:hAnsi="Arial" w:cs="Arial"/>
          <w:sz w:val="24"/>
          <w:szCs w:val="24"/>
        </w:rPr>
        <w:t>de</w:t>
      </w:r>
      <w:r w:rsidR="00BF006F" w:rsidRPr="00DF2B6F">
        <w:rPr>
          <w:rFonts w:ascii="Arial" w:hAnsi="Arial" w:cs="Arial"/>
          <w:sz w:val="24"/>
          <w:szCs w:val="24"/>
        </w:rPr>
        <w:t xml:space="preserve"> la Ley de Ingresos 2020, las cuentas de predial y agua potable que </w:t>
      </w:r>
      <w:r w:rsidRPr="00DF2B6F">
        <w:rPr>
          <w:rFonts w:ascii="Arial" w:hAnsi="Arial" w:cs="Arial"/>
          <w:sz w:val="24"/>
          <w:szCs w:val="24"/>
        </w:rPr>
        <w:t>tuvieran</w:t>
      </w:r>
      <w:r w:rsidR="00BF006F" w:rsidRPr="00DF2B6F">
        <w:rPr>
          <w:rFonts w:ascii="Arial" w:hAnsi="Arial" w:cs="Arial"/>
          <w:sz w:val="24"/>
          <w:szCs w:val="24"/>
        </w:rPr>
        <w:t xml:space="preserve"> adeudo de más de 6 años prescriban de manera automática solo por el ejercicio fiscal 2020, de conformidad con el </w:t>
      </w:r>
      <w:r w:rsidRPr="00DF2B6F">
        <w:rPr>
          <w:rFonts w:ascii="Arial" w:hAnsi="Arial" w:cs="Arial"/>
          <w:sz w:val="24"/>
          <w:szCs w:val="24"/>
        </w:rPr>
        <w:t>artículo</w:t>
      </w:r>
      <w:r w:rsidR="00BF006F" w:rsidRPr="00DF2B6F">
        <w:rPr>
          <w:rFonts w:ascii="Arial" w:hAnsi="Arial" w:cs="Arial"/>
          <w:sz w:val="24"/>
          <w:szCs w:val="24"/>
        </w:rPr>
        <w:t xml:space="preserve"> 61 de la Ley de Hacienda Municipal del Estado de </w:t>
      </w:r>
      <w:proofErr w:type="spellStart"/>
      <w:r w:rsidR="00BF006F" w:rsidRPr="00DF2B6F">
        <w:rPr>
          <w:rFonts w:ascii="Arial" w:hAnsi="Arial" w:cs="Arial"/>
          <w:sz w:val="24"/>
          <w:szCs w:val="24"/>
        </w:rPr>
        <w:t>Jalisco</w:t>
      </w:r>
      <w:r w:rsidRPr="00DF2B6F">
        <w:rPr>
          <w:rFonts w:ascii="Arial" w:hAnsi="Arial" w:cs="Arial"/>
          <w:sz w:val="24"/>
          <w:szCs w:val="24"/>
        </w:rPr>
        <w:t>.Tal</w:t>
      </w:r>
      <w:proofErr w:type="spellEnd"/>
      <w:r w:rsidRPr="00DF2B6F">
        <w:rPr>
          <w:rFonts w:ascii="Arial" w:hAnsi="Arial" w:cs="Arial"/>
          <w:sz w:val="24"/>
          <w:szCs w:val="24"/>
        </w:rPr>
        <w:t xml:space="preserve"> como lo refiere el dictamen que se les circulo.</w:t>
      </w:r>
    </w:p>
    <w:p w14:paraId="3A487460" w14:textId="77777777" w:rsidR="008471B2" w:rsidRPr="00DF2B6F" w:rsidRDefault="008471B2" w:rsidP="008F5116">
      <w:pPr>
        <w:autoSpaceDE w:val="0"/>
        <w:autoSpaceDN w:val="0"/>
        <w:adjustRightInd w:val="0"/>
        <w:spacing w:after="0"/>
        <w:jc w:val="both"/>
        <w:rPr>
          <w:rFonts w:ascii="Arial" w:hAnsi="Arial" w:cs="Arial"/>
          <w:b/>
          <w:sz w:val="24"/>
          <w:szCs w:val="24"/>
          <w:u w:val="single"/>
        </w:rPr>
      </w:pPr>
    </w:p>
    <w:p w14:paraId="3BC92611" w14:textId="7A379708" w:rsidR="00E62E68" w:rsidRPr="00DF2B6F" w:rsidRDefault="0082715C" w:rsidP="00E62E68">
      <w:pPr>
        <w:spacing w:line="276" w:lineRule="auto"/>
        <w:jc w:val="both"/>
        <w:rPr>
          <w:rFonts w:ascii="Arial" w:hAnsi="Arial" w:cs="Arial"/>
          <w:sz w:val="24"/>
          <w:szCs w:val="24"/>
        </w:rPr>
      </w:pPr>
      <w:r w:rsidRPr="00DF2B6F">
        <w:rPr>
          <w:rFonts w:ascii="Arial" w:hAnsi="Arial" w:cs="Arial"/>
          <w:sz w:val="24"/>
          <w:szCs w:val="24"/>
        </w:rPr>
        <w:t>Continuando con el</w:t>
      </w:r>
      <w:r w:rsidR="00F3727F" w:rsidRPr="00DF2B6F">
        <w:rPr>
          <w:rFonts w:ascii="Arial" w:hAnsi="Arial" w:cs="Arial"/>
          <w:b/>
          <w:bCs/>
          <w:sz w:val="24"/>
          <w:szCs w:val="24"/>
          <w:u w:val="single"/>
        </w:rPr>
        <w:t xml:space="preserve"> punto</w:t>
      </w:r>
      <w:r w:rsidRPr="00DF2B6F">
        <w:rPr>
          <w:rFonts w:ascii="Arial" w:hAnsi="Arial" w:cs="Arial"/>
          <w:b/>
          <w:bCs/>
          <w:sz w:val="24"/>
          <w:szCs w:val="24"/>
          <w:u w:val="single"/>
        </w:rPr>
        <w:t xml:space="preserve"> 5</w:t>
      </w:r>
      <w:r w:rsidR="008F5116" w:rsidRPr="00DF2B6F">
        <w:rPr>
          <w:rFonts w:ascii="Arial" w:hAnsi="Arial" w:cs="Arial"/>
          <w:b/>
          <w:sz w:val="24"/>
          <w:szCs w:val="24"/>
        </w:rPr>
        <w:t xml:space="preserve"> </w:t>
      </w:r>
      <w:r w:rsidR="008F5116" w:rsidRPr="00DF2B6F">
        <w:rPr>
          <w:rFonts w:ascii="Arial" w:hAnsi="Arial" w:cs="Arial"/>
          <w:bCs/>
          <w:sz w:val="24"/>
          <w:szCs w:val="24"/>
        </w:rPr>
        <w:t>del orden del día,</w:t>
      </w:r>
      <w:r w:rsidR="00E62E68" w:rsidRPr="00DF2B6F">
        <w:rPr>
          <w:rFonts w:ascii="Arial" w:hAnsi="Arial" w:cs="Arial"/>
          <w:bCs/>
          <w:sz w:val="24"/>
          <w:szCs w:val="24"/>
        </w:rPr>
        <w:t xml:space="preserve"> referente al </w:t>
      </w:r>
      <w:r w:rsidR="00E62E68" w:rsidRPr="00DF2B6F">
        <w:rPr>
          <w:rFonts w:ascii="Arial" w:hAnsi="Arial" w:cs="Arial"/>
          <w:sz w:val="24"/>
          <w:szCs w:val="24"/>
        </w:rPr>
        <w:t xml:space="preserve">estudio, análisis y en su caso dictaminación del punto de acuerdo </w:t>
      </w:r>
      <w:r w:rsidR="00E62E68" w:rsidRPr="00DF2B6F">
        <w:rPr>
          <w:rFonts w:ascii="Arial" w:hAnsi="Arial" w:cs="Arial"/>
          <w:b/>
          <w:bCs/>
          <w:sz w:val="24"/>
          <w:szCs w:val="24"/>
        </w:rPr>
        <w:t>0247/2022/TC</w:t>
      </w:r>
      <w:r w:rsidR="00E62E68" w:rsidRPr="00DF2B6F">
        <w:rPr>
          <w:rFonts w:ascii="Arial" w:hAnsi="Arial" w:cs="Arial"/>
          <w:sz w:val="24"/>
          <w:szCs w:val="24"/>
        </w:rPr>
        <w:t xml:space="preserve"> relativo a la Desincorporación y Baja de 592 Bienes Muebles entre mobiliario y artículos diversos, todos en desuso de este Ayuntamiento de San Pedro Tlaquepaque, correspondientes al periodo del 17 de mayo del 2022 al 09 de agosto del 2022 por las diferentes dependencias municipales y se inicie el Procedimiento de desincorporación y enajenación a través de la adjudicación directa al mejor postor.</w:t>
      </w:r>
    </w:p>
    <w:p w14:paraId="047DFD02" w14:textId="489CD977" w:rsidR="00E62E68" w:rsidRPr="00DF2B6F" w:rsidRDefault="0017544B" w:rsidP="008F5116">
      <w:pPr>
        <w:jc w:val="both"/>
        <w:rPr>
          <w:rFonts w:ascii="Arial" w:hAnsi="Arial" w:cs="Arial"/>
          <w:bCs/>
          <w:sz w:val="24"/>
          <w:szCs w:val="24"/>
        </w:rPr>
      </w:pPr>
      <w:r>
        <w:rPr>
          <w:rFonts w:ascii="Arial" w:hAnsi="Arial" w:cs="Arial"/>
          <w:bCs/>
          <w:sz w:val="24"/>
          <w:szCs w:val="24"/>
        </w:rPr>
        <w:t xml:space="preserve">Quiero </w:t>
      </w:r>
      <w:r w:rsidR="00E222D7" w:rsidRPr="00DF2B6F">
        <w:rPr>
          <w:rFonts w:ascii="Arial" w:hAnsi="Arial" w:cs="Arial"/>
          <w:bCs/>
          <w:sz w:val="24"/>
          <w:szCs w:val="24"/>
        </w:rPr>
        <w:t>coment</w:t>
      </w:r>
      <w:r w:rsidR="00F60633">
        <w:rPr>
          <w:rFonts w:ascii="Arial" w:hAnsi="Arial" w:cs="Arial"/>
          <w:bCs/>
          <w:sz w:val="24"/>
          <w:szCs w:val="24"/>
        </w:rPr>
        <w:t>arles</w:t>
      </w:r>
      <w:r w:rsidR="00E222D7" w:rsidRPr="00DF2B6F">
        <w:rPr>
          <w:rFonts w:ascii="Arial" w:hAnsi="Arial" w:cs="Arial"/>
          <w:bCs/>
          <w:sz w:val="24"/>
          <w:szCs w:val="24"/>
        </w:rPr>
        <w:t xml:space="preserve"> que se realizaron modificaciones al dictamen en el antecedente</w:t>
      </w:r>
      <w:r w:rsidR="00AA7F25">
        <w:rPr>
          <w:rFonts w:ascii="Arial" w:hAnsi="Arial" w:cs="Arial"/>
          <w:bCs/>
          <w:sz w:val="24"/>
          <w:szCs w:val="24"/>
        </w:rPr>
        <w:t xml:space="preserve"> número </w:t>
      </w:r>
      <w:r w:rsidR="00E222D7" w:rsidRPr="00DF2B6F">
        <w:rPr>
          <w:rFonts w:ascii="Arial" w:hAnsi="Arial" w:cs="Arial"/>
          <w:bCs/>
          <w:sz w:val="24"/>
          <w:szCs w:val="24"/>
        </w:rPr>
        <w:t>1 y por consiguiente al punto de acuerdo primero referente a establecer el anexo que contiene los bienes muebles materia del documento que se circuló para sus observaciones.</w:t>
      </w:r>
    </w:p>
    <w:p w14:paraId="72D2CF04" w14:textId="5F0786D3" w:rsidR="0017544B" w:rsidRPr="0017544B" w:rsidRDefault="00E62E68" w:rsidP="0017544B">
      <w:pPr>
        <w:pStyle w:val="Prrafodelista"/>
        <w:spacing w:line="276" w:lineRule="auto"/>
        <w:ind w:left="0"/>
        <w:jc w:val="both"/>
        <w:rPr>
          <w:rFonts w:ascii="Arial" w:hAnsi="Arial" w:cs="Arial"/>
          <w:sz w:val="24"/>
          <w:szCs w:val="24"/>
        </w:rPr>
      </w:pPr>
      <w:r w:rsidRPr="0017544B">
        <w:rPr>
          <w:rFonts w:ascii="Arial" w:hAnsi="Arial" w:cs="Arial"/>
          <w:sz w:val="24"/>
          <w:szCs w:val="24"/>
        </w:rPr>
        <w:t>Ahora bien, se abre el registro de oradores en este tema</w:t>
      </w:r>
      <w:r w:rsidR="0017544B">
        <w:rPr>
          <w:rFonts w:ascii="Arial" w:hAnsi="Arial" w:cs="Arial"/>
          <w:sz w:val="24"/>
          <w:szCs w:val="24"/>
        </w:rPr>
        <w:t xml:space="preserve"> </w:t>
      </w:r>
      <w:r w:rsidR="0017544B" w:rsidRPr="0017544B">
        <w:rPr>
          <w:rFonts w:ascii="Arial" w:hAnsi="Arial" w:cs="Arial"/>
          <w:sz w:val="24"/>
          <w:szCs w:val="24"/>
        </w:rPr>
        <w:t xml:space="preserve">¿Alguien quiere comentar algo sobre dicho tema? </w:t>
      </w:r>
      <w:r w:rsidR="00892304">
        <w:rPr>
          <w:rFonts w:ascii="Arial" w:hAnsi="Arial" w:cs="Arial"/>
          <w:sz w:val="24"/>
          <w:szCs w:val="24"/>
        </w:rPr>
        <w:t>N</w:t>
      </w:r>
      <w:r w:rsidR="0017544B" w:rsidRPr="0017544B">
        <w:rPr>
          <w:rFonts w:ascii="Arial" w:hAnsi="Arial" w:cs="Arial"/>
          <w:sz w:val="24"/>
          <w:szCs w:val="24"/>
        </w:rPr>
        <w:t>o, bien</w:t>
      </w:r>
      <w:r w:rsidR="00892304">
        <w:rPr>
          <w:rFonts w:ascii="Arial" w:hAnsi="Arial" w:cs="Arial"/>
          <w:sz w:val="24"/>
          <w:szCs w:val="24"/>
        </w:rPr>
        <w:t>.</w:t>
      </w:r>
      <w:r w:rsidR="0017544B" w:rsidRPr="0017544B">
        <w:rPr>
          <w:rFonts w:ascii="Arial" w:hAnsi="Arial" w:cs="Arial"/>
          <w:sz w:val="24"/>
          <w:szCs w:val="24"/>
        </w:rPr>
        <w:t xml:space="preserve"> </w:t>
      </w:r>
    </w:p>
    <w:p w14:paraId="3247109A" w14:textId="77777777" w:rsidR="00E62E68" w:rsidRPr="00DF2B6F" w:rsidRDefault="00E62E68" w:rsidP="00E62E68">
      <w:pPr>
        <w:jc w:val="both"/>
        <w:rPr>
          <w:rFonts w:ascii="Arial" w:hAnsi="Arial" w:cs="Arial"/>
          <w:sz w:val="24"/>
          <w:szCs w:val="24"/>
        </w:rPr>
      </w:pPr>
    </w:p>
    <w:p w14:paraId="34AF2894" w14:textId="7D01262A" w:rsidR="00E62E68" w:rsidRPr="00F60633" w:rsidRDefault="00E62E68" w:rsidP="00E62E68">
      <w:pPr>
        <w:jc w:val="both"/>
        <w:rPr>
          <w:rFonts w:ascii="Arial" w:hAnsi="Arial" w:cs="Arial"/>
          <w:sz w:val="24"/>
          <w:szCs w:val="24"/>
        </w:rPr>
      </w:pPr>
      <w:r w:rsidRPr="00DF2B6F">
        <w:rPr>
          <w:rFonts w:ascii="Arial" w:hAnsi="Arial" w:cs="Arial"/>
          <w:sz w:val="24"/>
          <w:szCs w:val="24"/>
        </w:rPr>
        <w:lastRenderedPageBreak/>
        <w:t>No habiendo más discusión respecto de este tema, en votación económica les pregunto si están de acuerdo en la aprobación del contenido del dictamen les pido levanten la mano</w:t>
      </w:r>
      <w:r w:rsidR="00892304">
        <w:rPr>
          <w:rFonts w:ascii="Arial" w:hAnsi="Arial" w:cs="Arial"/>
          <w:sz w:val="24"/>
          <w:szCs w:val="24"/>
        </w:rPr>
        <w:t xml:space="preserve"> ¿</w:t>
      </w:r>
      <w:r w:rsidR="00F60633">
        <w:rPr>
          <w:rFonts w:ascii="Arial" w:hAnsi="Arial" w:cs="Arial"/>
          <w:sz w:val="24"/>
          <w:szCs w:val="24"/>
        </w:rPr>
        <w:t>A favor? Se aprueba, gracias</w:t>
      </w:r>
      <w:r w:rsidR="00892304">
        <w:rPr>
          <w:rFonts w:ascii="Arial" w:hAnsi="Arial" w:cs="Arial"/>
          <w:sz w:val="24"/>
          <w:szCs w:val="24"/>
        </w:rPr>
        <w:t>.</w:t>
      </w:r>
    </w:p>
    <w:p w14:paraId="2D219F92" w14:textId="4CAB7342" w:rsidR="00E62E68" w:rsidRDefault="00CF7694" w:rsidP="00F60633">
      <w:pPr>
        <w:autoSpaceDE w:val="0"/>
        <w:autoSpaceDN w:val="0"/>
        <w:adjustRightInd w:val="0"/>
        <w:spacing w:after="0" w:line="360" w:lineRule="auto"/>
        <w:jc w:val="both"/>
        <w:rPr>
          <w:rFonts w:ascii="Arial" w:hAnsi="Arial" w:cs="Arial"/>
          <w:sz w:val="24"/>
          <w:szCs w:val="24"/>
        </w:rPr>
      </w:pPr>
      <w:r w:rsidRPr="00DF2B6F">
        <w:rPr>
          <w:rFonts w:ascii="Arial" w:eastAsia="Malgun Gothic" w:hAnsi="Arial" w:cs="Arial"/>
          <w:bCs/>
          <w:sz w:val="24"/>
          <w:szCs w:val="24"/>
        </w:rPr>
        <w:t xml:space="preserve">Se aprueba y autoriza </w:t>
      </w:r>
      <w:r w:rsidRPr="00DF2B6F">
        <w:rPr>
          <w:rFonts w:ascii="Arial" w:hAnsi="Arial" w:cs="Arial"/>
          <w:sz w:val="24"/>
          <w:szCs w:val="24"/>
        </w:rPr>
        <w:t xml:space="preserve">la resolución del punto de acuerdo </w:t>
      </w:r>
      <w:r w:rsidRPr="00DF2B6F">
        <w:rPr>
          <w:rFonts w:ascii="Arial" w:hAnsi="Arial" w:cs="Arial"/>
          <w:b/>
          <w:bCs/>
          <w:sz w:val="24"/>
          <w:szCs w:val="24"/>
        </w:rPr>
        <w:t>0247/2022/</w:t>
      </w:r>
      <w:r w:rsidR="00892304" w:rsidRPr="00DF2B6F">
        <w:rPr>
          <w:rFonts w:ascii="Arial" w:hAnsi="Arial" w:cs="Arial"/>
          <w:b/>
          <w:bCs/>
          <w:sz w:val="24"/>
          <w:szCs w:val="24"/>
        </w:rPr>
        <w:t>TC</w:t>
      </w:r>
      <w:r w:rsidR="00892304" w:rsidRPr="00DF2B6F">
        <w:rPr>
          <w:rFonts w:ascii="Arial" w:hAnsi="Arial" w:cs="Arial"/>
          <w:sz w:val="24"/>
          <w:szCs w:val="24"/>
        </w:rPr>
        <w:t xml:space="preserve"> para</w:t>
      </w:r>
      <w:r w:rsidRPr="00DF2B6F">
        <w:rPr>
          <w:rFonts w:ascii="Arial" w:hAnsi="Arial" w:cs="Arial"/>
          <w:sz w:val="24"/>
          <w:szCs w:val="24"/>
        </w:rPr>
        <w:t xml:space="preserve"> </w:t>
      </w:r>
      <w:r w:rsidRPr="00DF2B6F">
        <w:rPr>
          <w:rFonts w:ascii="Arial" w:eastAsia="Malgun Gothic" w:hAnsi="Arial" w:cs="Arial"/>
          <w:bCs/>
          <w:sz w:val="24"/>
          <w:szCs w:val="24"/>
        </w:rPr>
        <w:t xml:space="preserve">la </w:t>
      </w:r>
      <w:r w:rsidRPr="00DF2B6F">
        <w:rPr>
          <w:rFonts w:ascii="Arial" w:eastAsia="Malgun Gothic" w:hAnsi="Arial" w:cs="Arial"/>
          <w:sz w:val="24"/>
          <w:szCs w:val="24"/>
        </w:rPr>
        <w:t>desincorporación y baja de 592 bienes muebles de este Ayuntamiento, correspondientes al periodo del 17 de mayo del 2022 al 09 de agosto del 2022 por las diferentes dependencias municipales descritos en el anexo 1 de este dictamen y se inicie el procedimiento de desincorporación y enajenación a través de la adjudicación directa al mejor postor.</w:t>
      </w:r>
      <w:r w:rsidR="00F60633">
        <w:rPr>
          <w:rFonts w:ascii="Arial" w:eastAsia="Malgun Gothic" w:hAnsi="Arial" w:cs="Arial"/>
          <w:sz w:val="24"/>
          <w:szCs w:val="24"/>
        </w:rPr>
        <w:t xml:space="preserve"> </w:t>
      </w:r>
      <w:r w:rsidRPr="00DF2B6F">
        <w:rPr>
          <w:rFonts w:ascii="Arial" w:hAnsi="Arial" w:cs="Arial"/>
          <w:sz w:val="24"/>
          <w:szCs w:val="24"/>
        </w:rPr>
        <w:t>Con las modificaciones realizadas a</w:t>
      </w:r>
      <w:r w:rsidR="00E62E68" w:rsidRPr="00DF2B6F">
        <w:rPr>
          <w:rFonts w:ascii="Arial" w:hAnsi="Arial" w:cs="Arial"/>
          <w:sz w:val="24"/>
          <w:szCs w:val="24"/>
        </w:rPr>
        <w:t>l dictamen que se les circulo.</w:t>
      </w:r>
      <w:r w:rsidR="00F60633">
        <w:rPr>
          <w:rFonts w:ascii="Arial" w:hAnsi="Arial" w:cs="Arial"/>
          <w:sz w:val="24"/>
          <w:szCs w:val="24"/>
        </w:rPr>
        <w:t xml:space="preserve"> </w:t>
      </w:r>
    </w:p>
    <w:p w14:paraId="29E93DEE" w14:textId="618F6535" w:rsidR="008F5116" w:rsidRDefault="00E62E68" w:rsidP="008F5116">
      <w:pPr>
        <w:jc w:val="both"/>
        <w:rPr>
          <w:rFonts w:ascii="Arial" w:hAnsi="Arial" w:cs="Arial"/>
          <w:sz w:val="24"/>
          <w:szCs w:val="24"/>
        </w:rPr>
      </w:pPr>
      <w:r w:rsidRPr="00DF2B6F">
        <w:rPr>
          <w:rFonts w:ascii="Arial" w:hAnsi="Arial" w:cs="Arial"/>
          <w:bCs/>
          <w:sz w:val="24"/>
          <w:szCs w:val="24"/>
        </w:rPr>
        <w:t xml:space="preserve">Continuamos con </w:t>
      </w:r>
      <w:r w:rsidRPr="00DF2B6F">
        <w:rPr>
          <w:rFonts w:ascii="Arial" w:hAnsi="Arial" w:cs="Arial"/>
          <w:b/>
          <w:bCs/>
          <w:sz w:val="24"/>
          <w:szCs w:val="24"/>
          <w:u w:val="single"/>
        </w:rPr>
        <w:t>el punto 6</w:t>
      </w:r>
      <w:r w:rsidRPr="00DF2B6F">
        <w:rPr>
          <w:rFonts w:ascii="Arial" w:hAnsi="Arial" w:cs="Arial"/>
          <w:bCs/>
          <w:sz w:val="24"/>
          <w:szCs w:val="24"/>
        </w:rPr>
        <w:t xml:space="preserve"> del orden del día </w:t>
      </w:r>
      <w:r w:rsidR="008F5116" w:rsidRPr="00DF2B6F">
        <w:rPr>
          <w:rFonts w:ascii="Arial" w:hAnsi="Arial" w:cs="Arial"/>
          <w:sz w:val="24"/>
          <w:szCs w:val="24"/>
        </w:rPr>
        <w:t xml:space="preserve">que son </w:t>
      </w:r>
      <w:r w:rsidR="008F5116" w:rsidRPr="00DF2B6F">
        <w:rPr>
          <w:rFonts w:ascii="Arial" w:hAnsi="Arial" w:cs="Arial"/>
          <w:b/>
          <w:sz w:val="24"/>
          <w:szCs w:val="24"/>
          <w:u w:val="single"/>
        </w:rPr>
        <w:t>Asuntos Generales</w:t>
      </w:r>
      <w:r w:rsidR="008F5116" w:rsidRPr="00DF2B6F">
        <w:rPr>
          <w:rFonts w:ascii="Arial" w:hAnsi="Arial" w:cs="Arial"/>
          <w:sz w:val="24"/>
          <w:szCs w:val="24"/>
        </w:rPr>
        <w:t xml:space="preserve">, les pregunto a los asistentes </w:t>
      </w:r>
      <w:proofErr w:type="gramStart"/>
      <w:r w:rsidR="008F5116" w:rsidRPr="00DF2B6F">
        <w:rPr>
          <w:rFonts w:ascii="Arial" w:hAnsi="Arial" w:cs="Arial"/>
          <w:sz w:val="24"/>
          <w:szCs w:val="24"/>
        </w:rPr>
        <w:t>Regidoras y Regidores</w:t>
      </w:r>
      <w:proofErr w:type="gramEnd"/>
      <w:r w:rsidR="008F5116" w:rsidRPr="00DF2B6F">
        <w:rPr>
          <w:rFonts w:ascii="Arial" w:hAnsi="Arial" w:cs="Arial"/>
          <w:sz w:val="24"/>
          <w:szCs w:val="24"/>
        </w:rPr>
        <w:t xml:space="preserve">, si tienen algo que </w:t>
      </w:r>
      <w:r w:rsidR="00AA7F25" w:rsidRPr="00DF2B6F">
        <w:rPr>
          <w:rFonts w:ascii="Arial" w:hAnsi="Arial" w:cs="Arial"/>
          <w:sz w:val="24"/>
          <w:szCs w:val="24"/>
        </w:rPr>
        <w:t>manifestar.</w:t>
      </w:r>
    </w:p>
    <w:p w14:paraId="1C54FD9B" w14:textId="54D3DDFB" w:rsidR="00AB7773" w:rsidRPr="00DF2B6F" w:rsidRDefault="00AA7F25" w:rsidP="00200915">
      <w:pPr>
        <w:jc w:val="both"/>
        <w:rPr>
          <w:rFonts w:ascii="Arial" w:hAnsi="Arial" w:cs="Arial"/>
          <w:sz w:val="24"/>
          <w:szCs w:val="24"/>
        </w:rPr>
      </w:pPr>
      <w:bookmarkStart w:id="0" w:name="_Hlk121253597"/>
      <w:r w:rsidRPr="00DF2B6F">
        <w:rPr>
          <w:rFonts w:ascii="Arial" w:hAnsi="Arial" w:cs="Arial"/>
          <w:sz w:val="24"/>
          <w:szCs w:val="24"/>
        </w:rPr>
        <w:t xml:space="preserve">No habiendo más </w:t>
      </w:r>
      <w:r>
        <w:rPr>
          <w:rFonts w:ascii="Arial" w:hAnsi="Arial" w:cs="Arial"/>
          <w:sz w:val="24"/>
          <w:szCs w:val="24"/>
        </w:rPr>
        <w:t xml:space="preserve">asuntos generales, ni temas que tratar en el </w:t>
      </w:r>
      <w:bookmarkEnd w:id="0"/>
      <w:r w:rsidRPr="00AA7F25">
        <w:rPr>
          <w:rFonts w:ascii="Arial" w:hAnsi="Arial" w:cs="Arial"/>
          <w:b/>
          <w:bCs/>
          <w:sz w:val="24"/>
          <w:szCs w:val="24"/>
          <w:u w:val="single"/>
        </w:rPr>
        <w:t>p</w:t>
      </w:r>
      <w:r w:rsidR="00937D15" w:rsidRPr="00DF2B6F">
        <w:rPr>
          <w:rFonts w:ascii="Arial" w:hAnsi="Arial" w:cs="Arial"/>
          <w:b/>
          <w:sz w:val="24"/>
          <w:szCs w:val="24"/>
          <w:u w:val="single"/>
        </w:rPr>
        <w:t>unto</w:t>
      </w:r>
      <w:r w:rsidR="00E62E68" w:rsidRPr="00DF2B6F">
        <w:rPr>
          <w:rFonts w:ascii="Arial" w:hAnsi="Arial" w:cs="Arial"/>
          <w:b/>
          <w:sz w:val="24"/>
          <w:szCs w:val="24"/>
          <w:u w:val="single"/>
        </w:rPr>
        <w:t xml:space="preserve"> 7</w:t>
      </w:r>
      <w:r w:rsidR="00E62E68" w:rsidRPr="00DF2B6F">
        <w:rPr>
          <w:rFonts w:ascii="Arial" w:hAnsi="Arial" w:cs="Arial"/>
          <w:b/>
          <w:sz w:val="24"/>
          <w:szCs w:val="24"/>
        </w:rPr>
        <w:t xml:space="preserve"> y último</w:t>
      </w:r>
      <w:r w:rsidR="00937D15" w:rsidRPr="00DF2B6F">
        <w:rPr>
          <w:rFonts w:ascii="Arial" w:hAnsi="Arial" w:cs="Arial"/>
          <w:sz w:val="24"/>
          <w:szCs w:val="24"/>
        </w:rPr>
        <w:t xml:space="preserve"> declaro clausurada la Sesión siendo las</w:t>
      </w:r>
      <w:r>
        <w:rPr>
          <w:rFonts w:ascii="Arial" w:hAnsi="Arial" w:cs="Arial"/>
          <w:sz w:val="24"/>
          <w:szCs w:val="24"/>
        </w:rPr>
        <w:t xml:space="preserve"> 14</w:t>
      </w:r>
      <w:r w:rsidR="00B14FA1">
        <w:rPr>
          <w:rFonts w:ascii="Arial" w:hAnsi="Arial" w:cs="Arial"/>
          <w:sz w:val="24"/>
          <w:szCs w:val="24"/>
        </w:rPr>
        <w:t>:</w:t>
      </w:r>
      <w:r>
        <w:rPr>
          <w:rFonts w:ascii="Arial" w:hAnsi="Arial" w:cs="Arial"/>
          <w:sz w:val="24"/>
          <w:szCs w:val="24"/>
        </w:rPr>
        <w:t xml:space="preserve">22 (Catorce horas con veintidós minutos) </w:t>
      </w:r>
      <w:r w:rsidR="00937D15" w:rsidRPr="00DF2B6F">
        <w:rPr>
          <w:rFonts w:ascii="Arial" w:hAnsi="Arial" w:cs="Arial"/>
          <w:sz w:val="24"/>
          <w:szCs w:val="24"/>
        </w:rPr>
        <w:t xml:space="preserve">horas del </w:t>
      </w:r>
      <w:r w:rsidR="00061BC7" w:rsidRPr="00DF2B6F">
        <w:rPr>
          <w:rFonts w:ascii="Arial" w:hAnsi="Arial" w:cs="Arial"/>
          <w:b/>
          <w:sz w:val="24"/>
          <w:szCs w:val="24"/>
          <w:u w:val="single"/>
        </w:rPr>
        <w:t>martes</w:t>
      </w:r>
      <w:r w:rsidR="00E62E68" w:rsidRPr="00DF2B6F">
        <w:rPr>
          <w:rFonts w:ascii="Arial" w:hAnsi="Arial" w:cs="Arial"/>
          <w:b/>
          <w:sz w:val="24"/>
          <w:szCs w:val="24"/>
          <w:u w:val="single"/>
        </w:rPr>
        <w:t xml:space="preserve"> 06</w:t>
      </w:r>
      <w:r w:rsidR="00937D15" w:rsidRPr="00DF2B6F">
        <w:rPr>
          <w:rFonts w:ascii="Arial" w:hAnsi="Arial" w:cs="Arial"/>
          <w:b/>
          <w:color w:val="000000" w:themeColor="text1"/>
          <w:sz w:val="24"/>
          <w:szCs w:val="24"/>
          <w:u w:val="single"/>
        </w:rPr>
        <w:t xml:space="preserve"> </w:t>
      </w:r>
      <w:r w:rsidR="00CC7DE6" w:rsidRPr="00DF2B6F">
        <w:rPr>
          <w:rFonts w:ascii="Arial" w:hAnsi="Arial" w:cs="Arial"/>
          <w:b/>
          <w:color w:val="000000" w:themeColor="text1"/>
          <w:sz w:val="24"/>
          <w:szCs w:val="24"/>
          <w:u w:val="single"/>
        </w:rPr>
        <w:t xml:space="preserve">de </w:t>
      </w:r>
      <w:r w:rsidR="00E62E68" w:rsidRPr="00DF2B6F">
        <w:rPr>
          <w:rFonts w:ascii="Arial" w:hAnsi="Arial" w:cs="Arial"/>
          <w:b/>
          <w:color w:val="000000" w:themeColor="text1"/>
          <w:sz w:val="24"/>
          <w:szCs w:val="24"/>
          <w:u w:val="single"/>
        </w:rPr>
        <w:t>dic</w:t>
      </w:r>
      <w:r w:rsidR="00BE2163" w:rsidRPr="00DF2B6F">
        <w:rPr>
          <w:rFonts w:ascii="Arial" w:hAnsi="Arial" w:cs="Arial"/>
          <w:b/>
          <w:color w:val="000000" w:themeColor="text1"/>
          <w:sz w:val="24"/>
          <w:szCs w:val="24"/>
          <w:u w:val="single"/>
        </w:rPr>
        <w:t>iembre</w:t>
      </w:r>
      <w:r w:rsidR="00CC7DE6" w:rsidRPr="00DF2B6F">
        <w:rPr>
          <w:rFonts w:ascii="Arial" w:hAnsi="Arial" w:cs="Arial"/>
          <w:b/>
          <w:color w:val="000000" w:themeColor="text1"/>
          <w:sz w:val="24"/>
          <w:szCs w:val="24"/>
          <w:u w:val="single"/>
        </w:rPr>
        <w:t xml:space="preserve"> del</w:t>
      </w:r>
      <w:r w:rsidR="00937D15" w:rsidRPr="00DF2B6F">
        <w:rPr>
          <w:rFonts w:ascii="Arial" w:hAnsi="Arial" w:cs="Arial"/>
          <w:b/>
          <w:color w:val="000000" w:themeColor="text1"/>
          <w:sz w:val="24"/>
          <w:szCs w:val="24"/>
          <w:u w:val="single"/>
        </w:rPr>
        <w:t xml:space="preserve"> 20</w:t>
      </w:r>
      <w:r w:rsidR="0080626F" w:rsidRPr="00DF2B6F">
        <w:rPr>
          <w:rFonts w:ascii="Arial" w:hAnsi="Arial" w:cs="Arial"/>
          <w:b/>
          <w:color w:val="000000" w:themeColor="text1"/>
          <w:sz w:val="24"/>
          <w:szCs w:val="24"/>
          <w:u w:val="single"/>
        </w:rPr>
        <w:t>22</w:t>
      </w:r>
      <w:r w:rsidR="00937D15" w:rsidRPr="00DF2B6F">
        <w:rPr>
          <w:rFonts w:ascii="Arial" w:hAnsi="Arial" w:cs="Arial"/>
          <w:color w:val="000000" w:themeColor="text1"/>
          <w:sz w:val="24"/>
          <w:szCs w:val="24"/>
        </w:rPr>
        <w:t>.</w:t>
      </w:r>
      <w:r w:rsidR="003A0EE0" w:rsidRPr="00DF2B6F">
        <w:rPr>
          <w:rFonts w:ascii="Arial" w:hAnsi="Arial" w:cs="Arial"/>
          <w:color w:val="000000" w:themeColor="text1"/>
          <w:sz w:val="24"/>
          <w:szCs w:val="24"/>
        </w:rPr>
        <w:t xml:space="preserve"> </w:t>
      </w:r>
      <w:r w:rsidR="00937D15" w:rsidRPr="00DF2B6F">
        <w:rPr>
          <w:rFonts w:ascii="Arial" w:hAnsi="Arial" w:cs="Arial"/>
          <w:sz w:val="24"/>
          <w:szCs w:val="24"/>
        </w:rPr>
        <w:t>Gracias por su asistencia</w:t>
      </w:r>
      <w:r w:rsidR="00200915" w:rsidRPr="00DF2B6F">
        <w:rPr>
          <w:rFonts w:ascii="Arial" w:hAnsi="Arial" w:cs="Arial"/>
          <w:sz w:val="24"/>
          <w:szCs w:val="24"/>
        </w:rPr>
        <w:t>.</w:t>
      </w:r>
    </w:p>
    <w:p w14:paraId="4948F20F" w14:textId="0E7AF880" w:rsidR="00AA7F25" w:rsidRDefault="00AA7F25" w:rsidP="00200915">
      <w:pPr>
        <w:jc w:val="both"/>
        <w:rPr>
          <w:rFonts w:ascii="Arial" w:hAnsi="Arial" w:cs="Arial"/>
          <w:sz w:val="24"/>
          <w:szCs w:val="24"/>
        </w:rPr>
      </w:pPr>
    </w:p>
    <w:p w14:paraId="647233B8" w14:textId="77777777" w:rsidR="00AA7F25" w:rsidRDefault="00AA7F25" w:rsidP="00AA7F25">
      <w:pPr>
        <w:jc w:val="center"/>
        <w:rPr>
          <w:rFonts w:ascii="Arial" w:hAnsi="Arial" w:cs="Arial"/>
          <w:b/>
          <w:bCs/>
          <w:color w:val="000000" w:themeColor="text1"/>
          <w:sz w:val="24"/>
          <w:szCs w:val="24"/>
          <w:u w:val="single"/>
        </w:rPr>
      </w:pPr>
      <w:r>
        <w:rPr>
          <w:rFonts w:ascii="Arial" w:hAnsi="Arial" w:cs="Arial"/>
          <w:b/>
          <w:bCs/>
          <w:color w:val="000000" w:themeColor="text1"/>
          <w:sz w:val="24"/>
          <w:szCs w:val="24"/>
          <w:u w:val="single"/>
        </w:rPr>
        <w:t xml:space="preserve">Integrantes de la Comisión </w:t>
      </w:r>
      <w:proofErr w:type="gramStart"/>
      <w:r>
        <w:rPr>
          <w:rFonts w:ascii="Arial" w:hAnsi="Arial" w:cs="Arial"/>
          <w:b/>
          <w:bCs/>
          <w:color w:val="000000" w:themeColor="text1"/>
          <w:sz w:val="24"/>
          <w:szCs w:val="24"/>
          <w:u w:val="single"/>
        </w:rPr>
        <w:t>Edilicia</w:t>
      </w:r>
      <w:proofErr w:type="gramEnd"/>
      <w:r>
        <w:rPr>
          <w:rFonts w:ascii="Arial" w:hAnsi="Arial" w:cs="Arial"/>
          <w:b/>
          <w:bCs/>
          <w:color w:val="000000" w:themeColor="text1"/>
          <w:sz w:val="24"/>
          <w:szCs w:val="24"/>
          <w:u w:val="single"/>
        </w:rPr>
        <w:t xml:space="preserve"> de Hacienda, Patrimonio y Presupuesto</w:t>
      </w:r>
    </w:p>
    <w:p w14:paraId="0C36FEDA" w14:textId="77777777" w:rsidR="00AA7F25" w:rsidRDefault="00AA7F25" w:rsidP="00AA7F25">
      <w:pPr>
        <w:jc w:val="center"/>
        <w:rPr>
          <w:rFonts w:ascii="Arial" w:hAnsi="Arial" w:cs="Arial"/>
          <w:b/>
          <w:bCs/>
          <w:color w:val="000000" w:themeColor="text1"/>
          <w:sz w:val="24"/>
          <w:szCs w:val="24"/>
        </w:rPr>
      </w:pPr>
    </w:p>
    <w:p w14:paraId="34DB9EFA" w14:textId="1C45AFAF" w:rsidR="00AA7F25" w:rsidRDefault="00AA7F25" w:rsidP="00AA7F25">
      <w:pPr>
        <w:jc w:val="center"/>
        <w:rPr>
          <w:rFonts w:ascii="Arial" w:hAnsi="Arial" w:cs="Arial"/>
          <w:b/>
          <w:bCs/>
          <w:color w:val="000000" w:themeColor="text1"/>
          <w:sz w:val="24"/>
          <w:szCs w:val="24"/>
        </w:rPr>
      </w:pPr>
    </w:p>
    <w:p w14:paraId="38718B24" w14:textId="77777777" w:rsidR="00061BC7" w:rsidRDefault="00061BC7" w:rsidP="00AA7F25">
      <w:pPr>
        <w:jc w:val="center"/>
        <w:rPr>
          <w:rFonts w:ascii="Arial" w:hAnsi="Arial" w:cs="Arial"/>
          <w:b/>
          <w:bCs/>
          <w:color w:val="000000" w:themeColor="text1"/>
          <w:sz w:val="24"/>
          <w:szCs w:val="24"/>
        </w:rPr>
      </w:pPr>
    </w:p>
    <w:p w14:paraId="686EB5FC" w14:textId="77777777" w:rsidR="00AA7F25" w:rsidRDefault="00AA7F25" w:rsidP="00AA7F25">
      <w:pPr>
        <w:jc w:val="center"/>
        <w:rPr>
          <w:rFonts w:ascii="Arial" w:hAnsi="Arial" w:cs="Arial"/>
          <w:b/>
          <w:bCs/>
          <w:color w:val="000000" w:themeColor="text1"/>
          <w:sz w:val="24"/>
          <w:szCs w:val="24"/>
        </w:rPr>
      </w:pPr>
    </w:p>
    <w:p w14:paraId="7A48643A" w14:textId="77777777" w:rsidR="00AA7F25" w:rsidRDefault="00AA7F25" w:rsidP="00AA7F25">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Adriana del Carmen Zúñiga Guerrero</w:t>
      </w:r>
    </w:p>
    <w:p w14:paraId="463A038D" w14:textId="77777777" w:rsidR="00AA7F25" w:rsidRDefault="00AA7F25" w:rsidP="00AA7F25">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PRESIDENTA</w:t>
      </w:r>
    </w:p>
    <w:p w14:paraId="3AA70314" w14:textId="77777777" w:rsidR="00AA7F25" w:rsidRDefault="00AA7F25" w:rsidP="00AA7F25">
      <w:pPr>
        <w:spacing w:line="240" w:lineRule="auto"/>
        <w:contextualSpacing/>
        <w:jc w:val="center"/>
        <w:rPr>
          <w:rFonts w:ascii="Arial" w:hAnsi="Arial" w:cs="Arial"/>
          <w:b/>
          <w:bCs/>
          <w:color w:val="000000" w:themeColor="text1"/>
          <w:sz w:val="24"/>
          <w:szCs w:val="24"/>
        </w:rPr>
      </w:pPr>
    </w:p>
    <w:p w14:paraId="342DDB5A" w14:textId="77777777" w:rsidR="00AA7F25" w:rsidRDefault="00AA7F25" w:rsidP="00AA7F25">
      <w:pPr>
        <w:spacing w:line="240" w:lineRule="auto"/>
        <w:contextualSpacing/>
        <w:jc w:val="center"/>
        <w:rPr>
          <w:rFonts w:ascii="Arial" w:hAnsi="Arial" w:cs="Arial"/>
          <w:b/>
          <w:bCs/>
          <w:color w:val="000000" w:themeColor="text1"/>
          <w:sz w:val="24"/>
          <w:szCs w:val="24"/>
        </w:rPr>
      </w:pPr>
    </w:p>
    <w:p w14:paraId="5E44D14D" w14:textId="77777777" w:rsidR="00AA7F25" w:rsidRDefault="00AA7F25" w:rsidP="00AA7F25">
      <w:pPr>
        <w:spacing w:line="240" w:lineRule="auto"/>
        <w:contextualSpacing/>
        <w:jc w:val="center"/>
        <w:rPr>
          <w:rFonts w:ascii="Arial" w:hAnsi="Arial" w:cs="Arial"/>
          <w:b/>
          <w:bCs/>
          <w:color w:val="000000" w:themeColor="text1"/>
          <w:sz w:val="24"/>
          <w:szCs w:val="24"/>
        </w:rPr>
      </w:pPr>
    </w:p>
    <w:p w14:paraId="111E6D5D" w14:textId="77777777" w:rsidR="00AA7F25" w:rsidRDefault="00AA7F25" w:rsidP="00AA7F25">
      <w:pPr>
        <w:spacing w:line="240" w:lineRule="auto"/>
        <w:contextualSpacing/>
        <w:jc w:val="center"/>
        <w:rPr>
          <w:rFonts w:ascii="Arial" w:hAnsi="Arial" w:cs="Arial"/>
          <w:b/>
          <w:bCs/>
          <w:color w:val="000000" w:themeColor="text1"/>
          <w:sz w:val="24"/>
          <w:szCs w:val="24"/>
        </w:rPr>
      </w:pPr>
    </w:p>
    <w:p w14:paraId="57563BF6" w14:textId="76F3B140" w:rsidR="00AA7F25" w:rsidRDefault="00AA7F25" w:rsidP="00AA7F25">
      <w:pPr>
        <w:spacing w:line="240" w:lineRule="auto"/>
        <w:contextualSpacing/>
        <w:jc w:val="center"/>
        <w:rPr>
          <w:rFonts w:ascii="Arial" w:hAnsi="Arial" w:cs="Arial"/>
          <w:b/>
          <w:bCs/>
          <w:color w:val="000000" w:themeColor="text1"/>
          <w:sz w:val="24"/>
          <w:szCs w:val="24"/>
        </w:rPr>
      </w:pPr>
    </w:p>
    <w:p w14:paraId="7DE3E7E5" w14:textId="77777777" w:rsidR="00061BC7" w:rsidRDefault="00061BC7" w:rsidP="00AA7F25">
      <w:pPr>
        <w:spacing w:line="240" w:lineRule="auto"/>
        <w:contextualSpacing/>
        <w:jc w:val="center"/>
        <w:rPr>
          <w:rFonts w:ascii="Arial" w:hAnsi="Arial" w:cs="Arial"/>
          <w:b/>
          <w:bCs/>
          <w:color w:val="000000" w:themeColor="text1"/>
          <w:sz w:val="24"/>
          <w:szCs w:val="24"/>
        </w:rPr>
      </w:pPr>
    </w:p>
    <w:p w14:paraId="22472888" w14:textId="77777777" w:rsidR="00AA7F25" w:rsidRDefault="00AA7F25" w:rsidP="00AA7F25">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José Luis Salazar Martínez</w:t>
      </w:r>
    </w:p>
    <w:p w14:paraId="1EEAACEB" w14:textId="77777777" w:rsidR="00AA7F25" w:rsidRDefault="00AA7F25" w:rsidP="00AA7F25">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SÍNDICO VOCAL</w:t>
      </w:r>
    </w:p>
    <w:p w14:paraId="2BF88019" w14:textId="77777777" w:rsidR="00AA7F25" w:rsidRDefault="00AA7F25" w:rsidP="00AA7F25">
      <w:pPr>
        <w:spacing w:line="240" w:lineRule="auto"/>
        <w:contextualSpacing/>
        <w:jc w:val="center"/>
        <w:rPr>
          <w:rFonts w:ascii="Arial" w:hAnsi="Arial" w:cs="Arial"/>
          <w:b/>
          <w:bCs/>
          <w:color w:val="000000" w:themeColor="text1"/>
          <w:sz w:val="24"/>
          <w:szCs w:val="24"/>
        </w:rPr>
      </w:pPr>
    </w:p>
    <w:p w14:paraId="775718EB" w14:textId="77777777" w:rsidR="00AA7F25" w:rsidRDefault="00AA7F25" w:rsidP="00AA7F25">
      <w:pPr>
        <w:spacing w:line="240" w:lineRule="auto"/>
        <w:contextualSpacing/>
        <w:jc w:val="center"/>
        <w:rPr>
          <w:rFonts w:ascii="Arial" w:hAnsi="Arial" w:cs="Arial"/>
          <w:b/>
          <w:bCs/>
          <w:color w:val="000000" w:themeColor="text1"/>
          <w:sz w:val="24"/>
          <w:szCs w:val="24"/>
        </w:rPr>
      </w:pPr>
    </w:p>
    <w:p w14:paraId="0AB15A53" w14:textId="77777777" w:rsidR="00AA7F25" w:rsidRDefault="00AA7F25" w:rsidP="00400746">
      <w:pPr>
        <w:spacing w:line="240" w:lineRule="auto"/>
        <w:contextualSpacing/>
        <w:rPr>
          <w:rFonts w:ascii="Arial" w:hAnsi="Arial" w:cs="Arial"/>
          <w:b/>
          <w:bCs/>
          <w:color w:val="000000" w:themeColor="text1"/>
          <w:sz w:val="24"/>
          <w:szCs w:val="24"/>
        </w:rPr>
      </w:pPr>
    </w:p>
    <w:p w14:paraId="50E2D7F3" w14:textId="77777777" w:rsidR="00AA7F25" w:rsidRDefault="00AA7F25" w:rsidP="00AA7F25">
      <w:pPr>
        <w:spacing w:line="240" w:lineRule="auto"/>
        <w:contextualSpacing/>
        <w:jc w:val="center"/>
        <w:rPr>
          <w:rFonts w:ascii="Arial" w:hAnsi="Arial" w:cs="Arial"/>
          <w:b/>
          <w:bCs/>
          <w:color w:val="000000" w:themeColor="text1"/>
          <w:sz w:val="24"/>
          <w:szCs w:val="24"/>
        </w:rPr>
      </w:pPr>
    </w:p>
    <w:p w14:paraId="29836F27" w14:textId="77777777" w:rsidR="00AA7F25" w:rsidRDefault="00AA7F25" w:rsidP="00AA7F25">
      <w:pPr>
        <w:spacing w:line="240" w:lineRule="auto"/>
        <w:contextualSpacing/>
        <w:jc w:val="center"/>
        <w:rPr>
          <w:rFonts w:ascii="Arial" w:hAnsi="Arial" w:cs="Arial"/>
          <w:b/>
          <w:bCs/>
          <w:color w:val="000000" w:themeColor="text1"/>
          <w:sz w:val="24"/>
          <w:szCs w:val="24"/>
        </w:rPr>
      </w:pPr>
    </w:p>
    <w:p w14:paraId="324BF7E5" w14:textId="77777777" w:rsidR="00AA7F25" w:rsidRDefault="00AA7F25" w:rsidP="00AA7F25">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Fernanda Janeth Martínez Núñez</w:t>
      </w:r>
    </w:p>
    <w:p w14:paraId="2771E608" w14:textId="77777777" w:rsidR="00AA7F25" w:rsidRDefault="00AA7F25" w:rsidP="00AA7F25">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14:paraId="57929294" w14:textId="77777777" w:rsidR="00AA7F25" w:rsidRDefault="00AA7F25" w:rsidP="00AA7F25">
      <w:pPr>
        <w:spacing w:line="240" w:lineRule="auto"/>
        <w:contextualSpacing/>
        <w:jc w:val="center"/>
        <w:rPr>
          <w:rFonts w:ascii="Arial" w:hAnsi="Arial" w:cs="Arial"/>
          <w:b/>
          <w:bCs/>
          <w:color w:val="000000" w:themeColor="text1"/>
          <w:sz w:val="24"/>
          <w:szCs w:val="24"/>
        </w:rPr>
      </w:pPr>
    </w:p>
    <w:p w14:paraId="2D0E1128" w14:textId="77777777" w:rsidR="00AA7F25" w:rsidRDefault="00AA7F25" w:rsidP="00AA7F25">
      <w:pPr>
        <w:spacing w:line="240" w:lineRule="auto"/>
        <w:contextualSpacing/>
        <w:jc w:val="center"/>
        <w:rPr>
          <w:rFonts w:ascii="Arial" w:hAnsi="Arial" w:cs="Arial"/>
          <w:b/>
          <w:bCs/>
          <w:color w:val="000000" w:themeColor="text1"/>
          <w:sz w:val="24"/>
          <w:szCs w:val="24"/>
        </w:rPr>
      </w:pPr>
    </w:p>
    <w:p w14:paraId="0FB4F9C2" w14:textId="77777777" w:rsidR="00AA7F25" w:rsidRDefault="00AA7F25" w:rsidP="00AA7F25">
      <w:pPr>
        <w:spacing w:line="240" w:lineRule="auto"/>
        <w:contextualSpacing/>
        <w:jc w:val="center"/>
        <w:rPr>
          <w:rFonts w:ascii="Arial" w:hAnsi="Arial" w:cs="Arial"/>
          <w:b/>
          <w:bCs/>
          <w:color w:val="000000" w:themeColor="text1"/>
          <w:sz w:val="24"/>
          <w:szCs w:val="24"/>
        </w:rPr>
      </w:pPr>
    </w:p>
    <w:p w14:paraId="2CDE533B" w14:textId="77777777" w:rsidR="00AA7F25" w:rsidRDefault="00AA7F25" w:rsidP="00AA7F25">
      <w:pPr>
        <w:spacing w:line="240" w:lineRule="auto"/>
        <w:contextualSpacing/>
        <w:jc w:val="center"/>
        <w:rPr>
          <w:rFonts w:ascii="Arial" w:hAnsi="Arial" w:cs="Arial"/>
          <w:b/>
          <w:bCs/>
          <w:color w:val="000000" w:themeColor="text1"/>
          <w:sz w:val="24"/>
          <w:szCs w:val="24"/>
        </w:rPr>
      </w:pPr>
    </w:p>
    <w:p w14:paraId="682BCA69" w14:textId="77777777" w:rsidR="00AA7F25" w:rsidRDefault="00AA7F25" w:rsidP="00AA7F25">
      <w:pPr>
        <w:spacing w:line="240" w:lineRule="auto"/>
        <w:contextualSpacing/>
        <w:jc w:val="center"/>
        <w:rPr>
          <w:rFonts w:ascii="Arial" w:hAnsi="Arial" w:cs="Arial"/>
          <w:b/>
          <w:bCs/>
          <w:color w:val="000000" w:themeColor="text1"/>
          <w:sz w:val="24"/>
          <w:szCs w:val="24"/>
        </w:rPr>
      </w:pPr>
    </w:p>
    <w:p w14:paraId="7300FF06" w14:textId="77777777" w:rsidR="00AA7F25" w:rsidRDefault="00AA7F25" w:rsidP="00AA7F25">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Juan Martín Núñez Moran</w:t>
      </w:r>
    </w:p>
    <w:p w14:paraId="08448411" w14:textId="538A011C" w:rsidR="00AA7F25" w:rsidRDefault="00AA7F25" w:rsidP="00AA7F25">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r w:rsidR="002904AE">
        <w:rPr>
          <w:rFonts w:ascii="Arial" w:hAnsi="Arial" w:cs="Arial"/>
          <w:b/>
          <w:bCs/>
          <w:color w:val="000000" w:themeColor="text1"/>
          <w:sz w:val="24"/>
          <w:szCs w:val="24"/>
        </w:rPr>
        <w:t>G</w:t>
      </w:r>
    </w:p>
    <w:p w14:paraId="478B2F75" w14:textId="77777777" w:rsidR="00AA7F25" w:rsidRDefault="00AA7F25" w:rsidP="00AA7F25">
      <w:pPr>
        <w:spacing w:line="240" w:lineRule="auto"/>
        <w:contextualSpacing/>
        <w:jc w:val="center"/>
        <w:rPr>
          <w:rFonts w:ascii="Arial" w:hAnsi="Arial" w:cs="Arial"/>
          <w:b/>
          <w:bCs/>
          <w:color w:val="000000" w:themeColor="text1"/>
          <w:sz w:val="24"/>
          <w:szCs w:val="24"/>
        </w:rPr>
      </w:pPr>
    </w:p>
    <w:p w14:paraId="41A86695" w14:textId="77777777" w:rsidR="00AA7F25" w:rsidRDefault="00AA7F25" w:rsidP="00AA7F25">
      <w:pPr>
        <w:spacing w:line="240" w:lineRule="auto"/>
        <w:contextualSpacing/>
        <w:jc w:val="center"/>
        <w:rPr>
          <w:rFonts w:ascii="Arial" w:hAnsi="Arial" w:cs="Arial"/>
          <w:b/>
          <w:bCs/>
          <w:color w:val="000000" w:themeColor="text1"/>
          <w:sz w:val="24"/>
          <w:szCs w:val="24"/>
        </w:rPr>
      </w:pPr>
    </w:p>
    <w:p w14:paraId="74743C1D" w14:textId="77777777" w:rsidR="00AA7F25" w:rsidRDefault="00AA7F25" w:rsidP="00AA7F25">
      <w:pPr>
        <w:spacing w:line="240" w:lineRule="auto"/>
        <w:contextualSpacing/>
        <w:jc w:val="center"/>
        <w:rPr>
          <w:rFonts w:ascii="Arial" w:hAnsi="Arial" w:cs="Arial"/>
          <w:b/>
          <w:bCs/>
          <w:color w:val="000000" w:themeColor="text1"/>
          <w:sz w:val="24"/>
          <w:szCs w:val="24"/>
        </w:rPr>
      </w:pPr>
    </w:p>
    <w:p w14:paraId="2A332A82" w14:textId="234A6BC4" w:rsidR="00AA7F25" w:rsidRDefault="00AA7F25" w:rsidP="00AA7F25">
      <w:pPr>
        <w:spacing w:line="240" w:lineRule="auto"/>
        <w:contextualSpacing/>
        <w:jc w:val="center"/>
        <w:rPr>
          <w:rFonts w:ascii="Arial" w:hAnsi="Arial" w:cs="Arial"/>
          <w:b/>
          <w:bCs/>
          <w:color w:val="000000" w:themeColor="text1"/>
          <w:sz w:val="24"/>
          <w:szCs w:val="24"/>
        </w:rPr>
      </w:pPr>
    </w:p>
    <w:p w14:paraId="7914FCC4" w14:textId="3531DEBE" w:rsidR="00061BC7" w:rsidRDefault="00061BC7" w:rsidP="00AA7F25">
      <w:pPr>
        <w:spacing w:line="240" w:lineRule="auto"/>
        <w:contextualSpacing/>
        <w:jc w:val="center"/>
        <w:rPr>
          <w:rFonts w:ascii="Arial" w:hAnsi="Arial" w:cs="Arial"/>
          <w:b/>
          <w:bCs/>
          <w:color w:val="000000" w:themeColor="text1"/>
          <w:sz w:val="24"/>
          <w:szCs w:val="24"/>
        </w:rPr>
      </w:pPr>
    </w:p>
    <w:p w14:paraId="553AFC75" w14:textId="52F401C0" w:rsidR="00061BC7" w:rsidRDefault="00061BC7" w:rsidP="00AA7F25">
      <w:pPr>
        <w:spacing w:line="240" w:lineRule="auto"/>
        <w:contextualSpacing/>
        <w:jc w:val="center"/>
        <w:rPr>
          <w:rFonts w:ascii="Arial" w:hAnsi="Arial" w:cs="Arial"/>
          <w:b/>
          <w:bCs/>
          <w:color w:val="000000" w:themeColor="text1"/>
          <w:sz w:val="24"/>
          <w:szCs w:val="24"/>
        </w:rPr>
      </w:pPr>
    </w:p>
    <w:p w14:paraId="75F3F624" w14:textId="204FCA50" w:rsidR="00061BC7" w:rsidRDefault="00061BC7" w:rsidP="00AA7F25">
      <w:pPr>
        <w:spacing w:line="240" w:lineRule="auto"/>
        <w:contextualSpacing/>
        <w:jc w:val="center"/>
        <w:rPr>
          <w:rFonts w:ascii="Arial" w:hAnsi="Arial" w:cs="Arial"/>
          <w:b/>
          <w:bCs/>
          <w:color w:val="000000" w:themeColor="text1"/>
          <w:sz w:val="24"/>
          <w:szCs w:val="24"/>
        </w:rPr>
      </w:pPr>
    </w:p>
    <w:p w14:paraId="301121AD" w14:textId="77777777" w:rsidR="00061BC7" w:rsidRDefault="00061BC7" w:rsidP="00AA7F25">
      <w:pPr>
        <w:spacing w:line="240" w:lineRule="auto"/>
        <w:contextualSpacing/>
        <w:jc w:val="center"/>
        <w:rPr>
          <w:rFonts w:ascii="Arial" w:hAnsi="Arial" w:cs="Arial"/>
          <w:b/>
          <w:bCs/>
          <w:color w:val="000000" w:themeColor="text1"/>
          <w:sz w:val="24"/>
          <w:szCs w:val="24"/>
        </w:rPr>
      </w:pPr>
    </w:p>
    <w:p w14:paraId="6FE2C7D5" w14:textId="77777777" w:rsidR="00061BC7" w:rsidRDefault="00061BC7" w:rsidP="00AA7F25">
      <w:pPr>
        <w:spacing w:line="240" w:lineRule="auto"/>
        <w:contextualSpacing/>
        <w:jc w:val="center"/>
        <w:rPr>
          <w:rFonts w:ascii="Arial" w:hAnsi="Arial" w:cs="Arial"/>
          <w:b/>
          <w:bCs/>
          <w:color w:val="000000" w:themeColor="text1"/>
          <w:sz w:val="24"/>
          <w:szCs w:val="24"/>
        </w:rPr>
      </w:pPr>
    </w:p>
    <w:p w14:paraId="07F28E61" w14:textId="77777777" w:rsidR="00AA7F25" w:rsidRDefault="00AA7F25" w:rsidP="00AA7F25">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Anabel Ávila Martínez</w:t>
      </w:r>
    </w:p>
    <w:p w14:paraId="7F4CC7D9" w14:textId="77777777" w:rsidR="00AA7F25" w:rsidRDefault="00AA7F25" w:rsidP="00AA7F25">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14:paraId="3F9BBAE8" w14:textId="77777777" w:rsidR="00AA7F25" w:rsidRDefault="00AA7F25" w:rsidP="00AA7F25">
      <w:pPr>
        <w:spacing w:line="240" w:lineRule="auto"/>
        <w:contextualSpacing/>
        <w:jc w:val="center"/>
        <w:rPr>
          <w:rFonts w:ascii="Arial" w:hAnsi="Arial" w:cs="Arial"/>
          <w:b/>
          <w:bCs/>
          <w:color w:val="000000" w:themeColor="text1"/>
          <w:sz w:val="24"/>
          <w:szCs w:val="24"/>
        </w:rPr>
      </w:pPr>
    </w:p>
    <w:p w14:paraId="545E1F7C" w14:textId="77777777" w:rsidR="00AA7F25" w:rsidRDefault="00AA7F25" w:rsidP="00AA7F25">
      <w:pPr>
        <w:spacing w:line="240" w:lineRule="auto"/>
        <w:contextualSpacing/>
        <w:jc w:val="center"/>
        <w:rPr>
          <w:rFonts w:ascii="Arial" w:hAnsi="Arial" w:cs="Arial"/>
          <w:b/>
          <w:bCs/>
          <w:color w:val="000000" w:themeColor="text1"/>
          <w:sz w:val="24"/>
          <w:szCs w:val="24"/>
        </w:rPr>
      </w:pPr>
    </w:p>
    <w:p w14:paraId="39EAC3A5" w14:textId="02367119" w:rsidR="00AA7F25" w:rsidRDefault="00AA7F25" w:rsidP="00AA7F25">
      <w:pPr>
        <w:spacing w:line="240" w:lineRule="auto"/>
        <w:contextualSpacing/>
        <w:rPr>
          <w:rFonts w:ascii="Arial" w:hAnsi="Arial" w:cs="Arial"/>
          <w:b/>
          <w:bCs/>
          <w:color w:val="000000" w:themeColor="text1"/>
          <w:sz w:val="24"/>
          <w:szCs w:val="24"/>
        </w:rPr>
      </w:pPr>
    </w:p>
    <w:p w14:paraId="7D9D8DA4" w14:textId="77777777" w:rsidR="00061BC7" w:rsidRDefault="00061BC7" w:rsidP="00AA7F25">
      <w:pPr>
        <w:spacing w:line="240" w:lineRule="auto"/>
        <w:contextualSpacing/>
        <w:rPr>
          <w:rFonts w:ascii="Arial" w:hAnsi="Arial" w:cs="Arial"/>
          <w:b/>
          <w:bCs/>
          <w:color w:val="000000" w:themeColor="text1"/>
          <w:sz w:val="24"/>
          <w:szCs w:val="24"/>
        </w:rPr>
      </w:pPr>
    </w:p>
    <w:p w14:paraId="7E60647C" w14:textId="77777777" w:rsidR="00AA7F25" w:rsidRDefault="00AA7F25" w:rsidP="00AA7F25">
      <w:pPr>
        <w:spacing w:line="240" w:lineRule="auto"/>
        <w:contextualSpacing/>
        <w:rPr>
          <w:rFonts w:ascii="Arial" w:hAnsi="Arial" w:cs="Arial"/>
          <w:b/>
          <w:bCs/>
          <w:color w:val="000000" w:themeColor="text1"/>
          <w:sz w:val="24"/>
          <w:szCs w:val="24"/>
        </w:rPr>
      </w:pPr>
    </w:p>
    <w:p w14:paraId="52FBD731" w14:textId="77777777" w:rsidR="00AA7F25" w:rsidRDefault="00AA7F25" w:rsidP="00AA7F25">
      <w:pPr>
        <w:spacing w:line="240" w:lineRule="auto"/>
        <w:contextualSpacing/>
        <w:jc w:val="center"/>
        <w:rPr>
          <w:rFonts w:ascii="Arial" w:hAnsi="Arial" w:cs="Arial"/>
          <w:b/>
          <w:bCs/>
          <w:color w:val="000000" w:themeColor="text1"/>
          <w:sz w:val="24"/>
          <w:szCs w:val="24"/>
        </w:rPr>
      </w:pPr>
    </w:p>
    <w:p w14:paraId="227B4D3E" w14:textId="77777777" w:rsidR="00AA7F25" w:rsidRDefault="00AA7F25" w:rsidP="00AA7F25">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María del Rosario Velázquez Hernández</w:t>
      </w:r>
    </w:p>
    <w:p w14:paraId="6F4F0036" w14:textId="77777777" w:rsidR="00AA7F25" w:rsidRDefault="00AA7F25" w:rsidP="00AA7F25">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14:paraId="44C81CC4" w14:textId="77777777" w:rsidR="00AA7F25" w:rsidRDefault="00AA7F25" w:rsidP="00AA7F25">
      <w:pPr>
        <w:spacing w:line="240" w:lineRule="auto"/>
        <w:contextualSpacing/>
        <w:jc w:val="center"/>
        <w:rPr>
          <w:rFonts w:ascii="Arial" w:hAnsi="Arial" w:cs="Arial"/>
          <w:b/>
          <w:bCs/>
          <w:color w:val="000000" w:themeColor="text1"/>
          <w:sz w:val="24"/>
          <w:szCs w:val="24"/>
        </w:rPr>
      </w:pPr>
    </w:p>
    <w:p w14:paraId="4C045C80" w14:textId="77777777" w:rsidR="00AA7F25" w:rsidRDefault="00AA7F25" w:rsidP="00AA7F25">
      <w:pPr>
        <w:spacing w:line="240" w:lineRule="auto"/>
        <w:contextualSpacing/>
        <w:jc w:val="center"/>
        <w:rPr>
          <w:rFonts w:ascii="Arial" w:hAnsi="Arial" w:cs="Arial"/>
          <w:b/>
          <w:bCs/>
          <w:color w:val="000000" w:themeColor="text1"/>
          <w:sz w:val="24"/>
          <w:szCs w:val="24"/>
        </w:rPr>
      </w:pPr>
    </w:p>
    <w:p w14:paraId="5E5D7769" w14:textId="1BBB07E4" w:rsidR="00AA7F25" w:rsidRDefault="00AA7F25" w:rsidP="00AA7F25">
      <w:pPr>
        <w:spacing w:line="240" w:lineRule="auto"/>
        <w:contextualSpacing/>
        <w:jc w:val="center"/>
        <w:rPr>
          <w:rFonts w:ascii="Arial" w:hAnsi="Arial" w:cs="Arial"/>
          <w:b/>
          <w:bCs/>
          <w:color w:val="000000" w:themeColor="text1"/>
          <w:sz w:val="24"/>
          <w:szCs w:val="24"/>
        </w:rPr>
      </w:pPr>
    </w:p>
    <w:p w14:paraId="712A6375" w14:textId="77777777" w:rsidR="00061BC7" w:rsidRDefault="00061BC7" w:rsidP="00AA7F25">
      <w:pPr>
        <w:spacing w:line="240" w:lineRule="auto"/>
        <w:contextualSpacing/>
        <w:jc w:val="center"/>
        <w:rPr>
          <w:rFonts w:ascii="Arial" w:hAnsi="Arial" w:cs="Arial"/>
          <w:b/>
          <w:bCs/>
          <w:color w:val="000000" w:themeColor="text1"/>
          <w:sz w:val="24"/>
          <w:szCs w:val="24"/>
        </w:rPr>
      </w:pPr>
    </w:p>
    <w:p w14:paraId="42BAD9FA" w14:textId="77777777" w:rsidR="00AA7F25" w:rsidRDefault="00AA7F25" w:rsidP="00AA7F25">
      <w:pPr>
        <w:spacing w:line="240" w:lineRule="auto"/>
        <w:contextualSpacing/>
        <w:jc w:val="center"/>
        <w:rPr>
          <w:rFonts w:ascii="Arial" w:hAnsi="Arial" w:cs="Arial"/>
          <w:b/>
          <w:bCs/>
          <w:color w:val="000000" w:themeColor="text1"/>
          <w:sz w:val="24"/>
          <w:szCs w:val="24"/>
        </w:rPr>
      </w:pPr>
    </w:p>
    <w:p w14:paraId="154915B4" w14:textId="77777777" w:rsidR="00AA7F25" w:rsidRDefault="00AA7F25" w:rsidP="00AA7F25">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Luis Arturo Morones Vargas</w:t>
      </w:r>
    </w:p>
    <w:p w14:paraId="2FD2519D" w14:textId="77777777" w:rsidR="00AA7F25" w:rsidRDefault="00AA7F25" w:rsidP="00AA7F25">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14:paraId="3291C8DB" w14:textId="77777777" w:rsidR="00AA7F25" w:rsidRDefault="00AA7F25" w:rsidP="00AA7F25">
      <w:pPr>
        <w:spacing w:line="240" w:lineRule="auto"/>
        <w:contextualSpacing/>
        <w:jc w:val="center"/>
        <w:rPr>
          <w:rFonts w:ascii="Arial" w:hAnsi="Arial" w:cs="Arial"/>
          <w:b/>
          <w:bCs/>
          <w:color w:val="000000" w:themeColor="text1"/>
          <w:sz w:val="24"/>
          <w:szCs w:val="24"/>
        </w:rPr>
      </w:pPr>
    </w:p>
    <w:p w14:paraId="1DD344B7" w14:textId="77777777" w:rsidR="00AA7F25" w:rsidRDefault="00AA7F25" w:rsidP="00AA7F25">
      <w:pPr>
        <w:spacing w:line="240" w:lineRule="auto"/>
        <w:contextualSpacing/>
        <w:jc w:val="center"/>
        <w:rPr>
          <w:rFonts w:ascii="Arial" w:hAnsi="Arial" w:cs="Arial"/>
          <w:b/>
          <w:bCs/>
          <w:color w:val="000000" w:themeColor="text1"/>
          <w:sz w:val="24"/>
          <w:szCs w:val="24"/>
        </w:rPr>
      </w:pPr>
    </w:p>
    <w:p w14:paraId="4CFFDB13" w14:textId="6A19311C" w:rsidR="00AA7F25" w:rsidRDefault="00AA7F25" w:rsidP="00AA7F25">
      <w:pPr>
        <w:spacing w:line="240" w:lineRule="auto"/>
        <w:contextualSpacing/>
        <w:jc w:val="center"/>
        <w:rPr>
          <w:rFonts w:ascii="Arial" w:hAnsi="Arial" w:cs="Arial"/>
          <w:b/>
          <w:bCs/>
          <w:color w:val="000000" w:themeColor="text1"/>
          <w:sz w:val="24"/>
          <w:szCs w:val="24"/>
        </w:rPr>
      </w:pPr>
    </w:p>
    <w:p w14:paraId="637DED64" w14:textId="7108F695" w:rsidR="00061BC7" w:rsidRDefault="00061BC7" w:rsidP="00AA7F25">
      <w:pPr>
        <w:spacing w:line="240" w:lineRule="auto"/>
        <w:contextualSpacing/>
        <w:jc w:val="center"/>
        <w:rPr>
          <w:rFonts w:ascii="Arial" w:hAnsi="Arial" w:cs="Arial"/>
          <w:b/>
          <w:bCs/>
          <w:color w:val="000000" w:themeColor="text1"/>
          <w:sz w:val="24"/>
          <w:szCs w:val="24"/>
        </w:rPr>
      </w:pPr>
    </w:p>
    <w:p w14:paraId="7FE8A97C" w14:textId="77777777" w:rsidR="00061BC7" w:rsidRDefault="00061BC7" w:rsidP="00AA7F25">
      <w:pPr>
        <w:spacing w:line="240" w:lineRule="auto"/>
        <w:contextualSpacing/>
        <w:jc w:val="center"/>
        <w:rPr>
          <w:rFonts w:ascii="Arial" w:hAnsi="Arial" w:cs="Arial"/>
          <w:b/>
          <w:bCs/>
          <w:color w:val="000000" w:themeColor="text1"/>
          <w:sz w:val="24"/>
          <w:szCs w:val="24"/>
        </w:rPr>
      </w:pPr>
    </w:p>
    <w:p w14:paraId="0E844365" w14:textId="77777777" w:rsidR="00AA7F25" w:rsidRDefault="00AA7F25" w:rsidP="00AA7F25">
      <w:pPr>
        <w:spacing w:line="240" w:lineRule="auto"/>
        <w:contextualSpacing/>
        <w:jc w:val="center"/>
        <w:rPr>
          <w:rFonts w:ascii="Arial" w:hAnsi="Arial" w:cs="Arial"/>
          <w:b/>
          <w:bCs/>
          <w:color w:val="000000" w:themeColor="text1"/>
          <w:sz w:val="24"/>
          <w:szCs w:val="24"/>
        </w:rPr>
      </w:pPr>
    </w:p>
    <w:p w14:paraId="031A24DB" w14:textId="77777777" w:rsidR="00AA7F25" w:rsidRDefault="00AA7F25" w:rsidP="00AA7F25">
      <w:pPr>
        <w:jc w:val="center"/>
        <w:rPr>
          <w:rFonts w:ascii="Arial" w:hAnsi="Arial" w:cs="Arial"/>
          <w:b/>
          <w:bCs/>
          <w:color w:val="000000" w:themeColor="text1"/>
          <w:sz w:val="24"/>
          <w:szCs w:val="24"/>
        </w:rPr>
      </w:pPr>
      <w:r>
        <w:rPr>
          <w:rFonts w:ascii="Arial" w:hAnsi="Arial" w:cs="Arial"/>
          <w:b/>
          <w:bCs/>
          <w:color w:val="000000" w:themeColor="text1"/>
          <w:sz w:val="24"/>
          <w:szCs w:val="24"/>
        </w:rPr>
        <w:t xml:space="preserve">Susana Infante Paredes </w:t>
      </w:r>
    </w:p>
    <w:p w14:paraId="1D048AA7" w14:textId="77777777" w:rsidR="00AA7F25" w:rsidRDefault="00AA7F25" w:rsidP="00AA7F25">
      <w:pPr>
        <w:jc w:val="center"/>
        <w:rPr>
          <w:rFonts w:ascii="Arial" w:hAnsi="Arial" w:cs="Arial"/>
          <w:sz w:val="16"/>
          <w:szCs w:val="16"/>
        </w:rPr>
      </w:pPr>
      <w:r>
        <w:rPr>
          <w:rFonts w:ascii="Arial" w:hAnsi="Arial" w:cs="Arial"/>
          <w:b/>
          <w:bCs/>
          <w:color w:val="000000" w:themeColor="text1"/>
          <w:sz w:val="24"/>
          <w:szCs w:val="24"/>
        </w:rPr>
        <w:t>VOCAL</w:t>
      </w:r>
    </w:p>
    <w:p w14:paraId="0AFB13C4" w14:textId="77777777" w:rsidR="00061BC7" w:rsidRDefault="00061BC7" w:rsidP="00061BC7">
      <w:pPr>
        <w:jc w:val="both"/>
        <w:rPr>
          <w:rFonts w:ascii="Arial" w:hAnsi="Arial" w:cs="Arial"/>
          <w:sz w:val="24"/>
          <w:szCs w:val="24"/>
        </w:rPr>
      </w:pPr>
    </w:p>
    <w:p w14:paraId="63AB7E35" w14:textId="77777777" w:rsidR="00061BC7" w:rsidRDefault="00061BC7" w:rsidP="00061BC7">
      <w:pPr>
        <w:jc w:val="both"/>
        <w:rPr>
          <w:rFonts w:ascii="Arial" w:hAnsi="Arial" w:cs="Arial"/>
          <w:sz w:val="24"/>
          <w:szCs w:val="24"/>
        </w:rPr>
      </w:pPr>
    </w:p>
    <w:p w14:paraId="676C1763" w14:textId="77777777" w:rsidR="00061BC7" w:rsidRDefault="00061BC7" w:rsidP="00061BC7">
      <w:pPr>
        <w:jc w:val="both"/>
        <w:rPr>
          <w:rFonts w:ascii="Arial" w:hAnsi="Arial" w:cs="Arial"/>
          <w:sz w:val="24"/>
          <w:szCs w:val="24"/>
        </w:rPr>
      </w:pPr>
    </w:p>
    <w:p w14:paraId="3FBBD112" w14:textId="77777777" w:rsidR="00061BC7" w:rsidRDefault="00061BC7" w:rsidP="00061BC7">
      <w:pPr>
        <w:jc w:val="both"/>
        <w:rPr>
          <w:rFonts w:ascii="Arial" w:hAnsi="Arial" w:cs="Arial"/>
          <w:sz w:val="24"/>
          <w:szCs w:val="24"/>
        </w:rPr>
      </w:pPr>
    </w:p>
    <w:p w14:paraId="5F30E839" w14:textId="77777777" w:rsidR="00061BC7" w:rsidRDefault="00061BC7" w:rsidP="00061BC7">
      <w:pPr>
        <w:jc w:val="both"/>
        <w:rPr>
          <w:rFonts w:ascii="Arial" w:hAnsi="Arial" w:cs="Arial"/>
          <w:sz w:val="24"/>
          <w:szCs w:val="24"/>
        </w:rPr>
      </w:pPr>
    </w:p>
    <w:p w14:paraId="107B7C61" w14:textId="77777777" w:rsidR="00061BC7" w:rsidRDefault="00061BC7" w:rsidP="00061BC7">
      <w:pPr>
        <w:jc w:val="both"/>
        <w:rPr>
          <w:rFonts w:ascii="Arial" w:hAnsi="Arial" w:cs="Arial"/>
          <w:sz w:val="24"/>
          <w:szCs w:val="24"/>
        </w:rPr>
      </w:pPr>
    </w:p>
    <w:p w14:paraId="1DD46D66" w14:textId="77777777" w:rsidR="00061BC7" w:rsidRDefault="00061BC7" w:rsidP="00061BC7">
      <w:pPr>
        <w:jc w:val="both"/>
        <w:rPr>
          <w:rFonts w:ascii="Arial" w:hAnsi="Arial" w:cs="Arial"/>
          <w:sz w:val="24"/>
          <w:szCs w:val="24"/>
        </w:rPr>
      </w:pPr>
    </w:p>
    <w:p w14:paraId="2F01D390" w14:textId="77777777" w:rsidR="00061BC7" w:rsidRDefault="00061BC7" w:rsidP="00061BC7">
      <w:pPr>
        <w:jc w:val="both"/>
        <w:rPr>
          <w:rFonts w:ascii="Arial" w:hAnsi="Arial" w:cs="Arial"/>
          <w:sz w:val="24"/>
          <w:szCs w:val="24"/>
        </w:rPr>
      </w:pPr>
    </w:p>
    <w:p w14:paraId="2BB1FD2D" w14:textId="77777777" w:rsidR="00061BC7" w:rsidRDefault="00061BC7" w:rsidP="00061BC7">
      <w:pPr>
        <w:jc w:val="both"/>
        <w:rPr>
          <w:rFonts w:ascii="Arial" w:hAnsi="Arial" w:cs="Arial"/>
          <w:sz w:val="24"/>
          <w:szCs w:val="24"/>
        </w:rPr>
      </w:pPr>
    </w:p>
    <w:p w14:paraId="5A44FD19" w14:textId="77777777" w:rsidR="00061BC7" w:rsidRDefault="00061BC7" w:rsidP="00061BC7">
      <w:pPr>
        <w:jc w:val="both"/>
        <w:rPr>
          <w:rFonts w:ascii="Arial" w:hAnsi="Arial" w:cs="Arial"/>
          <w:sz w:val="16"/>
          <w:szCs w:val="16"/>
        </w:rPr>
      </w:pPr>
    </w:p>
    <w:p w14:paraId="784251D6" w14:textId="77777777" w:rsidR="00061BC7" w:rsidRDefault="00061BC7" w:rsidP="00061BC7">
      <w:pPr>
        <w:jc w:val="both"/>
        <w:rPr>
          <w:rFonts w:ascii="Arial" w:hAnsi="Arial" w:cs="Arial"/>
          <w:sz w:val="16"/>
          <w:szCs w:val="16"/>
        </w:rPr>
      </w:pPr>
    </w:p>
    <w:p w14:paraId="5AB85F41" w14:textId="23AE7EC7" w:rsidR="00061BC7" w:rsidRPr="00061BC7" w:rsidRDefault="00061BC7" w:rsidP="00061BC7">
      <w:pPr>
        <w:jc w:val="both"/>
        <w:rPr>
          <w:rFonts w:ascii="Arial" w:hAnsi="Arial" w:cs="Arial"/>
          <w:sz w:val="16"/>
          <w:szCs w:val="16"/>
        </w:rPr>
      </w:pPr>
      <w:r w:rsidRPr="00061BC7">
        <w:rPr>
          <w:rFonts w:ascii="Arial" w:hAnsi="Arial" w:cs="Arial"/>
          <w:sz w:val="16"/>
          <w:szCs w:val="16"/>
        </w:rPr>
        <w:t>ACZG/MEGG/</w:t>
      </w:r>
      <w:proofErr w:type="spellStart"/>
      <w:r w:rsidRPr="00061BC7">
        <w:rPr>
          <w:rFonts w:ascii="Arial" w:hAnsi="Arial" w:cs="Arial"/>
          <w:sz w:val="16"/>
          <w:szCs w:val="16"/>
        </w:rPr>
        <w:t>bemg</w:t>
      </w:r>
      <w:proofErr w:type="spellEnd"/>
    </w:p>
    <w:p w14:paraId="1E9C122E" w14:textId="77777777" w:rsidR="00AA7F25" w:rsidRPr="00DF2B6F" w:rsidRDefault="00AA7F25" w:rsidP="00200915">
      <w:pPr>
        <w:jc w:val="both"/>
        <w:rPr>
          <w:rFonts w:ascii="Arial" w:hAnsi="Arial" w:cs="Arial"/>
          <w:sz w:val="24"/>
          <w:szCs w:val="24"/>
        </w:rPr>
      </w:pPr>
    </w:p>
    <w:sectPr w:rsidR="00AA7F25" w:rsidRPr="00DF2B6F" w:rsidSect="005A3A2E">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7A49" w14:textId="77777777" w:rsidR="004F0648" w:rsidRDefault="004F0648">
      <w:pPr>
        <w:spacing w:after="0" w:line="240" w:lineRule="auto"/>
      </w:pPr>
      <w:r>
        <w:separator/>
      </w:r>
    </w:p>
  </w:endnote>
  <w:endnote w:type="continuationSeparator" w:id="0">
    <w:p w14:paraId="12EDC95F" w14:textId="77777777" w:rsidR="004F0648" w:rsidRDefault="004F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794045"/>
      <w:docPartObj>
        <w:docPartGallery w:val="Page Numbers (Bottom of Page)"/>
        <w:docPartUnique/>
      </w:docPartObj>
    </w:sdtPr>
    <w:sdtContent>
      <w:p w14:paraId="5D2DD742" w14:textId="427A1D66" w:rsidR="006800D6" w:rsidRPr="00892304" w:rsidRDefault="006800D6" w:rsidP="006800D6">
        <w:pPr>
          <w:jc w:val="both"/>
          <w:rPr>
            <w:rFonts w:ascii="Arial" w:hAnsi="Arial" w:cs="Arial"/>
            <w:sz w:val="16"/>
            <w:szCs w:val="16"/>
          </w:rPr>
        </w:pPr>
        <w:r w:rsidRPr="00892304">
          <w:rPr>
            <w:rFonts w:ascii="Arial" w:hAnsi="Arial" w:cs="Arial"/>
            <w:sz w:val="16"/>
            <w:szCs w:val="16"/>
          </w:rPr>
          <w:t>ESTA HOJA PERTENECE A LA MINUTA DE LA VIGESIMA SEGUNDA SESIÓN DE LA COMISIÓN EDILICIA DE HACIENDA, PATRIMONIO Y PRESUPUESTO</w:t>
        </w:r>
      </w:p>
      <w:p w14:paraId="5FC60752" w14:textId="42A7F6F0" w:rsidR="00664CAE" w:rsidRDefault="00200915">
        <w:pPr>
          <w:pStyle w:val="Piedepgina"/>
          <w:jc w:val="right"/>
        </w:pPr>
        <w:r>
          <w:fldChar w:fldCharType="begin"/>
        </w:r>
        <w:r>
          <w:instrText>PAGE   \* MERGEFORMAT</w:instrText>
        </w:r>
        <w:r>
          <w:fldChar w:fldCharType="separate"/>
        </w:r>
        <w:r w:rsidR="00C63E47" w:rsidRPr="00C63E47">
          <w:rPr>
            <w:noProof/>
            <w:lang w:val="es-ES"/>
          </w:rPr>
          <w:t>8</w:t>
        </w:r>
        <w:r>
          <w:fldChar w:fldCharType="end"/>
        </w:r>
      </w:p>
      <w:p w14:paraId="4B13BF7D" w14:textId="77777777" w:rsidR="005A67E6" w:rsidRDefault="00000000" w:rsidP="00664CAE">
        <w:pPr>
          <w:pStyle w:val="Piedepgina"/>
          <w:jc w:val="both"/>
        </w:pPr>
      </w:p>
    </w:sdtContent>
  </w:sdt>
  <w:p w14:paraId="4FA5EB10" w14:textId="77777777" w:rsidR="005A67E6"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65ECC" w14:textId="77777777" w:rsidR="004F0648" w:rsidRDefault="004F0648">
      <w:pPr>
        <w:spacing w:after="0" w:line="240" w:lineRule="auto"/>
      </w:pPr>
      <w:r>
        <w:separator/>
      </w:r>
    </w:p>
  </w:footnote>
  <w:footnote w:type="continuationSeparator" w:id="0">
    <w:p w14:paraId="72145DF8" w14:textId="77777777" w:rsidR="004F0648" w:rsidRDefault="004F0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2C91" w14:textId="77777777"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66A5F129" wp14:editId="0721AA02">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3183C8B9" wp14:editId="27B82B50">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14:paraId="15D38222" w14:textId="77777777" w:rsidR="005A67E6" w:rsidRDefault="00000000">
    <w:pPr>
      <w:pStyle w:val="Encabezado"/>
    </w:pPr>
  </w:p>
  <w:p w14:paraId="6E340274" w14:textId="77777777" w:rsidR="005A67E6"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167BB"/>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9CE2F8A"/>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A641FC7"/>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4E51F6"/>
    <w:multiLevelType w:val="hybridMultilevel"/>
    <w:tmpl w:val="C9FAF0F4"/>
    <w:lvl w:ilvl="0" w:tplc="FFFFFFFF">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5" w15:restartNumberingAfterBreak="0">
    <w:nsid w:val="26802BAF"/>
    <w:multiLevelType w:val="hybridMultilevel"/>
    <w:tmpl w:val="C9FAF0F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CEB7DDC"/>
    <w:multiLevelType w:val="hybridMultilevel"/>
    <w:tmpl w:val="B8483F2C"/>
    <w:lvl w:ilvl="0" w:tplc="C2363B28">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D803A6"/>
    <w:multiLevelType w:val="hybridMultilevel"/>
    <w:tmpl w:val="C9FAF0F4"/>
    <w:lvl w:ilvl="0" w:tplc="FFFFFFFF">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8" w15:restartNumberingAfterBreak="0">
    <w:nsid w:val="32D73087"/>
    <w:multiLevelType w:val="hybridMultilevel"/>
    <w:tmpl w:val="C9FAF0F4"/>
    <w:lvl w:ilvl="0" w:tplc="080A000F">
      <w:start w:val="1"/>
      <w:numFmt w:val="decimal"/>
      <w:lvlText w:val="%1."/>
      <w:lvlJc w:val="left"/>
      <w:pPr>
        <w:ind w:left="1069" w:hanging="36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9" w15:restartNumberingAfterBreak="0">
    <w:nsid w:val="34821A64"/>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D4D7217"/>
    <w:multiLevelType w:val="hybridMultilevel"/>
    <w:tmpl w:val="C9FAF0F4"/>
    <w:lvl w:ilvl="0" w:tplc="FFFFFFFF">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1" w15:restartNumberingAfterBreak="0">
    <w:nsid w:val="43BD6DC6"/>
    <w:multiLevelType w:val="hybridMultilevel"/>
    <w:tmpl w:val="C9FAF0F4"/>
    <w:lvl w:ilvl="0" w:tplc="080A000F">
      <w:start w:val="1"/>
      <w:numFmt w:val="decimal"/>
      <w:lvlText w:val="%1."/>
      <w:lvlJc w:val="left"/>
      <w:pPr>
        <w:ind w:left="1069" w:hanging="36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2" w15:restartNumberingAfterBreak="0">
    <w:nsid w:val="466D0C06"/>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47BD4ECE"/>
    <w:multiLevelType w:val="hybridMultilevel"/>
    <w:tmpl w:val="28E41D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237596"/>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F024674"/>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575942D6"/>
    <w:multiLevelType w:val="hybridMultilevel"/>
    <w:tmpl w:val="C9FAF0F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5A035B28"/>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44E5A28"/>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7BA1B96"/>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691400CE"/>
    <w:multiLevelType w:val="hybridMultilevel"/>
    <w:tmpl w:val="FA74C28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6AA472CA"/>
    <w:multiLevelType w:val="hybridMultilevel"/>
    <w:tmpl w:val="C9FAF0F4"/>
    <w:lvl w:ilvl="0" w:tplc="080A000F">
      <w:start w:val="1"/>
      <w:numFmt w:val="decimal"/>
      <w:lvlText w:val="%1."/>
      <w:lvlJc w:val="left"/>
      <w:pPr>
        <w:ind w:left="1069" w:hanging="36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4" w15:restartNumberingAfterBreak="0">
    <w:nsid w:val="71551E74"/>
    <w:multiLevelType w:val="hybridMultilevel"/>
    <w:tmpl w:val="C9FAF0F4"/>
    <w:lvl w:ilvl="0" w:tplc="080A000F">
      <w:start w:val="1"/>
      <w:numFmt w:val="decimal"/>
      <w:lvlText w:val="%1."/>
      <w:lvlJc w:val="left"/>
      <w:pPr>
        <w:ind w:left="1069" w:hanging="36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1A17ED2"/>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75772231"/>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6963AD3"/>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79DD5A82"/>
    <w:multiLevelType w:val="hybridMultilevel"/>
    <w:tmpl w:val="48B4B408"/>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16cid:durableId="1936357712">
    <w:abstractNumId w:val="3"/>
  </w:num>
  <w:num w:numId="2" w16cid:durableId="663045854">
    <w:abstractNumId w:val="15"/>
  </w:num>
  <w:num w:numId="3" w16cid:durableId="1720208090">
    <w:abstractNumId w:val="16"/>
  </w:num>
  <w:num w:numId="4" w16cid:durableId="1795324822">
    <w:abstractNumId w:val="6"/>
  </w:num>
  <w:num w:numId="5" w16cid:durableId="21066059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062983">
    <w:abstractNumId w:val="8"/>
  </w:num>
  <w:num w:numId="7" w16cid:durableId="627781851">
    <w:abstractNumId w:val="25"/>
  </w:num>
  <w:num w:numId="8" w16cid:durableId="1665232690">
    <w:abstractNumId w:val="14"/>
  </w:num>
  <w:num w:numId="9" w16cid:durableId="1728602194">
    <w:abstractNumId w:val="20"/>
  </w:num>
  <w:num w:numId="10" w16cid:durableId="157700479">
    <w:abstractNumId w:val="2"/>
  </w:num>
  <w:num w:numId="11" w16cid:durableId="55008942">
    <w:abstractNumId w:val="9"/>
  </w:num>
  <w:num w:numId="12" w16cid:durableId="810050877">
    <w:abstractNumId w:val="17"/>
  </w:num>
  <w:num w:numId="13" w16cid:durableId="642275353">
    <w:abstractNumId w:val="21"/>
  </w:num>
  <w:num w:numId="14" w16cid:durableId="619260528">
    <w:abstractNumId w:val="0"/>
  </w:num>
  <w:num w:numId="15" w16cid:durableId="1813206160">
    <w:abstractNumId w:val="7"/>
  </w:num>
  <w:num w:numId="16" w16cid:durableId="1892037400">
    <w:abstractNumId w:val="1"/>
  </w:num>
  <w:num w:numId="17" w16cid:durableId="629018232">
    <w:abstractNumId w:val="26"/>
  </w:num>
  <w:num w:numId="18" w16cid:durableId="1804272216">
    <w:abstractNumId w:val="12"/>
  </w:num>
  <w:num w:numId="19" w16cid:durableId="2093814628">
    <w:abstractNumId w:val="5"/>
  </w:num>
  <w:num w:numId="20" w16cid:durableId="1372002142">
    <w:abstractNumId w:val="18"/>
  </w:num>
  <w:num w:numId="21" w16cid:durableId="1392652701">
    <w:abstractNumId w:val="27"/>
  </w:num>
  <w:num w:numId="22" w16cid:durableId="265164738">
    <w:abstractNumId w:val="13"/>
  </w:num>
  <w:num w:numId="23" w16cid:durableId="1270621854">
    <w:abstractNumId w:val="4"/>
  </w:num>
  <w:num w:numId="24" w16cid:durableId="828400630">
    <w:abstractNumId w:val="10"/>
  </w:num>
  <w:num w:numId="25" w16cid:durableId="1214123732">
    <w:abstractNumId w:val="19"/>
  </w:num>
  <w:num w:numId="26" w16cid:durableId="581530667">
    <w:abstractNumId w:val="23"/>
  </w:num>
  <w:num w:numId="27" w16cid:durableId="684478755">
    <w:abstractNumId w:val="24"/>
  </w:num>
  <w:num w:numId="28" w16cid:durableId="1232154454">
    <w:abstractNumId w:val="11"/>
  </w:num>
  <w:num w:numId="29" w16cid:durableId="1254781284">
    <w:abstractNumId w:val="22"/>
  </w:num>
  <w:num w:numId="30" w16cid:durableId="126865479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FE9"/>
    <w:rsid w:val="000026E6"/>
    <w:rsid w:val="00005D8D"/>
    <w:rsid w:val="00010751"/>
    <w:rsid w:val="00011A6F"/>
    <w:rsid w:val="00014D38"/>
    <w:rsid w:val="00022101"/>
    <w:rsid w:val="000228B6"/>
    <w:rsid w:val="00031922"/>
    <w:rsid w:val="00033C78"/>
    <w:rsid w:val="00034640"/>
    <w:rsid w:val="00044A56"/>
    <w:rsid w:val="00045F9A"/>
    <w:rsid w:val="00046768"/>
    <w:rsid w:val="00047C79"/>
    <w:rsid w:val="00050533"/>
    <w:rsid w:val="00061BC7"/>
    <w:rsid w:val="00064113"/>
    <w:rsid w:val="000642B5"/>
    <w:rsid w:val="0006457F"/>
    <w:rsid w:val="0006647F"/>
    <w:rsid w:val="000677D5"/>
    <w:rsid w:val="00071DC2"/>
    <w:rsid w:val="00075E6F"/>
    <w:rsid w:val="00076EF8"/>
    <w:rsid w:val="00083345"/>
    <w:rsid w:val="00084748"/>
    <w:rsid w:val="00085D88"/>
    <w:rsid w:val="000871B3"/>
    <w:rsid w:val="0008741A"/>
    <w:rsid w:val="00087D66"/>
    <w:rsid w:val="00087F26"/>
    <w:rsid w:val="00093F80"/>
    <w:rsid w:val="000A0AE8"/>
    <w:rsid w:val="000B26AE"/>
    <w:rsid w:val="000C0FF1"/>
    <w:rsid w:val="000C2436"/>
    <w:rsid w:val="000C2583"/>
    <w:rsid w:val="000D1D50"/>
    <w:rsid w:val="000D4F81"/>
    <w:rsid w:val="000D5967"/>
    <w:rsid w:val="000D6261"/>
    <w:rsid w:val="000E0FE2"/>
    <w:rsid w:val="000E10CB"/>
    <w:rsid w:val="000E18A1"/>
    <w:rsid w:val="000E2E0F"/>
    <w:rsid w:val="000E40D5"/>
    <w:rsid w:val="000E68C3"/>
    <w:rsid w:val="000F14FB"/>
    <w:rsid w:val="000F341B"/>
    <w:rsid w:val="000F4622"/>
    <w:rsid w:val="00100015"/>
    <w:rsid w:val="00103A7A"/>
    <w:rsid w:val="001246D6"/>
    <w:rsid w:val="001265C7"/>
    <w:rsid w:val="0013081E"/>
    <w:rsid w:val="0014336B"/>
    <w:rsid w:val="001458A9"/>
    <w:rsid w:val="00145DF5"/>
    <w:rsid w:val="00146367"/>
    <w:rsid w:val="001472C6"/>
    <w:rsid w:val="00154011"/>
    <w:rsid w:val="00156D32"/>
    <w:rsid w:val="00161C8D"/>
    <w:rsid w:val="00165588"/>
    <w:rsid w:val="00167D69"/>
    <w:rsid w:val="00173F4C"/>
    <w:rsid w:val="0017544B"/>
    <w:rsid w:val="00177AC3"/>
    <w:rsid w:val="0018383B"/>
    <w:rsid w:val="001850B3"/>
    <w:rsid w:val="00185E32"/>
    <w:rsid w:val="00192F76"/>
    <w:rsid w:val="00194B9C"/>
    <w:rsid w:val="001A1895"/>
    <w:rsid w:val="001A1CC5"/>
    <w:rsid w:val="001A4D84"/>
    <w:rsid w:val="001A598B"/>
    <w:rsid w:val="001A66DD"/>
    <w:rsid w:val="001A6950"/>
    <w:rsid w:val="001B6544"/>
    <w:rsid w:val="001C1490"/>
    <w:rsid w:val="001C178D"/>
    <w:rsid w:val="001C2985"/>
    <w:rsid w:val="001C49E8"/>
    <w:rsid w:val="001C4D4F"/>
    <w:rsid w:val="001C618A"/>
    <w:rsid w:val="001C6903"/>
    <w:rsid w:val="001D5731"/>
    <w:rsid w:val="001E1B05"/>
    <w:rsid w:val="001E400C"/>
    <w:rsid w:val="001F0AB3"/>
    <w:rsid w:val="001F73A3"/>
    <w:rsid w:val="00200915"/>
    <w:rsid w:val="0020629B"/>
    <w:rsid w:val="00206389"/>
    <w:rsid w:val="002075CA"/>
    <w:rsid w:val="002130DF"/>
    <w:rsid w:val="002147F8"/>
    <w:rsid w:val="0022108E"/>
    <w:rsid w:val="00222C5B"/>
    <w:rsid w:val="00224030"/>
    <w:rsid w:val="00224B07"/>
    <w:rsid w:val="00224B66"/>
    <w:rsid w:val="002269B4"/>
    <w:rsid w:val="00233738"/>
    <w:rsid w:val="0023403D"/>
    <w:rsid w:val="00234B04"/>
    <w:rsid w:val="00235DE3"/>
    <w:rsid w:val="0024139D"/>
    <w:rsid w:val="002465FA"/>
    <w:rsid w:val="002473CC"/>
    <w:rsid w:val="00252810"/>
    <w:rsid w:val="00254B76"/>
    <w:rsid w:val="00273571"/>
    <w:rsid w:val="002746BC"/>
    <w:rsid w:val="00274BFB"/>
    <w:rsid w:val="00280E4A"/>
    <w:rsid w:val="002838A0"/>
    <w:rsid w:val="0028428B"/>
    <w:rsid w:val="00285A00"/>
    <w:rsid w:val="00287D0D"/>
    <w:rsid w:val="002904AE"/>
    <w:rsid w:val="0029699B"/>
    <w:rsid w:val="002A01A6"/>
    <w:rsid w:val="002A0541"/>
    <w:rsid w:val="002A0DE5"/>
    <w:rsid w:val="002A1D72"/>
    <w:rsid w:val="002A4198"/>
    <w:rsid w:val="002B2BF2"/>
    <w:rsid w:val="002B4A04"/>
    <w:rsid w:val="002C1621"/>
    <w:rsid w:val="002C6F7E"/>
    <w:rsid w:val="002D0C09"/>
    <w:rsid w:val="002D162E"/>
    <w:rsid w:val="002F3E92"/>
    <w:rsid w:val="002F49D5"/>
    <w:rsid w:val="002F5265"/>
    <w:rsid w:val="002F7CC1"/>
    <w:rsid w:val="002F7E2D"/>
    <w:rsid w:val="00300F0F"/>
    <w:rsid w:val="00302D66"/>
    <w:rsid w:val="0030432C"/>
    <w:rsid w:val="00306FF5"/>
    <w:rsid w:val="003100B2"/>
    <w:rsid w:val="00312340"/>
    <w:rsid w:val="00312E17"/>
    <w:rsid w:val="00317716"/>
    <w:rsid w:val="00324FA6"/>
    <w:rsid w:val="00326A9D"/>
    <w:rsid w:val="00331869"/>
    <w:rsid w:val="00334488"/>
    <w:rsid w:val="003355F6"/>
    <w:rsid w:val="003436B0"/>
    <w:rsid w:val="003510C6"/>
    <w:rsid w:val="00351333"/>
    <w:rsid w:val="00354CDD"/>
    <w:rsid w:val="00357D32"/>
    <w:rsid w:val="00363507"/>
    <w:rsid w:val="00366E14"/>
    <w:rsid w:val="00367B5C"/>
    <w:rsid w:val="0037566B"/>
    <w:rsid w:val="0038008D"/>
    <w:rsid w:val="0038017F"/>
    <w:rsid w:val="00381A4B"/>
    <w:rsid w:val="00381B3C"/>
    <w:rsid w:val="0038353E"/>
    <w:rsid w:val="00385071"/>
    <w:rsid w:val="00396CFD"/>
    <w:rsid w:val="00396E34"/>
    <w:rsid w:val="003A0EE0"/>
    <w:rsid w:val="003A463F"/>
    <w:rsid w:val="003A615C"/>
    <w:rsid w:val="003A669A"/>
    <w:rsid w:val="003A7587"/>
    <w:rsid w:val="003B2FDE"/>
    <w:rsid w:val="003B6D69"/>
    <w:rsid w:val="003C008F"/>
    <w:rsid w:val="003C0422"/>
    <w:rsid w:val="003C0784"/>
    <w:rsid w:val="003C2737"/>
    <w:rsid w:val="003C4362"/>
    <w:rsid w:val="003C4DD3"/>
    <w:rsid w:val="003D039D"/>
    <w:rsid w:val="003D0DBC"/>
    <w:rsid w:val="003D156E"/>
    <w:rsid w:val="003D7FAB"/>
    <w:rsid w:val="003E051F"/>
    <w:rsid w:val="003E3C3A"/>
    <w:rsid w:val="003E7B20"/>
    <w:rsid w:val="003F56E8"/>
    <w:rsid w:val="003F5EDE"/>
    <w:rsid w:val="00400746"/>
    <w:rsid w:val="00407A3B"/>
    <w:rsid w:val="00415679"/>
    <w:rsid w:val="00415C4C"/>
    <w:rsid w:val="00430F96"/>
    <w:rsid w:val="0043412D"/>
    <w:rsid w:val="00434463"/>
    <w:rsid w:val="004411A0"/>
    <w:rsid w:val="00444106"/>
    <w:rsid w:val="0044658C"/>
    <w:rsid w:val="004612D8"/>
    <w:rsid w:val="00461939"/>
    <w:rsid w:val="00466C75"/>
    <w:rsid w:val="00474905"/>
    <w:rsid w:val="00476148"/>
    <w:rsid w:val="00477167"/>
    <w:rsid w:val="00477952"/>
    <w:rsid w:val="00480255"/>
    <w:rsid w:val="00480488"/>
    <w:rsid w:val="00483425"/>
    <w:rsid w:val="004A2898"/>
    <w:rsid w:val="004B0741"/>
    <w:rsid w:val="004B397B"/>
    <w:rsid w:val="004B7799"/>
    <w:rsid w:val="004C09A4"/>
    <w:rsid w:val="004C1C5C"/>
    <w:rsid w:val="004D21A1"/>
    <w:rsid w:val="004F0648"/>
    <w:rsid w:val="004F1401"/>
    <w:rsid w:val="004F3A11"/>
    <w:rsid w:val="004F488E"/>
    <w:rsid w:val="004F66AF"/>
    <w:rsid w:val="00503090"/>
    <w:rsid w:val="0050319C"/>
    <w:rsid w:val="005035EF"/>
    <w:rsid w:val="005045D8"/>
    <w:rsid w:val="00512A5E"/>
    <w:rsid w:val="00513797"/>
    <w:rsid w:val="00514B09"/>
    <w:rsid w:val="00522CB6"/>
    <w:rsid w:val="00527301"/>
    <w:rsid w:val="00530A7F"/>
    <w:rsid w:val="00531805"/>
    <w:rsid w:val="00534113"/>
    <w:rsid w:val="00535528"/>
    <w:rsid w:val="00540A73"/>
    <w:rsid w:val="00544223"/>
    <w:rsid w:val="00547387"/>
    <w:rsid w:val="00552A94"/>
    <w:rsid w:val="00557579"/>
    <w:rsid w:val="005576A8"/>
    <w:rsid w:val="005641FB"/>
    <w:rsid w:val="00574215"/>
    <w:rsid w:val="005907F1"/>
    <w:rsid w:val="00593807"/>
    <w:rsid w:val="005938C2"/>
    <w:rsid w:val="0059473F"/>
    <w:rsid w:val="00597E47"/>
    <w:rsid w:val="005A0EE9"/>
    <w:rsid w:val="005A18D9"/>
    <w:rsid w:val="005A1F50"/>
    <w:rsid w:val="005A33B2"/>
    <w:rsid w:val="005A3A2E"/>
    <w:rsid w:val="005A584E"/>
    <w:rsid w:val="005C3300"/>
    <w:rsid w:val="005C471D"/>
    <w:rsid w:val="005C6A6B"/>
    <w:rsid w:val="005C6D3C"/>
    <w:rsid w:val="005C7B18"/>
    <w:rsid w:val="005D3E4A"/>
    <w:rsid w:val="005D69B0"/>
    <w:rsid w:val="005F14B7"/>
    <w:rsid w:val="005F37E7"/>
    <w:rsid w:val="005F6A5B"/>
    <w:rsid w:val="00601593"/>
    <w:rsid w:val="00603703"/>
    <w:rsid w:val="00613FE9"/>
    <w:rsid w:val="006203AB"/>
    <w:rsid w:val="00633B94"/>
    <w:rsid w:val="00634CDD"/>
    <w:rsid w:val="00635737"/>
    <w:rsid w:val="00637E19"/>
    <w:rsid w:val="00640F87"/>
    <w:rsid w:val="0064173D"/>
    <w:rsid w:val="00644560"/>
    <w:rsid w:val="00650E7F"/>
    <w:rsid w:val="0065133C"/>
    <w:rsid w:val="006532EE"/>
    <w:rsid w:val="00653D31"/>
    <w:rsid w:val="0065563D"/>
    <w:rsid w:val="00671E55"/>
    <w:rsid w:val="006800D6"/>
    <w:rsid w:val="006A04B0"/>
    <w:rsid w:val="006A1240"/>
    <w:rsid w:val="006A4ABD"/>
    <w:rsid w:val="006A69C7"/>
    <w:rsid w:val="006B58EC"/>
    <w:rsid w:val="006B598A"/>
    <w:rsid w:val="006B6F26"/>
    <w:rsid w:val="006C1DDA"/>
    <w:rsid w:val="006C2B57"/>
    <w:rsid w:val="006C3A37"/>
    <w:rsid w:val="006C5771"/>
    <w:rsid w:val="006D0E61"/>
    <w:rsid w:val="006D30CC"/>
    <w:rsid w:val="006D448C"/>
    <w:rsid w:val="006D7578"/>
    <w:rsid w:val="006E75D9"/>
    <w:rsid w:val="006F0494"/>
    <w:rsid w:val="006F30EE"/>
    <w:rsid w:val="007009AC"/>
    <w:rsid w:val="00700F2D"/>
    <w:rsid w:val="00704828"/>
    <w:rsid w:val="00714424"/>
    <w:rsid w:val="007154F7"/>
    <w:rsid w:val="007212C3"/>
    <w:rsid w:val="007217B7"/>
    <w:rsid w:val="00725DA0"/>
    <w:rsid w:val="00730F5F"/>
    <w:rsid w:val="00733BC1"/>
    <w:rsid w:val="0073565B"/>
    <w:rsid w:val="00735C5D"/>
    <w:rsid w:val="007429E5"/>
    <w:rsid w:val="00752185"/>
    <w:rsid w:val="007552CE"/>
    <w:rsid w:val="007556A4"/>
    <w:rsid w:val="00766657"/>
    <w:rsid w:val="00766DBA"/>
    <w:rsid w:val="007705E8"/>
    <w:rsid w:val="00771853"/>
    <w:rsid w:val="00785C11"/>
    <w:rsid w:val="007934EF"/>
    <w:rsid w:val="00793711"/>
    <w:rsid w:val="00794399"/>
    <w:rsid w:val="007A1D90"/>
    <w:rsid w:val="007C3E10"/>
    <w:rsid w:val="007C69EF"/>
    <w:rsid w:val="007D0092"/>
    <w:rsid w:val="007D05C1"/>
    <w:rsid w:val="007D3295"/>
    <w:rsid w:val="007D56F7"/>
    <w:rsid w:val="007D78DC"/>
    <w:rsid w:val="007E3B07"/>
    <w:rsid w:val="007E4756"/>
    <w:rsid w:val="007F23DF"/>
    <w:rsid w:val="007F27A9"/>
    <w:rsid w:val="007F2E27"/>
    <w:rsid w:val="007F5FB1"/>
    <w:rsid w:val="007F6A1F"/>
    <w:rsid w:val="00801698"/>
    <w:rsid w:val="00803FCB"/>
    <w:rsid w:val="00804739"/>
    <w:rsid w:val="00805647"/>
    <w:rsid w:val="0080626F"/>
    <w:rsid w:val="008205FB"/>
    <w:rsid w:val="0082361E"/>
    <w:rsid w:val="00823F8C"/>
    <w:rsid w:val="008241CC"/>
    <w:rsid w:val="00824FA2"/>
    <w:rsid w:val="0082715C"/>
    <w:rsid w:val="00830AAD"/>
    <w:rsid w:val="00832500"/>
    <w:rsid w:val="008366C2"/>
    <w:rsid w:val="00844B74"/>
    <w:rsid w:val="00846720"/>
    <w:rsid w:val="008471B2"/>
    <w:rsid w:val="00847E8E"/>
    <w:rsid w:val="00850BF7"/>
    <w:rsid w:val="008525BE"/>
    <w:rsid w:val="0085297C"/>
    <w:rsid w:val="00853553"/>
    <w:rsid w:val="00854700"/>
    <w:rsid w:val="0085667C"/>
    <w:rsid w:val="00857C8A"/>
    <w:rsid w:val="00865687"/>
    <w:rsid w:val="00865AA4"/>
    <w:rsid w:val="00866FDA"/>
    <w:rsid w:val="0087199C"/>
    <w:rsid w:val="0087370D"/>
    <w:rsid w:val="00874CD9"/>
    <w:rsid w:val="0088142E"/>
    <w:rsid w:val="00883015"/>
    <w:rsid w:val="00887B56"/>
    <w:rsid w:val="00892304"/>
    <w:rsid w:val="00892937"/>
    <w:rsid w:val="00893CAF"/>
    <w:rsid w:val="008979AF"/>
    <w:rsid w:val="008A3D90"/>
    <w:rsid w:val="008B20FA"/>
    <w:rsid w:val="008B4B9B"/>
    <w:rsid w:val="008B652B"/>
    <w:rsid w:val="008B763F"/>
    <w:rsid w:val="008D1A88"/>
    <w:rsid w:val="008D1EBA"/>
    <w:rsid w:val="008E2025"/>
    <w:rsid w:val="008E28B0"/>
    <w:rsid w:val="008F0DBF"/>
    <w:rsid w:val="008F105C"/>
    <w:rsid w:val="008F299B"/>
    <w:rsid w:val="008F5116"/>
    <w:rsid w:val="008F586E"/>
    <w:rsid w:val="00903728"/>
    <w:rsid w:val="00904443"/>
    <w:rsid w:val="00905D89"/>
    <w:rsid w:val="0091461D"/>
    <w:rsid w:val="00920B06"/>
    <w:rsid w:val="0092147B"/>
    <w:rsid w:val="009243DF"/>
    <w:rsid w:val="00926E65"/>
    <w:rsid w:val="0092754F"/>
    <w:rsid w:val="009303AE"/>
    <w:rsid w:val="009306C5"/>
    <w:rsid w:val="00931E30"/>
    <w:rsid w:val="00936A87"/>
    <w:rsid w:val="00937D15"/>
    <w:rsid w:val="009401B9"/>
    <w:rsid w:val="00951D67"/>
    <w:rsid w:val="0095728B"/>
    <w:rsid w:val="00962024"/>
    <w:rsid w:val="00963A1D"/>
    <w:rsid w:val="0096483E"/>
    <w:rsid w:val="009679A8"/>
    <w:rsid w:val="00970737"/>
    <w:rsid w:val="00976556"/>
    <w:rsid w:val="0097727C"/>
    <w:rsid w:val="0098357F"/>
    <w:rsid w:val="009A5345"/>
    <w:rsid w:val="009A5735"/>
    <w:rsid w:val="009A5ABA"/>
    <w:rsid w:val="009B155E"/>
    <w:rsid w:val="009B4C0F"/>
    <w:rsid w:val="009B5F6B"/>
    <w:rsid w:val="009B6B9F"/>
    <w:rsid w:val="009B705B"/>
    <w:rsid w:val="009C0174"/>
    <w:rsid w:val="009C3423"/>
    <w:rsid w:val="009C366D"/>
    <w:rsid w:val="009D0908"/>
    <w:rsid w:val="009D6261"/>
    <w:rsid w:val="009D657A"/>
    <w:rsid w:val="009E261F"/>
    <w:rsid w:val="009E4EFE"/>
    <w:rsid w:val="009F3A41"/>
    <w:rsid w:val="009F5940"/>
    <w:rsid w:val="00A030F1"/>
    <w:rsid w:val="00A0356E"/>
    <w:rsid w:val="00A039FB"/>
    <w:rsid w:val="00A04E7C"/>
    <w:rsid w:val="00A05EC3"/>
    <w:rsid w:val="00A07451"/>
    <w:rsid w:val="00A147E0"/>
    <w:rsid w:val="00A149F5"/>
    <w:rsid w:val="00A15158"/>
    <w:rsid w:val="00A247FC"/>
    <w:rsid w:val="00A2485A"/>
    <w:rsid w:val="00A25A54"/>
    <w:rsid w:val="00A27252"/>
    <w:rsid w:val="00A2737C"/>
    <w:rsid w:val="00A300AD"/>
    <w:rsid w:val="00A315FD"/>
    <w:rsid w:val="00A42722"/>
    <w:rsid w:val="00A46C9D"/>
    <w:rsid w:val="00A50330"/>
    <w:rsid w:val="00A54B02"/>
    <w:rsid w:val="00A55532"/>
    <w:rsid w:val="00A600F6"/>
    <w:rsid w:val="00A61B45"/>
    <w:rsid w:val="00A64C13"/>
    <w:rsid w:val="00A70D99"/>
    <w:rsid w:val="00A71666"/>
    <w:rsid w:val="00A716F9"/>
    <w:rsid w:val="00A71F1D"/>
    <w:rsid w:val="00A72E55"/>
    <w:rsid w:val="00A7346D"/>
    <w:rsid w:val="00A81A39"/>
    <w:rsid w:val="00A83215"/>
    <w:rsid w:val="00A8670F"/>
    <w:rsid w:val="00A9172B"/>
    <w:rsid w:val="00A92F65"/>
    <w:rsid w:val="00A931E4"/>
    <w:rsid w:val="00A94225"/>
    <w:rsid w:val="00A9541C"/>
    <w:rsid w:val="00AA0102"/>
    <w:rsid w:val="00AA3320"/>
    <w:rsid w:val="00AA5141"/>
    <w:rsid w:val="00AA5C49"/>
    <w:rsid w:val="00AA7F25"/>
    <w:rsid w:val="00AB0499"/>
    <w:rsid w:val="00AB19B7"/>
    <w:rsid w:val="00AB5C62"/>
    <w:rsid w:val="00AB7773"/>
    <w:rsid w:val="00AC0DA0"/>
    <w:rsid w:val="00AC32D6"/>
    <w:rsid w:val="00AC3836"/>
    <w:rsid w:val="00AC40BE"/>
    <w:rsid w:val="00AD21AA"/>
    <w:rsid w:val="00AD2283"/>
    <w:rsid w:val="00AE35DE"/>
    <w:rsid w:val="00AF0A5D"/>
    <w:rsid w:val="00B01A21"/>
    <w:rsid w:val="00B0342D"/>
    <w:rsid w:val="00B03EC4"/>
    <w:rsid w:val="00B1103A"/>
    <w:rsid w:val="00B11A4D"/>
    <w:rsid w:val="00B14FA1"/>
    <w:rsid w:val="00B168A0"/>
    <w:rsid w:val="00B2339C"/>
    <w:rsid w:val="00B27781"/>
    <w:rsid w:val="00B40FDD"/>
    <w:rsid w:val="00B415C7"/>
    <w:rsid w:val="00B41D96"/>
    <w:rsid w:val="00B43296"/>
    <w:rsid w:val="00B44F35"/>
    <w:rsid w:val="00B4559D"/>
    <w:rsid w:val="00B51385"/>
    <w:rsid w:val="00B83C48"/>
    <w:rsid w:val="00B94107"/>
    <w:rsid w:val="00B95142"/>
    <w:rsid w:val="00BA17BA"/>
    <w:rsid w:val="00BA2232"/>
    <w:rsid w:val="00BA36C0"/>
    <w:rsid w:val="00BA4733"/>
    <w:rsid w:val="00BA50D8"/>
    <w:rsid w:val="00BB04EB"/>
    <w:rsid w:val="00BB1BFD"/>
    <w:rsid w:val="00BB37BF"/>
    <w:rsid w:val="00BB464E"/>
    <w:rsid w:val="00BB62B8"/>
    <w:rsid w:val="00BC3EDC"/>
    <w:rsid w:val="00BC3F32"/>
    <w:rsid w:val="00BC46F1"/>
    <w:rsid w:val="00BD3C0A"/>
    <w:rsid w:val="00BD4A18"/>
    <w:rsid w:val="00BD58AA"/>
    <w:rsid w:val="00BE2163"/>
    <w:rsid w:val="00BE72C0"/>
    <w:rsid w:val="00BF006F"/>
    <w:rsid w:val="00C034CA"/>
    <w:rsid w:val="00C14969"/>
    <w:rsid w:val="00C16F0B"/>
    <w:rsid w:val="00C20B70"/>
    <w:rsid w:val="00C30810"/>
    <w:rsid w:val="00C30FF6"/>
    <w:rsid w:val="00C34E3C"/>
    <w:rsid w:val="00C35B58"/>
    <w:rsid w:val="00C4529B"/>
    <w:rsid w:val="00C5181E"/>
    <w:rsid w:val="00C610D9"/>
    <w:rsid w:val="00C62ECF"/>
    <w:rsid w:val="00C63E47"/>
    <w:rsid w:val="00C63ED8"/>
    <w:rsid w:val="00C67677"/>
    <w:rsid w:val="00C706B7"/>
    <w:rsid w:val="00C72ACB"/>
    <w:rsid w:val="00C734C2"/>
    <w:rsid w:val="00C735EE"/>
    <w:rsid w:val="00C76472"/>
    <w:rsid w:val="00C832D5"/>
    <w:rsid w:val="00C871CE"/>
    <w:rsid w:val="00C91EFD"/>
    <w:rsid w:val="00C943E8"/>
    <w:rsid w:val="00C9750A"/>
    <w:rsid w:val="00CA3823"/>
    <w:rsid w:val="00CA4BB9"/>
    <w:rsid w:val="00CA56C3"/>
    <w:rsid w:val="00CB06B4"/>
    <w:rsid w:val="00CB50FB"/>
    <w:rsid w:val="00CC015D"/>
    <w:rsid w:val="00CC1EB8"/>
    <w:rsid w:val="00CC5B34"/>
    <w:rsid w:val="00CC5C6E"/>
    <w:rsid w:val="00CC7DE6"/>
    <w:rsid w:val="00CD3500"/>
    <w:rsid w:val="00CD4501"/>
    <w:rsid w:val="00CD724D"/>
    <w:rsid w:val="00CE2E7E"/>
    <w:rsid w:val="00CE3E8B"/>
    <w:rsid w:val="00CE5B38"/>
    <w:rsid w:val="00CF070D"/>
    <w:rsid w:val="00CF3E01"/>
    <w:rsid w:val="00CF4076"/>
    <w:rsid w:val="00CF5B1D"/>
    <w:rsid w:val="00CF6973"/>
    <w:rsid w:val="00CF7694"/>
    <w:rsid w:val="00D00339"/>
    <w:rsid w:val="00D04AD7"/>
    <w:rsid w:val="00D074F5"/>
    <w:rsid w:val="00D101D2"/>
    <w:rsid w:val="00D14120"/>
    <w:rsid w:val="00D206F6"/>
    <w:rsid w:val="00D24250"/>
    <w:rsid w:val="00D261AA"/>
    <w:rsid w:val="00D30D38"/>
    <w:rsid w:val="00D35EF3"/>
    <w:rsid w:val="00D36B41"/>
    <w:rsid w:val="00D4429C"/>
    <w:rsid w:val="00D46EED"/>
    <w:rsid w:val="00D57099"/>
    <w:rsid w:val="00D6005F"/>
    <w:rsid w:val="00D64E4F"/>
    <w:rsid w:val="00D6554C"/>
    <w:rsid w:val="00D75826"/>
    <w:rsid w:val="00D768AC"/>
    <w:rsid w:val="00D7782D"/>
    <w:rsid w:val="00D77977"/>
    <w:rsid w:val="00D862D3"/>
    <w:rsid w:val="00D9067B"/>
    <w:rsid w:val="00D908E2"/>
    <w:rsid w:val="00D910AD"/>
    <w:rsid w:val="00DA0D12"/>
    <w:rsid w:val="00DA104E"/>
    <w:rsid w:val="00DA26EB"/>
    <w:rsid w:val="00DA31E8"/>
    <w:rsid w:val="00DA4189"/>
    <w:rsid w:val="00DA5C4D"/>
    <w:rsid w:val="00DB5C61"/>
    <w:rsid w:val="00DB6E20"/>
    <w:rsid w:val="00DC1C76"/>
    <w:rsid w:val="00DC20E9"/>
    <w:rsid w:val="00DC235D"/>
    <w:rsid w:val="00DC4460"/>
    <w:rsid w:val="00DC4C2C"/>
    <w:rsid w:val="00DD0921"/>
    <w:rsid w:val="00DE0A3F"/>
    <w:rsid w:val="00DE4DD7"/>
    <w:rsid w:val="00DE603A"/>
    <w:rsid w:val="00DF1338"/>
    <w:rsid w:val="00DF1A9C"/>
    <w:rsid w:val="00DF2B6F"/>
    <w:rsid w:val="00DF3ED6"/>
    <w:rsid w:val="00E020FD"/>
    <w:rsid w:val="00E06C84"/>
    <w:rsid w:val="00E222D7"/>
    <w:rsid w:val="00E250F6"/>
    <w:rsid w:val="00E26098"/>
    <w:rsid w:val="00E378F8"/>
    <w:rsid w:val="00E37D1B"/>
    <w:rsid w:val="00E4708D"/>
    <w:rsid w:val="00E47B45"/>
    <w:rsid w:val="00E55AE9"/>
    <w:rsid w:val="00E60B0A"/>
    <w:rsid w:val="00E62E68"/>
    <w:rsid w:val="00E6323E"/>
    <w:rsid w:val="00E709E5"/>
    <w:rsid w:val="00E7505A"/>
    <w:rsid w:val="00E8146F"/>
    <w:rsid w:val="00E81CC3"/>
    <w:rsid w:val="00E9170E"/>
    <w:rsid w:val="00E942ED"/>
    <w:rsid w:val="00E97967"/>
    <w:rsid w:val="00EA33CC"/>
    <w:rsid w:val="00EA40F8"/>
    <w:rsid w:val="00EA5E03"/>
    <w:rsid w:val="00EB1D3A"/>
    <w:rsid w:val="00EB6A15"/>
    <w:rsid w:val="00EC2925"/>
    <w:rsid w:val="00ED3FB8"/>
    <w:rsid w:val="00ED56C9"/>
    <w:rsid w:val="00ED6EE9"/>
    <w:rsid w:val="00ED77A8"/>
    <w:rsid w:val="00ED7D92"/>
    <w:rsid w:val="00EE1F43"/>
    <w:rsid w:val="00EE22E2"/>
    <w:rsid w:val="00EE3773"/>
    <w:rsid w:val="00EF0FD9"/>
    <w:rsid w:val="00EF1BB1"/>
    <w:rsid w:val="00EF536F"/>
    <w:rsid w:val="00EF739F"/>
    <w:rsid w:val="00EF73EC"/>
    <w:rsid w:val="00F00B09"/>
    <w:rsid w:val="00F013D0"/>
    <w:rsid w:val="00F06023"/>
    <w:rsid w:val="00F06712"/>
    <w:rsid w:val="00F11337"/>
    <w:rsid w:val="00F11CD9"/>
    <w:rsid w:val="00F139E6"/>
    <w:rsid w:val="00F16523"/>
    <w:rsid w:val="00F178C9"/>
    <w:rsid w:val="00F21E92"/>
    <w:rsid w:val="00F2226F"/>
    <w:rsid w:val="00F24017"/>
    <w:rsid w:val="00F3727F"/>
    <w:rsid w:val="00F513E4"/>
    <w:rsid w:val="00F5519D"/>
    <w:rsid w:val="00F60371"/>
    <w:rsid w:val="00F60633"/>
    <w:rsid w:val="00F609BF"/>
    <w:rsid w:val="00F665DE"/>
    <w:rsid w:val="00F66835"/>
    <w:rsid w:val="00F70D55"/>
    <w:rsid w:val="00F71C00"/>
    <w:rsid w:val="00F77AD3"/>
    <w:rsid w:val="00F91ABC"/>
    <w:rsid w:val="00F962E6"/>
    <w:rsid w:val="00F96C72"/>
    <w:rsid w:val="00F97189"/>
    <w:rsid w:val="00FA0192"/>
    <w:rsid w:val="00FB153D"/>
    <w:rsid w:val="00FB44D2"/>
    <w:rsid w:val="00FB69CA"/>
    <w:rsid w:val="00FB6D4D"/>
    <w:rsid w:val="00FC3D07"/>
    <w:rsid w:val="00FC5D94"/>
    <w:rsid w:val="00FC7A2A"/>
    <w:rsid w:val="00FD1071"/>
    <w:rsid w:val="00FD1882"/>
    <w:rsid w:val="00FD30CA"/>
    <w:rsid w:val="00FD64DD"/>
    <w:rsid w:val="00FE0B2B"/>
    <w:rsid w:val="00FF083C"/>
    <w:rsid w:val="00FF32F8"/>
    <w:rsid w:val="00FF4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3E841"/>
  <w15:docId w15:val="{AD440355-F1B7-4FC2-9CC5-A24AC7AC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 w:type="paragraph" w:customStyle="1" w:styleId="Compact">
    <w:name w:val="Compact"/>
    <w:basedOn w:val="Textoindependiente"/>
    <w:qFormat/>
    <w:rsid w:val="00DC4C2C"/>
    <w:pPr>
      <w:spacing w:before="36" w:after="36" w:line="240" w:lineRule="auto"/>
    </w:pPr>
    <w:rPr>
      <w:sz w:val="24"/>
      <w:szCs w:val="24"/>
      <w:lang w:val="en-US"/>
    </w:rPr>
  </w:style>
  <w:style w:type="paragraph" w:styleId="Textoindependiente">
    <w:name w:val="Body Text"/>
    <w:basedOn w:val="Normal"/>
    <w:link w:val="TextoindependienteCar"/>
    <w:uiPriority w:val="99"/>
    <w:unhideWhenUsed/>
    <w:rsid w:val="00DC4C2C"/>
    <w:pPr>
      <w:spacing w:after="120"/>
    </w:pPr>
  </w:style>
  <w:style w:type="character" w:customStyle="1" w:styleId="TextoindependienteCar">
    <w:name w:val="Texto independiente Car"/>
    <w:basedOn w:val="Fuentedeprrafopredeter"/>
    <w:link w:val="Textoindependiente"/>
    <w:uiPriority w:val="99"/>
    <w:rsid w:val="00DC4C2C"/>
  </w:style>
  <w:style w:type="paragraph" w:customStyle="1" w:styleId="Sinespaciado1">
    <w:name w:val="Sin espaciado1"/>
    <w:link w:val="Sinespaciado1Car"/>
    <w:uiPriority w:val="99"/>
    <w:rsid w:val="0091461D"/>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91461D"/>
    <w:rPr>
      <w:rFonts w:ascii="Calibri" w:eastAsia="Times New Roman" w:hAnsi="Calibri" w:cs="Times New Roman"/>
    </w:rPr>
  </w:style>
  <w:style w:type="character" w:styleId="Hipervnculo">
    <w:name w:val="Hyperlink"/>
    <w:basedOn w:val="Fuentedeprrafopredeter"/>
    <w:uiPriority w:val="99"/>
    <w:unhideWhenUsed/>
    <w:rsid w:val="008236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3128">
      <w:bodyDiv w:val="1"/>
      <w:marLeft w:val="0"/>
      <w:marRight w:val="0"/>
      <w:marTop w:val="0"/>
      <w:marBottom w:val="0"/>
      <w:divBdr>
        <w:top w:val="none" w:sz="0" w:space="0" w:color="auto"/>
        <w:left w:val="none" w:sz="0" w:space="0" w:color="auto"/>
        <w:bottom w:val="none" w:sz="0" w:space="0" w:color="auto"/>
        <w:right w:val="none" w:sz="0" w:space="0" w:color="auto"/>
      </w:divBdr>
    </w:div>
    <w:div w:id="32852941">
      <w:bodyDiv w:val="1"/>
      <w:marLeft w:val="0"/>
      <w:marRight w:val="0"/>
      <w:marTop w:val="0"/>
      <w:marBottom w:val="0"/>
      <w:divBdr>
        <w:top w:val="none" w:sz="0" w:space="0" w:color="auto"/>
        <w:left w:val="none" w:sz="0" w:space="0" w:color="auto"/>
        <w:bottom w:val="none" w:sz="0" w:space="0" w:color="auto"/>
        <w:right w:val="none" w:sz="0" w:space="0" w:color="auto"/>
      </w:divBdr>
    </w:div>
    <w:div w:id="33773594">
      <w:bodyDiv w:val="1"/>
      <w:marLeft w:val="0"/>
      <w:marRight w:val="0"/>
      <w:marTop w:val="0"/>
      <w:marBottom w:val="0"/>
      <w:divBdr>
        <w:top w:val="none" w:sz="0" w:space="0" w:color="auto"/>
        <w:left w:val="none" w:sz="0" w:space="0" w:color="auto"/>
        <w:bottom w:val="none" w:sz="0" w:space="0" w:color="auto"/>
        <w:right w:val="none" w:sz="0" w:space="0" w:color="auto"/>
      </w:divBdr>
    </w:div>
    <w:div w:id="46418729">
      <w:bodyDiv w:val="1"/>
      <w:marLeft w:val="0"/>
      <w:marRight w:val="0"/>
      <w:marTop w:val="0"/>
      <w:marBottom w:val="0"/>
      <w:divBdr>
        <w:top w:val="none" w:sz="0" w:space="0" w:color="auto"/>
        <w:left w:val="none" w:sz="0" w:space="0" w:color="auto"/>
        <w:bottom w:val="none" w:sz="0" w:space="0" w:color="auto"/>
        <w:right w:val="none" w:sz="0" w:space="0" w:color="auto"/>
      </w:divBdr>
    </w:div>
    <w:div w:id="119106771">
      <w:bodyDiv w:val="1"/>
      <w:marLeft w:val="0"/>
      <w:marRight w:val="0"/>
      <w:marTop w:val="0"/>
      <w:marBottom w:val="0"/>
      <w:divBdr>
        <w:top w:val="none" w:sz="0" w:space="0" w:color="auto"/>
        <w:left w:val="none" w:sz="0" w:space="0" w:color="auto"/>
        <w:bottom w:val="none" w:sz="0" w:space="0" w:color="auto"/>
        <w:right w:val="none" w:sz="0" w:space="0" w:color="auto"/>
      </w:divBdr>
    </w:div>
    <w:div w:id="235437660">
      <w:bodyDiv w:val="1"/>
      <w:marLeft w:val="0"/>
      <w:marRight w:val="0"/>
      <w:marTop w:val="0"/>
      <w:marBottom w:val="0"/>
      <w:divBdr>
        <w:top w:val="none" w:sz="0" w:space="0" w:color="auto"/>
        <w:left w:val="none" w:sz="0" w:space="0" w:color="auto"/>
        <w:bottom w:val="none" w:sz="0" w:space="0" w:color="auto"/>
        <w:right w:val="none" w:sz="0" w:space="0" w:color="auto"/>
      </w:divBdr>
    </w:div>
    <w:div w:id="251201223">
      <w:bodyDiv w:val="1"/>
      <w:marLeft w:val="0"/>
      <w:marRight w:val="0"/>
      <w:marTop w:val="0"/>
      <w:marBottom w:val="0"/>
      <w:divBdr>
        <w:top w:val="none" w:sz="0" w:space="0" w:color="auto"/>
        <w:left w:val="none" w:sz="0" w:space="0" w:color="auto"/>
        <w:bottom w:val="none" w:sz="0" w:space="0" w:color="auto"/>
        <w:right w:val="none" w:sz="0" w:space="0" w:color="auto"/>
      </w:divBdr>
    </w:div>
    <w:div w:id="421611165">
      <w:bodyDiv w:val="1"/>
      <w:marLeft w:val="0"/>
      <w:marRight w:val="0"/>
      <w:marTop w:val="0"/>
      <w:marBottom w:val="0"/>
      <w:divBdr>
        <w:top w:val="none" w:sz="0" w:space="0" w:color="auto"/>
        <w:left w:val="none" w:sz="0" w:space="0" w:color="auto"/>
        <w:bottom w:val="none" w:sz="0" w:space="0" w:color="auto"/>
        <w:right w:val="none" w:sz="0" w:space="0" w:color="auto"/>
      </w:divBdr>
    </w:div>
    <w:div w:id="462191289">
      <w:bodyDiv w:val="1"/>
      <w:marLeft w:val="0"/>
      <w:marRight w:val="0"/>
      <w:marTop w:val="0"/>
      <w:marBottom w:val="0"/>
      <w:divBdr>
        <w:top w:val="none" w:sz="0" w:space="0" w:color="auto"/>
        <w:left w:val="none" w:sz="0" w:space="0" w:color="auto"/>
        <w:bottom w:val="none" w:sz="0" w:space="0" w:color="auto"/>
        <w:right w:val="none" w:sz="0" w:space="0" w:color="auto"/>
      </w:divBdr>
    </w:div>
    <w:div w:id="527570234">
      <w:bodyDiv w:val="1"/>
      <w:marLeft w:val="0"/>
      <w:marRight w:val="0"/>
      <w:marTop w:val="0"/>
      <w:marBottom w:val="0"/>
      <w:divBdr>
        <w:top w:val="none" w:sz="0" w:space="0" w:color="auto"/>
        <w:left w:val="none" w:sz="0" w:space="0" w:color="auto"/>
        <w:bottom w:val="none" w:sz="0" w:space="0" w:color="auto"/>
        <w:right w:val="none" w:sz="0" w:space="0" w:color="auto"/>
      </w:divBdr>
    </w:div>
    <w:div w:id="531646918">
      <w:bodyDiv w:val="1"/>
      <w:marLeft w:val="0"/>
      <w:marRight w:val="0"/>
      <w:marTop w:val="0"/>
      <w:marBottom w:val="0"/>
      <w:divBdr>
        <w:top w:val="none" w:sz="0" w:space="0" w:color="auto"/>
        <w:left w:val="none" w:sz="0" w:space="0" w:color="auto"/>
        <w:bottom w:val="none" w:sz="0" w:space="0" w:color="auto"/>
        <w:right w:val="none" w:sz="0" w:space="0" w:color="auto"/>
      </w:divBdr>
    </w:div>
    <w:div w:id="803229640">
      <w:bodyDiv w:val="1"/>
      <w:marLeft w:val="0"/>
      <w:marRight w:val="0"/>
      <w:marTop w:val="0"/>
      <w:marBottom w:val="0"/>
      <w:divBdr>
        <w:top w:val="none" w:sz="0" w:space="0" w:color="auto"/>
        <w:left w:val="none" w:sz="0" w:space="0" w:color="auto"/>
        <w:bottom w:val="none" w:sz="0" w:space="0" w:color="auto"/>
        <w:right w:val="none" w:sz="0" w:space="0" w:color="auto"/>
      </w:divBdr>
    </w:div>
    <w:div w:id="1111166370">
      <w:bodyDiv w:val="1"/>
      <w:marLeft w:val="0"/>
      <w:marRight w:val="0"/>
      <w:marTop w:val="0"/>
      <w:marBottom w:val="0"/>
      <w:divBdr>
        <w:top w:val="none" w:sz="0" w:space="0" w:color="auto"/>
        <w:left w:val="none" w:sz="0" w:space="0" w:color="auto"/>
        <w:bottom w:val="none" w:sz="0" w:space="0" w:color="auto"/>
        <w:right w:val="none" w:sz="0" w:space="0" w:color="auto"/>
      </w:divBdr>
    </w:div>
    <w:div w:id="1166093168">
      <w:bodyDiv w:val="1"/>
      <w:marLeft w:val="0"/>
      <w:marRight w:val="0"/>
      <w:marTop w:val="0"/>
      <w:marBottom w:val="0"/>
      <w:divBdr>
        <w:top w:val="none" w:sz="0" w:space="0" w:color="auto"/>
        <w:left w:val="none" w:sz="0" w:space="0" w:color="auto"/>
        <w:bottom w:val="none" w:sz="0" w:space="0" w:color="auto"/>
        <w:right w:val="none" w:sz="0" w:space="0" w:color="auto"/>
      </w:divBdr>
    </w:div>
    <w:div w:id="1221135182">
      <w:bodyDiv w:val="1"/>
      <w:marLeft w:val="0"/>
      <w:marRight w:val="0"/>
      <w:marTop w:val="0"/>
      <w:marBottom w:val="0"/>
      <w:divBdr>
        <w:top w:val="none" w:sz="0" w:space="0" w:color="auto"/>
        <w:left w:val="none" w:sz="0" w:space="0" w:color="auto"/>
        <w:bottom w:val="none" w:sz="0" w:space="0" w:color="auto"/>
        <w:right w:val="none" w:sz="0" w:space="0" w:color="auto"/>
      </w:divBdr>
    </w:div>
    <w:div w:id="1282146840">
      <w:bodyDiv w:val="1"/>
      <w:marLeft w:val="0"/>
      <w:marRight w:val="0"/>
      <w:marTop w:val="0"/>
      <w:marBottom w:val="0"/>
      <w:divBdr>
        <w:top w:val="none" w:sz="0" w:space="0" w:color="auto"/>
        <w:left w:val="none" w:sz="0" w:space="0" w:color="auto"/>
        <w:bottom w:val="none" w:sz="0" w:space="0" w:color="auto"/>
        <w:right w:val="none" w:sz="0" w:space="0" w:color="auto"/>
      </w:divBdr>
    </w:div>
    <w:div w:id="1725566579">
      <w:bodyDiv w:val="1"/>
      <w:marLeft w:val="0"/>
      <w:marRight w:val="0"/>
      <w:marTop w:val="0"/>
      <w:marBottom w:val="0"/>
      <w:divBdr>
        <w:top w:val="none" w:sz="0" w:space="0" w:color="auto"/>
        <w:left w:val="none" w:sz="0" w:space="0" w:color="auto"/>
        <w:bottom w:val="none" w:sz="0" w:space="0" w:color="auto"/>
        <w:right w:val="none" w:sz="0" w:space="0" w:color="auto"/>
      </w:divBdr>
    </w:div>
    <w:div w:id="1838423745">
      <w:bodyDiv w:val="1"/>
      <w:marLeft w:val="0"/>
      <w:marRight w:val="0"/>
      <w:marTop w:val="0"/>
      <w:marBottom w:val="0"/>
      <w:divBdr>
        <w:top w:val="none" w:sz="0" w:space="0" w:color="auto"/>
        <w:left w:val="none" w:sz="0" w:space="0" w:color="auto"/>
        <w:bottom w:val="none" w:sz="0" w:space="0" w:color="auto"/>
        <w:right w:val="none" w:sz="0" w:space="0" w:color="auto"/>
      </w:divBdr>
    </w:div>
    <w:div w:id="1900019896">
      <w:bodyDiv w:val="1"/>
      <w:marLeft w:val="0"/>
      <w:marRight w:val="0"/>
      <w:marTop w:val="0"/>
      <w:marBottom w:val="0"/>
      <w:divBdr>
        <w:top w:val="none" w:sz="0" w:space="0" w:color="auto"/>
        <w:left w:val="none" w:sz="0" w:space="0" w:color="auto"/>
        <w:bottom w:val="none" w:sz="0" w:space="0" w:color="auto"/>
        <w:right w:val="none" w:sz="0" w:space="0" w:color="auto"/>
      </w:divBdr>
    </w:div>
    <w:div w:id="1918781622">
      <w:bodyDiv w:val="1"/>
      <w:marLeft w:val="0"/>
      <w:marRight w:val="0"/>
      <w:marTop w:val="0"/>
      <w:marBottom w:val="0"/>
      <w:divBdr>
        <w:top w:val="none" w:sz="0" w:space="0" w:color="auto"/>
        <w:left w:val="none" w:sz="0" w:space="0" w:color="auto"/>
        <w:bottom w:val="none" w:sz="0" w:space="0" w:color="auto"/>
        <w:right w:val="none" w:sz="0" w:space="0" w:color="auto"/>
      </w:divBdr>
    </w:div>
    <w:div w:id="1961952667">
      <w:bodyDiv w:val="1"/>
      <w:marLeft w:val="0"/>
      <w:marRight w:val="0"/>
      <w:marTop w:val="0"/>
      <w:marBottom w:val="0"/>
      <w:divBdr>
        <w:top w:val="none" w:sz="0" w:space="0" w:color="auto"/>
        <w:left w:val="none" w:sz="0" w:space="0" w:color="auto"/>
        <w:bottom w:val="none" w:sz="0" w:space="0" w:color="auto"/>
        <w:right w:val="none" w:sz="0" w:space="0" w:color="auto"/>
      </w:divBdr>
    </w:div>
    <w:div w:id="1966229964">
      <w:bodyDiv w:val="1"/>
      <w:marLeft w:val="0"/>
      <w:marRight w:val="0"/>
      <w:marTop w:val="0"/>
      <w:marBottom w:val="0"/>
      <w:divBdr>
        <w:top w:val="none" w:sz="0" w:space="0" w:color="auto"/>
        <w:left w:val="none" w:sz="0" w:space="0" w:color="auto"/>
        <w:bottom w:val="none" w:sz="0" w:space="0" w:color="auto"/>
        <w:right w:val="none" w:sz="0" w:space="0" w:color="auto"/>
      </w:divBdr>
    </w:div>
    <w:div w:id="1973557308">
      <w:bodyDiv w:val="1"/>
      <w:marLeft w:val="0"/>
      <w:marRight w:val="0"/>
      <w:marTop w:val="0"/>
      <w:marBottom w:val="0"/>
      <w:divBdr>
        <w:top w:val="none" w:sz="0" w:space="0" w:color="auto"/>
        <w:left w:val="none" w:sz="0" w:space="0" w:color="auto"/>
        <w:bottom w:val="none" w:sz="0" w:space="0" w:color="auto"/>
        <w:right w:val="none" w:sz="0" w:space="0" w:color="auto"/>
      </w:divBdr>
    </w:div>
    <w:div w:id="2014063155">
      <w:bodyDiv w:val="1"/>
      <w:marLeft w:val="0"/>
      <w:marRight w:val="0"/>
      <w:marTop w:val="0"/>
      <w:marBottom w:val="0"/>
      <w:divBdr>
        <w:top w:val="none" w:sz="0" w:space="0" w:color="auto"/>
        <w:left w:val="none" w:sz="0" w:space="0" w:color="auto"/>
        <w:bottom w:val="none" w:sz="0" w:space="0" w:color="auto"/>
        <w:right w:val="none" w:sz="0" w:space="0" w:color="auto"/>
      </w:divBdr>
    </w:div>
    <w:div w:id="2030833555">
      <w:bodyDiv w:val="1"/>
      <w:marLeft w:val="0"/>
      <w:marRight w:val="0"/>
      <w:marTop w:val="0"/>
      <w:marBottom w:val="0"/>
      <w:divBdr>
        <w:top w:val="none" w:sz="0" w:space="0" w:color="auto"/>
        <w:left w:val="none" w:sz="0" w:space="0" w:color="auto"/>
        <w:bottom w:val="none" w:sz="0" w:space="0" w:color="auto"/>
        <w:right w:val="none" w:sz="0" w:space="0" w:color="auto"/>
      </w:divBdr>
    </w:div>
    <w:div w:id="2046515578">
      <w:bodyDiv w:val="1"/>
      <w:marLeft w:val="0"/>
      <w:marRight w:val="0"/>
      <w:marTop w:val="0"/>
      <w:marBottom w:val="0"/>
      <w:divBdr>
        <w:top w:val="none" w:sz="0" w:space="0" w:color="auto"/>
        <w:left w:val="none" w:sz="0" w:space="0" w:color="auto"/>
        <w:bottom w:val="none" w:sz="0" w:space="0" w:color="auto"/>
        <w:right w:val="none" w:sz="0" w:space="0" w:color="auto"/>
      </w:divBdr>
    </w:div>
    <w:div w:id="207273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57CFF-EB88-48B4-A424-2860FC41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1794</Words>
  <Characters>9873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Sindico</dc:creator>
  <cp:lastModifiedBy>Valeria Jessamyn Albarran Marin</cp:lastModifiedBy>
  <cp:revision>2</cp:revision>
  <cp:lastPrinted>2022-12-07T16:53:00Z</cp:lastPrinted>
  <dcterms:created xsi:type="dcterms:W3CDTF">2023-01-06T18:31:00Z</dcterms:created>
  <dcterms:modified xsi:type="dcterms:W3CDTF">2023-01-06T18:31:00Z</dcterms:modified>
</cp:coreProperties>
</file>