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56" w:rsidRDefault="000D488B" w:rsidP="000D488B">
      <w:pPr>
        <w:spacing w:line="276" w:lineRule="auto"/>
        <w:jc w:val="both"/>
        <w:rPr>
          <w:rFonts w:ascii="Arial" w:hAnsi="Arial" w:cs="Arial"/>
          <w:b/>
          <w:sz w:val="28"/>
          <w:szCs w:val="28"/>
        </w:rPr>
      </w:pPr>
      <w:r>
        <w:rPr>
          <w:rFonts w:ascii="Arial" w:hAnsi="Arial" w:cs="Arial"/>
          <w:b/>
          <w:sz w:val="28"/>
          <w:szCs w:val="28"/>
        </w:rPr>
        <w:t xml:space="preserve">DECIMA </w:t>
      </w:r>
      <w:r w:rsidR="00E240DD">
        <w:rPr>
          <w:rFonts w:ascii="Arial" w:hAnsi="Arial" w:cs="Arial"/>
          <w:b/>
          <w:sz w:val="28"/>
          <w:szCs w:val="28"/>
        </w:rPr>
        <w:t>SEGUNDA</w:t>
      </w:r>
      <w:r w:rsidR="00E240DD">
        <w:rPr>
          <w:rFonts w:ascii="Arial" w:hAnsi="Arial" w:cs="Arial"/>
          <w:b/>
          <w:bCs/>
          <w:sz w:val="28"/>
          <w:szCs w:val="28"/>
        </w:rPr>
        <w:t xml:space="preserve"> 12</w:t>
      </w:r>
      <w:r>
        <w:rPr>
          <w:rFonts w:ascii="Arial" w:hAnsi="Arial" w:cs="Arial"/>
          <w:b/>
          <w:bCs/>
          <w:sz w:val="28"/>
          <w:szCs w:val="28"/>
        </w:rPr>
        <w:t xml:space="preserve">° </w:t>
      </w:r>
      <w:r>
        <w:rPr>
          <w:rFonts w:ascii="Arial" w:hAnsi="Arial" w:cs="Arial"/>
          <w:b/>
          <w:sz w:val="28"/>
          <w:szCs w:val="28"/>
        </w:rPr>
        <w:t xml:space="preserve">SESIÓN DE LA </w:t>
      </w:r>
      <w:r w:rsidR="00E240DD">
        <w:rPr>
          <w:rFonts w:ascii="Arial" w:hAnsi="Arial" w:cs="Arial"/>
          <w:b/>
          <w:sz w:val="28"/>
          <w:szCs w:val="28"/>
        </w:rPr>
        <w:t>COMISIÓN</w:t>
      </w:r>
      <w:r>
        <w:rPr>
          <w:rFonts w:ascii="Arial" w:hAnsi="Arial" w:cs="Arial"/>
          <w:b/>
          <w:sz w:val="28"/>
          <w:szCs w:val="28"/>
        </w:rPr>
        <w:t xml:space="preserve"> EDILICIA DE TRANSPARENCIA Y ANTICORRUPCIÓN</w:t>
      </w:r>
    </w:p>
    <w:p w:rsidR="000D488B" w:rsidRDefault="000D488B" w:rsidP="000D488B">
      <w:pPr>
        <w:spacing w:line="276" w:lineRule="auto"/>
        <w:rPr>
          <w:rFonts w:ascii="Arial" w:hAnsi="Arial" w:cs="Arial"/>
          <w:color w:val="000000" w:themeColor="text1"/>
          <w:sz w:val="28"/>
          <w:szCs w:val="28"/>
          <w:u w:val="single"/>
        </w:rPr>
      </w:pPr>
      <w:proofErr w:type="gramStart"/>
      <w:r>
        <w:rPr>
          <w:rFonts w:ascii="Arial" w:hAnsi="Arial" w:cs="Arial"/>
          <w:color w:val="000000" w:themeColor="text1"/>
          <w:sz w:val="28"/>
          <w:szCs w:val="28"/>
          <w:u w:val="single"/>
        </w:rPr>
        <w:t>HORARIO  12:00</w:t>
      </w:r>
      <w:proofErr w:type="gramEnd"/>
      <w:r>
        <w:rPr>
          <w:rFonts w:ascii="Arial" w:hAnsi="Arial" w:cs="Arial"/>
          <w:color w:val="000000" w:themeColor="text1"/>
          <w:sz w:val="28"/>
          <w:szCs w:val="28"/>
          <w:u w:val="single"/>
        </w:rPr>
        <w:t xml:space="preserve"> horas</w:t>
      </w:r>
      <w:r>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u w:val="single"/>
        </w:rPr>
        <w:t>LUGAR: SALÓN DE</w:t>
      </w:r>
      <w:r w:rsidR="00E240DD">
        <w:rPr>
          <w:rFonts w:ascii="Arial" w:hAnsi="Arial" w:cs="Arial"/>
          <w:color w:val="000000" w:themeColor="text1"/>
          <w:sz w:val="28"/>
          <w:szCs w:val="28"/>
          <w:u w:val="single"/>
        </w:rPr>
        <w:t>L</w:t>
      </w:r>
      <w:r>
        <w:rPr>
          <w:rFonts w:ascii="Arial" w:hAnsi="Arial" w:cs="Arial"/>
          <w:color w:val="000000" w:themeColor="text1"/>
          <w:sz w:val="28"/>
          <w:szCs w:val="28"/>
          <w:u w:val="single"/>
        </w:rPr>
        <w:t xml:space="preserve"> PLENO</w:t>
      </w:r>
    </w:p>
    <w:p w:rsidR="00270156" w:rsidRDefault="00270156" w:rsidP="000D488B">
      <w:pPr>
        <w:spacing w:line="276" w:lineRule="auto"/>
        <w:rPr>
          <w:rFonts w:ascii="Arial" w:hAnsi="Arial" w:cs="Arial"/>
          <w:color w:val="000000" w:themeColor="text1"/>
          <w:sz w:val="28"/>
          <w:szCs w:val="28"/>
        </w:rPr>
      </w:pPr>
    </w:p>
    <w:p w:rsidR="000D488B" w:rsidRDefault="000D488B" w:rsidP="000D488B">
      <w:pPr>
        <w:spacing w:line="276" w:lineRule="auto"/>
        <w:rPr>
          <w:rFonts w:ascii="Arial" w:hAnsi="Arial" w:cs="Arial"/>
          <w:b/>
          <w:sz w:val="28"/>
          <w:szCs w:val="28"/>
          <w:u w:val="single"/>
        </w:rPr>
      </w:pPr>
      <w:r>
        <w:rPr>
          <w:rFonts w:ascii="Arial" w:hAnsi="Arial" w:cs="Arial"/>
          <w:b/>
          <w:sz w:val="28"/>
          <w:szCs w:val="28"/>
          <w:u w:val="single"/>
        </w:rPr>
        <w:t>PRESIDENTE:</w:t>
      </w:r>
    </w:p>
    <w:p w:rsidR="000D488B" w:rsidRDefault="000D488B" w:rsidP="000D488B">
      <w:pPr>
        <w:pStyle w:val="NormalWeb"/>
        <w:spacing w:before="0" w:beforeAutospacing="0" w:after="0" w:line="276" w:lineRule="auto"/>
        <w:jc w:val="both"/>
        <w:rPr>
          <w:rFonts w:ascii="Arial" w:hAnsi="Arial" w:cs="Arial"/>
          <w:color w:val="000000"/>
          <w:sz w:val="28"/>
          <w:szCs w:val="28"/>
        </w:rPr>
      </w:pPr>
      <w:r>
        <w:rPr>
          <w:rFonts w:ascii="Arial" w:hAnsi="Arial" w:cs="Arial"/>
          <w:color w:val="000000" w:themeColor="text1"/>
          <w:sz w:val="28"/>
          <w:szCs w:val="28"/>
        </w:rPr>
        <w:t xml:space="preserve">Buenos días, </w:t>
      </w:r>
      <w:r>
        <w:rPr>
          <w:rFonts w:ascii="Arial" w:hAnsi="Arial" w:cs="Arial"/>
          <w:sz w:val="28"/>
          <w:szCs w:val="28"/>
        </w:rPr>
        <w:t xml:space="preserve">doy la bienvenida a mi compañera y compañero Regidora y Regidor,   al personal de la Secretaría del Ayuntamiento,  a la Unidad de Transparencia y demás público en general que nos acompaña, siendo las </w:t>
      </w:r>
      <w:r w:rsidRPr="00D65524">
        <w:rPr>
          <w:rFonts w:ascii="Arial" w:hAnsi="Arial" w:cs="Arial"/>
          <w:b/>
          <w:color w:val="000000" w:themeColor="text1"/>
          <w:sz w:val="28"/>
          <w:szCs w:val="28"/>
          <w:u w:val="single"/>
        </w:rPr>
        <w:t>12:00</w:t>
      </w:r>
      <w:r>
        <w:rPr>
          <w:rFonts w:ascii="Arial" w:hAnsi="Arial" w:cs="Arial"/>
          <w:color w:val="000000" w:themeColor="text1"/>
          <w:sz w:val="28"/>
          <w:szCs w:val="28"/>
          <w:u w:val="single"/>
        </w:rPr>
        <w:t xml:space="preserve"> </w:t>
      </w:r>
      <w:r w:rsidRPr="00E34ACA">
        <w:rPr>
          <w:rFonts w:ascii="Arial" w:hAnsi="Arial" w:cs="Arial"/>
          <w:color w:val="000000" w:themeColor="text1"/>
          <w:sz w:val="28"/>
          <w:szCs w:val="28"/>
        </w:rPr>
        <w:t xml:space="preserve">(doce </w:t>
      </w:r>
      <w:r w:rsidRPr="00E34ACA">
        <w:rPr>
          <w:rFonts w:ascii="Arial" w:hAnsi="Arial" w:cs="Arial"/>
          <w:sz w:val="28"/>
          <w:szCs w:val="28"/>
        </w:rPr>
        <w:t>horas</w:t>
      </w:r>
      <w:r>
        <w:rPr>
          <w:rFonts w:ascii="Arial" w:hAnsi="Arial" w:cs="Arial"/>
          <w:sz w:val="28"/>
          <w:szCs w:val="28"/>
        </w:rPr>
        <w:t xml:space="preserve">) de este </w:t>
      </w:r>
      <w:r>
        <w:rPr>
          <w:rFonts w:ascii="Arial" w:hAnsi="Arial" w:cs="Arial"/>
          <w:b/>
          <w:sz w:val="28"/>
          <w:szCs w:val="28"/>
          <w:u w:val="single"/>
        </w:rPr>
        <w:t xml:space="preserve">día martes 13  </w:t>
      </w:r>
      <w:r>
        <w:rPr>
          <w:rFonts w:ascii="Arial" w:hAnsi="Arial" w:cs="Arial"/>
          <w:b/>
          <w:color w:val="000000" w:themeColor="text1"/>
          <w:sz w:val="28"/>
          <w:szCs w:val="28"/>
          <w:u w:val="single"/>
        </w:rPr>
        <w:t>de Diciembre del 2022</w:t>
      </w:r>
      <w:r>
        <w:rPr>
          <w:rFonts w:ascii="Arial" w:hAnsi="Arial" w:cs="Arial"/>
          <w:color w:val="000000" w:themeColor="text1"/>
          <w:sz w:val="28"/>
          <w:szCs w:val="28"/>
        </w:rPr>
        <w:t xml:space="preserve">, encontrándonos en el </w:t>
      </w:r>
      <w:r>
        <w:rPr>
          <w:rFonts w:ascii="Arial" w:hAnsi="Arial" w:cs="Arial"/>
          <w:b/>
          <w:color w:val="000000" w:themeColor="text1"/>
          <w:sz w:val="28"/>
          <w:szCs w:val="28"/>
          <w:u w:val="single"/>
        </w:rPr>
        <w:t>Salón de</w:t>
      </w:r>
      <w:r w:rsidR="00E240DD">
        <w:rPr>
          <w:rFonts w:ascii="Arial" w:hAnsi="Arial" w:cs="Arial"/>
          <w:b/>
          <w:color w:val="000000" w:themeColor="text1"/>
          <w:sz w:val="28"/>
          <w:szCs w:val="28"/>
          <w:u w:val="single"/>
        </w:rPr>
        <w:t>l</w:t>
      </w:r>
      <w:r>
        <w:rPr>
          <w:rFonts w:ascii="Arial" w:hAnsi="Arial" w:cs="Arial"/>
          <w:b/>
          <w:color w:val="000000" w:themeColor="text1"/>
          <w:sz w:val="28"/>
          <w:szCs w:val="28"/>
          <w:u w:val="single"/>
        </w:rPr>
        <w:t xml:space="preserve"> Pleno </w:t>
      </w:r>
      <w:r>
        <w:rPr>
          <w:rFonts w:ascii="Arial" w:hAnsi="Arial" w:cs="Arial"/>
          <w:color w:val="000000" w:themeColor="text1"/>
          <w:sz w:val="28"/>
          <w:szCs w:val="28"/>
        </w:rPr>
        <w:t>y con fundamento en lo dispuesto por los artículos 35 fracción II, 73, 74, 76, 77</w:t>
      </w:r>
      <w:r>
        <w:rPr>
          <w:rFonts w:ascii="Arial" w:hAnsi="Arial" w:cs="Arial"/>
          <w:sz w:val="28"/>
          <w:szCs w:val="28"/>
        </w:rPr>
        <w:t xml:space="preserve">, 78 fracción I, 84, 87 fracción I, II y VII y 118 del Reglamento del Gobierno y la Administración Pública del Ayuntamiento Constitucional de San Pedro Tlaquepaque, damos inicio a la </w:t>
      </w:r>
      <w:r>
        <w:rPr>
          <w:rFonts w:ascii="Arial" w:hAnsi="Arial" w:cs="Arial"/>
          <w:b/>
          <w:sz w:val="28"/>
          <w:szCs w:val="28"/>
        </w:rPr>
        <w:t>Décima Segunda</w:t>
      </w:r>
      <w:r>
        <w:rPr>
          <w:rFonts w:ascii="Arial" w:hAnsi="Arial" w:cs="Arial"/>
          <w:sz w:val="28"/>
          <w:szCs w:val="28"/>
        </w:rPr>
        <w:t xml:space="preserve"> </w:t>
      </w:r>
      <w:r>
        <w:rPr>
          <w:rFonts w:ascii="Arial" w:hAnsi="Arial" w:cs="Arial"/>
          <w:b/>
          <w:bCs/>
          <w:sz w:val="28"/>
          <w:szCs w:val="28"/>
        </w:rPr>
        <w:t xml:space="preserve">Sesión </w:t>
      </w:r>
      <w:r>
        <w:rPr>
          <w:rFonts w:ascii="Arial" w:hAnsi="Arial" w:cs="Arial"/>
          <w:b/>
          <w:sz w:val="28"/>
          <w:szCs w:val="28"/>
        </w:rPr>
        <w:t xml:space="preserve">de la Comisión Edilicia de Transparencia y Anticorrupción. </w:t>
      </w:r>
    </w:p>
    <w:p w:rsidR="000D488B" w:rsidRDefault="000D488B" w:rsidP="000D488B">
      <w:pPr>
        <w:spacing w:line="276" w:lineRule="auto"/>
        <w:jc w:val="both"/>
        <w:rPr>
          <w:rFonts w:ascii="Arial" w:hAnsi="Arial" w:cs="Arial"/>
          <w:sz w:val="28"/>
          <w:szCs w:val="28"/>
        </w:rPr>
      </w:pPr>
    </w:p>
    <w:p w:rsidR="000D488B" w:rsidRDefault="000D488B" w:rsidP="000D488B">
      <w:pPr>
        <w:spacing w:line="276" w:lineRule="auto"/>
        <w:jc w:val="both"/>
        <w:rPr>
          <w:sz w:val="28"/>
          <w:szCs w:val="28"/>
        </w:rPr>
      </w:pPr>
      <w:r>
        <w:rPr>
          <w:rFonts w:ascii="Arial" w:hAnsi="Arial" w:cs="Arial"/>
          <w:sz w:val="28"/>
          <w:szCs w:val="28"/>
        </w:rPr>
        <w:t xml:space="preserve">A continuación se procede a la Toma de Asistencia de la </w:t>
      </w:r>
      <w:r>
        <w:rPr>
          <w:rFonts w:ascii="Arial" w:hAnsi="Arial" w:cs="Arial"/>
          <w:sz w:val="28"/>
          <w:szCs w:val="28"/>
        </w:rPr>
        <w:br/>
      </w:r>
      <w:r w:rsidR="007D24DC">
        <w:rPr>
          <w:rFonts w:ascii="Arial" w:hAnsi="Arial" w:cs="Arial"/>
          <w:b/>
          <w:bCs/>
          <w:sz w:val="28"/>
          <w:szCs w:val="28"/>
        </w:rPr>
        <w:t xml:space="preserve">Comisión </w:t>
      </w:r>
      <w:r w:rsidR="007D24DC">
        <w:rPr>
          <w:rFonts w:ascii="Arial" w:hAnsi="Arial" w:cs="Arial"/>
          <w:b/>
          <w:sz w:val="28"/>
          <w:szCs w:val="28"/>
        </w:rPr>
        <w:t>Edilicia</w:t>
      </w:r>
      <w:r>
        <w:rPr>
          <w:rFonts w:ascii="Arial" w:hAnsi="Arial" w:cs="Arial"/>
          <w:b/>
          <w:sz w:val="28"/>
          <w:szCs w:val="28"/>
        </w:rPr>
        <w:t xml:space="preserve"> de Transparencia y </w:t>
      </w:r>
      <w:r w:rsidR="007D24DC">
        <w:rPr>
          <w:rFonts w:ascii="Arial" w:hAnsi="Arial" w:cs="Arial"/>
          <w:b/>
          <w:sz w:val="28"/>
          <w:szCs w:val="28"/>
        </w:rPr>
        <w:t>Anticorrupción</w:t>
      </w:r>
      <w:r w:rsidR="007D24DC">
        <w:rPr>
          <w:rFonts w:ascii="Arial" w:hAnsi="Arial" w:cs="Arial"/>
          <w:sz w:val="28"/>
          <w:szCs w:val="28"/>
        </w:rPr>
        <w:t xml:space="preserve"> para</w:t>
      </w:r>
      <w:r>
        <w:rPr>
          <w:rFonts w:ascii="Arial" w:hAnsi="Arial" w:cs="Arial"/>
          <w:sz w:val="28"/>
          <w:szCs w:val="28"/>
        </w:rPr>
        <w:t xml:space="preserve">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0D488B" w:rsidTr="00F203B3">
        <w:tc>
          <w:tcPr>
            <w:tcW w:w="987"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jc w:val="center"/>
              <w:rPr>
                <w:rFonts w:ascii="Arial" w:hAnsi="Arial" w:cs="Arial"/>
                <w:sz w:val="28"/>
                <w:szCs w:val="28"/>
              </w:rPr>
            </w:pPr>
            <w:r>
              <w:rPr>
                <w:rFonts w:ascii="Arial" w:hAnsi="Arial" w:cs="Arial"/>
                <w:sz w:val="28"/>
                <w:szCs w:val="28"/>
              </w:rPr>
              <w:t>Nombre</w:t>
            </w:r>
          </w:p>
        </w:tc>
        <w:tc>
          <w:tcPr>
            <w:tcW w:w="1493"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jc w:val="center"/>
              <w:rPr>
                <w:rFonts w:ascii="Arial" w:hAnsi="Arial" w:cs="Arial"/>
                <w:sz w:val="28"/>
                <w:szCs w:val="28"/>
              </w:rPr>
            </w:pPr>
            <w:r>
              <w:rPr>
                <w:rFonts w:ascii="Arial" w:hAnsi="Arial" w:cs="Arial"/>
                <w:sz w:val="28"/>
                <w:szCs w:val="28"/>
              </w:rPr>
              <w:t>Falta</w:t>
            </w:r>
          </w:p>
        </w:tc>
        <w:tc>
          <w:tcPr>
            <w:tcW w:w="1742"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 xml:space="preserve">Justificación </w:t>
            </w:r>
          </w:p>
        </w:tc>
      </w:tr>
      <w:tr w:rsidR="000D488B" w:rsidTr="00F203B3">
        <w:tc>
          <w:tcPr>
            <w:tcW w:w="987"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Síndico</w:t>
            </w:r>
          </w:p>
          <w:p w:rsidR="000D488B" w:rsidRDefault="000D488B" w:rsidP="00F203B3">
            <w:pPr>
              <w:spacing w:line="276" w:lineRule="auto"/>
              <w:rPr>
                <w:rFonts w:ascii="Arial" w:hAnsi="Arial" w:cs="Arial"/>
                <w:sz w:val="24"/>
                <w:szCs w:val="24"/>
              </w:rPr>
            </w:pPr>
            <w:r>
              <w:rPr>
                <w:rFonts w:ascii="Arial" w:hAnsi="Arial" w:cs="Arial"/>
                <w:sz w:val="28"/>
                <w:szCs w:val="28"/>
              </w:rPr>
              <w:t>Presidente</w:t>
            </w:r>
          </w:p>
        </w:tc>
        <w:tc>
          <w:tcPr>
            <w:tcW w:w="1702"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José Luis Salazar Martínez</w:t>
            </w:r>
          </w:p>
        </w:tc>
        <w:tc>
          <w:tcPr>
            <w:tcW w:w="1493" w:type="dxa"/>
            <w:tcBorders>
              <w:top w:val="single" w:sz="4" w:space="0" w:color="auto"/>
              <w:left w:val="single" w:sz="4" w:space="0" w:color="auto"/>
              <w:bottom w:val="single" w:sz="4" w:space="0" w:color="auto"/>
              <w:right w:val="single" w:sz="4" w:space="0" w:color="auto"/>
            </w:tcBorders>
          </w:tcPr>
          <w:p w:rsidR="000D488B" w:rsidRDefault="000D488B" w:rsidP="00F203B3">
            <w:pPr>
              <w:spacing w:after="0"/>
              <w:jc w:val="center"/>
              <w:rPr>
                <w:rFonts w:ascii="Arial" w:hAnsi="Arial" w:cs="Arial"/>
                <w:sz w:val="52"/>
                <w:szCs w:val="28"/>
              </w:rPr>
            </w:pPr>
            <w:r>
              <w:rPr>
                <w:rFonts w:ascii="Arial" w:hAnsi="Arial" w:cs="Arial"/>
                <w:sz w:val="52"/>
                <w:szCs w:val="28"/>
              </w:rPr>
              <w:t xml:space="preserve">       </w:t>
            </w:r>
          </w:p>
          <w:p w:rsidR="000D488B" w:rsidRPr="00D65524" w:rsidRDefault="000D488B" w:rsidP="00F203B3">
            <w:pPr>
              <w:spacing w:after="0"/>
              <w:rPr>
                <w:rFonts w:ascii="Arial" w:hAnsi="Arial" w:cs="Arial"/>
                <w:sz w:val="52"/>
                <w:szCs w:val="28"/>
              </w:rPr>
            </w:pPr>
            <w:r>
              <w:rPr>
                <w:rFonts w:ascii="Arial" w:hAnsi="Arial" w:cs="Arial"/>
                <w:sz w:val="52"/>
                <w:szCs w:val="28"/>
              </w:rPr>
              <w:t xml:space="preserve">   </w:t>
            </w:r>
            <w:r w:rsidRPr="00174904">
              <w:rPr>
                <w:rFonts w:ascii="Arial" w:hAnsi="Arial" w:cs="Arial"/>
                <w:sz w:val="52"/>
                <w:szCs w:val="28"/>
              </w:rPr>
              <w:t>*</w:t>
            </w:r>
            <w:r>
              <w:rPr>
                <w:rFonts w:ascii="Arial" w:hAnsi="Arial" w:cs="Arial"/>
                <w:sz w:val="52"/>
                <w:szCs w:val="28"/>
              </w:rPr>
              <w:t xml:space="preserve">   </w:t>
            </w:r>
          </w:p>
        </w:tc>
        <w:tc>
          <w:tcPr>
            <w:tcW w:w="1237"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r>
      <w:tr w:rsidR="000D488B" w:rsidTr="00545B91">
        <w:trPr>
          <w:trHeight w:val="1125"/>
        </w:trPr>
        <w:tc>
          <w:tcPr>
            <w:tcW w:w="987"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Regidora</w:t>
            </w:r>
          </w:p>
          <w:p w:rsidR="000D488B" w:rsidRDefault="000D488B" w:rsidP="00F203B3">
            <w:pPr>
              <w:spacing w:line="276" w:lineRule="auto"/>
              <w:rPr>
                <w:rFonts w:ascii="Arial" w:hAnsi="Arial" w:cs="Arial"/>
                <w:sz w:val="28"/>
                <w:szCs w:val="28"/>
              </w:rPr>
            </w:pPr>
            <w:r>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Jael Chamú Ponce.</w:t>
            </w:r>
          </w:p>
        </w:tc>
        <w:tc>
          <w:tcPr>
            <w:tcW w:w="1493" w:type="dxa"/>
            <w:tcBorders>
              <w:top w:val="single" w:sz="4" w:space="0" w:color="auto"/>
              <w:left w:val="single" w:sz="4" w:space="0" w:color="auto"/>
              <w:bottom w:val="single" w:sz="4" w:space="0" w:color="auto"/>
              <w:right w:val="single" w:sz="4" w:space="0" w:color="auto"/>
            </w:tcBorders>
          </w:tcPr>
          <w:p w:rsidR="000D488B" w:rsidRPr="00D65524" w:rsidRDefault="000D488B" w:rsidP="00545B91">
            <w:pPr>
              <w:spacing w:after="0"/>
              <w:jc w:val="center"/>
              <w:rPr>
                <w:rFonts w:ascii="Arial" w:hAnsi="Arial" w:cs="Arial"/>
                <w:sz w:val="52"/>
                <w:szCs w:val="28"/>
              </w:rPr>
            </w:pPr>
            <w:r>
              <w:rPr>
                <w:rFonts w:ascii="Arial" w:hAnsi="Arial" w:cs="Arial"/>
                <w:sz w:val="52"/>
                <w:szCs w:val="28"/>
              </w:rPr>
              <w:t xml:space="preserve">        </w:t>
            </w:r>
            <w:r w:rsidRPr="00174904">
              <w:rPr>
                <w:rFonts w:ascii="Arial" w:hAnsi="Arial" w:cs="Arial"/>
                <w:sz w:val="52"/>
                <w:szCs w:val="28"/>
              </w:rPr>
              <w:t>*</w:t>
            </w:r>
            <w:r>
              <w:rPr>
                <w:rFonts w:ascii="Arial" w:hAnsi="Arial" w:cs="Arial"/>
                <w:sz w:val="52"/>
                <w:szCs w:val="28"/>
              </w:rPr>
              <w:t xml:space="preserve">          </w:t>
            </w:r>
          </w:p>
        </w:tc>
        <w:tc>
          <w:tcPr>
            <w:tcW w:w="1237"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r>
      <w:tr w:rsidR="000D488B" w:rsidTr="00F203B3">
        <w:tc>
          <w:tcPr>
            <w:tcW w:w="987"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line="276" w:lineRule="auto"/>
              <w:rPr>
                <w:rFonts w:ascii="Arial" w:hAnsi="Arial" w:cs="Arial"/>
                <w:sz w:val="28"/>
                <w:szCs w:val="28"/>
              </w:rPr>
            </w:pPr>
            <w:r>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r>
              <w:rPr>
                <w:rFonts w:ascii="Arial" w:hAnsi="Arial" w:cs="Arial"/>
                <w:sz w:val="28"/>
                <w:szCs w:val="28"/>
              </w:rPr>
              <w:t>Regidor</w:t>
            </w:r>
          </w:p>
          <w:p w:rsidR="000D488B" w:rsidRDefault="000D488B" w:rsidP="00F203B3">
            <w:pPr>
              <w:spacing w:line="276" w:lineRule="auto"/>
              <w:rPr>
                <w:rFonts w:ascii="Arial" w:hAnsi="Arial" w:cs="Arial"/>
                <w:sz w:val="28"/>
                <w:szCs w:val="28"/>
              </w:rPr>
            </w:pPr>
            <w:r>
              <w:rPr>
                <w:rFonts w:ascii="Arial" w:hAnsi="Arial" w:cs="Arial"/>
                <w:sz w:val="28"/>
                <w:szCs w:val="28"/>
              </w:rPr>
              <w:t>Vocal</w:t>
            </w:r>
          </w:p>
          <w:p w:rsidR="000D488B" w:rsidRDefault="000D488B" w:rsidP="00F203B3">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0D488B" w:rsidRDefault="000D488B" w:rsidP="00F203B3">
            <w:pPr>
              <w:spacing w:after="0" w:line="276" w:lineRule="auto"/>
              <w:rPr>
                <w:rFonts w:ascii="Arial" w:hAnsi="Arial" w:cs="Arial"/>
                <w:sz w:val="28"/>
                <w:szCs w:val="28"/>
              </w:rPr>
            </w:pPr>
            <w:r>
              <w:rPr>
                <w:rFonts w:ascii="Arial" w:hAnsi="Arial" w:cs="Arial"/>
                <w:sz w:val="28"/>
                <w:szCs w:val="28"/>
              </w:rPr>
              <w:t>José Roberto García Castillo.</w:t>
            </w:r>
          </w:p>
        </w:tc>
        <w:tc>
          <w:tcPr>
            <w:tcW w:w="1493" w:type="dxa"/>
            <w:tcBorders>
              <w:top w:val="single" w:sz="4" w:space="0" w:color="auto"/>
              <w:left w:val="single" w:sz="4" w:space="0" w:color="auto"/>
              <w:bottom w:val="single" w:sz="4" w:space="0" w:color="auto"/>
              <w:right w:val="single" w:sz="4" w:space="0" w:color="auto"/>
            </w:tcBorders>
          </w:tcPr>
          <w:p w:rsidR="000D488B" w:rsidRDefault="000D488B" w:rsidP="00F203B3">
            <w:pPr>
              <w:spacing w:after="0"/>
              <w:jc w:val="center"/>
              <w:rPr>
                <w:rFonts w:ascii="Arial" w:hAnsi="Arial" w:cs="Arial"/>
                <w:sz w:val="52"/>
                <w:szCs w:val="28"/>
              </w:rPr>
            </w:pPr>
            <w:r>
              <w:rPr>
                <w:rFonts w:ascii="Arial" w:hAnsi="Arial" w:cs="Arial"/>
                <w:sz w:val="52"/>
                <w:szCs w:val="28"/>
              </w:rPr>
              <w:t xml:space="preserve">       </w:t>
            </w:r>
          </w:p>
          <w:p w:rsidR="000D488B" w:rsidRDefault="000D488B" w:rsidP="00F203B3">
            <w:pPr>
              <w:spacing w:line="276" w:lineRule="auto"/>
              <w:rPr>
                <w:rFonts w:ascii="Arial" w:hAnsi="Arial" w:cs="Arial"/>
                <w:sz w:val="28"/>
                <w:szCs w:val="28"/>
              </w:rPr>
            </w:pPr>
            <w:r>
              <w:rPr>
                <w:rFonts w:ascii="Arial" w:hAnsi="Arial" w:cs="Arial"/>
                <w:sz w:val="52"/>
                <w:szCs w:val="28"/>
              </w:rPr>
              <w:t xml:space="preserve">   </w:t>
            </w:r>
            <w:r w:rsidRPr="00174904">
              <w:rPr>
                <w:rFonts w:ascii="Arial" w:hAnsi="Arial" w:cs="Arial"/>
                <w:sz w:val="52"/>
                <w:szCs w:val="28"/>
              </w:rPr>
              <w:t>*</w:t>
            </w:r>
            <w:r>
              <w:rPr>
                <w:rFonts w:ascii="Arial" w:hAnsi="Arial" w:cs="Arial"/>
                <w:sz w:val="52"/>
                <w:szCs w:val="28"/>
              </w:rPr>
              <w:t xml:space="preserve">   </w:t>
            </w:r>
          </w:p>
        </w:tc>
        <w:tc>
          <w:tcPr>
            <w:tcW w:w="1237"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0D488B" w:rsidRDefault="000D488B" w:rsidP="00F203B3">
            <w:pPr>
              <w:spacing w:line="276" w:lineRule="auto"/>
              <w:rPr>
                <w:rFonts w:ascii="Arial" w:hAnsi="Arial" w:cs="Arial"/>
                <w:sz w:val="28"/>
                <w:szCs w:val="28"/>
              </w:rPr>
            </w:pPr>
          </w:p>
        </w:tc>
      </w:tr>
    </w:tbl>
    <w:p w:rsidR="000D488B" w:rsidRDefault="000D488B" w:rsidP="000D488B">
      <w:pPr>
        <w:spacing w:line="276" w:lineRule="auto"/>
        <w:jc w:val="both"/>
        <w:rPr>
          <w:rFonts w:ascii="Arial" w:hAnsi="Arial" w:cs="Arial"/>
          <w:sz w:val="28"/>
          <w:szCs w:val="28"/>
        </w:rPr>
      </w:pPr>
    </w:p>
    <w:p w:rsidR="000D488B" w:rsidRDefault="000D488B" w:rsidP="000D488B">
      <w:pPr>
        <w:spacing w:line="276" w:lineRule="auto"/>
        <w:jc w:val="both"/>
        <w:rPr>
          <w:rFonts w:ascii="Arial" w:hAnsi="Arial" w:cs="Arial"/>
          <w:sz w:val="28"/>
          <w:szCs w:val="28"/>
        </w:rPr>
      </w:pPr>
      <w:r>
        <w:rPr>
          <w:rFonts w:ascii="Arial" w:hAnsi="Arial" w:cs="Arial"/>
          <w:sz w:val="28"/>
          <w:szCs w:val="28"/>
        </w:rPr>
        <w:t xml:space="preserve">Doy cuenta a Ustedes que se encuentran presentes </w:t>
      </w:r>
      <w:r w:rsidRPr="00E34ACA">
        <w:rPr>
          <w:rFonts w:ascii="Arial" w:hAnsi="Arial" w:cs="Arial"/>
          <w:b/>
          <w:sz w:val="28"/>
          <w:szCs w:val="28"/>
        </w:rPr>
        <w:t>3</w:t>
      </w:r>
      <w:r>
        <w:rPr>
          <w:rFonts w:ascii="Arial" w:hAnsi="Arial" w:cs="Arial"/>
          <w:sz w:val="28"/>
          <w:szCs w:val="28"/>
        </w:rPr>
        <w:t xml:space="preserve"> tres integrantes.</w:t>
      </w:r>
    </w:p>
    <w:p w:rsidR="00270156" w:rsidRPr="00732D87" w:rsidRDefault="00270156" w:rsidP="000D488B">
      <w:pPr>
        <w:spacing w:line="276" w:lineRule="auto"/>
        <w:jc w:val="both"/>
        <w:rPr>
          <w:rFonts w:ascii="Arial" w:hAnsi="Arial" w:cs="Arial"/>
          <w:sz w:val="28"/>
          <w:szCs w:val="28"/>
        </w:rPr>
      </w:pPr>
    </w:p>
    <w:p w:rsidR="000D488B" w:rsidRDefault="000D488B" w:rsidP="000D488B">
      <w:pPr>
        <w:spacing w:line="276" w:lineRule="auto"/>
        <w:jc w:val="both"/>
        <w:rPr>
          <w:rFonts w:ascii="Arial" w:hAnsi="Arial" w:cs="Arial"/>
          <w:b/>
          <w:sz w:val="28"/>
          <w:szCs w:val="28"/>
          <w:u w:val="single"/>
        </w:rPr>
      </w:pPr>
      <w:r>
        <w:rPr>
          <w:rFonts w:ascii="Arial" w:hAnsi="Arial" w:cs="Arial"/>
          <w:b/>
          <w:sz w:val="28"/>
          <w:szCs w:val="28"/>
          <w:u w:val="single"/>
        </w:rPr>
        <w:t>PRESIDENTE:</w:t>
      </w:r>
    </w:p>
    <w:p w:rsidR="00270156" w:rsidRDefault="000D488B" w:rsidP="000D488B">
      <w:pPr>
        <w:spacing w:line="276" w:lineRule="auto"/>
        <w:jc w:val="both"/>
        <w:rPr>
          <w:rFonts w:ascii="Arial" w:hAnsi="Arial" w:cs="Arial"/>
          <w:sz w:val="28"/>
          <w:szCs w:val="28"/>
        </w:rPr>
      </w:pPr>
      <w:r>
        <w:rPr>
          <w:rFonts w:ascii="Arial" w:hAnsi="Arial" w:cs="Arial"/>
          <w:sz w:val="28"/>
          <w:szCs w:val="28"/>
        </w:rPr>
        <w:t xml:space="preserve">Con fundamento en el artículo 90 del Reglamento del Gobierno y de la Administración Pública del Ayuntamiento Constitucional de San Pedro </w:t>
      </w:r>
    </w:p>
    <w:p w:rsidR="00270156" w:rsidRDefault="00270156" w:rsidP="00270156">
      <w:pPr>
        <w:pStyle w:val="Prrafodelista"/>
        <w:shd w:val="clear" w:color="auto" w:fill="FFFFFF"/>
        <w:spacing w:after="0" w:line="276" w:lineRule="auto"/>
        <w:jc w:val="both"/>
        <w:textAlignment w:val="baseline"/>
        <w:rPr>
          <w:rFonts w:ascii="Arial" w:eastAsia="Times New Roman" w:hAnsi="Arial" w:cs="Arial"/>
          <w:color w:val="000000" w:themeColor="text1"/>
          <w:sz w:val="16"/>
          <w:szCs w:val="16"/>
          <w:lang w:eastAsia="es-MX"/>
        </w:rPr>
      </w:pPr>
      <w:r>
        <w:rPr>
          <w:rFonts w:ascii="Arial" w:eastAsia="Times New Roman" w:hAnsi="Arial" w:cs="Arial"/>
          <w:color w:val="000000" w:themeColor="text1"/>
          <w:sz w:val="16"/>
          <w:szCs w:val="16"/>
          <w:lang w:eastAsia="es-MX"/>
        </w:rPr>
        <w:t xml:space="preserve">                    </w:t>
      </w:r>
      <w:r w:rsidRPr="00270156">
        <w:rPr>
          <w:rFonts w:ascii="Arial" w:eastAsia="Times New Roman" w:hAnsi="Arial" w:cs="Arial"/>
          <w:color w:val="000000" w:themeColor="text1"/>
          <w:sz w:val="16"/>
          <w:szCs w:val="16"/>
          <w:lang w:eastAsia="es-MX"/>
        </w:rPr>
        <w:t xml:space="preserve">                                                                             </w:t>
      </w:r>
      <w:r>
        <w:rPr>
          <w:rFonts w:ascii="Arial" w:eastAsia="Times New Roman" w:hAnsi="Arial" w:cs="Arial"/>
          <w:color w:val="000000" w:themeColor="text1"/>
          <w:sz w:val="16"/>
          <w:szCs w:val="16"/>
          <w:lang w:eastAsia="es-MX"/>
        </w:rPr>
        <w:t xml:space="preserve">                                                                              </w:t>
      </w:r>
      <w:r w:rsidRPr="00270156">
        <w:rPr>
          <w:rFonts w:ascii="Arial" w:eastAsia="Times New Roman" w:hAnsi="Arial" w:cs="Arial"/>
          <w:color w:val="000000" w:themeColor="text1"/>
          <w:sz w:val="16"/>
          <w:szCs w:val="16"/>
          <w:lang w:eastAsia="es-MX"/>
        </w:rPr>
        <w:t xml:space="preserve">     1</w:t>
      </w:r>
    </w:p>
    <w:p w:rsidR="00270156" w:rsidRDefault="000D488B" w:rsidP="000D488B">
      <w:pPr>
        <w:spacing w:line="276" w:lineRule="auto"/>
        <w:jc w:val="both"/>
        <w:rPr>
          <w:rFonts w:ascii="Arial" w:hAnsi="Arial" w:cs="Arial"/>
          <w:sz w:val="28"/>
          <w:szCs w:val="28"/>
        </w:rPr>
      </w:pPr>
      <w:r>
        <w:rPr>
          <w:rFonts w:ascii="Arial" w:hAnsi="Arial" w:cs="Arial"/>
          <w:sz w:val="28"/>
          <w:szCs w:val="28"/>
        </w:rPr>
        <w:lastRenderedPageBreak/>
        <w:t xml:space="preserve">Tlaquepaque se declara que existe </w:t>
      </w:r>
      <w:r>
        <w:rPr>
          <w:rFonts w:ascii="Arial" w:hAnsi="Arial" w:cs="Arial"/>
          <w:b/>
          <w:sz w:val="28"/>
          <w:szCs w:val="28"/>
        </w:rPr>
        <w:t>QUÓRUM LEGAL</w:t>
      </w:r>
      <w:r>
        <w:rPr>
          <w:rFonts w:ascii="Arial" w:hAnsi="Arial" w:cs="Arial"/>
          <w:sz w:val="28"/>
          <w:szCs w:val="28"/>
        </w:rPr>
        <w:t xml:space="preserve"> para Sesionar. </w:t>
      </w:r>
    </w:p>
    <w:p w:rsidR="00270156" w:rsidRDefault="00545B91" w:rsidP="000D488B">
      <w:pPr>
        <w:spacing w:line="276" w:lineRule="auto"/>
        <w:jc w:val="both"/>
        <w:rPr>
          <w:rFonts w:ascii="Arial" w:hAnsi="Arial" w:cs="Arial"/>
          <w:sz w:val="28"/>
          <w:szCs w:val="28"/>
        </w:rPr>
      </w:pPr>
      <w:r>
        <w:rPr>
          <w:rFonts w:ascii="Arial" w:hAnsi="Arial" w:cs="Arial"/>
          <w:sz w:val="28"/>
          <w:szCs w:val="28"/>
        </w:rPr>
        <w:t xml:space="preserve">Por lo que, </w:t>
      </w:r>
      <w:r w:rsidR="000D488B">
        <w:rPr>
          <w:rFonts w:ascii="Arial" w:hAnsi="Arial" w:cs="Arial"/>
          <w:sz w:val="28"/>
          <w:szCs w:val="28"/>
        </w:rPr>
        <w:t>se propone el siguiente Orden Día:</w:t>
      </w:r>
    </w:p>
    <w:p w:rsidR="000D488B" w:rsidRDefault="000D488B" w:rsidP="000D488B">
      <w:pPr>
        <w:pStyle w:val="Prrafodelista"/>
        <w:numPr>
          <w:ilvl w:val="0"/>
          <w:numId w:val="12"/>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Lista de asistencia y verificación de quórum legal para sesionar;</w:t>
      </w:r>
    </w:p>
    <w:p w:rsidR="00270156" w:rsidRPr="00270156" w:rsidRDefault="00270156" w:rsidP="00270156">
      <w:pPr>
        <w:shd w:val="clear" w:color="auto" w:fill="FFFFFF"/>
        <w:spacing w:after="0" w:line="276" w:lineRule="auto"/>
        <w:jc w:val="both"/>
        <w:textAlignment w:val="baseline"/>
        <w:rPr>
          <w:rFonts w:ascii="Arial" w:eastAsia="Times New Roman" w:hAnsi="Arial" w:cs="Arial"/>
          <w:color w:val="000000" w:themeColor="text1"/>
          <w:sz w:val="16"/>
          <w:szCs w:val="16"/>
          <w:lang w:eastAsia="es-MX"/>
        </w:rPr>
      </w:pPr>
    </w:p>
    <w:p w:rsidR="000D488B" w:rsidRDefault="000D488B" w:rsidP="000D488B">
      <w:pPr>
        <w:pStyle w:val="Prrafodelista"/>
        <w:numPr>
          <w:ilvl w:val="0"/>
          <w:numId w:val="12"/>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Lectura y en su caso aprobación del orden del día;</w:t>
      </w:r>
    </w:p>
    <w:p w:rsidR="000D488B" w:rsidRDefault="000D488B" w:rsidP="000D488B">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0D488B" w:rsidRPr="00851EE5" w:rsidRDefault="000D488B" w:rsidP="000D488B">
      <w:pPr>
        <w:pStyle w:val="NormalWeb"/>
        <w:numPr>
          <w:ilvl w:val="0"/>
          <w:numId w:val="12"/>
        </w:numPr>
        <w:spacing w:before="0" w:beforeAutospacing="0" w:after="0" w:line="276" w:lineRule="auto"/>
        <w:jc w:val="both"/>
        <w:rPr>
          <w:rFonts w:ascii="Arial" w:hAnsi="Arial" w:cs="Arial"/>
          <w:color w:val="000000"/>
          <w:sz w:val="28"/>
          <w:szCs w:val="28"/>
        </w:rPr>
      </w:pPr>
      <w:r w:rsidRPr="00851EE5">
        <w:rPr>
          <w:rFonts w:ascii="Arial" w:hAnsi="Arial" w:cs="Arial"/>
          <w:sz w:val="28"/>
          <w:szCs w:val="28"/>
        </w:rPr>
        <w:t xml:space="preserve">Información sobre </w:t>
      </w:r>
      <w:proofErr w:type="spellStart"/>
      <w:r>
        <w:rPr>
          <w:rFonts w:ascii="Arial" w:hAnsi="Arial" w:cs="Arial"/>
          <w:sz w:val="28"/>
          <w:szCs w:val="28"/>
        </w:rPr>
        <w:t>CIMTRA</w:t>
      </w:r>
      <w:proofErr w:type="spellEnd"/>
      <w:r>
        <w:rPr>
          <w:rFonts w:ascii="Arial" w:hAnsi="Arial" w:cs="Arial"/>
          <w:sz w:val="28"/>
          <w:szCs w:val="28"/>
        </w:rPr>
        <w:t xml:space="preserve"> en San Pedro Tlaquepaque; </w:t>
      </w:r>
    </w:p>
    <w:p w:rsidR="000D488B" w:rsidRPr="00A65BC6" w:rsidRDefault="000D488B" w:rsidP="000D488B">
      <w:pPr>
        <w:pStyle w:val="NormalWeb"/>
        <w:spacing w:before="0" w:beforeAutospacing="0" w:after="0" w:line="276" w:lineRule="auto"/>
        <w:jc w:val="both"/>
        <w:rPr>
          <w:rFonts w:ascii="Arial" w:hAnsi="Arial" w:cs="Arial"/>
          <w:color w:val="000000"/>
          <w:sz w:val="28"/>
          <w:szCs w:val="28"/>
        </w:rPr>
      </w:pPr>
    </w:p>
    <w:p w:rsidR="000D488B" w:rsidRPr="00A65BC6" w:rsidRDefault="000D488B" w:rsidP="000D488B">
      <w:pPr>
        <w:pStyle w:val="NormalWeb"/>
        <w:numPr>
          <w:ilvl w:val="0"/>
          <w:numId w:val="12"/>
        </w:numPr>
        <w:spacing w:before="0" w:beforeAutospacing="0" w:after="0" w:line="276" w:lineRule="auto"/>
        <w:rPr>
          <w:rFonts w:ascii="Arial" w:hAnsi="Arial" w:cs="Arial"/>
          <w:color w:val="000000"/>
          <w:sz w:val="28"/>
          <w:szCs w:val="28"/>
        </w:rPr>
      </w:pPr>
      <w:r w:rsidRPr="00A65BC6">
        <w:rPr>
          <w:rFonts w:ascii="Arial" w:hAnsi="Arial" w:cs="Arial"/>
          <w:color w:val="000000" w:themeColor="text1"/>
          <w:sz w:val="28"/>
          <w:szCs w:val="28"/>
        </w:rPr>
        <w:t>Asuntos  Generales;</w:t>
      </w:r>
    </w:p>
    <w:p w:rsidR="000D488B" w:rsidRDefault="000D488B" w:rsidP="000D488B">
      <w:pPr>
        <w:pStyle w:val="NormalWeb"/>
        <w:spacing w:before="0" w:beforeAutospacing="0" w:after="0" w:line="276" w:lineRule="auto"/>
        <w:ind w:left="720"/>
        <w:rPr>
          <w:rFonts w:ascii="Arial" w:hAnsi="Arial" w:cs="Arial"/>
          <w:color w:val="000000"/>
          <w:sz w:val="28"/>
          <w:szCs w:val="28"/>
        </w:rPr>
      </w:pPr>
    </w:p>
    <w:p w:rsidR="000D488B" w:rsidRDefault="000D488B" w:rsidP="000D488B">
      <w:pPr>
        <w:pStyle w:val="Prrafodelista"/>
        <w:numPr>
          <w:ilvl w:val="0"/>
          <w:numId w:val="12"/>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Clausura de la sesión. </w:t>
      </w:r>
    </w:p>
    <w:p w:rsidR="000D488B" w:rsidRDefault="000D488B" w:rsidP="000D488B">
      <w:pPr>
        <w:pStyle w:val="Prrafodelista"/>
        <w:shd w:val="clear" w:color="auto" w:fill="FFFFFF"/>
        <w:spacing w:after="0" w:line="276" w:lineRule="auto"/>
        <w:jc w:val="both"/>
        <w:textAlignment w:val="baseline"/>
        <w:rPr>
          <w:rFonts w:ascii="Arial" w:eastAsia="Times New Roman" w:hAnsi="Arial" w:cs="Arial"/>
          <w:color w:val="000000" w:themeColor="text1"/>
          <w:sz w:val="24"/>
          <w:szCs w:val="24"/>
          <w:lang w:eastAsia="es-MX"/>
        </w:rPr>
      </w:pPr>
    </w:p>
    <w:p w:rsidR="000D488B" w:rsidRDefault="000D488B" w:rsidP="000D488B">
      <w:pPr>
        <w:spacing w:line="276" w:lineRule="auto"/>
        <w:jc w:val="both"/>
        <w:rPr>
          <w:rFonts w:ascii="Arial" w:hAnsi="Arial" w:cs="Arial"/>
          <w:sz w:val="28"/>
          <w:szCs w:val="28"/>
        </w:rPr>
      </w:pPr>
      <w:r>
        <w:rPr>
          <w:rFonts w:ascii="Arial" w:hAnsi="Arial" w:cs="Arial"/>
          <w:sz w:val="28"/>
          <w:szCs w:val="28"/>
        </w:rPr>
        <w:t>Por lo que, de no existir inconveniente alguno, en votación económica les pregunto si se aprueba el orden del día propuesto:</w:t>
      </w:r>
    </w:p>
    <w:p w:rsidR="000D488B" w:rsidRDefault="000D488B" w:rsidP="000D488B">
      <w:pPr>
        <w:spacing w:line="276" w:lineRule="auto"/>
        <w:jc w:val="both"/>
        <w:rPr>
          <w:rFonts w:ascii="Arial" w:hAnsi="Arial" w:cs="Arial"/>
          <w:sz w:val="28"/>
          <w:szCs w:val="28"/>
        </w:rPr>
      </w:pPr>
      <w:r>
        <w:rPr>
          <w:rFonts w:ascii="Arial" w:hAnsi="Arial" w:cs="Arial"/>
          <w:sz w:val="28"/>
          <w:szCs w:val="28"/>
        </w:rPr>
        <w:t xml:space="preserve">A </w:t>
      </w:r>
      <w:proofErr w:type="spellStart"/>
      <w:r>
        <w:rPr>
          <w:rFonts w:ascii="Arial" w:hAnsi="Arial" w:cs="Arial"/>
          <w:sz w:val="28"/>
          <w:szCs w:val="28"/>
        </w:rPr>
        <w:t>favor____________</w:t>
      </w:r>
      <w:r w:rsidRPr="00A628B3">
        <w:rPr>
          <w:rFonts w:ascii="Arial" w:hAnsi="Arial" w:cs="Arial"/>
          <w:b/>
          <w:sz w:val="28"/>
          <w:szCs w:val="28"/>
          <w:u w:val="single"/>
        </w:rPr>
        <w:t>3</w:t>
      </w:r>
      <w:proofErr w:type="spellEnd"/>
      <w:r w:rsidR="00545B91">
        <w:rPr>
          <w:rFonts w:ascii="Arial" w:hAnsi="Arial" w:cs="Arial"/>
          <w:sz w:val="28"/>
          <w:szCs w:val="28"/>
        </w:rPr>
        <w:t>_______</w:t>
      </w:r>
    </w:p>
    <w:p w:rsidR="000D488B" w:rsidRDefault="00545B91" w:rsidP="000D488B">
      <w:pPr>
        <w:spacing w:line="276" w:lineRule="auto"/>
        <w:jc w:val="both"/>
        <w:rPr>
          <w:rFonts w:ascii="Arial" w:hAnsi="Arial" w:cs="Arial"/>
          <w:sz w:val="28"/>
          <w:szCs w:val="28"/>
        </w:rPr>
      </w:pPr>
      <w:r>
        <w:rPr>
          <w:rFonts w:ascii="Arial" w:hAnsi="Arial" w:cs="Arial"/>
          <w:sz w:val="28"/>
          <w:szCs w:val="28"/>
        </w:rPr>
        <w:t>En contra__________________</w:t>
      </w:r>
    </w:p>
    <w:p w:rsidR="000D488B" w:rsidRDefault="00545B91" w:rsidP="000D488B">
      <w:pPr>
        <w:spacing w:line="276" w:lineRule="auto"/>
        <w:jc w:val="both"/>
        <w:rPr>
          <w:rFonts w:ascii="Arial" w:hAnsi="Arial" w:cs="Arial"/>
          <w:sz w:val="28"/>
          <w:szCs w:val="28"/>
        </w:rPr>
      </w:pPr>
      <w:r>
        <w:rPr>
          <w:rFonts w:ascii="Arial" w:hAnsi="Arial" w:cs="Arial"/>
          <w:sz w:val="28"/>
          <w:szCs w:val="28"/>
        </w:rPr>
        <w:t>En Abstención ______________</w:t>
      </w:r>
    </w:p>
    <w:p w:rsidR="000D488B" w:rsidRDefault="000D488B" w:rsidP="000D488B">
      <w:pPr>
        <w:spacing w:line="276" w:lineRule="auto"/>
        <w:jc w:val="both"/>
        <w:rPr>
          <w:rFonts w:ascii="Arial" w:hAnsi="Arial" w:cs="Arial"/>
          <w:sz w:val="28"/>
          <w:szCs w:val="28"/>
        </w:rPr>
      </w:pPr>
      <w:r>
        <w:rPr>
          <w:rFonts w:ascii="Arial" w:hAnsi="Arial" w:cs="Arial"/>
          <w:sz w:val="28"/>
          <w:szCs w:val="28"/>
        </w:rPr>
        <w:t>Aprobado con _______</w:t>
      </w:r>
      <w:proofErr w:type="spellStart"/>
      <w:r w:rsidRPr="00A628B3">
        <w:rPr>
          <w:rFonts w:ascii="Arial" w:hAnsi="Arial" w:cs="Arial"/>
          <w:b/>
          <w:sz w:val="28"/>
          <w:szCs w:val="28"/>
          <w:u w:val="single"/>
        </w:rPr>
        <w:t>3</w:t>
      </w:r>
      <w:r w:rsidR="00545B91">
        <w:rPr>
          <w:rFonts w:ascii="Arial" w:hAnsi="Arial" w:cs="Arial"/>
          <w:sz w:val="28"/>
          <w:szCs w:val="28"/>
        </w:rPr>
        <w:t>______</w:t>
      </w:r>
      <w:r>
        <w:rPr>
          <w:rFonts w:ascii="Arial" w:hAnsi="Arial" w:cs="Arial"/>
          <w:sz w:val="28"/>
          <w:szCs w:val="28"/>
        </w:rPr>
        <w:t>votos</w:t>
      </w:r>
      <w:proofErr w:type="spellEnd"/>
      <w:r>
        <w:rPr>
          <w:rFonts w:ascii="Arial" w:hAnsi="Arial" w:cs="Arial"/>
          <w:sz w:val="28"/>
          <w:szCs w:val="28"/>
        </w:rPr>
        <w:t>.</w:t>
      </w:r>
    </w:p>
    <w:p w:rsidR="00D10DDF" w:rsidRDefault="00D10DDF" w:rsidP="000D488B">
      <w:pPr>
        <w:spacing w:line="276" w:lineRule="auto"/>
        <w:jc w:val="both"/>
        <w:rPr>
          <w:rFonts w:ascii="Arial" w:hAnsi="Arial" w:cs="Arial"/>
          <w:b/>
          <w:sz w:val="28"/>
          <w:szCs w:val="28"/>
          <w:u w:val="single"/>
        </w:rPr>
      </w:pPr>
    </w:p>
    <w:p w:rsidR="000D488B" w:rsidRDefault="000D488B" w:rsidP="000D488B">
      <w:pPr>
        <w:spacing w:line="276" w:lineRule="auto"/>
        <w:jc w:val="both"/>
        <w:rPr>
          <w:rFonts w:ascii="Arial" w:hAnsi="Arial" w:cs="Arial"/>
          <w:b/>
          <w:sz w:val="28"/>
          <w:szCs w:val="28"/>
          <w:u w:val="single"/>
        </w:rPr>
      </w:pPr>
      <w:r>
        <w:rPr>
          <w:rFonts w:ascii="Arial" w:hAnsi="Arial" w:cs="Arial"/>
          <w:b/>
          <w:sz w:val="28"/>
          <w:szCs w:val="28"/>
          <w:u w:val="single"/>
        </w:rPr>
        <w:t>PRESIDENTE</w:t>
      </w:r>
      <w:r w:rsidR="00545B91">
        <w:rPr>
          <w:rFonts w:ascii="Arial" w:hAnsi="Arial" w:cs="Arial"/>
          <w:b/>
          <w:sz w:val="28"/>
          <w:szCs w:val="28"/>
          <w:u w:val="single"/>
        </w:rPr>
        <w:t>:</w:t>
      </w:r>
    </w:p>
    <w:p w:rsidR="000D488B" w:rsidRDefault="000D488B" w:rsidP="000D488B">
      <w:pPr>
        <w:spacing w:line="276" w:lineRule="auto"/>
        <w:jc w:val="both"/>
        <w:rPr>
          <w:rFonts w:ascii="Arial" w:hAnsi="Arial" w:cs="Arial"/>
          <w:sz w:val="28"/>
          <w:szCs w:val="28"/>
          <w:u w:val="single"/>
        </w:rPr>
      </w:pPr>
      <w:r>
        <w:rPr>
          <w:rFonts w:ascii="Arial" w:hAnsi="Arial" w:cs="Arial"/>
          <w:sz w:val="28"/>
          <w:szCs w:val="28"/>
        </w:rPr>
        <w:t xml:space="preserve">Gracias Regidora y Regidor habiendo </w:t>
      </w:r>
      <w:r>
        <w:rPr>
          <w:rFonts w:ascii="Arial" w:hAnsi="Arial" w:cs="Arial"/>
          <w:b/>
          <w:sz w:val="28"/>
          <w:szCs w:val="28"/>
        </w:rPr>
        <w:t>QUÓRUM LEGAL</w:t>
      </w:r>
      <w:r>
        <w:rPr>
          <w:rFonts w:ascii="Arial" w:hAnsi="Arial" w:cs="Arial"/>
          <w:sz w:val="28"/>
          <w:szCs w:val="28"/>
        </w:rPr>
        <w:t xml:space="preserve"> para el desahogo de los puntos manifestados en el orden del día; </w:t>
      </w:r>
      <w:r>
        <w:rPr>
          <w:rFonts w:ascii="Arial" w:hAnsi="Arial" w:cs="Arial"/>
          <w:sz w:val="28"/>
          <w:szCs w:val="28"/>
          <w:u w:val="single"/>
        </w:rPr>
        <w:t>todos los acuerdos aquí tomados son válidos.</w:t>
      </w:r>
    </w:p>
    <w:p w:rsidR="00270156" w:rsidRDefault="000D488B" w:rsidP="000D488B">
      <w:pPr>
        <w:shd w:val="clear" w:color="auto" w:fill="FFFFFF"/>
        <w:spacing w:after="0" w:line="276" w:lineRule="auto"/>
        <w:jc w:val="both"/>
        <w:textAlignment w:val="baseline"/>
        <w:rPr>
          <w:rFonts w:ascii="Arial" w:eastAsia="Times New Roman" w:hAnsi="Arial" w:cs="Arial"/>
          <w:sz w:val="28"/>
          <w:szCs w:val="28"/>
          <w:lang w:eastAsia="es-MX"/>
        </w:rPr>
      </w:pPr>
      <w:r w:rsidRPr="00670B2D">
        <w:rPr>
          <w:rFonts w:ascii="Arial" w:hAnsi="Arial" w:cs="Arial"/>
          <w:sz w:val="28"/>
          <w:szCs w:val="28"/>
        </w:rPr>
        <w:t xml:space="preserve">En virtud de lo anterior, y toda vez que ya se han desahogado los </w:t>
      </w:r>
      <w:r w:rsidRPr="00670B2D">
        <w:rPr>
          <w:rFonts w:ascii="Arial" w:hAnsi="Arial" w:cs="Arial"/>
          <w:b/>
          <w:sz w:val="28"/>
          <w:szCs w:val="28"/>
          <w:u w:val="single"/>
        </w:rPr>
        <w:t>puntos</w:t>
      </w:r>
      <w:r>
        <w:rPr>
          <w:rFonts w:ascii="Arial" w:hAnsi="Arial" w:cs="Arial"/>
          <w:b/>
          <w:sz w:val="28"/>
          <w:szCs w:val="28"/>
          <w:u w:val="single"/>
        </w:rPr>
        <w:t xml:space="preserve"> </w:t>
      </w:r>
      <w:r w:rsidRPr="00670B2D">
        <w:rPr>
          <w:rFonts w:ascii="Arial" w:hAnsi="Arial" w:cs="Arial"/>
          <w:sz w:val="28"/>
          <w:szCs w:val="28"/>
          <w:u w:val="single"/>
        </w:rPr>
        <w:t xml:space="preserve"> </w:t>
      </w:r>
      <w:r w:rsidRPr="00851EE5">
        <w:rPr>
          <w:rFonts w:ascii="Arial" w:hAnsi="Arial" w:cs="Arial"/>
          <w:sz w:val="28"/>
          <w:szCs w:val="28"/>
          <w:u w:val="single"/>
        </w:rPr>
        <w:t>primero y segundo</w:t>
      </w:r>
      <w:r w:rsidRPr="00851EE5">
        <w:rPr>
          <w:rFonts w:ascii="Arial" w:hAnsi="Arial" w:cs="Arial"/>
          <w:sz w:val="28"/>
          <w:szCs w:val="28"/>
        </w:rPr>
        <w:t xml:space="preserve"> del Orden del día; pasaremos al desahogo del </w:t>
      </w:r>
      <w:r w:rsidRPr="00851EE5">
        <w:rPr>
          <w:rFonts w:ascii="Arial" w:hAnsi="Arial" w:cs="Arial"/>
          <w:sz w:val="28"/>
          <w:szCs w:val="28"/>
          <w:u w:val="single"/>
        </w:rPr>
        <w:t>tercer punto,</w:t>
      </w:r>
      <w:r w:rsidRPr="00851EE5">
        <w:rPr>
          <w:rFonts w:ascii="Arial" w:hAnsi="Arial" w:cs="Arial"/>
          <w:sz w:val="28"/>
          <w:szCs w:val="28"/>
        </w:rPr>
        <w:t xml:space="preserve"> Información </w:t>
      </w:r>
      <w:r>
        <w:rPr>
          <w:rFonts w:ascii="Arial" w:hAnsi="Arial" w:cs="Arial"/>
          <w:sz w:val="28"/>
          <w:szCs w:val="28"/>
        </w:rPr>
        <w:t xml:space="preserve">sobre </w:t>
      </w:r>
      <w:proofErr w:type="spellStart"/>
      <w:r>
        <w:rPr>
          <w:rFonts w:ascii="Arial" w:hAnsi="Arial" w:cs="Arial"/>
          <w:sz w:val="28"/>
          <w:szCs w:val="28"/>
        </w:rPr>
        <w:t>CIMTRA</w:t>
      </w:r>
      <w:proofErr w:type="spellEnd"/>
      <w:r>
        <w:rPr>
          <w:rFonts w:ascii="Arial" w:hAnsi="Arial" w:cs="Arial"/>
          <w:sz w:val="28"/>
          <w:szCs w:val="28"/>
        </w:rPr>
        <w:t xml:space="preserve"> en nuestro Municipio, como consecuencia de nuestra sesión pasada en la que tuv</w:t>
      </w:r>
      <w:r w:rsidR="00111CB0">
        <w:rPr>
          <w:rFonts w:ascii="Arial" w:hAnsi="Arial" w:cs="Arial"/>
          <w:sz w:val="28"/>
          <w:szCs w:val="28"/>
        </w:rPr>
        <w:t>imos como invitado al LIC. JOSÉ</w:t>
      </w:r>
      <w:r>
        <w:rPr>
          <w:rFonts w:ascii="Arial" w:hAnsi="Arial" w:cs="Arial"/>
          <w:sz w:val="28"/>
          <w:szCs w:val="28"/>
        </w:rPr>
        <w:t xml:space="preserve"> B</w:t>
      </w:r>
      <w:r w:rsidR="00111CB0">
        <w:rPr>
          <w:rFonts w:ascii="Arial" w:hAnsi="Arial" w:cs="Arial"/>
          <w:sz w:val="28"/>
          <w:szCs w:val="28"/>
        </w:rPr>
        <w:t>AUTISTA y quien nos habló sobre</w:t>
      </w:r>
      <w:r>
        <w:rPr>
          <w:rFonts w:ascii="Arial" w:hAnsi="Arial" w:cs="Arial"/>
          <w:sz w:val="28"/>
          <w:szCs w:val="28"/>
        </w:rPr>
        <w:t xml:space="preserve"> </w:t>
      </w:r>
      <w:r w:rsidR="007D24DC">
        <w:rPr>
          <w:rFonts w:ascii="Arial" w:hAnsi="Arial" w:cs="Arial"/>
          <w:sz w:val="28"/>
          <w:szCs w:val="28"/>
        </w:rPr>
        <w:t xml:space="preserve">el </w:t>
      </w:r>
      <w:r w:rsidR="007D24DC" w:rsidRPr="00851EE5">
        <w:rPr>
          <w:rFonts w:ascii="Arial" w:eastAsia="Times New Roman" w:hAnsi="Arial" w:cs="Arial"/>
          <w:sz w:val="28"/>
          <w:szCs w:val="28"/>
          <w:lang w:eastAsia="es-MX"/>
        </w:rPr>
        <w:t>Colectivo</w:t>
      </w:r>
      <w:r w:rsidRPr="00851EE5">
        <w:rPr>
          <w:rFonts w:ascii="Arial" w:eastAsia="Times New Roman" w:hAnsi="Arial" w:cs="Arial"/>
          <w:sz w:val="28"/>
          <w:szCs w:val="28"/>
          <w:lang w:eastAsia="es-MX"/>
        </w:rPr>
        <w:t xml:space="preserve"> Ciudadanos por Municipios Transparentes</w:t>
      </w:r>
      <w:r>
        <w:rPr>
          <w:rFonts w:ascii="Arial" w:eastAsia="Times New Roman" w:hAnsi="Arial" w:cs="Arial"/>
          <w:sz w:val="28"/>
          <w:szCs w:val="28"/>
          <w:lang w:eastAsia="es-MX"/>
        </w:rPr>
        <w:t xml:space="preserve"> (</w:t>
      </w:r>
      <w:proofErr w:type="spellStart"/>
      <w:r>
        <w:rPr>
          <w:rFonts w:ascii="Arial" w:eastAsia="Times New Roman" w:hAnsi="Arial" w:cs="Arial"/>
          <w:sz w:val="28"/>
          <w:szCs w:val="28"/>
          <w:lang w:eastAsia="es-MX"/>
        </w:rPr>
        <w:t>CIMTRA</w:t>
      </w:r>
      <w:proofErr w:type="spellEnd"/>
      <w:r>
        <w:rPr>
          <w:rFonts w:ascii="Arial" w:eastAsia="Times New Roman" w:hAnsi="Arial" w:cs="Arial"/>
          <w:sz w:val="28"/>
          <w:szCs w:val="28"/>
          <w:lang w:eastAsia="es-MX"/>
        </w:rPr>
        <w:t xml:space="preserve">), es importante conocer como le ha ido a San Pedro Tlaquepaque en las evaluaciones de este Colectivo, primeramente señalar que la primera evaluación fue en el año 2016 según la información que nos </w:t>
      </w:r>
      <w:r w:rsidR="007D24DC">
        <w:rPr>
          <w:rFonts w:ascii="Arial" w:eastAsia="Times New Roman" w:hAnsi="Arial" w:cs="Arial"/>
          <w:sz w:val="28"/>
          <w:szCs w:val="28"/>
          <w:lang w:eastAsia="es-MX"/>
        </w:rPr>
        <w:t xml:space="preserve">otorgó </w:t>
      </w:r>
      <w:proofErr w:type="spellStart"/>
      <w:r w:rsidR="007D24DC">
        <w:rPr>
          <w:rFonts w:ascii="Arial" w:eastAsia="Times New Roman" w:hAnsi="Arial" w:cs="Arial"/>
          <w:sz w:val="28"/>
          <w:szCs w:val="28"/>
          <w:lang w:eastAsia="es-MX"/>
        </w:rPr>
        <w:t>CIMTRA</w:t>
      </w:r>
      <w:proofErr w:type="spellEnd"/>
      <w:r>
        <w:rPr>
          <w:rFonts w:ascii="Arial" w:eastAsia="Times New Roman" w:hAnsi="Arial" w:cs="Arial"/>
          <w:sz w:val="28"/>
          <w:szCs w:val="28"/>
          <w:lang w:eastAsia="es-MX"/>
        </w:rPr>
        <w:t>, les estamos entregando un concentrado de las calificaciones</w:t>
      </w:r>
      <w:r w:rsidR="007D24DC">
        <w:rPr>
          <w:rFonts w:ascii="Arial" w:eastAsia="Times New Roman" w:hAnsi="Arial" w:cs="Arial"/>
          <w:sz w:val="28"/>
          <w:szCs w:val="28"/>
          <w:lang w:eastAsia="es-MX"/>
        </w:rPr>
        <w:t>, en</w:t>
      </w:r>
      <w:r w:rsidR="0066253F">
        <w:rPr>
          <w:rFonts w:ascii="Arial" w:eastAsia="Times New Roman" w:hAnsi="Arial" w:cs="Arial"/>
          <w:sz w:val="28"/>
          <w:szCs w:val="28"/>
          <w:lang w:eastAsia="es-MX"/>
        </w:rPr>
        <w:t xml:space="preserve"> </w:t>
      </w:r>
      <w:r>
        <w:rPr>
          <w:rFonts w:ascii="Arial" w:eastAsia="Times New Roman" w:hAnsi="Arial" w:cs="Arial"/>
          <w:sz w:val="28"/>
          <w:szCs w:val="28"/>
          <w:lang w:eastAsia="es-MX"/>
        </w:rPr>
        <w:t xml:space="preserve">el cual nos damos cuenta de cómo se ha avanzado en este rubro. </w:t>
      </w:r>
      <w:r w:rsidR="00D10DDF" w:rsidRPr="00273474">
        <w:rPr>
          <w:rFonts w:ascii="Arial" w:eastAsia="Times New Roman" w:hAnsi="Arial" w:cs="Arial"/>
          <w:sz w:val="28"/>
          <w:szCs w:val="28"/>
          <w:lang w:eastAsia="es-MX"/>
        </w:rPr>
        <w:t>El concentrado</w:t>
      </w:r>
      <w:r>
        <w:rPr>
          <w:rFonts w:ascii="Arial" w:eastAsia="Times New Roman" w:hAnsi="Arial" w:cs="Arial"/>
          <w:sz w:val="28"/>
          <w:szCs w:val="28"/>
          <w:lang w:eastAsia="es-MX"/>
        </w:rPr>
        <w:t xml:space="preserve"> </w:t>
      </w:r>
      <w:r w:rsidR="00D10DDF" w:rsidRPr="00273474">
        <w:rPr>
          <w:rFonts w:ascii="Arial" w:eastAsia="Times New Roman" w:hAnsi="Arial" w:cs="Arial"/>
          <w:sz w:val="28"/>
          <w:szCs w:val="28"/>
          <w:lang w:eastAsia="es-MX"/>
        </w:rPr>
        <w:t>de las calificaciones, como recordaran compañero</w:t>
      </w:r>
      <w:r w:rsidR="001A2750">
        <w:rPr>
          <w:rFonts w:ascii="Arial" w:eastAsia="Times New Roman" w:hAnsi="Arial" w:cs="Arial"/>
          <w:sz w:val="28"/>
          <w:szCs w:val="28"/>
          <w:lang w:eastAsia="es-MX"/>
        </w:rPr>
        <w:t>s Regidor y Regidora, en</w:t>
      </w:r>
      <w:r w:rsidR="00D10DDF" w:rsidRPr="00273474">
        <w:rPr>
          <w:rFonts w:ascii="Arial" w:eastAsia="Times New Roman" w:hAnsi="Arial" w:cs="Arial"/>
          <w:sz w:val="28"/>
          <w:szCs w:val="28"/>
          <w:lang w:eastAsia="es-MX"/>
        </w:rPr>
        <w:t xml:space="preserve"> la visita de José</w:t>
      </w:r>
      <w:r w:rsidR="00D10DDF">
        <w:rPr>
          <w:rFonts w:ascii="Arial" w:eastAsia="Times New Roman" w:hAnsi="Arial" w:cs="Arial"/>
          <w:sz w:val="28"/>
          <w:szCs w:val="28"/>
          <w:lang w:eastAsia="es-MX"/>
        </w:rPr>
        <w:t xml:space="preserve"> Bautista Farías, fundador de </w:t>
      </w:r>
      <w:proofErr w:type="spellStart"/>
      <w:r w:rsidR="00D10DDF">
        <w:rPr>
          <w:rFonts w:ascii="Arial" w:eastAsia="Times New Roman" w:hAnsi="Arial" w:cs="Arial"/>
          <w:sz w:val="28"/>
          <w:szCs w:val="28"/>
          <w:lang w:eastAsia="es-MX"/>
        </w:rPr>
        <w:t>C</w:t>
      </w:r>
      <w:r w:rsidR="00D10DDF" w:rsidRPr="00273474">
        <w:rPr>
          <w:rFonts w:ascii="Arial" w:eastAsia="Times New Roman" w:hAnsi="Arial" w:cs="Arial"/>
          <w:sz w:val="28"/>
          <w:szCs w:val="28"/>
          <w:lang w:eastAsia="es-MX"/>
        </w:rPr>
        <w:t>IMTRA</w:t>
      </w:r>
      <w:proofErr w:type="spellEnd"/>
      <w:r w:rsidR="00D10DDF" w:rsidRPr="00273474">
        <w:rPr>
          <w:rFonts w:ascii="Arial" w:eastAsia="Times New Roman" w:hAnsi="Arial" w:cs="Arial"/>
          <w:sz w:val="28"/>
          <w:szCs w:val="28"/>
          <w:lang w:eastAsia="es-MX"/>
        </w:rPr>
        <w:t>, nos dio una</w:t>
      </w:r>
      <w:r w:rsidR="00D10DDF">
        <w:rPr>
          <w:rFonts w:ascii="Arial" w:eastAsia="Times New Roman" w:hAnsi="Arial" w:cs="Arial"/>
          <w:sz w:val="28"/>
          <w:szCs w:val="28"/>
          <w:lang w:eastAsia="es-MX"/>
        </w:rPr>
        <w:t xml:space="preserve"> remembranza de los 20 años de </w:t>
      </w:r>
      <w:proofErr w:type="spellStart"/>
      <w:r w:rsidR="00D10DDF">
        <w:rPr>
          <w:rFonts w:ascii="Arial" w:eastAsia="Times New Roman" w:hAnsi="Arial" w:cs="Arial"/>
          <w:sz w:val="28"/>
          <w:szCs w:val="28"/>
          <w:lang w:eastAsia="es-MX"/>
        </w:rPr>
        <w:t>C</w:t>
      </w:r>
      <w:r w:rsidR="00D10DDF" w:rsidRPr="00273474">
        <w:rPr>
          <w:rFonts w:ascii="Arial" w:eastAsia="Times New Roman" w:hAnsi="Arial" w:cs="Arial"/>
          <w:sz w:val="28"/>
          <w:szCs w:val="28"/>
          <w:lang w:eastAsia="es-MX"/>
        </w:rPr>
        <w:t>IMTRA</w:t>
      </w:r>
      <w:proofErr w:type="spellEnd"/>
      <w:r w:rsidR="00D10DDF" w:rsidRPr="00273474">
        <w:rPr>
          <w:rFonts w:ascii="Arial" w:eastAsia="Times New Roman" w:hAnsi="Arial" w:cs="Arial"/>
          <w:sz w:val="28"/>
          <w:szCs w:val="28"/>
          <w:lang w:eastAsia="es-MX"/>
        </w:rPr>
        <w:t>; y dando seguimiento le pedimos a este colectivo que nos diera un</w:t>
      </w:r>
      <w:r>
        <w:rPr>
          <w:rFonts w:ascii="Arial" w:eastAsia="Times New Roman" w:hAnsi="Arial" w:cs="Arial"/>
          <w:sz w:val="28"/>
          <w:szCs w:val="28"/>
          <w:lang w:eastAsia="es-MX"/>
        </w:rPr>
        <w:t xml:space="preserve"> </w:t>
      </w:r>
    </w:p>
    <w:p w:rsidR="00D10DDF" w:rsidRPr="00D10DDF" w:rsidRDefault="00D10DDF" w:rsidP="00D10DDF">
      <w:pPr>
        <w:shd w:val="clear" w:color="auto" w:fill="FFFFFF"/>
        <w:spacing w:after="0" w:line="276" w:lineRule="auto"/>
        <w:jc w:val="right"/>
        <w:textAlignment w:val="baseline"/>
        <w:rPr>
          <w:rFonts w:ascii="Arial" w:eastAsia="Times New Roman" w:hAnsi="Arial" w:cs="Arial"/>
          <w:color w:val="000000" w:themeColor="text1"/>
          <w:sz w:val="16"/>
          <w:szCs w:val="16"/>
          <w:lang w:eastAsia="es-MX"/>
        </w:rPr>
      </w:pPr>
      <w:r w:rsidRPr="00D10DDF">
        <w:rPr>
          <w:rFonts w:ascii="Arial" w:eastAsia="Times New Roman" w:hAnsi="Arial" w:cs="Arial"/>
          <w:color w:val="000000" w:themeColor="text1"/>
          <w:sz w:val="16"/>
          <w:szCs w:val="16"/>
          <w:lang w:eastAsia="es-MX"/>
        </w:rPr>
        <w:t xml:space="preserve">                                                                                                                                                                                 </w:t>
      </w:r>
      <w:r>
        <w:rPr>
          <w:rFonts w:ascii="Arial" w:eastAsia="Times New Roman" w:hAnsi="Arial" w:cs="Arial"/>
          <w:color w:val="000000" w:themeColor="text1"/>
          <w:sz w:val="16"/>
          <w:szCs w:val="16"/>
          <w:lang w:eastAsia="es-MX"/>
        </w:rPr>
        <w:t xml:space="preserve">                      </w:t>
      </w:r>
      <w:r w:rsidRPr="00D10DDF">
        <w:rPr>
          <w:rFonts w:ascii="Arial" w:eastAsia="Times New Roman" w:hAnsi="Arial" w:cs="Arial"/>
          <w:color w:val="000000" w:themeColor="text1"/>
          <w:sz w:val="16"/>
          <w:szCs w:val="16"/>
          <w:lang w:eastAsia="es-MX"/>
        </w:rPr>
        <w:t xml:space="preserve">   </w:t>
      </w:r>
      <w:r>
        <w:rPr>
          <w:rFonts w:ascii="Arial" w:eastAsia="Times New Roman" w:hAnsi="Arial" w:cs="Arial"/>
          <w:color w:val="000000" w:themeColor="text1"/>
          <w:sz w:val="16"/>
          <w:szCs w:val="16"/>
          <w:lang w:eastAsia="es-MX"/>
        </w:rPr>
        <w:t xml:space="preserve">                 </w:t>
      </w:r>
      <w:r w:rsidRPr="00D10DDF">
        <w:rPr>
          <w:rFonts w:ascii="Arial" w:eastAsia="Times New Roman" w:hAnsi="Arial" w:cs="Arial"/>
          <w:color w:val="000000" w:themeColor="text1"/>
          <w:sz w:val="16"/>
          <w:szCs w:val="16"/>
          <w:lang w:eastAsia="es-MX"/>
        </w:rPr>
        <w:t>2</w:t>
      </w:r>
    </w:p>
    <w:p w:rsidR="0066253F" w:rsidRPr="00D10DDF" w:rsidRDefault="000D488B" w:rsidP="000D488B">
      <w:pPr>
        <w:shd w:val="clear" w:color="auto" w:fill="FFFFFF"/>
        <w:spacing w:after="0" w:line="276" w:lineRule="auto"/>
        <w:jc w:val="both"/>
        <w:textAlignment w:val="baseline"/>
        <w:rPr>
          <w:rFonts w:ascii="Arial" w:eastAsia="Times New Roman" w:hAnsi="Arial" w:cs="Arial"/>
          <w:sz w:val="28"/>
          <w:szCs w:val="28"/>
          <w:lang w:eastAsia="es-MX"/>
        </w:rPr>
      </w:pPr>
      <w:r w:rsidRPr="00273474">
        <w:rPr>
          <w:rFonts w:ascii="Arial" w:eastAsia="Times New Roman" w:hAnsi="Arial" w:cs="Arial"/>
          <w:sz w:val="28"/>
          <w:szCs w:val="28"/>
          <w:lang w:eastAsia="es-MX"/>
        </w:rPr>
        <w:lastRenderedPageBreak/>
        <w:t xml:space="preserve">concentrado de las evaluaciones que ha tenido el Municipio. Tenemos que en el 2016 sacamos una calificación de 71.7, febrero del 2017 </w:t>
      </w:r>
      <w:r w:rsidRPr="00273474">
        <w:rPr>
          <w:rFonts w:ascii="Arial" w:eastAsia="Times New Roman" w:hAnsi="Arial" w:cs="Arial"/>
          <w:bCs/>
          <w:sz w:val="28"/>
          <w:szCs w:val="28"/>
          <w:lang w:eastAsia="es-MX"/>
        </w:rPr>
        <w:t>98.1, octubre del 2017 97.9, junio del 2018</w:t>
      </w:r>
      <w:r w:rsidR="004E40A3">
        <w:rPr>
          <w:rFonts w:ascii="Arial" w:eastAsia="Times New Roman" w:hAnsi="Arial" w:cs="Arial"/>
          <w:bCs/>
          <w:sz w:val="28"/>
          <w:szCs w:val="28"/>
          <w:lang w:eastAsia="es-MX"/>
        </w:rPr>
        <w:t>,</w:t>
      </w:r>
      <w:r w:rsidRPr="00273474">
        <w:rPr>
          <w:rFonts w:ascii="Arial" w:eastAsia="Times New Roman" w:hAnsi="Arial" w:cs="Arial"/>
          <w:bCs/>
          <w:sz w:val="28"/>
          <w:szCs w:val="28"/>
          <w:lang w:eastAsia="es-MX"/>
        </w:rPr>
        <w:t xml:space="preserve"> tuvimos una calificación de 100, agosto del 2019 97.9, noviembre del 2020 97.2, y agosto del 2021 97.7</w:t>
      </w:r>
      <w:r>
        <w:rPr>
          <w:rFonts w:ascii="Arial" w:hAnsi="Arial" w:cs="Arial"/>
          <w:sz w:val="28"/>
          <w:szCs w:val="28"/>
          <w:shd w:val="clear" w:color="auto" w:fill="FFFFFF"/>
        </w:rPr>
        <w:t xml:space="preserve"> quedando nuestro Municipio</w:t>
      </w:r>
      <w:r w:rsidRPr="00273474">
        <w:rPr>
          <w:rFonts w:ascii="Arial" w:hAnsi="Arial" w:cs="Arial"/>
          <w:sz w:val="28"/>
          <w:szCs w:val="28"/>
          <w:shd w:val="clear" w:color="auto" w:fill="FFFFFF"/>
        </w:rPr>
        <w:t xml:space="preserve"> dentro de los primeros 10 mejores con una calificación de 97.7% colocándonos en el</w:t>
      </w:r>
      <w:r>
        <w:rPr>
          <w:rFonts w:ascii="Arial" w:hAnsi="Arial" w:cs="Arial"/>
          <w:sz w:val="28"/>
          <w:szCs w:val="28"/>
          <w:shd w:val="clear" w:color="auto" w:fill="FFFFFF"/>
        </w:rPr>
        <w:t xml:space="preserve"> 4° cuarto lugar</w:t>
      </w:r>
      <w:r w:rsidR="007D24DC">
        <w:rPr>
          <w:rFonts w:ascii="Arial" w:hAnsi="Arial" w:cs="Arial"/>
          <w:sz w:val="28"/>
          <w:szCs w:val="28"/>
          <w:shd w:val="clear" w:color="auto" w:fill="FFFFFF"/>
        </w:rPr>
        <w:t>, c</w:t>
      </w:r>
      <w:r>
        <w:rPr>
          <w:rFonts w:ascii="Arial" w:hAnsi="Arial" w:cs="Arial"/>
          <w:sz w:val="28"/>
          <w:szCs w:val="28"/>
          <w:shd w:val="clear" w:color="auto" w:fill="FFFFFF"/>
        </w:rPr>
        <w:t>omentarles también que en el 2021 se logró evaluar los niveles de transparencia de 44 municipios de Jalisco y sus alrededores, quedando nuestro Municipio como ya lo comenté,</w:t>
      </w:r>
      <w:r w:rsidRPr="00273474">
        <w:rPr>
          <w:rFonts w:ascii="Arial" w:hAnsi="Arial" w:cs="Arial"/>
          <w:sz w:val="28"/>
          <w:szCs w:val="28"/>
          <w:shd w:val="clear" w:color="auto" w:fill="FFFFFF"/>
        </w:rPr>
        <w:t xml:space="preserve"> dentro de los prime</w:t>
      </w:r>
      <w:r>
        <w:rPr>
          <w:rFonts w:ascii="Arial" w:hAnsi="Arial" w:cs="Arial"/>
          <w:sz w:val="28"/>
          <w:szCs w:val="28"/>
          <w:shd w:val="clear" w:color="auto" w:fill="FFFFFF"/>
        </w:rPr>
        <w:t xml:space="preserve">ros 10 mejores: 4° cuarto lugar con 97.7% de calificación. Tenemos en 1er lugar con 100 al Salto, Guadalajara, Ixtlahuacán de los Membrillos, Tlajomulco de Zúñiga, Tonalá, Zapopan, Zapotlanejo; luego le sigue Jilotlán con 98.3, Tepatitlán 98.0, San Pedro Tlaquepaque 97.7, Chapala 96.1, Ocotlán 94.6, Puerto Vallarta 85.1, Jocotepec 83.4, Autlán de Navarro 76.1, Tuxpan 76.0, Zapotlán el Grande 70.4. Estas son las calificaciones que </w:t>
      </w:r>
      <w:r w:rsidR="007D24DC">
        <w:rPr>
          <w:rFonts w:ascii="Arial" w:hAnsi="Arial" w:cs="Arial"/>
          <w:sz w:val="28"/>
          <w:szCs w:val="28"/>
          <w:shd w:val="clear" w:color="auto" w:fill="FFFFFF"/>
        </w:rPr>
        <w:t>también comento Pepe Bautista;</w:t>
      </w:r>
      <w:r>
        <w:rPr>
          <w:rFonts w:ascii="Arial" w:hAnsi="Arial" w:cs="Arial"/>
          <w:sz w:val="28"/>
          <w:szCs w:val="28"/>
          <w:shd w:val="clear" w:color="auto" w:fill="FFFFFF"/>
        </w:rPr>
        <w:t xml:space="preserve"> compartirles que en digital nos pasaron básicamente con lujo de detalle todos los campos que se evaluaron, por ejemplo tenemos el bloque de gastos, bloque de obras, bloque de bienes y sus usos, bloque de administración, bloque de urbanidad, bloque de consejos, bloque de participación ciudadana, en el bloque de cabildo se nos evalúa, dice: </w:t>
      </w:r>
      <w:r w:rsidR="007D24DC">
        <w:rPr>
          <w:rFonts w:ascii="Arial" w:hAnsi="Arial" w:cs="Arial"/>
          <w:sz w:val="28"/>
          <w:szCs w:val="28"/>
          <w:shd w:val="clear" w:color="auto" w:fill="FFFFFF"/>
        </w:rPr>
        <w:t>38, e</w:t>
      </w:r>
      <w:r w:rsidRPr="00C459DA">
        <w:rPr>
          <w:rFonts w:ascii="Arial" w:hAnsi="Arial" w:cs="Arial"/>
          <w:sz w:val="28"/>
          <w:szCs w:val="28"/>
          <w:shd w:val="clear" w:color="auto" w:fill="FFFFFF"/>
        </w:rPr>
        <w:t>l gobierno municipal tiene a la vista de toda persona en formato abierto, accesible y electrónico información sobre el listado de Comisiones de Ayuntamiento, programa de trabajo, un informe anual de resultados y actas de reunión de cada Comisión del Ayuntamiento, y está actualizada al menos al trimestre</w:t>
      </w:r>
      <w:r w:rsidR="007D24DC">
        <w:rPr>
          <w:rFonts w:ascii="Arial" w:hAnsi="Arial" w:cs="Arial"/>
          <w:sz w:val="28"/>
          <w:szCs w:val="28"/>
          <w:shd w:val="clear" w:color="auto" w:fill="FFFFFF"/>
        </w:rPr>
        <w:t xml:space="preserve"> inmediato anterior de vigencia, 39, e</w:t>
      </w:r>
      <w:r w:rsidRPr="00C459DA">
        <w:rPr>
          <w:rFonts w:ascii="Arial" w:hAnsi="Arial" w:cs="Arial"/>
          <w:sz w:val="28"/>
          <w:szCs w:val="28"/>
          <w:shd w:val="clear" w:color="auto" w:fill="FFFFFF"/>
        </w:rPr>
        <w:t xml:space="preserve">l gobierno municipal tiene a la vista de </w:t>
      </w:r>
      <w:r w:rsidR="00545B91" w:rsidRPr="00545B91">
        <w:rPr>
          <w:rFonts w:ascii="Arial" w:hAnsi="Arial" w:cs="Arial"/>
          <w:sz w:val="28"/>
          <w:szCs w:val="28"/>
          <w:shd w:val="clear" w:color="auto" w:fill="FFFFFF"/>
        </w:rPr>
        <w:t>toda persona en formato abierto, accesible y electrónico información sobre si se señala en algún Reglamento Municipal o la Ley Estatal sobre el Municipio que las sesiones de Cabildo sean pública (con acceso para el ciudadano) y abierta</w:t>
      </w:r>
      <w:r>
        <w:rPr>
          <w:rFonts w:ascii="Arial" w:hAnsi="Arial" w:cs="Arial"/>
          <w:sz w:val="28"/>
          <w:szCs w:val="28"/>
          <w:shd w:val="clear" w:color="auto" w:fill="FFFFFF"/>
        </w:rPr>
        <w:t xml:space="preserve"> </w:t>
      </w:r>
      <w:r w:rsidRPr="00C459DA">
        <w:rPr>
          <w:rFonts w:ascii="Arial" w:hAnsi="Arial" w:cs="Arial"/>
          <w:sz w:val="28"/>
          <w:szCs w:val="28"/>
          <w:shd w:val="clear" w:color="auto" w:fill="FFFFFF"/>
        </w:rPr>
        <w:t>(que el ciudadano pueda</w:t>
      </w:r>
      <w:r>
        <w:rPr>
          <w:rFonts w:ascii="Arial" w:hAnsi="Arial" w:cs="Arial"/>
          <w:sz w:val="28"/>
          <w:szCs w:val="28"/>
          <w:shd w:val="clear" w:color="auto" w:fill="FFFFFF"/>
        </w:rPr>
        <w:t xml:space="preserve"> p</w:t>
      </w:r>
      <w:r w:rsidR="00A553B3">
        <w:rPr>
          <w:rFonts w:ascii="Arial" w:hAnsi="Arial" w:cs="Arial"/>
          <w:sz w:val="28"/>
          <w:szCs w:val="28"/>
          <w:shd w:val="clear" w:color="auto" w:fill="FFFFFF"/>
        </w:rPr>
        <w:t>articipar bajo un reglamento), 40, e</w:t>
      </w:r>
      <w:r w:rsidRPr="00C459DA">
        <w:rPr>
          <w:rFonts w:ascii="Arial" w:hAnsi="Arial" w:cs="Arial"/>
          <w:sz w:val="28"/>
          <w:szCs w:val="28"/>
          <w:shd w:val="clear" w:color="auto" w:fill="FFFFFF"/>
        </w:rPr>
        <w:t>l gobierno municipal tiene a la vista de toda persona en formato abierto, accesible y electrónico informació</w:t>
      </w:r>
      <w:r w:rsidR="00A553B3">
        <w:rPr>
          <w:rFonts w:ascii="Arial" w:hAnsi="Arial" w:cs="Arial"/>
          <w:sz w:val="28"/>
          <w:szCs w:val="28"/>
          <w:shd w:val="clear" w:color="auto" w:fill="FFFFFF"/>
        </w:rPr>
        <w:t>n sobre las Sesiones de Cabildo,</w:t>
      </w:r>
      <w:r>
        <w:rPr>
          <w:rFonts w:ascii="Arial" w:hAnsi="Arial" w:cs="Arial"/>
          <w:sz w:val="28"/>
          <w:szCs w:val="28"/>
          <w:shd w:val="clear" w:color="auto" w:fill="FFFFFF"/>
        </w:rPr>
        <w:t xml:space="preserve"> </w:t>
      </w:r>
      <w:r w:rsidR="00A553B3">
        <w:rPr>
          <w:rFonts w:ascii="Arial" w:hAnsi="Arial" w:cs="Arial"/>
          <w:sz w:val="28"/>
          <w:szCs w:val="28"/>
          <w:shd w:val="clear" w:color="auto" w:fill="FFFFFF"/>
        </w:rPr>
        <w:t>41, el</w:t>
      </w:r>
      <w:r w:rsidRPr="00EF7473">
        <w:rPr>
          <w:rFonts w:ascii="Arial" w:hAnsi="Arial" w:cs="Arial"/>
          <w:sz w:val="28"/>
          <w:szCs w:val="28"/>
          <w:shd w:val="clear" w:color="auto" w:fill="FFFFFF"/>
        </w:rPr>
        <w:t xml:space="preserve"> gobierno municipal tiene a la vista de toda persona en formato abierto, accesible y electrónico información sobre cada integrante del Ayuntamiento y de los funcionarios de </w:t>
      </w:r>
      <w:r w:rsidR="00A553B3" w:rsidRPr="00EF7473">
        <w:rPr>
          <w:rFonts w:ascii="Arial" w:hAnsi="Arial" w:cs="Arial"/>
          <w:sz w:val="28"/>
          <w:szCs w:val="28"/>
          <w:shd w:val="clear" w:color="auto" w:fill="FFFFFF"/>
        </w:rPr>
        <w:t>primer nivel</w:t>
      </w:r>
    </w:p>
    <w:p w:rsidR="00D10DDF" w:rsidRDefault="000D488B" w:rsidP="000D488B">
      <w:pPr>
        <w:shd w:val="clear" w:color="auto" w:fill="FFFFFF"/>
        <w:spacing w:after="0" w:line="276" w:lineRule="auto"/>
        <w:jc w:val="both"/>
        <w:textAlignment w:val="baseline"/>
        <w:rPr>
          <w:rFonts w:ascii="Arial" w:hAnsi="Arial" w:cs="Arial"/>
          <w:sz w:val="28"/>
          <w:szCs w:val="28"/>
          <w:shd w:val="clear" w:color="auto" w:fill="FFFFFF"/>
        </w:rPr>
      </w:pPr>
      <w:proofErr w:type="gramStart"/>
      <w:r w:rsidRPr="00EF7473">
        <w:rPr>
          <w:rFonts w:ascii="Arial" w:hAnsi="Arial" w:cs="Arial"/>
          <w:sz w:val="28"/>
          <w:szCs w:val="28"/>
          <w:shd w:val="clear" w:color="auto" w:fill="FFFFFF"/>
        </w:rPr>
        <w:t>y</w:t>
      </w:r>
      <w:proofErr w:type="gramEnd"/>
      <w:r w:rsidRPr="00EF7473">
        <w:rPr>
          <w:rFonts w:ascii="Arial" w:hAnsi="Arial" w:cs="Arial"/>
          <w:sz w:val="28"/>
          <w:szCs w:val="28"/>
          <w:shd w:val="clear" w:color="auto" w:fill="FFFFFF"/>
        </w:rPr>
        <w:t xml:space="preserve"> está actualizada al menos al trimestre</w:t>
      </w:r>
      <w:r w:rsidR="00A553B3">
        <w:rPr>
          <w:rFonts w:ascii="Arial" w:hAnsi="Arial" w:cs="Arial"/>
          <w:sz w:val="28"/>
          <w:szCs w:val="28"/>
          <w:shd w:val="clear" w:color="auto" w:fill="FFFFFF"/>
        </w:rPr>
        <w:t xml:space="preserve"> inmediato anterior de vigencia, l</w:t>
      </w:r>
      <w:r>
        <w:rPr>
          <w:rFonts w:ascii="Arial" w:hAnsi="Arial" w:cs="Arial"/>
          <w:sz w:val="28"/>
          <w:szCs w:val="28"/>
          <w:shd w:val="clear" w:color="auto" w:fill="FFFFFF"/>
        </w:rPr>
        <w:t>uego viene bloque atención ciudadana. Esta información está detallada, - de todos modos se las vamos a hacer llegar a sus correos electrónicos - viene en la primer columna el campo, bloque, a</w:t>
      </w:r>
      <w:r w:rsidRPr="00C25FD9">
        <w:rPr>
          <w:rFonts w:ascii="Arial" w:hAnsi="Arial" w:cs="Arial"/>
          <w:sz w:val="28"/>
          <w:szCs w:val="28"/>
          <w:shd w:val="clear" w:color="auto" w:fill="FFFFFF"/>
        </w:rPr>
        <w:t>specto a evaluar</w:t>
      </w:r>
      <w:r>
        <w:rPr>
          <w:rFonts w:ascii="Arial" w:hAnsi="Arial" w:cs="Arial"/>
          <w:sz w:val="28"/>
          <w:szCs w:val="28"/>
          <w:shd w:val="clear" w:color="auto" w:fill="FFFFFF"/>
        </w:rPr>
        <w:t xml:space="preserve"> que fue lo que leí ahorita por cabildo, puntos por c</w:t>
      </w:r>
      <w:r w:rsidRPr="00C25FD9">
        <w:rPr>
          <w:rFonts w:ascii="Arial" w:hAnsi="Arial" w:cs="Arial"/>
          <w:sz w:val="28"/>
          <w:szCs w:val="28"/>
          <w:shd w:val="clear" w:color="auto" w:fill="FFFFFF"/>
        </w:rPr>
        <w:t>riterio</w:t>
      </w:r>
      <w:r w:rsidR="001A2750">
        <w:rPr>
          <w:rFonts w:ascii="Arial" w:hAnsi="Arial" w:cs="Arial"/>
          <w:sz w:val="28"/>
          <w:szCs w:val="28"/>
          <w:shd w:val="clear" w:color="auto" w:fill="FFFFFF"/>
        </w:rPr>
        <w:t>, qué</w:t>
      </w:r>
      <w:r>
        <w:rPr>
          <w:rFonts w:ascii="Arial" w:hAnsi="Arial" w:cs="Arial"/>
          <w:sz w:val="28"/>
          <w:szCs w:val="28"/>
          <w:shd w:val="clear" w:color="auto" w:fill="FFFFFF"/>
        </w:rPr>
        <w:t xml:space="preserve"> tipo de criterio y las calificaciones que tenemos que ahorita les di el </w:t>
      </w:r>
    </w:p>
    <w:p w:rsidR="00D10DDF" w:rsidRDefault="00D10DDF" w:rsidP="00D10DDF">
      <w:pPr>
        <w:pStyle w:val="Prrafodelista"/>
        <w:shd w:val="clear" w:color="auto" w:fill="FFFFFF"/>
        <w:spacing w:after="0" w:line="276" w:lineRule="auto"/>
        <w:jc w:val="both"/>
        <w:textAlignment w:val="baseline"/>
        <w:rPr>
          <w:rFonts w:ascii="Arial" w:eastAsia="Times New Roman" w:hAnsi="Arial" w:cs="Arial"/>
          <w:color w:val="000000" w:themeColor="text1"/>
          <w:sz w:val="16"/>
          <w:szCs w:val="16"/>
          <w:lang w:eastAsia="es-MX"/>
        </w:rPr>
      </w:pPr>
      <w:r w:rsidRPr="00270156">
        <w:rPr>
          <w:rFonts w:ascii="Arial" w:eastAsia="Times New Roman" w:hAnsi="Arial" w:cs="Arial"/>
          <w:color w:val="000000" w:themeColor="text1"/>
          <w:sz w:val="16"/>
          <w:szCs w:val="16"/>
          <w:lang w:eastAsia="es-MX"/>
        </w:rPr>
        <w:t xml:space="preserve">                                                                                                 </w:t>
      </w:r>
      <w:r>
        <w:rPr>
          <w:rFonts w:ascii="Arial" w:eastAsia="Times New Roman" w:hAnsi="Arial" w:cs="Arial"/>
          <w:color w:val="000000" w:themeColor="text1"/>
          <w:sz w:val="16"/>
          <w:szCs w:val="16"/>
          <w:lang w:eastAsia="es-MX"/>
        </w:rPr>
        <w:t xml:space="preserve">                                                                              </w:t>
      </w:r>
      <w:r w:rsidRPr="00270156">
        <w:rPr>
          <w:rFonts w:ascii="Arial" w:eastAsia="Times New Roman" w:hAnsi="Arial" w:cs="Arial"/>
          <w:color w:val="000000" w:themeColor="text1"/>
          <w:sz w:val="16"/>
          <w:szCs w:val="16"/>
          <w:lang w:eastAsia="es-MX"/>
        </w:rPr>
        <w:t xml:space="preserve">    </w:t>
      </w:r>
      <w:r>
        <w:rPr>
          <w:rFonts w:ascii="Arial" w:eastAsia="Times New Roman" w:hAnsi="Arial" w:cs="Arial"/>
          <w:color w:val="000000" w:themeColor="text1"/>
          <w:sz w:val="16"/>
          <w:szCs w:val="16"/>
          <w:lang w:eastAsia="es-MX"/>
        </w:rPr>
        <w:t>3</w:t>
      </w:r>
    </w:p>
    <w:p w:rsidR="000D488B" w:rsidRPr="00273474" w:rsidRDefault="000D488B" w:rsidP="000D488B">
      <w:pPr>
        <w:shd w:val="clear" w:color="auto" w:fill="FFFFFF"/>
        <w:spacing w:after="0" w:line="276" w:lineRule="auto"/>
        <w:jc w:val="both"/>
        <w:textAlignment w:val="baseline"/>
        <w:rPr>
          <w:rFonts w:ascii="Arial" w:hAnsi="Arial" w:cs="Arial"/>
          <w:sz w:val="28"/>
          <w:szCs w:val="28"/>
          <w:shd w:val="clear" w:color="auto" w:fill="FFFFFF"/>
        </w:rPr>
      </w:pPr>
      <w:proofErr w:type="gramStart"/>
      <w:r>
        <w:rPr>
          <w:rFonts w:ascii="Arial" w:hAnsi="Arial" w:cs="Arial"/>
          <w:sz w:val="28"/>
          <w:szCs w:val="28"/>
          <w:shd w:val="clear" w:color="auto" w:fill="FFFFFF"/>
        </w:rPr>
        <w:lastRenderedPageBreak/>
        <w:t>concentrado</w:t>
      </w:r>
      <w:proofErr w:type="gramEnd"/>
      <w:r>
        <w:rPr>
          <w:rFonts w:ascii="Arial" w:hAnsi="Arial" w:cs="Arial"/>
          <w:sz w:val="28"/>
          <w:szCs w:val="28"/>
          <w:shd w:val="clear" w:color="auto" w:fill="FFFFFF"/>
        </w:rPr>
        <w:t xml:space="preserve"> de los diferentes años, del 2016, 2017 fueron dos evaluaciones, 2018, 2019 y del 2021; no han evaluado en el 2022. Pues esa es</w:t>
      </w:r>
      <w:r w:rsidR="00A553B3">
        <w:rPr>
          <w:rFonts w:ascii="Arial" w:hAnsi="Arial" w:cs="Arial"/>
          <w:sz w:val="28"/>
          <w:szCs w:val="28"/>
          <w:shd w:val="clear" w:color="auto" w:fill="FFFFFF"/>
        </w:rPr>
        <w:t xml:space="preserve"> la evaluación que nos ha dado </w:t>
      </w:r>
      <w:proofErr w:type="spellStart"/>
      <w:r w:rsidR="00A553B3">
        <w:rPr>
          <w:rFonts w:ascii="Arial" w:hAnsi="Arial" w:cs="Arial"/>
          <w:sz w:val="28"/>
          <w:szCs w:val="28"/>
          <w:shd w:val="clear" w:color="auto" w:fill="FFFFFF"/>
        </w:rPr>
        <w:t>C</w:t>
      </w:r>
      <w:r>
        <w:rPr>
          <w:rFonts w:ascii="Arial" w:hAnsi="Arial" w:cs="Arial"/>
          <w:sz w:val="28"/>
          <w:szCs w:val="28"/>
          <w:shd w:val="clear" w:color="auto" w:fill="FFFFFF"/>
        </w:rPr>
        <w:t>IMTRA</w:t>
      </w:r>
      <w:proofErr w:type="spellEnd"/>
      <w:r>
        <w:rPr>
          <w:rFonts w:ascii="Arial" w:hAnsi="Arial" w:cs="Arial"/>
          <w:sz w:val="28"/>
          <w:szCs w:val="28"/>
          <w:shd w:val="clear" w:color="auto" w:fill="FFFFFF"/>
        </w:rPr>
        <w:t xml:space="preserve"> que ya con bastante detalle nuestro </w:t>
      </w:r>
      <w:r w:rsidR="00A553B3">
        <w:rPr>
          <w:rFonts w:ascii="Arial" w:hAnsi="Arial" w:cs="Arial"/>
          <w:sz w:val="28"/>
          <w:szCs w:val="28"/>
          <w:shd w:val="clear" w:color="auto" w:fill="FFFFFF"/>
        </w:rPr>
        <w:t>invitado anterior nos explico cómo nació este colectivo, có</w:t>
      </w:r>
      <w:r>
        <w:rPr>
          <w:rFonts w:ascii="Arial" w:hAnsi="Arial" w:cs="Arial"/>
          <w:sz w:val="28"/>
          <w:szCs w:val="28"/>
          <w:shd w:val="clear" w:color="auto" w:fill="FFFFFF"/>
        </w:rPr>
        <w:t xml:space="preserve">mo se ha ido desarrollando y </w:t>
      </w:r>
      <w:r w:rsidR="00111CB0">
        <w:rPr>
          <w:rFonts w:ascii="Arial" w:hAnsi="Arial" w:cs="Arial"/>
          <w:sz w:val="28"/>
          <w:szCs w:val="28"/>
          <w:shd w:val="clear" w:color="auto" w:fill="FFFFFF"/>
        </w:rPr>
        <w:t>h</w:t>
      </w:r>
      <w:r>
        <w:rPr>
          <w:rFonts w:ascii="Arial" w:hAnsi="Arial" w:cs="Arial"/>
          <w:sz w:val="28"/>
          <w:szCs w:val="28"/>
          <w:shd w:val="clear" w:color="auto" w:fill="FFFFFF"/>
        </w:rPr>
        <w:t xml:space="preserve">a sido un buen ejemplo de cómo la sociedad se empodera en estos temas de transparencia. </w:t>
      </w:r>
    </w:p>
    <w:p w:rsidR="000D488B" w:rsidRPr="001A3F2A" w:rsidRDefault="000D488B" w:rsidP="000D488B">
      <w:pPr>
        <w:shd w:val="clear" w:color="auto" w:fill="FFFFFF"/>
        <w:spacing w:after="0" w:line="276" w:lineRule="auto"/>
        <w:jc w:val="both"/>
        <w:textAlignment w:val="baseline"/>
        <w:rPr>
          <w:rFonts w:ascii="Arial" w:hAnsi="Arial" w:cs="Arial"/>
          <w:sz w:val="24"/>
          <w:szCs w:val="24"/>
        </w:rPr>
      </w:pPr>
      <w:r w:rsidRPr="001A3F2A">
        <w:rPr>
          <w:rFonts w:ascii="Arial" w:hAnsi="Arial" w:cs="Arial"/>
          <w:sz w:val="24"/>
          <w:szCs w:val="24"/>
        </w:rPr>
        <w:t xml:space="preserve"> </w:t>
      </w:r>
    </w:p>
    <w:p w:rsidR="000D488B" w:rsidRDefault="000D488B" w:rsidP="000D488B">
      <w:pPr>
        <w:spacing w:line="276" w:lineRule="auto"/>
        <w:jc w:val="both"/>
        <w:rPr>
          <w:rFonts w:ascii="Arial" w:hAnsi="Arial" w:cs="Arial"/>
          <w:b/>
          <w:sz w:val="28"/>
          <w:szCs w:val="28"/>
          <w:u w:val="single"/>
        </w:rPr>
      </w:pPr>
      <w:r>
        <w:rPr>
          <w:rFonts w:ascii="Arial" w:hAnsi="Arial" w:cs="Arial"/>
          <w:b/>
          <w:sz w:val="28"/>
          <w:szCs w:val="28"/>
          <w:u w:val="single"/>
        </w:rPr>
        <w:t>PRESIDENTE</w:t>
      </w:r>
      <w:r w:rsidR="00545B91">
        <w:rPr>
          <w:rFonts w:ascii="Arial" w:hAnsi="Arial" w:cs="Arial"/>
          <w:b/>
          <w:sz w:val="28"/>
          <w:szCs w:val="28"/>
          <w:u w:val="single"/>
        </w:rPr>
        <w:t>:</w:t>
      </w:r>
    </w:p>
    <w:p w:rsidR="00270156" w:rsidRDefault="000D488B" w:rsidP="000D488B">
      <w:pPr>
        <w:spacing w:line="276" w:lineRule="auto"/>
        <w:jc w:val="both"/>
        <w:rPr>
          <w:rFonts w:ascii="Arial" w:hAnsi="Arial" w:cs="Arial"/>
          <w:sz w:val="28"/>
          <w:szCs w:val="28"/>
        </w:rPr>
      </w:pPr>
      <w:r>
        <w:rPr>
          <w:rFonts w:ascii="Arial" w:hAnsi="Arial" w:cs="Arial"/>
          <w:sz w:val="28"/>
          <w:szCs w:val="28"/>
        </w:rPr>
        <w:t xml:space="preserve">Continuando con la sesión, respecto del </w:t>
      </w:r>
      <w:r w:rsidRPr="00D37893">
        <w:rPr>
          <w:rFonts w:ascii="Arial" w:hAnsi="Arial" w:cs="Arial"/>
          <w:b/>
          <w:sz w:val="28"/>
          <w:szCs w:val="28"/>
        </w:rPr>
        <w:t>cuarto</w:t>
      </w:r>
      <w:r>
        <w:rPr>
          <w:rFonts w:ascii="Arial" w:hAnsi="Arial" w:cs="Arial"/>
          <w:b/>
          <w:sz w:val="28"/>
          <w:szCs w:val="28"/>
        </w:rPr>
        <w:t xml:space="preserve"> punto </w:t>
      </w:r>
      <w:r w:rsidRPr="000A102D">
        <w:rPr>
          <w:rFonts w:ascii="Arial" w:hAnsi="Arial" w:cs="Arial"/>
          <w:sz w:val="28"/>
          <w:szCs w:val="28"/>
        </w:rPr>
        <w:t>del orden del día qu</w:t>
      </w:r>
      <w:r>
        <w:rPr>
          <w:rFonts w:ascii="Arial" w:hAnsi="Arial" w:cs="Arial"/>
          <w:sz w:val="28"/>
          <w:szCs w:val="28"/>
        </w:rPr>
        <w:t xml:space="preserve">e son Asuntos Generales, les pregunto a los asistentes, si tienen algo que manifestar. </w:t>
      </w:r>
    </w:p>
    <w:p w:rsidR="000D488B" w:rsidRDefault="000D488B" w:rsidP="000D488B">
      <w:pPr>
        <w:spacing w:line="276" w:lineRule="auto"/>
        <w:jc w:val="both"/>
        <w:rPr>
          <w:rFonts w:ascii="Arial" w:hAnsi="Arial" w:cs="Arial"/>
          <w:sz w:val="28"/>
          <w:szCs w:val="28"/>
        </w:rPr>
      </w:pPr>
      <w:r>
        <w:rPr>
          <w:rFonts w:ascii="Arial" w:hAnsi="Arial" w:cs="Arial"/>
          <w:sz w:val="28"/>
          <w:szCs w:val="28"/>
        </w:rPr>
        <w:t xml:space="preserve">Como </w:t>
      </w:r>
      <w:r>
        <w:rPr>
          <w:rFonts w:ascii="Arial" w:hAnsi="Arial" w:cs="Arial"/>
          <w:b/>
          <w:sz w:val="28"/>
          <w:szCs w:val="28"/>
        </w:rPr>
        <w:t>quinto punto,</w:t>
      </w:r>
      <w:r>
        <w:rPr>
          <w:rFonts w:ascii="Arial" w:hAnsi="Arial" w:cs="Arial"/>
          <w:sz w:val="28"/>
          <w:szCs w:val="28"/>
        </w:rPr>
        <w:t xml:space="preserve"> declaro clausurada la Sesión siendo las </w:t>
      </w:r>
      <w:r>
        <w:rPr>
          <w:rFonts w:ascii="Arial" w:hAnsi="Arial" w:cs="Arial"/>
          <w:sz w:val="28"/>
          <w:szCs w:val="28"/>
          <w:u w:val="single"/>
        </w:rPr>
        <w:t xml:space="preserve">12:08 </w:t>
      </w:r>
      <w:r w:rsidRPr="00D81E62">
        <w:rPr>
          <w:rFonts w:ascii="Arial" w:hAnsi="Arial" w:cs="Arial"/>
          <w:sz w:val="28"/>
          <w:szCs w:val="28"/>
        </w:rPr>
        <w:t xml:space="preserve">doce </w:t>
      </w:r>
      <w:r>
        <w:rPr>
          <w:rFonts w:ascii="Arial" w:hAnsi="Arial" w:cs="Arial"/>
          <w:sz w:val="28"/>
          <w:szCs w:val="28"/>
        </w:rPr>
        <w:t xml:space="preserve">horas con ocho minutos del </w:t>
      </w:r>
      <w:proofErr w:type="gramStart"/>
      <w:r>
        <w:rPr>
          <w:rFonts w:ascii="Arial" w:hAnsi="Arial" w:cs="Arial"/>
          <w:sz w:val="28"/>
          <w:szCs w:val="28"/>
        </w:rPr>
        <w:t xml:space="preserve">día </w:t>
      </w:r>
      <w:r>
        <w:rPr>
          <w:rFonts w:ascii="Arial" w:hAnsi="Arial" w:cs="Arial"/>
          <w:b/>
          <w:sz w:val="28"/>
          <w:szCs w:val="28"/>
        </w:rPr>
        <w:t>Martes 13</w:t>
      </w:r>
      <w:r w:rsidRPr="00277600">
        <w:rPr>
          <w:rFonts w:ascii="Arial" w:hAnsi="Arial" w:cs="Arial"/>
          <w:b/>
          <w:sz w:val="28"/>
          <w:szCs w:val="28"/>
        </w:rPr>
        <w:t xml:space="preserve"> </w:t>
      </w:r>
      <w:r w:rsidRPr="00277600">
        <w:rPr>
          <w:rFonts w:ascii="Arial" w:hAnsi="Arial" w:cs="Arial"/>
          <w:b/>
          <w:color w:val="000000" w:themeColor="text1"/>
          <w:sz w:val="28"/>
          <w:szCs w:val="28"/>
        </w:rPr>
        <w:t xml:space="preserve">de </w:t>
      </w:r>
      <w:r>
        <w:rPr>
          <w:rFonts w:ascii="Arial" w:hAnsi="Arial" w:cs="Arial"/>
          <w:b/>
          <w:color w:val="000000" w:themeColor="text1"/>
          <w:sz w:val="28"/>
          <w:szCs w:val="28"/>
        </w:rPr>
        <w:t>Diciembre</w:t>
      </w:r>
      <w:proofErr w:type="gramEnd"/>
      <w:r w:rsidRPr="00277600">
        <w:rPr>
          <w:rFonts w:ascii="Arial" w:hAnsi="Arial" w:cs="Arial"/>
          <w:b/>
          <w:color w:val="000000" w:themeColor="text1"/>
          <w:sz w:val="28"/>
          <w:szCs w:val="28"/>
        </w:rPr>
        <w:t xml:space="preserve"> del 2022</w:t>
      </w:r>
      <w:r>
        <w:rPr>
          <w:rFonts w:ascii="Arial" w:hAnsi="Arial" w:cs="Arial"/>
          <w:color w:val="000000" w:themeColor="text1"/>
          <w:sz w:val="28"/>
          <w:szCs w:val="28"/>
        </w:rPr>
        <w:t xml:space="preserve">. </w:t>
      </w:r>
      <w:r>
        <w:rPr>
          <w:rFonts w:ascii="Arial" w:hAnsi="Arial" w:cs="Arial"/>
          <w:sz w:val="28"/>
          <w:szCs w:val="28"/>
        </w:rPr>
        <w:t>Gracias por su asistencia y que pasen una Feliz Navidad.</w:t>
      </w:r>
    </w:p>
    <w:p w:rsidR="00D10DDF" w:rsidRDefault="00D10DDF" w:rsidP="00111CB0">
      <w:pPr>
        <w:jc w:val="both"/>
        <w:rPr>
          <w:rFonts w:ascii="Arial" w:hAnsi="Arial" w:cs="Arial"/>
          <w:sz w:val="28"/>
          <w:szCs w:val="28"/>
        </w:rPr>
      </w:pPr>
    </w:p>
    <w:p w:rsidR="001A2750" w:rsidRDefault="001A2750" w:rsidP="00111CB0">
      <w:pPr>
        <w:jc w:val="both"/>
        <w:rPr>
          <w:rFonts w:ascii="Arial" w:hAnsi="Arial" w:cs="Arial"/>
          <w:sz w:val="28"/>
          <w:szCs w:val="28"/>
        </w:rPr>
      </w:pPr>
    </w:p>
    <w:p w:rsidR="00111CB0" w:rsidRDefault="00111CB0" w:rsidP="00111CB0">
      <w:pPr>
        <w:jc w:val="both"/>
        <w:rPr>
          <w:rFonts w:ascii="Arial" w:hAnsi="Arial" w:cs="Arial"/>
          <w:b/>
          <w:bCs/>
          <w:sz w:val="28"/>
          <w:szCs w:val="28"/>
        </w:rPr>
      </w:pPr>
      <w:r w:rsidRPr="00CC3542">
        <w:rPr>
          <w:rFonts w:ascii="Arial" w:hAnsi="Arial" w:cs="Arial"/>
          <w:b/>
          <w:bCs/>
          <w:sz w:val="28"/>
          <w:szCs w:val="28"/>
        </w:rPr>
        <w:t>Integrantes de la Comisión Edilicia de Transparencia y Anticorrupción</w:t>
      </w:r>
    </w:p>
    <w:p w:rsidR="001A2750" w:rsidRPr="00CC3542" w:rsidRDefault="001A2750" w:rsidP="00111CB0">
      <w:pPr>
        <w:jc w:val="both"/>
        <w:rPr>
          <w:rFonts w:ascii="Arial" w:hAnsi="Arial" w:cs="Arial"/>
          <w:b/>
          <w:bCs/>
          <w:sz w:val="28"/>
          <w:szCs w:val="28"/>
        </w:rPr>
      </w:pPr>
    </w:p>
    <w:p w:rsidR="00270156" w:rsidRPr="00CC3542" w:rsidRDefault="00270156" w:rsidP="00111CB0">
      <w:pPr>
        <w:rPr>
          <w:rFonts w:ascii="Arial" w:hAnsi="Arial" w:cs="Arial"/>
          <w:b/>
          <w:bCs/>
          <w:sz w:val="28"/>
          <w:szCs w:val="28"/>
        </w:rPr>
      </w:pPr>
    </w:p>
    <w:p w:rsidR="00111CB0" w:rsidRPr="00CC3542" w:rsidRDefault="00111CB0" w:rsidP="00111CB0">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111CB0" w:rsidRPr="00165B51" w:rsidRDefault="00111CB0" w:rsidP="00111CB0">
      <w:pPr>
        <w:jc w:val="center"/>
        <w:rPr>
          <w:rFonts w:ascii="Arial" w:hAnsi="Arial" w:cs="Arial"/>
          <w:b/>
          <w:sz w:val="28"/>
          <w:szCs w:val="28"/>
        </w:rPr>
      </w:pPr>
      <w:r w:rsidRPr="00165B51">
        <w:rPr>
          <w:rFonts w:ascii="Arial" w:hAnsi="Arial" w:cs="Arial"/>
          <w:b/>
          <w:sz w:val="28"/>
          <w:szCs w:val="28"/>
        </w:rPr>
        <w:t>JOSÉ LUIS SALAZAR MARTÍNEZ</w:t>
      </w:r>
    </w:p>
    <w:p w:rsidR="00111CB0" w:rsidRPr="00FC23D9" w:rsidRDefault="00111CB0" w:rsidP="00111CB0">
      <w:pPr>
        <w:jc w:val="center"/>
        <w:rPr>
          <w:rFonts w:ascii="Arial" w:hAnsi="Arial" w:cs="Arial"/>
          <w:b/>
          <w:sz w:val="28"/>
          <w:szCs w:val="28"/>
        </w:rPr>
      </w:pPr>
      <w:r w:rsidRPr="00FC23D9">
        <w:rPr>
          <w:rFonts w:ascii="Arial" w:hAnsi="Arial" w:cs="Arial"/>
          <w:b/>
          <w:sz w:val="28"/>
          <w:szCs w:val="28"/>
        </w:rPr>
        <w:t>SÍNDICO</w:t>
      </w:r>
    </w:p>
    <w:p w:rsidR="0066253F" w:rsidRDefault="00111CB0" w:rsidP="001A2750">
      <w:pPr>
        <w:jc w:val="center"/>
        <w:rPr>
          <w:rFonts w:ascii="Arial" w:hAnsi="Arial" w:cs="Arial"/>
          <w:b/>
          <w:sz w:val="28"/>
          <w:szCs w:val="28"/>
        </w:rPr>
      </w:pPr>
      <w:r w:rsidRPr="00FC23D9">
        <w:rPr>
          <w:rFonts w:ascii="Arial" w:hAnsi="Arial" w:cs="Arial"/>
          <w:b/>
          <w:sz w:val="28"/>
          <w:szCs w:val="28"/>
        </w:rPr>
        <w:t>PRESIDENTE</w:t>
      </w:r>
    </w:p>
    <w:p w:rsidR="001A2750" w:rsidRPr="00FC23D9" w:rsidRDefault="001A2750" w:rsidP="001A2750">
      <w:pPr>
        <w:jc w:val="center"/>
        <w:rPr>
          <w:rFonts w:ascii="Arial" w:hAnsi="Arial" w:cs="Arial"/>
          <w:b/>
          <w:sz w:val="28"/>
          <w:szCs w:val="28"/>
        </w:rPr>
      </w:pPr>
    </w:p>
    <w:p w:rsidR="0066253F" w:rsidRPr="00D10DDF" w:rsidRDefault="0066253F" w:rsidP="00D10DDF">
      <w:pPr>
        <w:pStyle w:val="Prrafodelista"/>
        <w:shd w:val="clear" w:color="auto" w:fill="FFFFFF"/>
        <w:spacing w:after="0" w:line="276" w:lineRule="auto"/>
        <w:jc w:val="both"/>
        <w:textAlignment w:val="baseline"/>
        <w:rPr>
          <w:rFonts w:ascii="Arial" w:eastAsia="Times New Roman" w:hAnsi="Arial" w:cs="Arial"/>
          <w:color w:val="000000" w:themeColor="text1"/>
          <w:sz w:val="16"/>
          <w:szCs w:val="16"/>
          <w:lang w:eastAsia="es-MX"/>
        </w:rPr>
      </w:pPr>
    </w:p>
    <w:p w:rsidR="00111CB0" w:rsidRPr="00270156" w:rsidRDefault="00111CB0" w:rsidP="00111CB0">
      <w:pPr>
        <w:jc w:val="center"/>
        <w:rPr>
          <w:rFonts w:ascii="Arial" w:hAnsi="Arial" w:cs="Arial"/>
          <w:b/>
          <w:sz w:val="28"/>
          <w:szCs w:val="28"/>
        </w:rPr>
      </w:pPr>
      <w:r w:rsidRPr="00270156">
        <w:rPr>
          <w:rFonts w:ascii="Arial" w:hAnsi="Arial" w:cs="Arial"/>
          <w:b/>
          <w:sz w:val="28"/>
          <w:szCs w:val="28"/>
        </w:rPr>
        <w:t>____________________________________________________</w:t>
      </w:r>
    </w:p>
    <w:p w:rsidR="00111CB0" w:rsidRPr="00165B51" w:rsidRDefault="00111CB0" w:rsidP="00111CB0">
      <w:pPr>
        <w:jc w:val="center"/>
        <w:rPr>
          <w:rFonts w:ascii="Arial" w:hAnsi="Arial" w:cs="Arial"/>
          <w:b/>
          <w:sz w:val="28"/>
          <w:szCs w:val="28"/>
        </w:rPr>
      </w:pPr>
      <w:r w:rsidRPr="00165B51">
        <w:rPr>
          <w:rFonts w:ascii="Arial" w:hAnsi="Arial" w:cs="Arial"/>
          <w:b/>
          <w:sz w:val="28"/>
          <w:szCs w:val="28"/>
        </w:rPr>
        <w:t>JAEL CHAMÚ PONCE</w:t>
      </w:r>
    </w:p>
    <w:p w:rsidR="00111CB0" w:rsidRDefault="00111CB0" w:rsidP="00111CB0">
      <w:pPr>
        <w:pStyle w:val="NormalWeb"/>
        <w:spacing w:before="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111CB0" w:rsidRDefault="00111CB0" w:rsidP="00111CB0">
      <w:pPr>
        <w:rPr>
          <w:rFonts w:ascii="Arial" w:hAnsi="Arial" w:cs="Arial"/>
          <w:sz w:val="28"/>
          <w:szCs w:val="28"/>
        </w:rPr>
      </w:pPr>
    </w:p>
    <w:p w:rsidR="001A2750" w:rsidRPr="00CC3542" w:rsidRDefault="001A2750" w:rsidP="00111CB0">
      <w:pPr>
        <w:rPr>
          <w:rFonts w:ascii="Arial" w:hAnsi="Arial" w:cs="Arial"/>
          <w:sz w:val="28"/>
          <w:szCs w:val="28"/>
        </w:rPr>
      </w:pPr>
    </w:p>
    <w:p w:rsidR="00111CB0" w:rsidRPr="00270156" w:rsidRDefault="00111CB0" w:rsidP="00111CB0">
      <w:pPr>
        <w:jc w:val="center"/>
        <w:rPr>
          <w:rFonts w:ascii="Arial" w:hAnsi="Arial" w:cs="Arial"/>
          <w:b/>
          <w:sz w:val="28"/>
          <w:szCs w:val="28"/>
        </w:rPr>
      </w:pPr>
      <w:r w:rsidRPr="00270156">
        <w:rPr>
          <w:rFonts w:ascii="Arial" w:hAnsi="Arial" w:cs="Arial"/>
          <w:b/>
          <w:sz w:val="28"/>
          <w:szCs w:val="28"/>
        </w:rPr>
        <w:t>____________________________________________________</w:t>
      </w:r>
    </w:p>
    <w:p w:rsidR="00111CB0" w:rsidRPr="00165B51" w:rsidRDefault="00111CB0" w:rsidP="00111CB0">
      <w:pPr>
        <w:jc w:val="center"/>
        <w:rPr>
          <w:rFonts w:ascii="Arial" w:hAnsi="Arial" w:cs="Arial"/>
          <w:b/>
          <w:sz w:val="28"/>
          <w:szCs w:val="28"/>
        </w:rPr>
      </w:pPr>
      <w:r w:rsidRPr="00165B51">
        <w:rPr>
          <w:rFonts w:ascii="Arial" w:hAnsi="Arial" w:cs="Arial"/>
          <w:b/>
          <w:sz w:val="28"/>
          <w:szCs w:val="28"/>
        </w:rPr>
        <w:t>JOSÉ ROBERTO GARCÍA CASTILLO</w:t>
      </w:r>
    </w:p>
    <w:p w:rsidR="00270156" w:rsidRPr="001A2750" w:rsidRDefault="00111CB0" w:rsidP="001A2750">
      <w:pPr>
        <w:jc w:val="center"/>
        <w:rPr>
          <w:rFonts w:ascii="Arial" w:hAnsi="Arial" w:cs="Arial"/>
          <w:b/>
          <w:sz w:val="28"/>
          <w:szCs w:val="28"/>
        </w:rPr>
      </w:pPr>
      <w:r w:rsidRPr="00165B51">
        <w:rPr>
          <w:rFonts w:ascii="Arial" w:hAnsi="Arial" w:cs="Arial"/>
          <w:b/>
          <w:sz w:val="28"/>
          <w:szCs w:val="28"/>
        </w:rPr>
        <w:t>VOCAL</w:t>
      </w:r>
    </w:p>
    <w:p w:rsidR="00270156" w:rsidRDefault="00270156" w:rsidP="00270156">
      <w:pPr>
        <w:pStyle w:val="Piedepgina"/>
      </w:pPr>
      <w:proofErr w:type="spellStart"/>
      <w:r>
        <w:t>A.S.R</w:t>
      </w:r>
      <w:proofErr w:type="spellEnd"/>
      <w:r>
        <w:t>.</w:t>
      </w:r>
    </w:p>
    <w:p w:rsidR="00270156" w:rsidRDefault="00270156" w:rsidP="00270156">
      <w:pPr>
        <w:pStyle w:val="NormalWeb"/>
        <w:spacing w:before="0" w:beforeAutospacing="0" w:after="0"/>
        <w:jc w:val="right"/>
        <w:rPr>
          <w:rFonts w:ascii="Arial" w:hAnsi="Arial" w:cs="Arial"/>
          <w:color w:val="000000" w:themeColor="text1"/>
          <w:sz w:val="16"/>
          <w:szCs w:val="16"/>
        </w:rPr>
      </w:pPr>
    </w:p>
    <w:p w:rsidR="00270156" w:rsidRPr="001A2750" w:rsidRDefault="00270156" w:rsidP="001A2750">
      <w:pPr>
        <w:shd w:val="clear" w:color="auto" w:fill="FFFFFF"/>
        <w:spacing w:after="0" w:line="276" w:lineRule="auto"/>
        <w:jc w:val="both"/>
        <w:textAlignment w:val="baseline"/>
        <w:rPr>
          <w:rFonts w:ascii="Arial" w:eastAsia="Times New Roman" w:hAnsi="Arial" w:cs="Arial"/>
          <w:color w:val="000000" w:themeColor="text1"/>
          <w:sz w:val="16"/>
          <w:szCs w:val="16"/>
          <w:lang w:eastAsia="es-MX"/>
        </w:rPr>
      </w:pPr>
      <w:proofErr w:type="spellStart"/>
      <w:r w:rsidRPr="001A2750">
        <w:rPr>
          <w:lang w:val="en-US"/>
        </w:rPr>
        <w:t>B.E.G</w:t>
      </w:r>
      <w:proofErr w:type="spellEnd"/>
      <w:r w:rsidRPr="001A2750">
        <w:rPr>
          <w:lang w:val="en-US"/>
        </w:rPr>
        <w:t>.</w:t>
      </w:r>
      <w:r w:rsidR="001A2750" w:rsidRPr="001A2750">
        <w:rPr>
          <w:rFonts w:ascii="Arial" w:eastAsia="Times New Roman" w:hAnsi="Arial" w:cs="Arial"/>
          <w:color w:val="000000" w:themeColor="text1"/>
          <w:sz w:val="16"/>
          <w:szCs w:val="16"/>
          <w:lang w:eastAsia="es-MX"/>
        </w:rPr>
        <w:t xml:space="preserve">                                                                                                                                                                                   </w:t>
      </w:r>
      <w:r w:rsidR="001A2750">
        <w:rPr>
          <w:rFonts w:ascii="Arial" w:eastAsia="Times New Roman" w:hAnsi="Arial" w:cs="Arial"/>
          <w:color w:val="000000" w:themeColor="text1"/>
          <w:sz w:val="16"/>
          <w:szCs w:val="16"/>
          <w:lang w:eastAsia="es-MX"/>
        </w:rPr>
        <w:t>4</w:t>
      </w:r>
      <w:bookmarkStart w:id="0" w:name="_GoBack"/>
      <w:bookmarkEnd w:id="0"/>
    </w:p>
    <w:sectPr w:rsidR="00270156" w:rsidRPr="001A2750" w:rsidSect="00A0458F">
      <w:headerReference w:type="default" r:id="rId8"/>
      <w:footerReference w:type="default" r:id="rId9"/>
      <w:headerReference w:type="first" r:id="rId10"/>
      <w:footerReference w:type="first" r:id="rId11"/>
      <w:pgSz w:w="12242" w:h="19301" w:code="133"/>
      <w:pgMar w:top="1417" w:right="1701" w:bottom="1417" w:left="1701" w:header="680"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6A" w:rsidRDefault="00094C6A" w:rsidP="00CF0FE7">
      <w:pPr>
        <w:spacing w:after="0" w:line="240" w:lineRule="auto"/>
      </w:pPr>
      <w:r>
        <w:separator/>
      </w:r>
    </w:p>
  </w:endnote>
  <w:endnote w:type="continuationSeparator" w:id="0">
    <w:p w:rsidR="00094C6A" w:rsidRDefault="00094C6A" w:rsidP="00C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B0" w:rsidRPr="005B4273" w:rsidRDefault="00111CB0" w:rsidP="00111CB0">
    <w:pPr>
      <w:pStyle w:val="Piedepgina"/>
      <w:jc w:val="center"/>
      <w:rPr>
        <w:sz w:val="16"/>
        <w:szCs w:val="16"/>
      </w:rPr>
    </w:pPr>
    <w:r w:rsidRPr="00111CB0">
      <w:rPr>
        <w:rFonts w:ascii="Arial" w:hAnsi="Arial" w:cs="Arial"/>
        <w:b/>
        <w:sz w:val="16"/>
        <w:szCs w:val="28"/>
      </w:rPr>
      <w:t>Decima Segunda Sesión</w:t>
    </w:r>
    <w:r w:rsidRPr="00111CB0">
      <w:rPr>
        <w:rFonts w:ascii="Arial" w:hAnsi="Arial" w:cs="Arial"/>
        <w:b/>
        <w:bCs/>
        <w:sz w:val="16"/>
        <w:szCs w:val="28"/>
      </w:rPr>
      <w:t xml:space="preserve"> 12° </w:t>
    </w:r>
    <w:r w:rsidRPr="00111CB0">
      <w:rPr>
        <w:rFonts w:ascii="Arial" w:hAnsi="Arial" w:cs="Arial"/>
        <w:b/>
        <w:sz w:val="16"/>
        <w:szCs w:val="16"/>
      </w:rPr>
      <w:t>de</w:t>
    </w:r>
    <w:r w:rsidRPr="005B4273">
      <w:rPr>
        <w:rFonts w:ascii="Arial" w:hAnsi="Arial" w:cs="Arial"/>
        <w:b/>
        <w:sz w:val="16"/>
        <w:szCs w:val="16"/>
      </w:rPr>
      <w:t xml:space="preserve"> la Comisión Edilicia de Transparencia y Anticorrupción</w:t>
    </w:r>
    <w:r>
      <w:rPr>
        <w:rFonts w:ascii="Arial" w:hAnsi="Arial" w:cs="Arial"/>
        <w:sz w:val="16"/>
        <w:szCs w:val="16"/>
      </w:rPr>
      <w:t>.</w:t>
    </w:r>
  </w:p>
  <w:p w:rsidR="00111CB0" w:rsidRDefault="00111CB0" w:rsidP="008F0192">
    <w:pPr>
      <w:pStyle w:val="Piedepgina"/>
    </w:pPr>
  </w:p>
  <w:p w:rsidR="00222822" w:rsidRPr="005B4273" w:rsidRDefault="00222822" w:rsidP="005B4273">
    <w:pPr>
      <w:pStyle w:val="Piedepgin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Pr="005B4273" w:rsidRDefault="00111CB0" w:rsidP="008F0192">
    <w:pPr>
      <w:pStyle w:val="Piedepgina"/>
      <w:jc w:val="center"/>
      <w:rPr>
        <w:sz w:val="16"/>
        <w:szCs w:val="16"/>
      </w:rPr>
    </w:pPr>
    <w:r w:rsidRPr="00111CB0">
      <w:rPr>
        <w:rFonts w:ascii="Arial" w:hAnsi="Arial" w:cs="Arial"/>
        <w:b/>
        <w:sz w:val="16"/>
        <w:szCs w:val="28"/>
      </w:rPr>
      <w:t>Decima Segunda Sesión</w:t>
    </w:r>
    <w:r w:rsidRPr="00111CB0">
      <w:rPr>
        <w:rFonts w:ascii="Arial" w:hAnsi="Arial" w:cs="Arial"/>
        <w:b/>
        <w:bCs/>
        <w:sz w:val="16"/>
        <w:szCs w:val="28"/>
      </w:rPr>
      <w:t xml:space="preserve"> 12° </w:t>
    </w:r>
    <w:r w:rsidR="00CC2F85" w:rsidRPr="00111CB0">
      <w:rPr>
        <w:rFonts w:ascii="Arial" w:hAnsi="Arial" w:cs="Arial"/>
        <w:b/>
        <w:sz w:val="16"/>
        <w:szCs w:val="16"/>
      </w:rPr>
      <w:t>de</w:t>
    </w:r>
    <w:r w:rsidR="00CC2F85" w:rsidRPr="005B4273">
      <w:rPr>
        <w:rFonts w:ascii="Arial" w:hAnsi="Arial" w:cs="Arial"/>
        <w:b/>
        <w:sz w:val="16"/>
        <w:szCs w:val="16"/>
      </w:rPr>
      <w:t xml:space="preserve"> la Comisión Edilicia de Transparencia y Anticorrupción</w:t>
    </w:r>
    <w:r w:rsidR="008F0192">
      <w:rPr>
        <w:rFonts w:ascii="Arial" w:hAnsi="Arial" w:cs="Arial"/>
        <w:sz w:val="16"/>
        <w:szCs w:val="16"/>
      </w:rPr>
      <w:t>.</w:t>
    </w:r>
  </w:p>
  <w:p w:rsidR="00CC2F85" w:rsidRDefault="00CC2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6A" w:rsidRDefault="00094C6A" w:rsidP="00CF0FE7">
      <w:pPr>
        <w:spacing w:after="0" w:line="240" w:lineRule="auto"/>
      </w:pPr>
      <w:r>
        <w:separator/>
      </w:r>
    </w:p>
  </w:footnote>
  <w:footnote w:type="continuationSeparator" w:id="0">
    <w:p w:rsidR="00094C6A" w:rsidRDefault="00094C6A" w:rsidP="00C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33" w:rsidRDefault="00175500" w:rsidP="00044533">
    <w:pPr>
      <w:pStyle w:val="Encabezado"/>
      <w:jc w:val="center"/>
    </w:pPr>
    <w:r>
      <w:rPr>
        <w:noProof/>
        <w:lang w:eastAsia="es-MX"/>
      </w:rPr>
      <w:drawing>
        <wp:anchor distT="0" distB="0" distL="114300" distR="114300" simplePos="0" relativeHeight="251656192" behindDoc="0" locked="0" layoutInCell="1" allowOverlap="1" wp14:anchorId="5BFB3579" wp14:editId="4F3F3AFF">
          <wp:simplePos x="0" y="0"/>
          <wp:positionH relativeFrom="margin">
            <wp:posOffset>5587365</wp:posOffset>
          </wp:positionH>
          <wp:positionV relativeFrom="paragraph">
            <wp:posOffset>-365125</wp:posOffset>
          </wp:positionV>
          <wp:extent cx="553720" cy="702945"/>
          <wp:effectExtent l="0" t="0" r="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4144" behindDoc="1" locked="0" layoutInCell="1" allowOverlap="1" wp14:anchorId="3E542F7F" wp14:editId="3EAEF341">
          <wp:simplePos x="0" y="0"/>
          <wp:positionH relativeFrom="margin">
            <wp:posOffset>-699135</wp:posOffset>
          </wp:positionH>
          <wp:positionV relativeFrom="paragraph">
            <wp:posOffset>-298450</wp:posOffset>
          </wp:positionV>
          <wp:extent cx="695325" cy="634365"/>
          <wp:effectExtent l="0" t="0" r="0" b="0"/>
          <wp:wrapNone/>
          <wp:docPr id="12" name="Imagen 12"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044533" w:rsidRPr="004A22B0">
      <w:rPr>
        <w:rFonts w:ascii="Arial" w:hAnsi="Arial" w:cs="Arial"/>
        <w:b/>
        <w:sz w:val="24"/>
        <w:szCs w:val="24"/>
      </w:rPr>
      <w:t>COMI</w:t>
    </w:r>
    <w:r w:rsidR="00044533">
      <w:rPr>
        <w:rFonts w:ascii="Arial" w:hAnsi="Arial" w:cs="Arial"/>
        <w:b/>
        <w:sz w:val="24"/>
        <w:szCs w:val="24"/>
      </w:rPr>
      <w:t xml:space="preserve">SIÓN EDILICIA DE TRANSPARENCIA </w:t>
    </w:r>
    <w:r w:rsidR="00044533" w:rsidRPr="004A22B0">
      <w:rPr>
        <w:rFonts w:ascii="Arial" w:hAnsi="Arial" w:cs="Arial"/>
        <w:b/>
        <w:sz w:val="24"/>
        <w:szCs w:val="24"/>
      </w:rPr>
      <w:t>Y ANTICORRUPCIÓN</w:t>
    </w:r>
    <w:r w:rsidR="00044533">
      <w:rPr>
        <w:rFonts w:ascii="Arial" w:hAnsi="Arial" w:cs="Arial"/>
        <w:b/>
        <w:sz w:val="24"/>
        <w:szCs w:val="24"/>
      </w:rPr>
      <w:t xml:space="preserve"> </w:t>
    </w:r>
  </w:p>
  <w:p w:rsidR="00044533" w:rsidRDefault="00175500" w:rsidP="00175500">
    <w:pPr>
      <w:pStyle w:val="Encabezado"/>
      <w:tabs>
        <w:tab w:val="clear" w:pos="4419"/>
        <w:tab w:val="clear" w:pos="8838"/>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Encabezado"/>
      <w:jc w:val="center"/>
    </w:pPr>
    <w:r>
      <w:rPr>
        <w:noProof/>
        <w:lang w:eastAsia="es-MX"/>
      </w:rPr>
      <w:drawing>
        <wp:anchor distT="0" distB="0" distL="114300" distR="114300" simplePos="0" relativeHeight="251661312" behindDoc="0" locked="0" layoutInCell="1" allowOverlap="1" wp14:anchorId="2D19F7DE" wp14:editId="5846DDD5">
          <wp:simplePos x="0" y="0"/>
          <wp:positionH relativeFrom="margin">
            <wp:posOffset>5587365</wp:posOffset>
          </wp:positionH>
          <wp:positionV relativeFrom="paragraph">
            <wp:posOffset>-365125</wp:posOffset>
          </wp:positionV>
          <wp:extent cx="553720" cy="7029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1B91A95" wp14:editId="253D96AE">
          <wp:simplePos x="0" y="0"/>
          <wp:positionH relativeFrom="margin">
            <wp:posOffset>-699135</wp:posOffset>
          </wp:positionH>
          <wp:positionV relativeFrom="paragraph">
            <wp:posOffset>-298450</wp:posOffset>
          </wp:positionV>
          <wp:extent cx="695325" cy="634365"/>
          <wp:effectExtent l="0" t="0" r="0" b="0"/>
          <wp:wrapNone/>
          <wp:docPr id="16" name="Imagen 16"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Pr="004A22B0">
      <w:rPr>
        <w:rFonts w:ascii="Arial" w:hAnsi="Arial" w:cs="Arial"/>
        <w:b/>
        <w:sz w:val="24"/>
        <w:szCs w:val="24"/>
      </w:rPr>
      <w:t>COMI</w:t>
    </w:r>
    <w:r>
      <w:rPr>
        <w:rFonts w:ascii="Arial" w:hAnsi="Arial" w:cs="Arial"/>
        <w:b/>
        <w:sz w:val="24"/>
        <w:szCs w:val="24"/>
      </w:rPr>
      <w:t xml:space="preserve">SIÓN EDILICIA DE TRANSPARENCIA </w:t>
    </w:r>
    <w:r w:rsidRPr="004A22B0">
      <w:rPr>
        <w:rFonts w:ascii="Arial" w:hAnsi="Arial" w:cs="Arial"/>
        <w:b/>
        <w:sz w:val="24"/>
        <w:szCs w:val="24"/>
      </w:rPr>
      <w:t>Y ANTICORRUPCIÓN</w:t>
    </w:r>
    <w:r>
      <w:rPr>
        <w:rFonts w:ascii="Arial" w:hAnsi="Arial" w:cs="Arial"/>
        <w:b/>
        <w:sz w:val="24"/>
        <w:szCs w:val="24"/>
      </w:rPr>
      <w:t xml:space="preserve"> </w:t>
    </w:r>
  </w:p>
  <w:p w:rsidR="00CC2F85" w:rsidRDefault="00CC2F85" w:rsidP="00CC2F85">
    <w:pPr>
      <w:pStyle w:val="Encabezado"/>
      <w:tabs>
        <w:tab w:val="clear" w:pos="4419"/>
        <w:tab w:val="clear" w:pos="8838"/>
        <w:tab w:val="left" w:pos="7590"/>
      </w:tabs>
    </w:pPr>
    <w:r>
      <w:tab/>
    </w:r>
  </w:p>
  <w:p w:rsidR="00CC2F85" w:rsidRDefault="00CC2F8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EC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F729D"/>
    <w:multiLevelType w:val="hybridMultilevel"/>
    <w:tmpl w:val="5B646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9349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202C4F"/>
    <w:multiLevelType w:val="hybridMultilevel"/>
    <w:tmpl w:val="58448D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7F86BF3"/>
    <w:multiLevelType w:val="hybridMultilevel"/>
    <w:tmpl w:val="6798C490"/>
    <w:lvl w:ilvl="0" w:tplc="B71059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BF7F9F"/>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082F4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E1158"/>
    <w:multiLevelType w:val="hybridMultilevel"/>
    <w:tmpl w:val="92729B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C14CC0"/>
    <w:multiLevelType w:val="hybridMultilevel"/>
    <w:tmpl w:val="A6C2EE7E"/>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CC033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2A2244"/>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1"/>
  </w:num>
  <w:num w:numId="5">
    <w:abstractNumId w:val="9"/>
  </w:num>
  <w:num w:numId="6">
    <w:abstractNumId w:val="0"/>
  </w:num>
  <w:num w:numId="7">
    <w:abstractNumId w:val="8"/>
  </w:num>
  <w:num w:numId="8">
    <w:abstractNumId w:val="2"/>
  </w:num>
  <w:num w:numId="9">
    <w:abstractNumId w:val="5"/>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7"/>
    <w:rsid w:val="000062D2"/>
    <w:rsid w:val="00023073"/>
    <w:rsid w:val="00044533"/>
    <w:rsid w:val="00053A67"/>
    <w:rsid w:val="00074897"/>
    <w:rsid w:val="000751AA"/>
    <w:rsid w:val="00094C6A"/>
    <w:rsid w:val="000D3BEF"/>
    <w:rsid w:val="000D488B"/>
    <w:rsid w:val="000D72D9"/>
    <w:rsid w:val="000E47C7"/>
    <w:rsid w:val="00111CB0"/>
    <w:rsid w:val="0015428B"/>
    <w:rsid w:val="00175500"/>
    <w:rsid w:val="001A2750"/>
    <w:rsid w:val="001C21E1"/>
    <w:rsid w:val="00222822"/>
    <w:rsid w:val="00270156"/>
    <w:rsid w:val="002D7BA8"/>
    <w:rsid w:val="00350877"/>
    <w:rsid w:val="00446948"/>
    <w:rsid w:val="004551C1"/>
    <w:rsid w:val="00456BE7"/>
    <w:rsid w:val="004642C9"/>
    <w:rsid w:val="004912C6"/>
    <w:rsid w:val="004E40A3"/>
    <w:rsid w:val="004E52E4"/>
    <w:rsid w:val="004F49DF"/>
    <w:rsid w:val="00510F34"/>
    <w:rsid w:val="00515B27"/>
    <w:rsid w:val="00545B91"/>
    <w:rsid w:val="005B4273"/>
    <w:rsid w:val="005C4CA5"/>
    <w:rsid w:val="0066253F"/>
    <w:rsid w:val="00677ECA"/>
    <w:rsid w:val="006C383D"/>
    <w:rsid w:val="0072299A"/>
    <w:rsid w:val="00763D76"/>
    <w:rsid w:val="007C6E2E"/>
    <w:rsid w:val="007D24DC"/>
    <w:rsid w:val="0083564C"/>
    <w:rsid w:val="00897211"/>
    <w:rsid w:val="008F0192"/>
    <w:rsid w:val="00985A22"/>
    <w:rsid w:val="009A6749"/>
    <w:rsid w:val="009B44C3"/>
    <w:rsid w:val="009E666E"/>
    <w:rsid w:val="009F1B02"/>
    <w:rsid w:val="00A0458F"/>
    <w:rsid w:val="00A16516"/>
    <w:rsid w:val="00A553B3"/>
    <w:rsid w:val="00A71910"/>
    <w:rsid w:val="00AD2D55"/>
    <w:rsid w:val="00B14A8E"/>
    <w:rsid w:val="00B22C4A"/>
    <w:rsid w:val="00B43F7D"/>
    <w:rsid w:val="00BA3F4D"/>
    <w:rsid w:val="00BA61D0"/>
    <w:rsid w:val="00BC2F13"/>
    <w:rsid w:val="00C10D32"/>
    <w:rsid w:val="00CC0ED9"/>
    <w:rsid w:val="00CC2F85"/>
    <w:rsid w:val="00CC5932"/>
    <w:rsid w:val="00CF0FE7"/>
    <w:rsid w:val="00D10DDF"/>
    <w:rsid w:val="00D234A1"/>
    <w:rsid w:val="00D26F90"/>
    <w:rsid w:val="00D9475F"/>
    <w:rsid w:val="00DB3E82"/>
    <w:rsid w:val="00DF3659"/>
    <w:rsid w:val="00E240DD"/>
    <w:rsid w:val="00E739E1"/>
    <w:rsid w:val="00EC4409"/>
    <w:rsid w:val="00F25F2B"/>
    <w:rsid w:val="00FB1BD6"/>
    <w:rsid w:val="00FC23D9"/>
    <w:rsid w:val="00FD2761"/>
    <w:rsid w:val="00FE3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E0DCE-8C0C-4457-BDE9-45F436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6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53A67"/>
    <w:pPr>
      <w:ind w:left="720"/>
      <w:contextualSpacing/>
    </w:pPr>
  </w:style>
  <w:style w:type="character" w:styleId="Hipervnculo">
    <w:name w:val="Hyperlink"/>
    <w:basedOn w:val="Fuentedeprrafopredeter"/>
    <w:uiPriority w:val="99"/>
    <w:unhideWhenUsed/>
    <w:rsid w:val="00053A67"/>
    <w:rPr>
      <w:color w:val="0000FF" w:themeColor="hyperlink"/>
      <w:u w:val="single"/>
    </w:rPr>
  </w:style>
  <w:style w:type="paragraph" w:styleId="NormalWeb">
    <w:name w:val="Normal (Web)"/>
    <w:basedOn w:val="Normal"/>
    <w:unhideWhenUsed/>
    <w:rsid w:val="00053A67"/>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E7"/>
  </w:style>
  <w:style w:type="paragraph" w:styleId="Piedepgina">
    <w:name w:val="footer"/>
    <w:basedOn w:val="Normal"/>
    <w:link w:val="PiedepginaCar"/>
    <w:uiPriority w:val="99"/>
    <w:unhideWhenUsed/>
    <w:rsid w:val="00CF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FE7"/>
  </w:style>
  <w:style w:type="table" w:styleId="Tablaconcuadrcula">
    <w:name w:val="Table Grid"/>
    <w:basedOn w:val="Tablanormal"/>
    <w:uiPriority w:val="39"/>
    <w:rsid w:val="009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49DF"/>
  </w:style>
  <w:style w:type="character" w:customStyle="1" w:styleId="Sinespaciado1Car">
    <w:name w:val="Sin espaciado1 Car"/>
    <w:link w:val="Sinespaciado1"/>
    <w:uiPriority w:val="99"/>
    <w:locked/>
    <w:rsid w:val="00DF3659"/>
    <w:rPr>
      <w:rFonts w:ascii="Calibri" w:eastAsia="Times New Roman" w:hAnsi="Calibri" w:cs="Times New Roman"/>
    </w:rPr>
  </w:style>
  <w:style w:type="paragraph" w:customStyle="1" w:styleId="Sinespaciado1">
    <w:name w:val="Sin espaciado1"/>
    <w:link w:val="Sinespaciado1Car"/>
    <w:uiPriority w:val="99"/>
    <w:rsid w:val="00DF3659"/>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EC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031">
      <w:bodyDiv w:val="1"/>
      <w:marLeft w:val="0"/>
      <w:marRight w:val="0"/>
      <w:marTop w:val="0"/>
      <w:marBottom w:val="0"/>
      <w:divBdr>
        <w:top w:val="none" w:sz="0" w:space="0" w:color="auto"/>
        <w:left w:val="none" w:sz="0" w:space="0" w:color="auto"/>
        <w:bottom w:val="none" w:sz="0" w:space="0" w:color="auto"/>
        <w:right w:val="none" w:sz="0" w:space="0" w:color="auto"/>
      </w:divBdr>
    </w:div>
    <w:div w:id="545919818">
      <w:bodyDiv w:val="1"/>
      <w:marLeft w:val="0"/>
      <w:marRight w:val="0"/>
      <w:marTop w:val="0"/>
      <w:marBottom w:val="0"/>
      <w:divBdr>
        <w:top w:val="none" w:sz="0" w:space="0" w:color="auto"/>
        <w:left w:val="none" w:sz="0" w:space="0" w:color="auto"/>
        <w:bottom w:val="none" w:sz="0" w:space="0" w:color="auto"/>
        <w:right w:val="none" w:sz="0" w:space="0" w:color="auto"/>
      </w:divBdr>
    </w:div>
    <w:div w:id="901797757">
      <w:bodyDiv w:val="1"/>
      <w:marLeft w:val="0"/>
      <w:marRight w:val="0"/>
      <w:marTop w:val="0"/>
      <w:marBottom w:val="0"/>
      <w:divBdr>
        <w:top w:val="none" w:sz="0" w:space="0" w:color="auto"/>
        <w:left w:val="none" w:sz="0" w:space="0" w:color="auto"/>
        <w:bottom w:val="none" w:sz="0" w:space="0" w:color="auto"/>
        <w:right w:val="none" w:sz="0" w:space="0" w:color="auto"/>
      </w:divBdr>
    </w:div>
    <w:div w:id="1077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2781DC2-58BC-4FAD-8914-2F2E5CBC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5951264</TotalTime>
  <Pages>4</Pages>
  <Words>1212</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cp:lastModifiedBy>
  <cp:revision>17</cp:revision>
  <cp:lastPrinted>2022-12-19T15:48:00Z</cp:lastPrinted>
  <dcterms:created xsi:type="dcterms:W3CDTF">2011-01-01T06:50:00Z</dcterms:created>
  <dcterms:modified xsi:type="dcterms:W3CDTF">2022-12-19T16:17:00Z</dcterms:modified>
</cp:coreProperties>
</file>