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097" w14:textId="77777777"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14:paraId="6C6ABC9B" w14:textId="77777777"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14:paraId="55D278A6" w14:textId="7921FCD3" w:rsidR="00924562" w:rsidRDefault="004F4088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Diciembre</w:t>
      </w:r>
      <w:r w:rsidR="00ED3073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07"/>
        <w:gridCol w:w="5127"/>
      </w:tblGrid>
      <w:tr w:rsidR="009200D9" w14:paraId="78C0126D" w14:textId="577E9F25" w:rsidTr="009935F0">
        <w:trPr>
          <w:trHeight w:val="1114"/>
          <w:jc w:val="center"/>
        </w:trPr>
        <w:tc>
          <w:tcPr>
            <w:tcW w:w="5707" w:type="dxa"/>
            <w:shd w:val="clear" w:color="auto" w:fill="CCFFFF"/>
          </w:tcPr>
          <w:p w14:paraId="066B5957" w14:textId="77777777" w:rsidR="009200D9" w:rsidRPr="000E722E" w:rsidRDefault="009200D9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Reuniones, comisiones y capacitaciones</w:t>
            </w:r>
          </w:p>
        </w:tc>
        <w:tc>
          <w:tcPr>
            <w:tcW w:w="5127" w:type="dxa"/>
            <w:shd w:val="clear" w:color="auto" w:fill="FFC000"/>
          </w:tcPr>
          <w:p w14:paraId="6EC5E3B6" w14:textId="77777777" w:rsidR="009200D9" w:rsidRDefault="009200D9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Actividades propias de la Dirección de Planeación y Programación: Indicadores de Gestión, Centros de Costo,</w:t>
            </w:r>
          </w:p>
          <w:p w14:paraId="5F4F1AB2" w14:textId="59F3886F" w:rsidR="009200D9" w:rsidRDefault="009200D9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CONAC</w:t>
            </w:r>
          </w:p>
        </w:tc>
      </w:tr>
      <w:tr w:rsidR="009200D9" w14:paraId="7F894459" w14:textId="7C49F00A" w:rsidTr="009935F0">
        <w:trPr>
          <w:trHeight w:val="248"/>
          <w:jc w:val="center"/>
        </w:trPr>
        <w:tc>
          <w:tcPr>
            <w:tcW w:w="5707" w:type="dxa"/>
          </w:tcPr>
          <w:p w14:paraId="7B8FD1C9" w14:textId="1DF77494" w:rsidR="009200D9" w:rsidRPr="000E722E" w:rsidRDefault="009200D9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5127" w:type="dxa"/>
          </w:tcPr>
          <w:p w14:paraId="57700554" w14:textId="43D658D9" w:rsidR="009200D9" w:rsidRDefault="009200D9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14</w:t>
            </w:r>
          </w:p>
        </w:tc>
      </w:tr>
    </w:tbl>
    <w:p w14:paraId="50100C8F" w14:textId="46BD63C4" w:rsidR="00EE6C6E" w:rsidRPr="000E722E" w:rsidRDefault="009935F0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</w:rPr>
        <w:drawing>
          <wp:inline distT="0" distB="0" distL="0" distR="0" wp14:anchorId="6AA93E93" wp14:editId="4C54A21E">
            <wp:extent cx="6865620" cy="3345180"/>
            <wp:effectExtent l="0" t="0" r="11430" b="762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905E7">
        <w:rPr>
          <w:noProof/>
          <w:lang w:eastAsia="es-ES"/>
        </w:rPr>
        <w:t xml:space="preserve">  </w:t>
      </w:r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EE0" w14:textId="77777777" w:rsidR="004E3751" w:rsidRDefault="004E3751" w:rsidP="00EE6C6E">
      <w:pPr>
        <w:spacing w:after="0" w:line="240" w:lineRule="auto"/>
      </w:pPr>
      <w:r>
        <w:separator/>
      </w:r>
    </w:p>
  </w:endnote>
  <w:endnote w:type="continuationSeparator" w:id="0">
    <w:p w14:paraId="20C02E01" w14:textId="77777777" w:rsidR="004E3751" w:rsidRDefault="004E3751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E9C0" w14:textId="77777777"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9704FBD" wp14:editId="44AFFDB2">
          <wp:simplePos x="0" y="0"/>
          <wp:positionH relativeFrom="column">
            <wp:posOffset>5028565</wp:posOffset>
          </wp:positionH>
          <wp:positionV relativeFrom="paragraph">
            <wp:posOffset>-683895</wp:posOffset>
          </wp:positionV>
          <wp:extent cx="4647477" cy="11671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902" cy="117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188" w14:textId="77777777" w:rsidR="004E3751" w:rsidRDefault="004E3751" w:rsidP="00EE6C6E">
      <w:pPr>
        <w:spacing w:after="0" w:line="240" w:lineRule="auto"/>
      </w:pPr>
      <w:r>
        <w:separator/>
      </w:r>
    </w:p>
  </w:footnote>
  <w:footnote w:type="continuationSeparator" w:id="0">
    <w:p w14:paraId="661B0F0C" w14:textId="77777777" w:rsidR="004E3751" w:rsidRDefault="004E3751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F9BB" w14:textId="77777777"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32E2E" wp14:editId="16FF4114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048E1"/>
    <w:rsid w:val="00122D41"/>
    <w:rsid w:val="001B41A8"/>
    <w:rsid w:val="002905E7"/>
    <w:rsid w:val="003B0898"/>
    <w:rsid w:val="003D0A9C"/>
    <w:rsid w:val="003F3EB7"/>
    <w:rsid w:val="004324C4"/>
    <w:rsid w:val="004721AB"/>
    <w:rsid w:val="004C6819"/>
    <w:rsid w:val="004E3751"/>
    <w:rsid w:val="004F4088"/>
    <w:rsid w:val="00527076"/>
    <w:rsid w:val="00541645"/>
    <w:rsid w:val="00547788"/>
    <w:rsid w:val="005D122F"/>
    <w:rsid w:val="00735016"/>
    <w:rsid w:val="00757531"/>
    <w:rsid w:val="007C43D1"/>
    <w:rsid w:val="007D2A5F"/>
    <w:rsid w:val="00842AAF"/>
    <w:rsid w:val="009200D9"/>
    <w:rsid w:val="00924562"/>
    <w:rsid w:val="0093398C"/>
    <w:rsid w:val="00951CEA"/>
    <w:rsid w:val="009935F0"/>
    <w:rsid w:val="009D0714"/>
    <w:rsid w:val="009D704F"/>
    <w:rsid w:val="009E4C14"/>
    <w:rsid w:val="00A259A7"/>
    <w:rsid w:val="00AB07C3"/>
    <w:rsid w:val="00AD1745"/>
    <w:rsid w:val="00B1668A"/>
    <w:rsid w:val="00B32792"/>
    <w:rsid w:val="00B40247"/>
    <w:rsid w:val="00B65E59"/>
    <w:rsid w:val="00BE3E6A"/>
    <w:rsid w:val="00C14A2E"/>
    <w:rsid w:val="00C8044F"/>
    <w:rsid w:val="00DA619D"/>
    <w:rsid w:val="00DC15C0"/>
    <w:rsid w:val="00DE42AF"/>
    <w:rsid w:val="00E2678B"/>
    <w:rsid w:val="00E922A3"/>
    <w:rsid w:val="00EA3ACB"/>
    <w:rsid w:val="00ED3073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6094FFB"/>
  <w15:chartTrackingRefBased/>
  <w15:docId w15:val="{D26452F1-010F-4138-B964-4B2A57F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oble\politicas%20publicas$\Direccion%20Planeacion%20y%20Programacion\Documentos%20Dir%20Planeacion%20y%20Programacion\Plan%20y%20Prog%202022\00.-%20Transparencia%202022\Gr&#225;fica_octu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04855643044617"/>
          <c:y val="0.166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8.7957702231193938E-2"/>
          <c:y val="0.13682935271720317"/>
          <c:w val="0.91237674092070331"/>
          <c:h val="0.630777889523934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455-4764-B7C6-8B566C5DD77F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455-4764-B7C6-8B566C5DD77F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455-4764-B7C6-8B566C5DD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2"/>
                <c:pt idx="0">
                  <c:v>REUNIONES, COMISIONES Y CAPACITACIONES</c:v>
                </c:pt>
                <c:pt idx="1">
                  <c:v>ACTIVIDADES PROPIAS DE LA DIRECCIÓN DE PLANEACIÓN Y PROGRAMACIÓN: INDICADORES DE GESTIÓN, CENTROS DE COSTO,
 CONAC
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55-4764-B7C6-8B566C5DD7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E707-2505-4919-9753-5AD058B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DIRECCION DE PLANEACION Y PROGRAMACION</cp:lastModifiedBy>
  <cp:revision>2</cp:revision>
  <cp:lastPrinted>2022-03-18T18:45:00Z</cp:lastPrinted>
  <dcterms:created xsi:type="dcterms:W3CDTF">2023-01-06T19:37:00Z</dcterms:created>
  <dcterms:modified xsi:type="dcterms:W3CDTF">2023-01-06T19:37:00Z</dcterms:modified>
</cp:coreProperties>
</file>