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6544A" w14:textId="77777777" w:rsidR="00746F47" w:rsidRPr="00746F47" w:rsidRDefault="002A3C93" w:rsidP="000205E5">
      <w:pPr>
        <w:jc w:val="center"/>
        <w:rPr>
          <w:rFonts w:ascii="Century Gothic" w:hAnsi="Century Gothic" w:cs="Arial"/>
          <w:sz w:val="20"/>
        </w:rPr>
      </w:pPr>
      <w:r>
        <w:rPr>
          <w:noProof/>
          <w:lang w:eastAsia="es-MX"/>
        </w:rPr>
        <w:drawing>
          <wp:inline distT="0" distB="0" distL="0" distR="0" wp14:anchorId="79B16C9D" wp14:editId="26A0BB12">
            <wp:extent cx="3067050" cy="917894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72859" cy="919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8C64FD" w14:textId="77777777" w:rsidR="00746F47" w:rsidRDefault="00746F47" w:rsidP="00746F47">
      <w:pPr>
        <w:rPr>
          <w:rFonts w:ascii="Century Gothic" w:hAnsi="Century Gothic" w:cs="Arial"/>
          <w:sz w:val="20"/>
        </w:rPr>
      </w:pPr>
    </w:p>
    <w:p w14:paraId="7F0B0A09" w14:textId="77777777" w:rsidR="002A3C93" w:rsidRDefault="002A3C93" w:rsidP="002A3C93">
      <w:pPr>
        <w:jc w:val="center"/>
        <w:rPr>
          <w:rFonts w:ascii="Century Gothic" w:hAnsi="Century Gothic" w:cs="Arial"/>
          <w:b/>
          <w:sz w:val="20"/>
        </w:rPr>
      </w:pPr>
      <w:r>
        <w:rPr>
          <w:rFonts w:ascii="Century Gothic" w:hAnsi="Century Gothic" w:cs="Arial"/>
          <w:sz w:val="20"/>
        </w:rPr>
        <w:t>COORDINACIÓN GENERAL DE GESTIÓN INTEGRAL DE LA CIUDAD</w:t>
      </w:r>
    </w:p>
    <w:p w14:paraId="658CEA16" w14:textId="77777777" w:rsidR="002A3C93" w:rsidRPr="00746F47" w:rsidRDefault="002A3C93" w:rsidP="002A3C93">
      <w:pPr>
        <w:jc w:val="center"/>
        <w:rPr>
          <w:rFonts w:ascii="Century Gothic" w:hAnsi="Century Gothic" w:cs="Arial"/>
          <w:sz w:val="20"/>
        </w:rPr>
      </w:pPr>
      <w:r w:rsidRPr="00746F47">
        <w:rPr>
          <w:rFonts w:ascii="Century Gothic" w:hAnsi="Century Gothic" w:cs="Arial"/>
          <w:sz w:val="20"/>
        </w:rPr>
        <w:t>DIRECCIÓN DE OBRAS PÚBLICAS</w:t>
      </w:r>
    </w:p>
    <w:p w14:paraId="69FD40B5" w14:textId="77777777" w:rsidR="002A3C93" w:rsidRPr="00746F47" w:rsidRDefault="002A3C93" w:rsidP="00746F47">
      <w:pPr>
        <w:rPr>
          <w:rFonts w:ascii="Century Gothic" w:hAnsi="Century Gothic" w:cs="Arial"/>
          <w:sz w:val="20"/>
        </w:rPr>
      </w:pPr>
    </w:p>
    <w:p w14:paraId="33A83D1E" w14:textId="77777777" w:rsidR="00835AB6" w:rsidRDefault="00835AB6" w:rsidP="00746F47">
      <w:pPr>
        <w:rPr>
          <w:rFonts w:ascii="Century Gothic" w:hAnsi="Century Gothic" w:cs="Arial"/>
          <w:sz w:val="20"/>
        </w:rPr>
      </w:pPr>
    </w:p>
    <w:p w14:paraId="583D67D0" w14:textId="77777777" w:rsidR="00835AB6" w:rsidRDefault="00835AB6" w:rsidP="00746F47">
      <w:pPr>
        <w:rPr>
          <w:rFonts w:ascii="Century Gothic" w:hAnsi="Century Gothic" w:cs="Arial"/>
          <w:sz w:val="20"/>
        </w:rPr>
      </w:pPr>
    </w:p>
    <w:p w14:paraId="46C46E14" w14:textId="2E1B5E80" w:rsidR="00746F47" w:rsidRPr="00746F47" w:rsidRDefault="002A3C93" w:rsidP="00746F47">
      <w:pPr>
        <w:rPr>
          <w:rFonts w:ascii="Century Gothic" w:hAnsi="Century Gothic" w:cs="Arial"/>
          <w:sz w:val="20"/>
        </w:rPr>
      </w:pPr>
      <w:r w:rsidRPr="002A3C93">
        <w:rPr>
          <w:rFonts w:ascii="Century Gothic" w:hAnsi="Century Gothic" w:cs="Arial"/>
          <w:b/>
          <w:sz w:val="20"/>
        </w:rPr>
        <w:t>TITULAR</w:t>
      </w:r>
      <w:r w:rsidR="00340713">
        <w:rPr>
          <w:rFonts w:ascii="Century Gothic" w:hAnsi="Century Gothic" w:cs="Arial"/>
          <w:sz w:val="20"/>
        </w:rPr>
        <w:t xml:space="preserve">: </w:t>
      </w:r>
      <w:r w:rsidR="003927D8">
        <w:rPr>
          <w:rFonts w:ascii="Century Gothic" w:hAnsi="Century Gothic" w:cs="Arial"/>
          <w:sz w:val="20"/>
        </w:rPr>
        <w:t>ARQ. JUAN ANTONIO NARANJO HERNÁNDEZ.</w:t>
      </w:r>
    </w:p>
    <w:p w14:paraId="78BFD519" w14:textId="77777777" w:rsidR="000205E5" w:rsidRDefault="000205E5" w:rsidP="000205E5">
      <w:pPr>
        <w:jc w:val="center"/>
        <w:rPr>
          <w:rFonts w:ascii="Century Gothic" w:hAnsi="Century Gothic" w:cs="Arial"/>
          <w:b/>
          <w:sz w:val="20"/>
        </w:rPr>
      </w:pPr>
    </w:p>
    <w:p w14:paraId="725F0622" w14:textId="77777777" w:rsidR="000205E5" w:rsidRDefault="000205E5" w:rsidP="000205E5">
      <w:pPr>
        <w:jc w:val="center"/>
        <w:rPr>
          <w:rFonts w:ascii="Century Gothic" w:hAnsi="Century Gothic" w:cs="Arial"/>
          <w:b/>
          <w:sz w:val="20"/>
        </w:rPr>
      </w:pPr>
    </w:p>
    <w:p w14:paraId="427B2F7A" w14:textId="77777777" w:rsidR="00746F47" w:rsidRDefault="00746F47" w:rsidP="000205E5">
      <w:pPr>
        <w:jc w:val="center"/>
        <w:rPr>
          <w:rFonts w:ascii="Century Gothic" w:hAnsi="Century Gothic" w:cs="Arial"/>
          <w:sz w:val="20"/>
        </w:rPr>
      </w:pPr>
    </w:p>
    <w:p w14:paraId="0AD92F2B" w14:textId="77777777" w:rsidR="00746F47" w:rsidRDefault="00746F47" w:rsidP="000205E5">
      <w:pPr>
        <w:jc w:val="center"/>
        <w:rPr>
          <w:rFonts w:ascii="Century Gothic" w:hAnsi="Century Gothic" w:cs="Arial"/>
          <w:sz w:val="20"/>
        </w:rPr>
      </w:pPr>
    </w:p>
    <w:p w14:paraId="48F341EA" w14:textId="77777777" w:rsidR="000205E5" w:rsidRPr="00746F47" w:rsidRDefault="000205E5" w:rsidP="000205E5">
      <w:pPr>
        <w:jc w:val="center"/>
        <w:rPr>
          <w:rFonts w:ascii="Century Gothic" w:hAnsi="Century Gothic" w:cs="Arial"/>
          <w:b/>
          <w:szCs w:val="24"/>
        </w:rPr>
      </w:pPr>
      <w:r w:rsidRPr="00746F47">
        <w:rPr>
          <w:rFonts w:ascii="Century Gothic" w:hAnsi="Century Gothic" w:cs="Arial"/>
          <w:b/>
          <w:szCs w:val="24"/>
        </w:rPr>
        <w:t>INFORME MENSUAL DE ACTIVIDADES</w:t>
      </w:r>
    </w:p>
    <w:p w14:paraId="373477D0" w14:textId="1AD7467D" w:rsidR="000205E5" w:rsidRDefault="000205E5" w:rsidP="007E19DD">
      <w:pPr>
        <w:tabs>
          <w:tab w:val="left" w:pos="1560"/>
        </w:tabs>
        <w:jc w:val="center"/>
        <w:rPr>
          <w:rFonts w:ascii="Century Gothic" w:hAnsi="Century Gothic" w:cs="Arial"/>
          <w:b/>
          <w:szCs w:val="24"/>
        </w:rPr>
      </w:pPr>
      <w:r w:rsidRPr="00746F47">
        <w:rPr>
          <w:rFonts w:ascii="Century Gothic" w:hAnsi="Century Gothic" w:cs="Arial"/>
          <w:b/>
          <w:szCs w:val="24"/>
        </w:rPr>
        <w:t xml:space="preserve">MES </w:t>
      </w:r>
      <w:r w:rsidR="0069374A">
        <w:rPr>
          <w:rFonts w:ascii="Century Gothic" w:hAnsi="Century Gothic" w:cs="Arial"/>
          <w:b/>
          <w:szCs w:val="24"/>
        </w:rPr>
        <w:t>DE</w:t>
      </w:r>
      <w:r w:rsidR="003F217C">
        <w:rPr>
          <w:rFonts w:ascii="Century Gothic" w:hAnsi="Century Gothic" w:cs="Arial"/>
          <w:b/>
          <w:szCs w:val="24"/>
        </w:rPr>
        <w:t xml:space="preserve"> DICIEMBRE</w:t>
      </w:r>
      <w:r w:rsidR="006C1ECC">
        <w:rPr>
          <w:rFonts w:ascii="Century Gothic" w:hAnsi="Century Gothic" w:cs="Arial"/>
          <w:b/>
          <w:szCs w:val="24"/>
        </w:rPr>
        <w:t xml:space="preserve"> </w:t>
      </w:r>
      <w:r w:rsidR="00746F47">
        <w:rPr>
          <w:rFonts w:ascii="Century Gothic" w:hAnsi="Century Gothic" w:cs="Arial"/>
          <w:b/>
          <w:szCs w:val="24"/>
        </w:rPr>
        <w:t>DE</w:t>
      </w:r>
      <w:r w:rsidR="0069374A">
        <w:rPr>
          <w:rFonts w:ascii="Century Gothic" w:hAnsi="Century Gothic" w:cs="Arial"/>
          <w:b/>
          <w:szCs w:val="24"/>
        </w:rPr>
        <w:t>L</w:t>
      </w:r>
      <w:r w:rsidR="00746F47">
        <w:rPr>
          <w:rFonts w:ascii="Century Gothic" w:hAnsi="Century Gothic" w:cs="Arial"/>
          <w:b/>
          <w:szCs w:val="24"/>
        </w:rPr>
        <w:t xml:space="preserve"> 20</w:t>
      </w:r>
      <w:r w:rsidR="002A3C93">
        <w:rPr>
          <w:rFonts w:ascii="Century Gothic" w:hAnsi="Century Gothic" w:cs="Arial"/>
          <w:b/>
          <w:szCs w:val="24"/>
        </w:rPr>
        <w:t>22</w:t>
      </w:r>
    </w:p>
    <w:p w14:paraId="72E53D2D" w14:textId="77777777" w:rsidR="00746F47" w:rsidRPr="00746F47" w:rsidRDefault="00746F47" w:rsidP="000205E5">
      <w:pPr>
        <w:jc w:val="center"/>
        <w:rPr>
          <w:rFonts w:ascii="Century Gothic" w:hAnsi="Century Gothic" w:cs="Arial"/>
          <w:b/>
          <w:szCs w:val="24"/>
        </w:rPr>
      </w:pPr>
    </w:p>
    <w:p w14:paraId="5F68E6A6" w14:textId="77777777" w:rsidR="000205E5" w:rsidRDefault="000205E5" w:rsidP="002A3C93">
      <w:pPr>
        <w:jc w:val="both"/>
        <w:rPr>
          <w:rFonts w:ascii="Century Gothic" w:hAnsi="Century Gothic" w:cs="Arial"/>
          <w:sz w:val="20"/>
        </w:rPr>
      </w:pPr>
    </w:p>
    <w:p w14:paraId="56655F85" w14:textId="77777777" w:rsidR="002A3C93" w:rsidRDefault="002A3C93" w:rsidP="002A3C93">
      <w:pPr>
        <w:jc w:val="both"/>
        <w:rPr>
          <w:rFonts w:ascii="Century Gothic" w:hAnsi="Century Gothic" w:cs="Arial"/>
          <w:sz w:val="20"/>
        </w:rPr>
      </w:pPr>
    </w:p>
    <w:p w14:paraId="0A0E5CC4" w14:textId="77777777" w:rsidR="002A3C93" w:rsidRPr="002A3C93" w:rsidRDefault="002A3C93" w:rsidP="002A3C93">
      <w:pPr>
        <w:jc w:val="both"/>
        <w:rPr>
          <w:rFonts w:ascii="Century Gothic" w:hAnsi="Century Gothic" w:cs="Arial"/>
          <w:sz w:val="20"/>
        </w:rPr>
      </w:pPr>
    </w:p>
    <w:p w14:paraId="640990CF" w14:textId="77777777" w:rsidR="003D43E5" w:rsidRDefault="003D43E5" w:rsidP="003D43E5">
      <w:pPr>
        <w:jc w:val="both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 xml:space="preserve">SE </w:t>
      </w:r>
      <w:r w:rsidRPr="00E87A14">
        <w:rPr>
          <w:rFonts w:ascii="Century Gothic" w:hAnsi="Century Gothic" w:cs="Arial"/>
          <w:sz w:val="20"/>
        </w:rPr>
        <w:t xml:space="preserve">REALIZARON REUNIONES </w:t>
      </w:r>
      <w:r w:rsidR="00656A61">
        <w:rPr>
          <w:rFonts w:ascii="Century Gothic" w:hAnsi="Century Gothic" w:cs="Arial"/>
          <w:sz w:val="20"/>
        </w:rPr>
        <w:t>CON EL COORDINADOR, DIRECTORES, JEFES</w:t>
      </w:r>
      <w:r w:rsidRPr="00E87A14">
        <w:rPr>
          <w:rFonts w:ascii="Century Gothic" w:hAnsi="Century Gothic" w:cs="Arial"/>
          <w:sz w:val="20"/>
        </w:rPr>
        <w:t xml:space="preserve"> DE DEPARTAMENTO</w:t>
      </w:r>
      <w:r w:rsidR="00DA77D5">
        <w:rPr>
          <w:rFonts w:ascii="Century Gothic" w:hAnsi="Century Gothic" w:cs="Arial"/>
          <w:sz w:val="20"/>
        </w:rPr>
        <w:t>, SUPERVISORES</w:t>
      </w:r>
      <w:r w:rsidR="004A3786">
        <w:rPr>
          <w:rFonts w:ascii="Century Gothic" w:hAnsi="Century Gothic" w:cs="Arial"/>
          <w:sz w:val="20"/>
        </w:rPr>
        <w:t>, TESORERIA MUNICIPAL</w:t>
      </w:r>
      <w:r w:rsidR="00DA77D5">
        <w:rPr>
          <w:rFonts w:ascii="Century Gothic" w:hAnsi="Century Gothic" w:cs="Arial"/>
          <w:sz w:val="20"/>
        </w:rPr>
        <w:t xml:space="preserve"> Y CONTRATISTAS</w:t>
      </w:r>
      <w:r w:rsidR="00A943E1">
        <w:rPr>
          <w:rFonts w:ascii="Century Gothic" w:hAnsi="Century Gothic" w:cs="Arial"/>
          <w:sz w:val="20"/>
        </w:rPr>
        <w:t xml:space="preserve"> Y  DESARROLLO ORGANIZACIONAL, SIAPA, IMEPLAN, CEA, AUDITORES ESTATALES Y FEDERALES.</w:t>
      </w:r>
    </w:p>
    <w:p w14:paraId="5E054B96" w14:textId="77777777" w:rsidR="00AB4211" w:rsidRDefault="00AB4211" w:rsidP="003D43E5">
      <w:pPr>
        <w:jc w:val="both"/>
        <w:rPr>
          <w:rFonts w:ascii="Century Gothic" w:hAnsi="Century Gothic" w:cs="Arial"/>
          <w:sz w:val="20"/>
        </w:rPr>
      </w:pPr>
    </w:p>
    <w:p w14:paraId="0C319309" w14:textId="77777777" w:rsidR="003D43E5" w:rsidRDefault="003D43E5" w:rsidP="003D43E5">
      <w:pPr>
        <w:jc w:val="both"/>
        <w:rPr>
          <w:rFonts w:ascii="Century Gothic" w:hAnsi="Century Gothic" w:cs="Arial"/>
          <w:sz w:val="20"/>
        </w:rPr>
      </w:pPr>
    </w:p>
    <w:p w14:paraId="64E27611" w14:textId="77777777" w:rsidR="003D43E5" w:rsidRDefault="003D43E5" w:rsidP="003D43E5">
      <w:pPr>
        <w:jc w:val="both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 xml:space="preserve">SE SUPERVISARON PROCESOS DE CONSTRUCCIÓN DE OBRAS PÚBLICAS, </w:t>
      </w:r>
      <w:r w:rsidR="004A3786">
        <w:rPr>
          <w:rFonts w:ascii="Century Gothic" w:hAnsi="Century Gothic" w:cs="Arial"/>
          <w:sz w:val="20"/>
        </w:rPr>
        <w:t>INAGURACIONES,</w:t>
      </w:r>
      <w:r w:rsidR="00376A8A">
        <w:rPr>
          <w:rFonts w:ascii="Century Gothic" w:hAnsi="Century Gothic" w:cs="Arial"/>
          <w:sz w:val="20"/>
        </w:rPr>
        <w:t xml:space="preserve"> ARRANQUES DE OBRA PÚBLICA,</w:t>
      </w:r>
      <w:r w:rsidR="004A3786">
        <w:rPr>
          <w:rFonts w:ascii="Century Gothic" w:hAnsi="Century Gothic" w:cs="Arial"/>
          <w:sz w:val="20"/>
        </w:rPr>
        <w:t xml:space="preserve"> </w:t>
      </w:r>
      <w:r>
        <w:rPr>
          <w:rFonts w:ascii="Century Gothic" w:hAnsi="Century Gothic" w:cs="Arial"/>
          <w:sz w:val="20"/>
        </w:rPr>
        <w:t>REVISIÓN DE ESTIMACIONES, CONFORMARON CALLES, RETIRÓ ESCOMBRO ASIMISMO DESAZOLVE DE CANALES.</w:t>
      </w:r>
    </w:p>
    <w:p w14:paraId="5ED8540C" w14:textId="77777777" w:rsidR="003D43E5" w:rsidRDefault="003D43E5" w:rsidP="003D43E5">
      <w:pPr>
        <w:jc w:val="both"/>
        <w:rPr>
          <w:rFonts w:ascii="Century Gothic" w:hAnsi="Century Gothic" w:cs="Arial"/>
          <w:sz w:val="20"/>
        </w:rPr>
      </w:pPr>
    </w:p>
    <w:p w14:paraId="2C1D4373" w14:textId="77777777" w:rsidR="00746F47" w:rsidRPr="002A3C93" w:rsidRDefault="003D43E5" w:rsidP="002A3C93">
      <w:pPr>
        <w:jc w:val="both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>SE ATENDIERON PETICIONES DE LA CIUDADANIA DE ESTE MUNICIPIO DE</w:t>
      </w:r>
      <w:r w:rsidR="00D25BFD">
        <w:rPr>
          <w:rFonts w:ascii="Century Gothic" w:hAnsi="Century Gothic" w:cs="Arial"/>
          <w:sz w:val="20"/>
        </w:rPr>
        <w:t xml:space="preserve"> SAN PEDRO TLAQUEPAQUE, JALISCO E INAGURACIONES DE OBRA PÚBLICA.</w:t>
      </w:r>
      <w:r w:rsidR="002A3C93">
        <w:rPr>
          <w:noProof/>
          <w:lang w:eastAsia="es-MX"/>
        </w:rPr>
        <w:drawing>
          <wp:anchor distT="0" distB="0" distL="114300" distR="114300" simplePos="0" relativeHeight="251659264" behindDoc="1" locked="0" layoutInCell="1" allowOverlap="1" wp14:anchorId="7F357B13" wp14:editId="41BF8A6D">
            <wp:simplePos x="0" y="0"/>
            <wp:positionH relativeFrom="column">
              <wp:posOffset>4224020</wp:posOffset>
            </wp:positionH>
            <wp:positionV relativeFrom="paragraph">
              <wp:posOffset>2723515</wp:posOffset>
            </wp:positionV>
            <wp:extent cx="2331720" cy="586740"/>
            <wp:effectExtent l="0" t="0" r="0" b="3810"/>
            <wp:wrapTight wrapText="bothSides">
              <wp:wrapPolygon edited="0">
                <wp:start x="0" y="0"/>
                <wp:lineTo x="0" y="21039"/>
                <wp:lineTo x="21353" y="21039"/>
                <wp:lineTo x="21353" y="0"/>
                <wp:lineTo x="0" y="0"/>
              </wp:wrapPolygon>
            </wp:wrapTight>
            <wp:docPr id="5" name="Imagen 4" descr="C:\Documents and Settings\Salud Animal\Escritorio\LOGOS\logo pie de pagi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Salud Animal\Escritorio\LOGOS\logo pie de pagin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  <a14:imgEffect>
                                <a14:colorTemperature colorTemp="112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1720" cy="586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46F47" w:rsidRPr="002A3C9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C25A76"/>
    <w:multiLevelType w:val="hybridMultilevel"/>
    <w:tmpl w:val="B8EAA0C0"/>
    <w:lvl w:ilvl="0" w:tplc="02CC8382">
      <w:numFmt w:val="bullet"/>
      <w:lvlText w:val="-"/>
      <w:lvlJc w:val="left"/>
      <w:pPr>
        <w:ind w:left="720" w:hanging="360"/>
      </w:pPr>
      <w:rPr>
        <w:rFonts w:ascii="Century Gothic" w:eastAsia="Times" w:hAnsi="Century Gothic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9815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05E5"/>
    <w:rsid w:val="00013B37"/>
    <w:rsid w:val="00020081"/>
    <w:rsid w:val="000205E5"/>
    <w:rsid w:val="00042BB9"/>
    <w:rsid w:val="000D7AA4"/>
    <w:rsid w:val="00130014"/>
    <w:rsid w:val="00155CEE"/>
    <w:rsid w:val="002001D7"/>
    <w:rsid w:val="002A3C93"/>
    <w:rsid w:val="00340713"/>
    <w:rsid w:val="00345738"/>
    <w:rsid w:val="00376A8A"/>
    <w:rsid w:val="0038300D"/>
    <w:rsid w:val="003927D8"/>
    <w:rsid w:val="003D43E5"/>
    <w:rsid w:val="003F217C"/>
    <w:rsid w:val="004317FA"/>
    <w:rsid w:val="004A3786"/>
    <w:rsid w:val="004B73B0"/>
    <w:rsid w:val="00500603"/>
    <w:rsid w:val="005D0DC7"/>
    <w:rsid w:val="00640334"/>
    <w:rsid w:val="00656A61"/>
    <w:rsid w:val="00661473"/>
    <w:rsid w:val="0069374A"/>
    <w:rsid w:val="006B7332"/>
    <w:rsid w:val="006C1ECC"/>
    <w:rsid w:val="006C656D"/>
    <w:rsid w:val="00742305"/>
    <w:rsid w:val="00746F47"/>
    <w:rsid w:val="007D21BF"/>
    <w:rsid w:val="007E19DD"/>
    <w:rsid w:val="00812871"/>
    <w:rsid w:val="00835AB6"/>
    <w:rsid w:val="00897BEC"/>
    <w:rsid w:val="008B29AA"/>
    <w:rsid w:val="008D52B1"/>
    <w:rsid w:val="008F13AE"/>
    <w:rsid w:val="0094112C"/>
    <w:rsid w:val="00946A7D"/>
    <w:rsid w:val="00A23BC7"/>
    <w:rsid w:val="00A71456"/>
    <w:rsid w:val="00A715E1"/>
    <w:rsid w:val="00A81593"/>
    <w:rsid w:val="00A943E1"/>
    <w:rsid w:val="00AB4211"/>
    <w:rsid w:val="00AD0F0B"/>
    <w:rsid w:val="00B471F2"/>
    <w:rsid w:val="00BA139B"/>
    <w:rsid w:val="00BD7200"/>
    <w:rsid w:val="00C32CDB"/>
    <w:rsid w:val="00C55254"/>
    <w:rsid w:val="00C600AE"/>
    <w:rsid w:val="00C97C0A"/>
    <w:rsid w:val="00D25BFD"/>
    <w:rsid w:val="00D70725"/>
    <w:rsid w:val="00D9638C"/>
    <w:rsid w:val="00DA77D5"/>
    <w:rsid w:val="00DF7732"/>
    <w:rsid w:val="00E87A14"/>
    <w:rsid w:val="00ED6778"/>
    <w:rsid w:val="00F07945"/>
    <w:rsid w:val="00F31F0A"/>
    <w:rsid w:val="00F35A63"/>
    <w:rsid w:val="00F57288"/>
    <w:rsid w:val="00F726EC"/>
    <w:rsid w:val="00FE6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3EB6D"/>
  <w15:docId w15:val="{F9425D97-9F33-4B09-9B4D-35DB6FE0F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05E5"/>
    <w:pPr>
      <w:spacing w:after="0" w:line="240" w:lineRule="auto"/>
    </w:pPr>
    <w:rPr>
      <w:rFonts w:ascii="Times" w:eastAsia="Times" w:hAnsi="Times" w:cs="Times New Roman"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205E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A3C9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3C93"/>
    <w:rPr>
      <w:rFonts w:ascii="Tahoma" w:eastAsia="Times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113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Maria Villegas Nungaray</dc:creator>
  <cp:lastModifiedBy>DIRECCION DE OBRAS PUBLICAS</cp:lastModifiedBy>
  <cp:revision>46</cp:revision>
  <cp:lastPrinted>2023-01-18T20:50:00Z</cp:lastPrinted>
  <dcterms:created xsi:type="dcterms:W3CDTF">2019-12-03T17:19:00Z</dcterms:created>
  <dcterms:modified xsi:type="dcterms:W3CDTF">2023-01-18T20:50:00Z</dcterms:modified>
</cp:coreProperties>
</file>