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D6022" w14:textId="77777777" w:rsidR="00852E78" w:rsidRDefault="00E3588E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C7C9F74" wp14:editId="43FDF1A4">
            <wp:simplePos x="0" y="0"/>
            <wp:positionH relativeFrom="column">
              <wp:posOffset>-182880</wp:posOffset>
            </wp:positionH>
            <wp:positionV relativeFrom="paragraph">
              <wp:posOffset>-333375</wp:posOffset>
            </wp:positionV>
            <wp:extent cx="1875506" cy="954156"/>
            <wp:effectExtent l="0" t="0" r="0" b="0"/>
            <wp:wrapNone/>
            <wp:docPr id="2" name="Imagen 3" descr="C:\Documents and Settings\Administrador\Escritorio\logo tla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logo tlaq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506" cy="954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DD9">
        <w:rPr>
          <w:noProof/>
        </w:rPr>
        <w:drawing>
          <wp:anchor distT="0" distB="0" distL="114300" distR="114300" simplePos="0" relativeHeight="251659264" behindDoc="1" locked="0" layoutInCell="1" allowOverlap="1" wp14:anchorId="002C0BE1" wp14:editId="34D06E69">
            <wp:simplePos x="0" y="0"/>
            <wp:positionH relativeFrom="column">
              <wp:posOffset>4279900</wp:posOffset>
            </wp:positionH>
            <wp:positionV relativeFrom="paragraph">
              <wp:posOffset>-288290</wp:posOffset>
            </wp:positionV>
            <wp:extent cx="1465580" cy="795020"/>
            <wp:effectExtent l="0" t="0" r="1270" b="5080"/>
            <wp:wrapNone/>
            <wp:docPr id="6" name="Imagen 6" descr="C:\Users\Nayely\Desktop\WhatsApp Image 2021-04-28 at 1.26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yely\Desktop\WhatsApp Image 2021-04-28 at 1.26.16 PM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DB557" w14:textId="77777777" w:rsidR="00852E78" w:rsidRDefault="00852E7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</w:p>
    <w:p w14:paraId="5252C543" w14:textId="77777777" w:rsidR="00F74288" w:rsidRDefault="00F74288" w:rsidP="00F74288">
      <w:pPr>
        <w:tabs>
          <w:tab w:val="left" w:pos="3615"/>
        </w:tabs>
        <w:spacing w:after="0" w:line="240" w:lineRule="auto"/>
        <w:ind w:left="708" w:firstLine="708"/>
        <w:rPr>
          <w:b/>
        </w:rPr>
      </w:pPr>
      <w:r>
        <w:rPr>
          <w:b/>
        </w:rPr>
        <w:tab/>
      </w:r>
    </w:p>
    <w:p w14:paraId="4C668284" w14:textId="77777777" w:rsidR="00D72D05" w:rsidRDefault="00D62DD9" w:rsidP="00216B78">
      <w:pPr>
        <w:spacing w:after="0" w:line="240" w:lineRule="auto"/>
        <w:ind w:left="2124" w:firstLine="708"/>
      </w:pPr>
      <w:r>
        <w:rPr>
          <w:noProof/>
        </w:rPr>
        <mc:AlternateContent>
          <mc:Choice Requires="wps">
            <w:drawing>
              <wp:inline distT="0" distB="0" distL="0" distR="0" wp14:anchorId="3B288A6A" wp14:editId="1D52C553">
                <wp:extent cx="302260" cy="302260"/>
                <wp:effectExtent l="0" t="0" r="0" b="0"/>
                <wp:docPr id="3" name="AutoShape 2" descr="blob:https://web.whatsapp.com/ab2ec828-a7a2-4d18-b5c0-c783026381c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0B9293" id="AutoShape 2" o:spid="_x0000_s1026" alt="blob:https://web.whatsapp.com/ab2ec828-a7a2-4d18-b5c0-c783026381c1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 w:rsidRPr="00D62DD9">
        <w:t xml:space="preserve"> </w:t>
      </w:r>
      <w:r w:rsidRPr="00D62D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3A9E05E" w14:textId="6AC86C56" w:rsidR="003B5F0B" w:rsidRPr="00AE0D69" w:rsidRDefault="003B5F0B" w:rsidP="00D00F3C">
      <w:pPr>
        <w:spacing w:after="0" w:line="240" w:lineRule="auto"/>
        <w:ind w:left="2124" w:firstLine="708"/>
        <w:jc w:val="right"/>
        <w:rPr>
          <w:rFonts w:ascii="Candara" w:hAnsi="Candara"/>
          <w:b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Pr="00AE0D69">
        <w:rPr>
          <w:rFonts w:ascii="Candara" w:hAnsi="Candara"/>
          <w:sz w:val="24"/>
          <w:szCs w:val="24"/>
        </w:rPr>
        <w:tab/>
      </w:r>
      <w:r w:rsidR="00E3588E">
        <w:rPr>
          <w:rFonts w:ascii="Candara" w:hAnsi="Candara"/>
          <w:sz w:val="24"/>
          <w:szCs w:val="24"/>
        </w:rPr>
        <w:tab/>
      </w:r>
      <w:r w:rsidR="00D33CF9">
        <w:rPr>
          <w:rFonts w:ascii="Candara" w:hAnsi="Candara"/>
          <w:b/>
          <w:bCs/>
          <w:sz w:val="24"/>
          <w:szCs w:val="24"/>
        </w:rPr>
        <w:t>1</w:t>
      </w:r>
      <w:r w:rsidR="00345805" w:rsidRPr="00345805">
        <w:rPr>
          <w:rFonts w:ascii="Candara" w:hAnsi="Candara"/>
          <w:b/>
          <w:bCs/>
          <w:sz w:val="24"/>
          <w:szCs w:val="24"/>
        </w:rPr>
        <w:t>1</w:t>
      </w:r>
      <w:r w:rsidR="00233BCB" w:rsidRPr="00345805">
        <w:rPr>
          <w:rFonts w:ascii="Candara" w:hAnsi="Candara"/>
          <w:b/>
          <w:bCs/>
          <w:sz w:val="24"/>
          <w:szCs w:val="24"/>
        </w:rPr>
        <w:t xml:space="preserve"> </w:t>
      </w:r>
      <w:r w:rsidRPr="00AE0D69">
        <w:rPr>
          <w:rFonts w:ascii="Candara" w:hAnsi="Candara"/>
          <w:b/>
          <w:sz w:val="24"/>
          <w:szCs w:val="24"/>
        </w:rPr>
        <w:t xml:space="preserve">de </w:t>
      </w:r>
      <w:r w:rsidR="00D33CF9">
        <w:rPr>
          <w:rFonts w:ascii="Candara" w:hAnsi="Candara"/>
          <w:b/>
          <w:sz w:val="24"/>
          <w:szCs w:val="24"/>
        </w:rPr>
        <w:t>noviembre</w:t>
      </w:r>
      <w:r w:rsidR="00233BCB" w:rsidRPr="00AE0D69">
        <w:rPr>
          <w:rFonts w:ascii="Candara" w:hAnsi="Candara"/>
          <w:b/>
          <w:sz w:val="24"/>
          <w:szCs w:val="24"/>
        </w:rPr>
        <w:t xml:space="preserve"> </w:t>
      </w:r>
      <w:r w:rsidRPr="00AE0D69">
        <w:rPr>
          <w:rFonts w:ascii="Candara" w:hAnsi="Candara"/>
          <w:b/>
          <w:sz w:val="24"/>
          <w:szCs w:val="24"/>
        </w:rPr>
        <w:t>del 20</w:t>
      </w:r>
      <w:r w:rsidR="00E5638F" w:rsidRPr="00AE0D69">
        <w:rPr>
          <w:rFonts w:ascii="Candara" w:hAnsi="Candara"/>
          <w:b/>
          <w:sz w:val="24"/>
          <w:szCs w:val="24"/>
        </w:rPr>
        <w:t>2</w:t>
      </w:r>
      <w:r w:rsidR="00041C24">
        <w:rPr>
          <w:rFonts w:ascii="Candara" w:hAnsi="Candara"/>
          <w:b/>
          <w:sz w:val="24"/>
          <w:szCs w:val="24"/>
        </w:rPr>
        <w:t>2</w:t>
      </w:r>
    </w:p>
    <w:p w14:paraId="77112487" w14:textId="77777777" w:rsidR="00E0103A" w:rsidRPr="00AE0D69" w:rsidRDefault="00E0103A" w:rsidP="0068285D">
      <w:pPr>
        <w:spacing w:after="0" w:line="240" w:lineRule="auto"/>
        <w:rPr>
          <w:rFonts w:ascii="Candara" w:hAnsi="Candara"/>
          <w:b/>
          <w:sz w:val="24"/>
          <w:szCs w:val="24"/>
        </w:rPr>
      </w:pPr>
    </w:p>
    <w:p w14:paraId="67B33997" w14:textId="77777777" w:rsidR="004A0C5C" w:rsidRPr="00AE0D69" w:rsidRDefault="004A0C5C" w:rsidP="0068285D">
      <w:pP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PROGRAMA “</w:t>
      </w:r>
      <w:r w:rsidR="0068285D" w:rsidRPr="00AE0D69">
        <w:rPr>
          <w:rFonts w:ascii="Candara" w:hAnsi="Candara"/>
          <w:b/>
          <w:sz w:val="28"/>
          <w:szCs w:val="24"/>
        </w:rPr>
        <w:t xml:space="preserve">EMPLEO EN TU COLONIA </w:t>
      </w:r>
      <w:r w:rsidRPr="00AE0D69">
        <w:rPr>
          <w:rFonts w:ascii="Candara" w:hAnsi="Candara"/>
          <w:b/>
          <w:sz w:val="28"/>
          <w:szCs w:val="24"/>
        </w:rPr>
        <w:t>TLAQUEPAQUE 20</w:t>
      </w:r>
      <w:r w:rsidR="00AD663D" w:rsidRPr="00AE0D69">
        <w:rPr>
          <w:rFonts w:ascii="Candara" w:hAnsi="Candara"/>
          <w:b/>
          <w:sz w:val="28"/>
          <w:szCs w:val="24"/>
        </w:rPr>
        <w:t>2</w:t>
      </w:r>
      <w:r w:rsidR="00041C24">
        <w:rPr>
          <w:rFonts w:ascii="Candara" w:hAnsi="Candara"/>
          <w:b/>
          <w:sz w:val="28"/>
          <w:szCs w:val="24"/>
        </w:rPr>
        <w:t>2</w:t>
      </w:r>
      <w:r w:rsidRPr="00AE0D69">
        <w:rPr>
          <w:rFonts w:ascii="Candara" w:hAnsi="Candara"/>
          <w:b/>
          <w:sz w:val="28"/>
          <w:szCs w:val="24"/>
        </w:rPr>
        <w:t xml:space="preserve">” </w:t>
      </w:r>
    </w:p>
    <w:p w14:paraId="61B53B15" w14:textId="77777777" w:rsid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</w:p>
    <w:p w14:paraId="00A87DAF" w14:textId="48395993" w:rsidR="0068285D" w:rsidRPr="00AE0D69" w:rsidRDefault="00AE0D69" w:rsidP="00305926">
      <w:pPr>
        <w:spacing w:after="0" w:line="240" w:lineRule="auto"/>
        <w:rPr>
          <w:rFonts w:ascii="Candara" w:hAnsi="Candara"/>
          <w:b/>
          <w:sz w:val="28"/>
          <w:szCs w:val="24"/>
        </w:rPr>
      </w:pPr>
      <w:r>
        <w:rPr>
          <w:rFonts w:ascii="Candara" w:hAnsi="Candara"/>
          <w:b/>
          <w:sz w:val="28"/>
          <w:szCs w:val="24"/>
        </w:rPr>
        <w:t xml:space="preserve">ACTA DE SESIÓN </w:t>
      </w:r>
      <w:r w:rsidR="00044870">
        <w:rPr>
          <w:rFonts w:ascii="Candara" w:hAnsi="Candara"/>
          <w:b/>
          <w:sz w:val="28"/>
          <w:szCs w:val="24"/>
        </w:rPr>
        <w:t>EXTRAORDINARIA</w:t>
      </w:r>
      <w:r>
        <w:rPr>
          <w:rFonts w:ascii="Candara" w:hAnsi="Candara"/>
          <w:b/>
          <w:sz w:val="28"/>
          <w:szCs w:val="24"/>
        </w:rPr>
        <w:t xml:space="preserve"> </w:t>
      </w:r>
      <w:r w:rsidR="0068285D" w:rsidRPr="00AE0D69">
        <w:rPr>
          <w:rFonts w:ascii="Candara" w:hAnsi="Candara"/>
          <w:b/>
          <w:sz w:val="28"/>
          <w:szCs w:val="24"/>
        </w:rPr>
        <w:t xml:space="preserve"> </w:t>
      </w:r>
    </w:p>
    <w:p w14:paraId="5AEA4903" w14:textId="77777777" w:rsidR="00305926" w:rsidRDefault="00305926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  <w:r w:rsidRPr="00AE0D69">
        <w:rPr>
          <w:rFonts w:ascii="Candara" w:hAnsi="Candara"/>
          <w:b/>
          <w:sz w:val="28"/>
          <w:szCs w:val="24"/>
        </w:rPr>
        <w:t>COMITÉ TÉCNICO DE VALORACIÓN</w:t>
      </w:r>
    </w:p>
    <w:p w14:paraId="68FFD8E5" w14:textId="77777777" w:rsidR="00AE0D69" w:rsidRPr="00AE0D69" w:rsidRDefault="00AE0D69" w:rsidP="00305926">
      <w:pPr>
        <w:pBdr>
          <w:bottom w:val="single" w:sz="12" w:space="1" w:color="auto"/>
        </w:pBdr>
        <w:spacing w:after="0" w:line="240" w:lineRule="auto"/>
        <w:rPr>
          <w:rFonts w:ascii="Candara" w:hAnsi="Candara"/>
          <w:b/>
          <w:sz w:val="28"/>
          <w:szCs w:val="24"/>
        </w:rPr>
      </w:pPr>
    </w:p>
    <w:p w14:paraId="3A30C892" w14:textId="77777777" w:rsidR="00AE0D69" w:rsidRPr="00AE0D69" w:rsidRDefault="00AE0D69" w:rsidP="003B5F0B">
      <w:pPr>
        <w:spacing w:after="0" w:line="240" w:lineRule="auto"/>
        <w:rPr>
          <w:rFonts w:ascii="Candara" w:hAnsi="Candara"/>
          <w:sz w:val="24"/>
          <w:szCs w:val="24"/>
        </w:rPr>
      </w:pPr>
    </w:p>
    <w:p w14:paraId="7C8B5AC8" w14:textId="2F251505" w:rsidR="008F53BF" w:rsidRPr="00AE0D69" w:rsidRDefault="00CE2867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Siendo las </w:t>
      </w:r>
      <w:r w:rsidR="00D33CF9">
        <w:rPr>
          <w:rFonts w:ascii="Candara" w:hAnsi="Candara"/>
          <w:sz w:val="24"/>
          <w:szCs w:val="24"/>
        </w:rPr>
        <w:t>09</w:t>
      </w:r>
      <w:r w:rsidR="0068285D" w:rsidRPr="00AE0D69">
        <w:rPr>
          <w:rFonts w:ascii="Candara" w:hAnsi="Candara"/>
          <w:sz w:val="24"/>
          <w:szCs w:val="24"/>
        </w:rPr>
        <w:t>:</w:t>
      </w:r>
      <w:r w:rsidR="00345805">
        <w:rPr>
          <w:rFonts w:ascii="Candara" w:hAnsi="Candara"/>
          <w:sz w:val="24"/>
          <w:szCs w:val="24"/>
        </w:rPr>
        <w:t>3</w:t>
      </w:r>
      <w:r w:rsidRPr="00AE0D69">
        <w:rPr>
          <w:rFonts w:ascii="Candara" w:hAnsi="Candara"/>
          <w:sz w:val="24"/>
          <w:szCs w:val="24"/>
        </w:rPr>
        <w:t>0 horas del día</w:t>
      </w:r>
      <w:r w:rsidR="00F612EA" w:rsidRPr="00AE0D69">
        <w:rPr>
          <w:rFonts w:ascii="Candara" w:hAnsi="Candara"/>
          <w:sz w:val="24"/>
          <w:szCs w:val="24"/>
        </w:rPr>
        <w:t xml:space="preserve"> </w:t>
      </w:r>
      <w:r w:rsidR="00D33CF9">
        <w:rPr>
          <w:rFonts w:ascii="Candara" w:hAnsi="Candara"/>
          <w:sz w:val="24"/>
          <w:szCs w:val="24"/>
        </w:rPr>
        <w:t>1</w:t>
      </w:r>
      <w:r w:rsidR="00345805">
        <w:rPr>
          <w:rFonts w:ascii="Candara" w:hAnsi="Candara"/>
          <w:sz w:val="24"/>
          <w:szCs w:val="24"/>
        </w:rPr>
        <w:t>1</w:t>
      </w:r>
      <w:r w:rsidR="00044870">
        <w:rPr>
          <w:rFonts w:ascii="Candara" w:hAnsi="Candara"/>
          <w:sz w:val="24"/>
          <w:szCs w:val="24"/>
        </w:rPr>
        <w:t xml:space="preserve"> </w:t>
      </w:r>
      <w:r w:rsidR="00AE0D69">
        <w:rPr>
          <w:rFonts w:ascii="Candara" w:hAnsi="Candara"/>
          <w:sz w:val="24"/>
          <w:szCs w:val="24"/>
        </w:rPr>
        <w:t xml:space="preserve">de </w:t>
      </w:r>
      <w:r w:rsidR="00D33CF9">
        <w:rPr>
          <w:rFonts w:ascii="Candara" w:hAnsi="Candara"/>
          <w:sz w:val="24"/>
          <w:szCs w:val="24"/>
        </w:rPr>
        <w:t>noviembre</w:t>
      </w:r>
      <w:r w:rsidR="00E5638F" w:rsidRPr="00AE0D69">
        <w:rPr>
          <w:rFonts w:ascii="Candara" w:hAnsi="Candara"/>
          <w:sz w:val="24"/>
          <w:szCs w:val="24"/>
        </w:rPr>
        <w:t xml:space="preserve"> del 202</w:t>
      </w:r>
      <w:r w:rsidR="00041C24">
        <w:rPr>
          <w:rFonts w:ascii="Candara" w:hAnsi="Candara"/>
          <w:sz w:val="24"/>
          <w:szCs w:val="24"/>
        </w:rPr>
        <w:t>2</w:t>
      </w:r>
      <w:r w:rsidRPr="00AE0D69">
        <w:rPr>
          <w:rFonts w:ascii="Candara" w:hAnsi="Candara"/>
          <w:sz w:val="24"/>
          <w:szCs w:val="24"/>
        </w:rPr>
        <w:t xml:space="preserve">, </w:t>
      </w:r>
      <w:r w:rsidR="00F612EA" w:rsidRPr="00AE0D69">
        <w:rPr>
          <w:rFonts w:ascii="Candara" w:hAnsi="Candara"/>
          <w:sz w:val="24"/>
          <w:szCs w:val="24"/>
        </w:rPr>
        <w:t xml:space="preserve">en </w:t>
      </w:r>
      <w:r w:rsidR="008F53BF" w:rsidRPr="00AE0D69">
        <w:rPr>
          <w:rFonts w:ascii="Candara" w:hAnsi="Candara"/>
          <w:sz w:val="24"/>
          <w:szCs w:val="24"/>
        </w:rPr>
        <w:t>la Sala de Juntas de la Coordinación General de Desarrollo Económico y Combate a la Desigualdad, del Ayuntamiento de San Pedro Tlaquepaque, estando presentes:</w:t>
      </w:r>
    </w:p>
    <w:p w14:paraId="0926B162" w14:textId="77777777" w:rsidR="009B103F" w:rsidRPr="00AE0D69" w:rsidRDefault="009B103F" w:rsidP="008F53B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355EDC9" w14:textId="40BFF56C" w:rsidR="007A0B2E" w:rsidRDefault="007A0B2E" w:rsidP="00A800E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bookmarkStart w:id="0" w:name="_Hlk113609576"/>
      <w:r>
        <w:rPr>
          <w:rFonts w:ascii="Candara" w:hAnsi="Candara"/>
          <w:sz w:val="24"/>
          <w:szCs w:val="24"/>
        </w:rPr>
        <w:t xml:space="preserve">C. P. David Mendoza Pérez, </w:t>
      </w:r>
      <w:r w:rsidRPr="00AE0D69">
        <w:rPr>
          <w:rFonts w:ascii="Candara" w:hAnsi="Candara"/>
          <w:sz w:val="24"/>
          <w:szCs w:val="24"/>
        </w:rPr>
        <w:t>en representación de la Tesorería Municipal</w:t>
      </w:r>
      <w:r w:rsidR="00240DA6">
        <w:rPr>
          <w:rFonts w:ascii="Candara" w:hAnsi="Candara"/>
          <w:sz w:val="24"/>
          <w:szCs w:val="24"/>
        </w:rPr>
        <w:t>;</w:t>
      </w:r>
    </w:p>
    <w:p w14:paraId="154B4919" w14:textId="77777777" w:rsidR="00D33CF9" w:rsidRDefault="00D33CF9" w:rsidP="00D33CF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30037B">
        <w:rPr>
          <w:rFonts w:ascii="Candara" w:hAnsi="Candara"/>
          <w:sz w:val="24"/>
          <w:szCs w:val="24"/>
        </w:rPr>
        <w:t>C.</w:t>
      </w:r>
      <w:r w:rsidRPr="00AE0D6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Michelle Margarita Arenas González</w:t>
      </w:r>
      <w:r w:rsidRPr="00AE0D69"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en representación de la D</w:t>
      </w:r>
      <w:r w:rsidRPr="00AE0D69">
        <w:rPr>
          <w:rFonts w:ascii="Candara" w:hAnsi="Candara"/>
          <w:sz w:val="24"/>
          <w:szCs w:val="24"/>
        </w:rPr>
        <w:t>irec</w:t>
      </w:r>
      <w:r>
        <w:rPr>
          <w:rFonts w:ascii="Candara" w:hAnsi="Candara"/>
          <w:sz w:val="24"/>
          <w:szCs w:val="24"/>
        </w:rPr>
        <w:t>ción</w:t>
      </w:r>
      <w:r w:rsidRPr="00AE0D69">
        <w:rPr>
          <w:rFonts w:ascii="Candara" w:hAnsi="Candara"/>
          <w:sz w:val="24"/>
          <w:szCs w:val="24"/>
        </w:rPr>
        <w:t xml:space="preserve"> de Participación Ciudadana;  </w:t>
      </w:r>
    </w:p>
    <w:p w14:paraId="58388128" w14:textId="77777777" w:rsidR="00D33CF9" w:rsidRDefault="00D33CF9" w:rsidP="00D33CF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Mtr</w:t>
      </w:r>
      <w:r w:rsidRPr="00E44FE3">
        <w:rPr>
          <w:rFonts w:ascii="Candara" w:hAnsi="Candara"/>
          <w:sz w:val="24"/>
          <w:szCs w:val="24"/>
        </w:rPr>
        <w:t>a. María Isela Vázquez Espinoza</w:t>
      </w:r>
      <w:r w:rsidRPr="00B97D10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en representación de la</w:t>
      </w:r>
      <w:r w:rsidRPr="00AE0D69">
        <w:rPr>
          <w:rFonts w:ascii="Candara" w:hAnsi="Candara"/>
          <w:sz w:val="24"/>
          <w:szCs w:val="24"/>
        </w:rPr>
        <w:t xml:space="preserve"> Direc</w:t>
      </w:r>
      <w:r>
        <w:rPr>
          <w:rFonts w:ascii="Candara" w:hAnsi="Candara"/>
          <w:sz w:val="24"/>
          <w:szCs w:val="24"/>
        </w:rPr>
        <w:t xml:space="preserve">ción </w:t>
      </w:r>
      <w:r w:rsidRPr="00AE0D69">
        <w:rPr>
          <w:rFonts w:ascii="Candara" w:hAnsi="Candara"/>
          <w:sz w:val="24"/>
          <w:szCs w:val="24"/>
        </w:rPr>
        <w:t>General de Políticas Públicas;</w:t>
      </w:r>
    </w:p>
    <w:p w14:paraId="28D89DF0" w14:textId="77777777" w:rsidR="00D33CF9" w:rsidRDefault="00D33CF9" w:rsidP="00D33CF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L.A. María Elvia Álvarez Hernández, en representación de la Contraloría</w:t>
      </w:r>
      <w:r w:rsidRPr="00AE0D69">
        <w:rPr>
          <w:rFonts w:ascii="Candara" w:hAnsi="Candara"/>
          <w:sz w:val="24"/>
          <w:szCs w:val="24"/>
        </w:rPr>
        <w:t xml:space="preserve"> Municipal</w:t>
      </w:r>
      <w:r>
        <w:rPr>
          <w:rFonts w:ascii="Candara" w:hAnsi="Candara"/>
          <w:sz w:val="24"/>
          <w:szCs w:val="24"/>
        </w:rPr>
        <w:t>;</w:t>
      </w:r>
    </w:p>
    <w:p w14:paraId="586621D0" w14:textId="1CF5FD4C" w:rsidR="002D344C" w:rsidRPr="00AE0D69" w:rsidRDefault="00410303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 xml:space="preserve">Lic. </w:t>
      </w:r>
      <w:r w:rsidR="00F247BB">
        <w:rPr>
          <w:rFonts w:ascii="Candara" w:hAnsi="Candara"/>
          <w:sz w:val="24"/>
          <w:szCs w:val="24"/>
        </w:rPr>
        <w:t>Vicente García Magaña</w:t>
      </w:r>
      <w:r>
        <w:rPr>
          <w:rFonts w:ascii="Candara" w:hAnsi="Candara"/>
          <w:sz w:val="24"/>
          <w:szCs w:val="24"/>
        </w:rPr>
        <w:t xml:space="preserve">, </w:t>
      </w:r>
      <w:r w:rsidR="002D344C" w:rsidRPr="00AE0D69">
        <w:rPr>
          <w:rFonts w:ascii="Candara" w:hAnsi="Candara"/>
          <w:sz w:val="24"/>
          <w:szCs w:val="24"/>
        </w:rPr>
        <w:t>Coordina</w:t>
      </w:r>
      <w:r w:rsidR="00F247BB">
        <w:rPr>
          <w:rFonts w:ascii="Candara" w:hAnsi="Candara"/>
          <w:sz w:val="24"/>
          <w:szCs w:val="24"/>
        </w:rPr>
        <w:t>dor</w:t>
      </w:r>
      <w:r w:rsidR="002D344C" w:rsidRPr="00AE0D69">
        <w:rPr>
          <w:rFonts w:ascii="Candara" w:hAnsi="Candara"/>
          <w:sz w:val="24"/>
          <w:szCs w:val="24"/>
        </w:rPr>
        <w:t xml:space="preserve"> General de Desarrollo Económico y Combate a la Desigualdad</w:t>
      </w:r>
      <w:r w:rsidR="005A02F0" w:rsidRPr="00AE0D69">
        <w:rPr>
          <w:rFonts w:ascii="Candara" w:hAnsi="Candara"/>
          <w:sz w:val="24"/>
          <w:szCs w:val="24"/>
        </w:rPr>
        <w:t>.</w:t>
      </w:r>
    </w:p>
    <w:bookmarkEnd w:id="0"/>
    <w:p w14:paraId="612C1E46" w14:textId="77777777" w:rsidR="002D344C" w:rsidRPr="00AE0D69" w:rsidRDefault="002D344C" w:rsidP="002D344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4924AFA" w14:textId="17932A19" w:rsidR="00CE2867" w:rsidRDefault="00F247BB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El Lic. Vicente Garcia Magaña</w:t>
      </w:r>
      <w:r w:rsidR="00CE2867" w:rsidRPr="00AE0D69">
        <w:rPr>
          <w:rFonts w:ascii="Candara" w:hAnsi="Candara"/>
          <w:sz w:val="24"/>
          <w:szCs w:val="24"/>
        </w:rPr>
        <w:t>, da la bienvenida y agradece a los asistentes su presencia, declarando quórum legal, posteriormente somete a consideración de los asistentes la aprobación del orden del día.</w:t>
      </w:r>
    </w:p>
    <w:p w14:paraId="2B535A13" w14:textId="77777777" w:rsidR="00AE0D69" w:rsidRPr="00AE0D69" w:rsidRDefault="00AE0D69" w:rsidP="00CE286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7B34B1E" w14:textId="77777777" w:rsidR="00AE0D69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1.- Lista de asistencia y declaración de quórum legal;</w:t>
      </w:r>
    </w:p>
    <w:p w14:paraId="74558AEC" w14:textId="77777777" w:rsidR="00AE0D69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2.- Lectura y aprobación del orden del día;</w:t>
      </w:r>
    </w:p>
    <w:p w14:paraId="10BF7573" w14:textId="77777777" w:rsidR="00AE0D69" w:rsidRP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3.- Informe de avances del programa:</w:t>
      </w:r>
    </w:p>
    <w:p w14:paraId="1C097E0B" w14:textId="119D706A" w:rsidR="00AE0D69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 xml:space="preserve">4.- </w:t>
      </w:r>
      <w:r w:rsidR="00410303" w:rsidRPr="00C901AE">
        <w:rPr>
          <w:rFonts w:ascii="Candara" w:hAnsi="Candara" w:cs="Arial"/>
          <w:sz w:val="24"/>
          <w:szCs w:val="24"/>
        </w:rPr>
        <w:t xml:space="preserve">Aprobación del </w:t>
      </w:r>
      <w:r w:rsidR="00E71BDE">
        <w:rPr>
          <w:rFonts w:ascii="Candara" w:hAnsi="Candara" w:cs="Arial"/>
          <w:sz w:val="24"/>
          <w:szCs w:val="24"/>
        </w:rPr>
        <w:t>vigésimo</w:t>
      </w:r>
      <w:r w:rsidR="00F247BB">
        <w:rPr>
          <w:rFonts w:ascii="Candara" w:hAnsi="Candara" w:cs="Arial"/>
          <w:sz w:val="24"/>
          <w:szCs w:val="24"/>
        </w:rPr>
        <w:t xml:space="preserve"> </w:t>
      </w:r>
      <w:r w:rsidR="00410303" w:rsidRPr="00C901AE">
        <w:rPr>
          <w:rFonts w:ascii="Candara" w:hAnsi="Candara" w:cs="Arial"/>
          <w:sz w:val="24"/>
          <w:szCs w:val="24"/>
        </w:rPr>
        <w:t>padrón de personas beneficiarias</w:t>
      </w:r>
      <w:r w:rsidR="00410303" w:rsidRPr="000404F5">
        <w:rPr>
          <w:rFonts w:ascii="Candara" w:hAnsi="Candara" w:cs="Arial"/>
          <w:sz w:val="24"/>
          <w:szCs w:val="24"/>
        </w:rPr>
        <w:t xml:space="preserve"> </w:t>
      </w:r>
      <w:r w:rsidR="00410303">
        <w:rPr>
          <w:rFonts w:ascii="Candara" w:hAnsi="Candara" w:cs="Arial"/>
          <w:sz w:val="24"/>
          <w:szCs w:val="24"/>
        </w:rPr>
        <w:t>y listado de bajas</w:t>
      </w:r>
      <w:r w:rsidRPr="00AE0D69">
        <w:rPr>
          <w:rFonts w:ascii="Candara" w:hAnsi="Candara" w:cs="Arial"/>
          <w:sz w:val="24"/>
          <w:szCs w:val="24"/>
        </w:rPr>
        <w:t>;</w:t>
      </w:r>
    </w:p>
    <w:p w14:paraId="3335277E" w14:textId="205C20A6" w:rsidR="005A02F0" w:rsidRDefault="00AE0D69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  <w:r w:rsidRPr="00AE0D69">
        <w:rPr>
          <w:rFonts w:ascii="Candara" w:hAnsi="Candara" w:cs="Arial"/>
          <w:sz w:val="24"/>
          <w:szCs w:val="24"/>
        </w:rPr>
        <w:t>5.- Asuntos varios.</w:t>
      </w:r>
    </w:p>
    <w:p w14:paraId="095D3B5A" w14:textId="58BAA444" w:rsidR="00E71BDE" w:rsidRDefault="00E71BDE" w:rsidP="00A43F35">
      <w:pPr>
        <w:spacing w:after="0"/>
        <w:ind w:left="426"/>
        <w:jc w:val="both"/>
        <w:rPr>
          <w:rFonts w:ascii="Candara" w:hAnsi="Candara" w:cs="Arial"/>
          <w:sz w:val="24"/>
          <w:szCs w:val="24"/>
        </w:rPr>
      </w:pPr>
    </w:p>
    <w:p w14:paraId="327BDA2E" w14:textId="0EE5872D" w:rsidR="004B5AC9" w:rsidRPr="004B5AC9" w:rsidRDefault="00410303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4B5AC9">
        <w:rPr>
          <w:rFonts w:ascii="Candara" w:hAnsi="Candara"/>
          <w:sz w:val="24"/>
          <w:szCs w:val="24"/>
        </w:rPr>
        <w:t>Una vez aprobada el orden día,</w:t>
      </w:r>
      <w:r>
        <w:rPr>
          <w:rFonts w:ascii="Candara" w:hAnsi="Candara"/>
          <w:sz w:val="24"/>
          <w:szCs w:val="24"/>
        </w:rPr>
        <w:t xml:space="preserve"> el Lic. Vicente</w:t>
      </w:r>
      <w:r w:rsidRPr="004B5AC9">
        <w:rPr>
          <w:rFonts w:ascii="Candara" w:hAnsi="Candara"/>
          <w:sz w:val="24"/>
          <w:szCs w:val="24"/>
        </w:rPr>
        <w:t xml:space="preserve"> </w:t>
      </w:r>
      <w:r w:rsidRPr="00AE0D69">
        <w:rPr>
          <w:rFonts w:ascii="Candara" w:hAnsi="Candara"/>
          <w:sz w:val="24"/>
          <w:szCs w:val="24"/>
        </w:rPr>
        <w:t>García Magaña</w:t>
      </w:r>
      <w:r>
        <w:rPr>
          <w:rFonts w:ascii="Candara" w:hAnsi="Candara"/>
          <w:sz w:val="24"/>
          <w:szCs w:val="24"/>
        </w:rPr>
        <w:t xml:space="preserve">, Coordinador General de Desarrollo Económico y Combate a la Desigualdad, procede a darle el uso de la voz a </w:t>
      </w:r>
      <w:r w:rsidRPr="004B5AC9">
        <w:rPr>
          <w:rFonts w:ascii="Candara" w:hAnsi="Candara"/>
          <w:sz w:val="24"/>
          <w:szCs w:val="24"/>
        </w:rPr>
        <w:t xml:space="preserve">la </w:t>
      </w:r>
      <w:bookmarkStart w:id="1" w:name="_Hlk113537566"/>
      <w:r w:rsidR="00EB4228">
        <w:rPr>
          <w:rFonts w:ascii="Candara" w:hAnsi="Candara"/>
          <w:sz w:val="24"/>
          <w:szCs w:val="24"/>
        </w:rPr>
        <w:t>Lic</w:t>
      </w:r>
      <w:bookmarkEnd w:id="1"/>
      <w:r w:rsidR="00EB4228">
        <w:rPr>
          <w:rFonts w:ascii="Candara" w:hAnsi="Candara"/>
          <w:sz w:val="24"/>
          <w:szCs w:val="24"/>
        </w:rPr>
        <w:t xml:space="preserve">. Nayely Ordaz Fernández, </w:t>
      </w:r>
      <w:proofErr w:type="gramStart"/>
      <w:r w:rsidR="00EB4228">
        <w:rPr>
          <w:rFonts w:ascii="Candara" w:hAnsi="Candara"/>
          <w:sz w:val="24"/>
          <w:szCs w:val="24"/>
        </w:rPr>
        <w:t>Jefe</w:t>
      </w:r>
      <w:proofErr w:type="gramEnd"/>
      <w:r w:rsidR="0030037B">
        <w:rPr>
          <w:rFonts w:ascii="Candara" w:hAnsi="Candara"/>
          <w:sz w:val="24"/>
          <w:szCs w:val="24"/>
        </w:rPr>
        <w:t xml:space="preserve"> del Depa</w:t>
      </w:r>
      <w:r w:rsidRPr="004B5AC9">
        <w:rPr>
          <w:rFonts w:ascii="Candara" w:hAnsi="Candara"/>
          <w:sz w:val="24"/>
          <w:szCs w:val="24"/>
        </w:rPr>
        <w:t xml:space="preserve">rtamento de Promoción Laboral, </w:t>
      </w:r>
      <w:r>
        <w:rPr>
          <w:rFonts w:ascii="Candara" w:hAnsi="Candara"/>
          <w:sz w:val="24"/>
          <w:szCs w:val="24"/>
        </w:rPr>
        <w:t xml:space="preserve">quién </w:t>
      </w:r>
      <w:r w:rsidRPr="004B5AC9">
        <w:rPr>
          <w:rFonts w:ascii="Candara" w:hAnsi="Candara"/>
          <w:sz w:val="24"/>
          <w:szCs w:val="24"/>
        </w:rPr>
        <w:t xml:space="preserve">presenta a los asistentes los avances registrados en la ejecución del programa municipal en cuestión: </w:t>
      </w:r>
      <w:r w:rsidR="004B5AC9" w:rsidRPr="004B5AC9">
        <w:rPr>
          <w:rFonts w:ascii="Candara" w:hAnsi="Candara"/>
          <w:sz w:val="24"/>
          <w:szCs w:val="24"/>
        </w:rPr>
        <w:t xml:space="preserve"> </w:t>
      </w:r>
    </w:p>
    <w:p w14:paraId="546DE6A9" w14:textId="77777777" w:rsidR="00041C24" w:rsidRDefault="00041C24" w:rsidP="004B5A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736B3F8" w14:textId="5D95F66E" w:rsidR="00D367C9" w:rsidRDefault="006F1243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>A parir del corte anterior y hasta la fecha</w:t>
      </w:r>
      <w:r w:rsidR="004213DD">
        <w:rPr>
          <w:rFonts w:ascii="Candara" w:hAnsi="Candara"/>
          <w:sz w:val="24"/>
          <w:szCs w:val="24"/>
        </w:rPr>
        <w:t xml:space="preserve"> </w:t>
      </w:r>
      <w:r w:rsidR="00CD08FB">
        <w:rPr>
          <w:rFonts w:ascii="Candara" w:hAnsi="Candara"/>
          <w:sz w:val="24"/>
          <w:szCs w:val="24"/>
        </w:rPr>
        <w:t>recibimos</w:t>
      </w:r>
      <w:r>
        <w:rPr>
          <w:rFonts w:ascii="Candara" w:hAnsi="Candara"/>
          <w:sz w:val="24"/>
          <w:szCs w:val="24"/>
        </w:rPr>
        <w:t xml:space="preserve"> </w:t>
      </w:r>
      <w:r w:rsidR="00E71BDE">
        <w:rPr>
          <w:rFonts w:ascii="Candara" w:hAnsi="Candara"/>
          <w:sz w:val="24"/>
          <w:szCs w:val="24"/>
        </w:rPr>
        <w:t>4</w:t>
      </w:r>
      <w:r w:rsidR="00883E33">
        <w:rPr>
          <w:rFonts w:ascii="Candara" w:hAnsi="Candara"/>
          <w:sz w:val="24"/>
          <w:szCs w:val="24"/>
        </w:rPr>
        <w:t xml:space="preserve"> </w:t>
      </w:r>
      <w:r w:rsidR="00BF5D02">
        <w:rPr>
          <w:rFonts w:ascii="Candara" w:hAnsi="Candara"/>
          <w:sz w:val="24"/>
          <w:szCs w:val="24"/>
        </w:rPr>
        <w:t xml:space="preserve">nuevas </w:t>
      </w:r>
      <w:r w:rsidR="00EE4F6E">
        <w:rPr>
          <w:rFonts w:ascii="Candara" w:hAnsi="Candara"/>
          <w:sz w:val="24"/>
          <w:szCs w:val="24"/>
        </w:rPr>
        <w:t xml:space="preserve">solicitudes de registro al programa, en total </w:t>
      </w:r>
      <w:r w:rsidR="00CD08FB">
        <w:rPr>
          <w:rFonts w:ascii="Candara" w:hAnsi="Candara"/>
          <w:sz w:val="24"/>
          <w:szCs w:val="24"/>
        </w:rPr>
        <w:t>hemos</w:t>
      </w:r>
      <w:r w:rsidR="004213DD">
        <w:rPr>
          <w:rFonts w:ascii="Candara" w:hAnsi="Candara"/>
          <w:sz w:val="24"/>
          <w:szCs w:val="24"/>
        </w:rPr>
        <w:t xml:space="preserve"> recibi</w:t>
      </w:r>
      <w:r w:rsidR="00CD08FB">
        <w:rPr>
          <w:rFonts w:ascii="Candara" w:hAnsi="Candara"/>
          <w:sz w:val="24"/>
          <w:szCs w:val="24"/>
        </w:rPr>
        <w:t>do</w:t>
      </w:r>
      <w:r w:rsidR="00EE4F6E">
        <w:rPr>
          <w:rFonts w:ascii="Candara" w:hAnsi="Candara"/>
          <w:sz w:val="24"/>
          <w:szCs w:val="24"/>
        </w:rPr>
        <w:t xml:space="preserve"> </w:t>
      </w:r>
      <w:r w:rsidR="00EB4228">
        <w:rPr>
          <w:rFonts w:ascii="Candara" w:hAnsi="Candara"/>
          <w:sz w:val="24"/>
          <w:szCs w:val="24"/>
        </w:rPr>
        <w:t>7</w:t>
      </w:r>
      <w:r w:rsidR="00E71BDE">
        <w:rPr>
          <w:rFonts w:ascii="Candara" w:hAnsi="Candara"/>
          <w:sz w:val="24"/>
          <w:szCs w:val="24"/>
        </w:rPr>
        <w:t>62</w:t>
      </w:r>
      <w:r w:rsidR="003A4DFF">
        <w:rPr>
          <w:rFonts w:ascii="Candara" w:hAnsi="Candara"/>
          <w:sz w:val="24"/>
          <w:szCs w:val="24"/>
        </w:rPr>
        <w:t xml:space="preserve"> </w:t>
      </w:r>
      <w:r w:rsidR="00EE4F6E">
        <w:rPr>
          <w:rFonts w:ascii="Candara" w:hAnsi="Candara"/>
          <w:sz w:val="24"/>
          <w:szCs w:val="24"/>
        </w:rPr>
        <w:t xml:space="preserve">solicitudes. </w:t>
      </w:r>
      <w:r w:rsidR="00B15912">
        <w:rPr>
          <w:rFonts w:ascii="Candara" w:hAnsi="Candara"/>
          <w:sz w:val="24"/>
          <w:szCs w:val="24"/>
        </w:rPr>
        <w:t xml:space="preserve">El total de personas beneficiarias </w:t>
      </w:r>
      <w:r w:rsidR="00265DE2">
        <w:rPr>
          <w:rFonts w:ascii="Candara" w:hAnsi="Candara"/>
          <w:sz w:val="24"/>
          <w:szCs w:val="24"/>
        </w:rPr>
        <w:t>son 5</w:t>
      </w:r>
      <w:r w:rsidR="0010160F">
        <w:rPr>
          <w:rFonts w:ascii="Candara" w:hAnsi="Candara"/>
          <w:sz w:val="24"/>
          <w:szCs w:val="24"/>
        </w:rPr>
        <w:t>38</w:t>
      </w:r>
      <w:r w:rsidR="00B15912">
        <w:rPr>
          <w:rFonts w:ascii="Candara" w:hAnsi="Candara"/>
          <w:sz w:val="24"/>
          <w:szCs w:val="24"/>
        </w:rPr>
        <w:t xml:space="preserve"> personas.</w:t>
      </w:r>
      <w:r w:rsidR="00E33C3C">
        <w:rPr>
          <w:rFonts w:ascii="Candara" w:hAnsi="Candara"/>
          <w:sz w:val="24"/>
          <w:szCs w:val="24"/>
        </w:rPr>
        <w:t xml:space="preserve"> </w:t>
      </w:r>
      <w:r w:rsidR="002E641E">
        <w:rPr>
          <w:rFonts w:ascii="Candara" w:hAnsi="Candara"/>
          <w:sz w:val="24"/>
          <w:szCs w:val="24"/>
        </w:rPr>
        <w:t xml:space="preserve">Se han vinculado a un empleo formal a </w:t>
      </w:r>
      <w:r w:rsidR="0010160F">
        <w:rPr>
          <w:rFonts w:ascii="Candara" w:hAnsi="Candara"/>
          <w:sz w:val="24"/>
          <w:szCs w:val="24"/>
        </w:rPr>
        <w:t>6</w:t>
      </w:r>
      <w:r w:rsidR="00E71BDE">
        <w:rPr>
          <w:rFonts w:ascii="Candara" w:hAnsi="Candara"/>
          <w:sz w:val="24"/>
          <w:szCs w:val="24"/>
        </w:rPr>
        <w:t>10</w:t>
      </w:r>
      <w:r w:rsidR="002E641E">
        <w:rPr>
          <w:rFonts w:ascii="Candara" w:hAnsi="Candara"/>
          <w:sz w:val="24"/>
          <w:szCs w:val="24"/>
        </w:rPr>
        <w:t xml:space="preserve"> personas, de las cuales se han colocad</w:t>
      </w:r>
      <w:r w:rsidR="009F2A2E">
        <w:rPr>
          <w:rFonts w:ascii="Candara" w:hAnsi="Candara"/>
          <w:sz w:val="24"/>
          <w:szCs w:val="24"/>
        </w:rPr>
        <w:t>o</w:t>
      </w:r>
      <w:r w:rsidR="002E641E">
        <w:rPr>
          <w:rFonts w:ascii="Candara" w:hAnsi="Candara"/>
          <w:sz w:val="24"/>
          <w:szCs w:val="24"/>
        </w:rPr>
        <w:t xml:space="preserve"> en una oportunidad laboral a </w:t>
      </w:r>
      <w:r w:rsidR="00265DE2">
        <w:rPr>
          <w:rFonts w:ascii="Candara" w:hAnsi="Candara"/>
          <w:sz w:val="24"/>
          <w:szCs w:val="24"/>
        </w:rPr>
        <w:t>1</w:t>
      </w:r>
      <w:r w:rsidR="0010160F">
        <w:rPr>
          <w:rFonts w:ascii="Candara" w:hAnsi="Candara"/>
          <w:sz w:val="24"/>
          <w:szCs w:val="24"/>
        </w:rPr>
        <w:t>6</w:t>
      </w:r>
      <w:r w:rsidR="00E71BDE">
        <w:rPr>
          <w:rFonts w:ascii="Candara" w:hAnsi="Candara"/>
          <w:sz w:val="24"/>
          <w:szCs w:val="24"/>
        </w:rPr>
        <w:t>5</w:t>
      </w:r>
      <w:r w:rsidR="002E641E">
        <w:rPr>
          <w:rFonts w:ascii="Candara" w:hAnsi="Candara"/>
          <w:sz w:val="24"/>
          <w:szCs w:val="24"/>
        </w:rPr>
        <w:t xml:space="preserve"> personas. </w:t>
      </w:r>
    </w:p>
    <w:p w14:paraId="7FFC5599" w14:textId="77777777" w:rsidR="00265DE2" w:rsidRDefault="00265DE2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28A2EB04" w14:textId="0ACD1C78" w:rsidR="00D367C9" w:rsidRDefault="00D367C9" w:rsidP="00D367C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Expone ante el Comité el </w:t>
      </w:r>
      <w:r w:rsidR="00E71BDE">
        <w:rPr>
          <w:rFonts w:ascii="Candara" w:hAnsi="Candara"/>
          <w:sz w:val="24"/>
          <w:szCs w:val="24"/>
        </w:rPr>
        <w:t>vigésimo</w:t>
      </w:r>
      <w:r>
        <w:rPr>
          <w:rFonts w:ascii="Candara" w:hAnsi="Candara"/>
          <w:sz w:val="24"/>
          <w:szCs w:val="24"/>
        </w:rPr>
        <w:t xml:space="preserve"> padrón de personas beneficiarias del programa, y el listado de las personas que causaron baja, por término del programa o por deserción voluntaria. A </w:t>
      </w:r>
      <w:r w:rsidR="00896609">
        <w:rPr>
          <w:rFonts w:ascii="Candara" w:hAnsi="Candara"/>
          <w:sz w:val="24"/>
          <w:szCs w:val="24"/>
        </w:rPr>
        <w:t>continuación,</w:t>
      </w:r>
      <w:r>
        <w:rPr>
          <w:rFonts w:ascii="Candara" w:hAnsi="Candara"/>
          <w:sz w:val="24"/>
          <w:szCs w:val="24"/>
        </w:rPr>
        <w:t xml:space="preserve"> se detalla la relación de dicho </w:t>
      </w:r>
      <w:r w:rsidR="00A24FFF">
        <w:rPr>
          <w:rFonts w:ascii="Candara" w:hAnsi="Candara"/>
          <w:sz w:val="24"/>
          <w:szCs w:val="24"/>
        </w:rPr>
        <w:t>vigésimo</w:t>
      </w:r>
      <w:r>
        <w:rPr>
          <w:rFonts w:ascii="Candara" w:hAnsi="Candara"/>
          <w:sz w:val="24"/>
          <w:szCs w:val="24"/>
        </w:rPr>
        <w:t xml:space="preserve"> paquete de personas beneficiarias:</w:t>
      </w:r>
    </w:p>
    <w:p w14:paraId="0D1EBB98" w14:textId="77777777" w:rsidR="00D367C9" w:rsidRPr="006A53D1" w:rsidRDefault="00D367C9" w:rsidP="00D367C9">
      <w:pPr>
        <w:spacing w:after="0" w:line="240" w:lineRule="auto"/>
        <w:jc w:val="both"/>
        <w:rPr>
          <w:rFonts w:ascii="Candara" w:hAnsi="Candara"/>
          <w:color w:val="000000" w:themeColor="text1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</w:t>
      </w:r>
    </w:p>
    <w:p w14:paraId="6F0F601A" w14:textId="6741A8CC" w:rsidR="00D367C9" w:rsidRPr="006A53D1" w:rsidRDefault="004852FF" w:rsidP="00D367C9">
      <w:pPr>
        <w:spacing w:after="0" w:line="240" w:lineRule="auto"/>
        <w:jc w:val="center"/>
        <w:rPr>
          <w:rFonts w:ascii="Candara" w:hAnsi="Candara"/>
          <w:b/>
          <w:color w:val="000000" w:themeColor="text1"/>
          <w:sz w:val="24"/>
          <w:szCs w:val="24"/>
        </w:rPr>
      </w:pPr>
      <w:r>
        <w:rPr>
          <w:rFonts w:ascii="Candara" w:hAnsi="Candara"/>
          <w:b/>
          <w:color w:val="000000" w:themeColor="text1"/>
          <w:sz w:val="24"/>
          <w:szCs w:val="24"/>
        </w:rPr>
        <w:t>VIGÉSIMO</w:t>
      </w:r>
      <w:r w:rsidR="00D367C9" w:rsidRPr="006A53D1">
        <w:rPr>
          <w:rFonts w:ascii="Candara" w:hAnsi="Candara"/>
          <w:b/>
          <w:color w:val="000000" w:themeColor="text1"/>
          <w:sz w:val="24"/>
          <w:szCs w:val="24"/>
        </w:rPr>
        <w:t xml:space="preserve"> PADRÓN DE PERSONAS BENEFICIARIAS</w:t>
      </w:r>
    </w:p>
    <w:p w14:paraId="3BE6B3E4" w14:textId="3EDC2B98" w:rsidR="0011453B" w:rsidRDefault="00D367C9" w:rsidP="00D367C9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D34096">
        <w:rPr>
          <w:rFonts w:ascii="Candara" w:hAnsi="Candara"/>
          <w:b/>
          <w:sz w:val="24"/>
          <w:szCs w:val="24"/>
        </w:rPr>
        <w:t>DEL</w:t>
      </w:r>
      <w:r>
        <w:rPr>
          <w:rFonts w:ascii="Candara" w:hAnsi="Candara"/>
          <w:b/>
          <w:sz w:val="24"/>
          <w:szCs w:val="24"/>
        </w:rPr>
        <w:t xml:space="preserve"> </w:t>
      </w:r>
      <w:r w:rsidRPr="00D34096">
        <w:rPr>
          <w:rFonts w:ascii="Candara" w:hAnsi="Candara"/>
          <w:b/>
          <w:sz w:val="24"/>
          <w:szCs w:val="24"/>
        </w:rPr>
        <w:t>PROGR</w:t>
      </w:r>
      <w:r>
        <w:rPr>
          <w:rFonts w:ascii="Candara" w:hAnsi="Candara"/>
          <w:b/>
          <w:sz w:val="24"/>
          <w:szCs w:val="24"/>
        </w:rPr>
        <w:t>A</w:t>
      </w:r>
      <w:r w:rsidRPr="00D34096">
        <w:rPr>
          <w:rFonts w:ascii="Candara" w:hAnsi="Candara"/>
          <w:b/>
          <w:sz w:val="24"/>
          <w:szCs w:val="24"/>
        </w:rPr>
        <w:t>MA EMPLEO EN TU COLONIA TLAQUEPAQUE 202</w:t>
      </w:r>
      <w:r>
        <w:rPr>
          <w:rFonts w:ascii="Candara" w:hAnsi="Candara"/>
          <w:b/>
          <w:sz w:val="24"/>
          <w:szCs w:val="24"/>
        </w:rPr>
        <w:t>2</w:t>
      </w:r>
    </w:p>
    <w:p w14:paraId="1F8130DA" w14:textId="77777777" w:rsidR="004852FF" w:rsidRDefault="004852FF" w:rsidP="00D367C9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W w:w="94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1220"/>
        <w:gridCol w:w="1579"/>
        <w:gridCol w:w="1559"/>
        <w:gridCol w:w="1843"/>
        <w:gridCol w:w="2552"/>
      </w:tblGrid>
      <w:tr w:rsidR="004852FF" w:rsidRPr="004852FF" w14:paraId="414C416D" w14:textId="77777777" w:rsidTr="004852FF">
        <w:trPr>
          <w:trHeight w:val="690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0601F9" w14:textId="77777777" w:rsidR="004852FF" w:rsidRPr="004852FF" w:rsidRDefault="004852FF" w:rsidP="004852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NÚM.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866E6B" w14:textId="77777777" w:rsidR="004852FF" w:rsidRPr="004852FF" w:rsidRDefault="004852FF" w:rsidP="004852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46EB37" w14:textId="77777777" w:rsidR="004852FF" w:rsidRPr="004852FF" w:rsidRDefault="004852FF" w:rsidP="004852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PRIMER APELLIDO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A8FD8" w14:textId="77777777" w:rsidR="004852FF" w:rsidRPr="004852FF" w:rsidRDefault="004852FF" w:rsidP="004852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SEGUNDO APELLIDO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2D3CC5" w14:textId="77777777" w:rsidR="004852FF" w:rsidRPr="004852FF" w:rsidRDefault="004852FF" w:rsidP="004852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NOMBRE(S)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81093E" w14:textId="77777777" w:rsidR="004852FF" w:rsidRPr="004852FF" w:rsidRDefault="004852FF" w:rsidP="004852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CARGO</w:t>
            </w:r>
          </w:p>
        </w:tc>
      </w:tr>
      <w:tr w:rsidR="004852FF" w:rsidRPr="004852FF" w14:paraId="15985CF8" w14:textId="77777777" w:rsidTr="004852FF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6CB64" w14:textId="77777777" w:rsidR="004852FF" w:rsidRPr="004852FF" w:rsidRDefault="004852FF" w:rsidP="004852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782B" w14:textId="77777777" w:rsidR="004852FF" w:rsidRPr="004852FF" w:rsidRDefault="004852FF" w:rsidP="004852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F658" w14:textId="77777777" w:rsidR="004852FF" w:rsidRPr="004852FF" w:rsidRDefault="004852FF" w:rsidP="004852F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LOPEZ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56F2" w14:textId="77777777" w:rsidR="004852FF" w:rsidRPr="004852FF" w:rsidRDefault="004852FF" w:rsidP="004852F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LOPEZ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7EF8" w14:textId="77777777" w:rsidR="004852FF" w:rsidRPr="004852FF" w:rsidRDefault="004852FF" w:rsidP="004852F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MARTIN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D014" w14:textId="77777777" w:rsidR="004852FF" w:rsidRPr="004852FF" w:rsidRDefault="004852FF" w:rsidP="004852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4852FF" w:rsidRPr="004852FF" w14:paraId="0F0D547D" w14:textId="77777777" w:rsidTr="004852FF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576F" w14:textId="77777777" w:rsidR="004852FF" w:rsidRPr="004852FF" w:rsidRDefault="004852FF" w:rsidP="004852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FFC8" w14:textId="77777777" w:rsidR="004852FF" w:rsidRPr="004852FF" w:rsidRDefault="004852FF" w:rsidP="004852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A048" w14:textId="77777777" w:rsidR="004852FF" w:rsidRPr="004852FF" w:rsidRDefault="004852FF" w:rsidP="004852F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CORTES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B11E" w14:textId="77777777" w:rsidR="004852FF" w:rsidRPr="004852FF" w:rsidRDefault="004852FF" w:rsidP="004852F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GONZALEZ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7FE6" w14:textId="77777777" w:rsidR="004852FF" w:rsidRPr="004852FF" w:rsidRDefault="004852FF" w:rsidP="004852F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JOSE ALBERTO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76A4" w14:textId="77777777" w:rsidR="004852FF" w:rsidRPr="004852FF" w:rsidRDefault="004852FF" w:rsidP="004852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  <w:tr w:rsidR="004852FF" w:rsidRPr="004852FF" w14:paraId="06826E16" w14:textId="77777777" w:rsidTr="004852FF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E9E6" w14:textId="77777777" w:rsidR="004852FF" w:rsidRPr="004852FF" w:rsidRDefault="004852FF" w:rsidP="004852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CFA7" w14:textId="77777777" w:rsidR="004852FF" w:rsidRPr="004852FF" w:rsidRDefault="004852FF" w:rsidP="004852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353A" w14:textId="77777777" w:rsidR="004852FF" w:rsidRPr="004852FF" w:rsidRDefault="004852FF" w:rsidP="004852F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ZEFERINO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B9C8" w14:textId="77777777" w:rsidR="004852FF" w:rsidRPr="004852FF" w:rsidRDefault="004852FF" w:rsidP="004852F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SALAZAR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DA9D" w14:textId="77777777" w:rsidR="004852FF" w:rsidRPr="004852FF" w:rsidRDefault="004852FF" w:rsidP="004852FF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LUCIO MANUEL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9245" w14:textId="77777777" w:rsidR="004852FF" w:rsidRPr="004852FF" w:rsidRDefault="004852FF" w:rsidP="004852FF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4852FF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</w:tr>
    </w:tbl>
    <w:p w14:paraId="0A19220D" w14:textId="77777777" w:rsidR="00EE273E" w:rsidRDefault="00EE273E" w:rsidP="00D367C9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</w:p>
    <w:p w14:paraId="7E5ECEC0" w14:textId="77777777" w:rsidR="00FA6B70" w:rsidRDefault="00FA6B70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FA6B70">
        <w:rPr>
          <w:rFonts w:ascii="Candara" w:hAnsi="Candara"/>
          <w:b/>
          <w:sz w:val="24"/>
          <w:szCs w:val="24"/>
        </w:rPr>
        <w:t xml:space="preserve">BAJAS DE PERSONAS PARTICIPANTES </w:t>
      </w:r>
    </w:p>
    <w:p w14:paraId="162E90DE" w14:textId="77777777" w:rsidR="00374027" w:rsidRDefault="008D0C31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 </w:t>
      </w:r>
      <w:r w:rsidR="00FA6B70">
        <w:rPr>
          <w:rFonts w:ascii="Candara" w:hAnsi="Candara"/>
          <w:b/>
          <w:sz w:val="24"/>
          <w:szCs w:val="24"/>
        </w:rPr>
        <w:t>DEL</w:t>
      </w:r>
      <w:r w:rsidR="00FA6B70" w:rsidRPr="00FA6B70">
        <w:rPr>
          <w:rFonts w:ascii="Candara" w:hAnsi="Candara"/>
          <w:b/>
          <w:sz w:val="24"/>
          <w:szCs w:val="24"/>
        </w:rPr>
        <w:t xml:space="preserve"> PROGRAMA EMPLEO EN TU COLONIA TLAQUEPAQUE 202</w:t>
      </w:r>
      <w:r w:rsidR="001F70F5">
        <w:rPr>
          <w:rFonts w:ascii="Candara" w:hAnsi="Candara"/>
          <w:b/>
          <w:sz w:val="24"/>
          <w:szCs w:val="24"/>
        </w:rPr>
        <w:t>2</w:t>
      </w:r>
    </w:p>
    <w:p w14:paraId="13784488" w14:textId="3F4E4220" w:rsidR="00A4568F" w:rsidRDefault="00A4568F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tbl>
      <w:tblPr>
        <w:tblW w:w="109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776"/>
        <w:gridCol w:w="1456"/>
        <w:gridCol w:w="1456"/>
        <w:gridCol w:w="2088"/>
        <w:gridCol w:w="1559"/>
        <w:gridCol w:w="2835"/>
      </w:tblGrid>
      <w:tr w:rsidR="00970974" w:rsidRPr="00970974" w14:paraId="1DD7504D" w14:textId="77777777" w:rsidTr="00970974">
        <w:trPr>
          <w:trHeight w:val="765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943A4" w14:textId="77777777" w:rsidR="00970974" w:rsidRPr="00970974" w:rsidRDefault="00970974" w:rsidP="0097097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NÚM.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24B98D" w14:textId="77777777" w:rsidR="00970974" w:rsidRPr="00970974" w:rsidRDefault="00970974" w:rsidP="00970974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FOLIO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EF414C" w14:textId="77777777" w:rsidR="00970974" w:rsidRPr="00970974" w:rsidRDefault="00970974" w:rsidP="0097097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PRIMER APELLIDO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A8C9BD" w14:textId="77777777" w:rsidR="00970974" w:rsidRPr="00970974" w:rsidRDefault="00970974" w:rsidP="0097097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SEGUNDO APELLIDO 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503C4B" w14:textId="77777777" w:rsidR="00970974" w:rsidRPr="00970974" w:rsidRDefault="00970974" w:rsidP="0097097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NOMBRE(S)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25BA8C" w14:textId="77777777" w:rsidR="00970974" w:rsidRPr="00970974" w:rsidRDefault="00970974" w:rsidP="0097097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>CARGO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727AA2" w14:textId="77777777" w:rsidR="00970974" w:rsidRPr="00970974" w:rsidRDefault="00970974" w:rsidP="0097097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b/>
                <w:bCs/>
                <w:color w:val="000000"/>
                <w:sz w:val="24"/>
                <w:szCs w:val="24"/>
              </w:rPr>
              <w:t xml:space="preserve">MOTIVO DE BAJA </w:t>
            </w:r>
          </w:p>
        </w:tc>
      </w:tr>
      <w:tr w:rsidR="00970974" w:rsidRPr="00970974" w14:paraId="1B48388A" w14:textId="77777777" w:rsidTr="00970974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5D55" w14:textId="77777777" w:rsidR="00970974" w:rsidRPr="00970974" w:rsidRDefault="00970974" w:rsidP="0097097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6B09" w14:textId="77777777" w:rsidR="00970974" w:rsidRPr="00970974" w:rsidRDefault="00970974" w:rsidP="0097097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F3FD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HIJAR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01D6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LOPEZ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28D0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NEYDA CAROLINA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84A3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2938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70974" w:rsidRPr="00970974" w14:paraId="067C38BD" w14:textId="77777777" w:rsidTr="00970974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DCEE4" w14:textId="77777777" w:rsidR="00970974" w:rsidRPr="00970974" w:rsidRDefault="00970974" w:rsidP="0097097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C29D" w14:textId="77777777" w:rsidR="00970974" w:rsidRPr="00970974" w:rsidRDefault="00970974" w:rsidP="0097097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ED4F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HERNANDEZ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B54F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ORTIZ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867BA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MARIA OFELIA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FDC0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648D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70974" w:rsidRPr="00970974" w14:paraId="755A7DBB" w14:textId="77777777" w:rsidTr="00970974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95105" w14:textId="77777777" w:rsidR="00970974" w:rsidRPr="00970974" w:rsidRDefault="00970974" w:rsidP="0097097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2D05" w14:textId="77777777" w:rsidR="00970974" w:rsidRPr="00970974" w:rsidRDefault="00970974" w:rsidP="0097097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EA7D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JIMENEZ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96CD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LUCIO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04B3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FATIMA JANAHY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12C7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4EA1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70974" w:rsidRPr="00970974" w14:paraId="576B6398" w14:textId="77777777" w:rsidTr="00970974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69E4" w14:textId="77777777" w:rsidR="00970974" w:rsidRPr="00970974" w:rsidRDefault="00970974" w:rsidP="0097097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2C84" w14:textId="77777777" w:rsidR="00970974" w:rsidRPr="00970974" w:rsidRDefault="00970974" w:rsidP="0097097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D91E2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 xml:space="preserve">NUÑO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3AFA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GALAN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8BA6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MARIA ESTELA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1879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CA7F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70974" w:rsidRPr="00970974" w14:paraId="7CA17F71" w14:textId="77777777" w:rsidTr="00970974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A8EB" w14:textId="77777777" w:rsidR="00970974" w:rsidRPr="00970974" w:rsidRDefault="00970974" w:rsidP="0097097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0C07" w14:textId="77777777" w:rsidR="00970974" w:rsidRPr="00970974" w:rsidRDefault="00970974" w:rsidP="0097097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150E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TORRES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6985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ESCOBAR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C5F8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ISIDRA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8CD7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FFF7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TERMINO DE PROGRAMA</w:t>
            </w:r>
          </w:p>
        </w:tc>
      </w:tr>
      <w:tr w:rsidR="00970974" w:rsidRPr="00970974" w14:paraId="027D1970" w14:textId="77777777" w:rsidTr="00970974">
        <w:trPr>
          <w:trHeight w:val="31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314A6" w14:textId="77777777" w:rsidR="00970974" w:rsidRPr="00970974" w:rsidRDefault="00970974" w:rsidP="0097097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1539" w14:textId="77777777" w:rsidR="00970974" w:rsidRPr="00970974" w:rsidRDefault="00970974" w:rsidP="00970974">
            <w:pPr>
              <w:spacing w:after="0" w:line="240" w:lineRule="auto"/>
              <w:jc w:val="center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FB49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RAMIREZ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CF3F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DOMINGUEZ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98C7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VICTOR ALONSO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CB8F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color w:val="000000"/>
                <w:sz w:val="24"/>
                <w:szCs w:val="24"/>
              </w:rPr>
              <w:t>BRIGADISTA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E870" w14:textId="77777777" w:rsidR="00970974" w:rsidRPr="00970974" w:rsidRDefault="00970974" w:rsidP="00970974">
            <w:pPr>
              <w:spacing w:after="0" w:line="240" w:lineRule="auto"/>
              <w:rPr>
                <w:rFonts w:ascii="Candara" w:eastAsia="Times New Roman" w:hAnsi="Candara" w:cs="Calibri"/>
                <w:sz w:val="24"/>
                <w:szCs w:val="24"/>
              </w:rPr>
            </w:pPr>
            <w:r w:rsidRPr="00970974">
              <w:rPr>
                <w:rFonts w:ascii="Candara" w:eastAsia="Times New Roman" w:hAnsi="Candara" w:cs="Calibri"/>
                <w:sz w:val="24"/>
                <w:szCs w:val="24"/>
              </w:rPr>
              <w:t>DESERCIÓN VOLUNTARIA</w:t>
            </w:r>
          </w:p>
        </w:tc>
      </w:tr>
    </w:tbl>
    <w:p w14:paraId="384BAE13" w14:textId="77777777" w:rsidR="0010160F" w:rsidRDefault="0010160F" w:rsidP="00FA6B70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</w:p>
    <w:p w14:paraId="31665EAD" w14:textId="3F4AEE1C" w:rsidR="00970974" w:rsidRDefault="001E7388" w:rsidP="00B326E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La Lic. Nayely Ordaz, </w:t>
      </w:r>
      <w:r w:rsidR="003746DE">
        <w:rPr>
          <w:rFonts w:ascii="Candara" w:hAnsi="Candara"/>
          <w:sz w:val="24"/>
          <w:szCs w:val="24"/>
        </w:rPr>
        <w:t>indica que e</w:t>
      </w:r>
      <w:r w:rsidR="00D367C9">
        <w:rPr>
          <w:rFonts w:ascii="Candara" w:hAnsi="Candara"/>
          <w:sz w:val="24"/>
          <w:szCs w:val="24"/>
        </w:rPr>
        <w:t xml:space="preserve">l total de personas participantes activas son </w:t>
      </w:r>
      <w:r w:rsidR="00970974">
        <w:rPr>
          <w:rFonts w:ascii="Candara" w:hAnsi="Candara"/>
          <w:sz w:val="24"/>
          <w:szCs w:val="24"/>
        </w:rPr>
        <w:t>18</w:t>
      </w:r>
      <w:r w:rsidR="00D367C9">
        <w:rPr>
          <w:rFonts w:ascii="Candara" w:hAnsi="Candara"/>
          <w:sz w:val="24"/>
          <w:szCs w:val="24"/>
        </w:rPr>
        <w:t xml:space="preserve"> personas beneficiarias, que participan en </w:t>
      </w:r>
      <w:r w:rsidR="002B544D">
        <w:rPr>
          <w:rFonts w:ascii="Candara" w:hAnsi="Candara"/>
          <w:sz w:val="24"/>
          <w:szCs w:val="24"/>
        </w:rPr>
        <w:t>6</w:t>
      </w:r>
      <w:r w:rsidR="00D367C9">
        <w:rPr>
          <w:rFonts w:ascii="Candara" w:hAnsi="Candara"/>
          <w:sz w:val="24"/>
          <w:szCs w:val="24"/>
        </w:rPr>
        <w:t xml:space="preserve"> dependencias municipales.</w:t>
      </w:r>
      <w:r w:rsidR="00527B65">
        <w:rPr>
          <w:rFonts w:ascii="Candara" w:hAnsi="Candara"/>
          <w:sz w:val="24"/>
          <w:szCs w:val="24"/>
        </w:rPr>
        <w:t xml:space="preserve"> </w:t>
      </w:r>
      <w:r w:rsidR="0060067D">
        <w:rPr>
          <w:rFonts w:ascii="Candara" w:hAnsi="Candara"/>
          <w:sz w:val="24"/>
          <w:szCs w:val="24"/>
        </w:rPr>
        <w:t>Indica que l</w:t>
      </w:r>
      <w:r w:rsidR="00527B65">
        <w:rPr>
          <w:rFonts w:ascii="Candara" w:hAnsi="Candara"/>
          <w:sz w:val="24"/>
          <w:szCs w:val="24"/>
        </w:rPr>
        <w:t>a mayor presencia de brigadista</w:t>
      </w:r>
      <w:r w:rsidR="0060067D">
        <w:rPr>
          <w:rFonts w:ascii="Candara" w:hAnsi="Candara"/>
          <w:sz w:val="24"/>
          <w:szCs w:val="24"/>
        </w:rPr>
        <w:t>s</w:t>
      </w:r>
      <w:r w:rsidR="00527B65">
        <w:rPr>
          <w:rFonts w:ascii="Candara" w:hAnsi="Candara"/>
          <w:sz w:val="24"/>
          <w:szCs w:val="24"/>
        </w:rPr>
        <w:t xml:space="preserve"> está en la dirección de Centro Histórico turno matutino</w:t>
      </w:r>
      <w:r w:rsidR="00970974">
        <w:rPr>
          <w:rFonts w:ascii="Candara" w:hAnsi="Candara"/>
          <w:sz w:val="24"/>
          <w:szCs w:val="24"/>
        </w:rPr>
        <w:t>.</w:t>
      </w:r>
    </w:p>
    <w:p w14:paraId="10723F27" w14:textId="6267564B" w:rsidR="001E7388" w:rsidRDefault="00527B65" w:rsidP="00B326E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</w:t>
      </w:r>
    </w:p>
    <w:p w14:paraId="1A960116" w14:textId="081B93C9" w:rsidR="00B326E4" w:rsidRPr="00B97D10" w:rsidRDefault="00B326E4" w:rsidP="00B326E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 xml:space="preserve">A </w:t>
      </w:r>
      <w:r w:rsidR="001778FA" w:rsidRPr="00B97D10">
        <w:rPr>
          <w:rFonts w:ascii="Candara" w:hAnsi="Candara"/>
          <w:sz w:val="24"/>
          <w:szCs w:val="24"/>
        </w:rPr>
        <w:t>continuación,</w:t>
      </w:r>
      <w:r w:rsidR="00E7159D">
        <w:rPr>
          <w:rFonts w:ascii="Candara" w:hAnsi="Candara"/>
          <w:sz w:val="24"/>
          <w:szCs w:val="24"/>
        </w:rPr>
        <w:t xml:space="preserve"> </w:t>
      </w:r>
      <w:r w:rsidRPr="00B97D10">
        <w:rPr>
          <w:rFonts w:ascii="Candara" w:hAnsi="Candara"/>
          <w:sz w:val="24"/>
          <w:szCs w:val="24"/>
        </w:rPr>
        <w:t xml:space="preserve">siguiendo el orden del día, el Lic. Vicente García Magaña somete a la aprobación de los miembros del Comité el </w:t>
      </w:r>
      <w:r>
        <w:rPr>
          <w:rFonts w:ascii="Candara" w:hAnsi="Candara"/>
          <w:sz w:val="24"/>
          <w:szCs w:val="24"/>
        </w:rPr>
        <w:t>decimo</w:t>
      </w:r>
      <w:r w:rsidR="002B544D">
        <w:rPr>
          <w:rFonts w:ascii="Candara" w:hAnsi="Candara"/>
          <w:sz w:val="24"/>
          <w:szCs w:val="24"/>
        </w:rPr>
        <w:t>noveno</w:t>
      </w:r>
      <w:r w:rsidRPr="00B97D10">
        <w:rPr>
          <w:rFonts w:ascii="Candara" w:hAnsi="Candara"/>
          <w:sz w:val="24"/>
          <w:szCs w:val="24"/>
        </w:rPr>
        <w:t xml:space="preserve"> padrón de </w:t>
      </w:r>
      <w:r w:rsidR="00465DA9">
        <w:rPr>
          <w:rFonts w:ascii="Candara" w:hAnsi="Candara"/>
          <w:sz w:val="24"/>
          <w:szCs w:val="24"/>
        </w:rPr>
        <w:t>3</w:t>
      </w:r>
      <w:r w:rsidRPr="00B97D10">
        <w:rPr>
          <w:rFonts w:ascii="Candara" w:hAnsi="Candara"/>
          <w:sz w:val="24"/>
          <w:szCs w:val="24"/>
        </w:rPr>
        <w:t xml:space="preserve"> personas beneficiarias y </w:t>
      </w:r>
      <w:r w:rsidR="00465DA9">
        <w:rPr>
          <w:rFonts w:ascii="Candara" w:hAnsi="Candara"/>
          <w:sz w:val="24"/>
          <w:szCs w:val="24"/>
        </w:rPr>
        <w:t>6</w:t>
      </w:r>
      <w:r w:rsidRPr="00B97D10">
        <w:rPr>
          <w:rFonts w:ascii="Candara" w:hAnsi="Candara"/>
          <w:sz w:val="24"/>
          <w:szCs w:val="24"/>
        </w:rPr>
        <w:t xml:space="preserve"> bajas del programa. Así como la propuesta de solicitud de pago correspondiente al </w:t>
      </w:r>
      <w:r w:rsidR="00DF342C">
        <w:rPr>
          <w:rFonts w:ascii="Candara" w:hAnsi="Candara"/>
          <w:sz w:val="24"/>
          <w:szCs w:val="24"/>
        </w:rPr>
        <w:t>vigésimo</w:t>
      </w:r>
      <w:r w:rsidR="00870EE3">
        <w:rPr>
          <w:rFonts w:ascii="Candara" w:hAnsi="Candara"/>
          <w:sz w:val="24"/>
          <w:szCs w:val="24"/>
        </w:rPr>
        <w:t xml:space="preserve"> primer</w:t>
      </w:r>
      <w:r w:rsidRPr="00B97D10">
        <w:rPr>
          <w:rFonts w:ascii="Candara" w:hAnsi="Candara"/>
          <w:sz w:val="24"/>
          <w:szCs w:val="24"/>
        </w:rPr>
        <w:t xml:space="preserve"> periodo de pago</w:t>
      </w:r>
      <w:r>
        <w:rPr>
          <w:rFonts w:ascii="Candara" w:hAnsi="Candara"/>
          <w:sz w:val="24"/>
          <w:szCs w:val="24"/>
        </w:rPr>
        <w:t xml:space="preserve"> por un monto de $</w:t>
      </w:r>
      <w:r w:rsidR="00465DA9">
        <w:rPr>
          <w:rFonts w:ascii="Candara" w:hAnsi="Candara"/>
          <w:sz w:val="24"/>
          <w:szCs w:val="24"/>
        </w:rPr>
        <w:t>31</w:t>
      </w:r>
      <w:r w:rsidR="00972BB2">
        <w:rPr>
          <w:rFonts w:ascii="Candara" w:hAnsi="Candara"/>
          <w:sz w:val="24"/>
          <w:szCs w:val="24"/>
        </w:rPr>
        <w:t>,</w:t>
      </w:r>
      <w:r w:rsidR="00465DA9">
        <w:rPr>
          <w:rFonts w:ascii="Candara" w:hAnsi="Candara"/>
          <w:sz w:val="24"/>
          <w:szCs w:val="24"/>
        </w:rPr>
        <w:t>14</w:t>
      </w:r>
      <w:r w:rsidR="00DF342C">
        <w:rPr>
          <w:rFonts w:ascii="Candara" w:hAnsi="Candara"/>
          <w:sz w:val="24"/>
          <w:szCs w:val="24"/>
        </w:rPr>
        <w:t>0</w:t>
      </w:r>
      <w:r w:rsidR="00972BB2">
        <w:rPr>
          <w:rFonts w:ascii="Candara" w:hAnsi="Candara"/>
          <w:sz w:val="24"/>
          <w:szCs w:val="24"/>
        </w:rPr>
        <w:t>.</w:t>
      </w:r>
      <w:r w:rsidR="00870EE3">
        <w:rPr>
          <w:rFonts w:ascii="Candara" w:hAnsi="Candara"/>
          <w:sz w:val="24"/>
          <w:szCs w:val="24"/>
        </w:rPr>
        <w:t>00</w:t>
      </w:r>
      <w:r w:rsidR="001778FA">
        <w:rPr>
          <w:rFonts w:ascii="Candara" w:hAnsi="Candara"/>
          <w:sz w:val="24"/>
          <w:szCs w:val="24"/>
        </w:rPr>
        <w:t xml:space="preserve"> </w:t>
      </w:r>
      <w:r w:rsidRPr="00B97D10">
        <w:rPr>
          <w:rFonts w:ascii="Candara" w:hAnsi="Candara"/>
          <w:sz w:val="24"/>
          <w:szCs w:val="24"/>
        </w:rPr>
        <w:t>manifestando su aprobación por unanimidad.</w:t>
      </w:r>
    </w:p>
    <w:p w14:paraId="07B4737A" w14:textId="77777777" w:rsidR="007C22FA" w:rsidRDefault="007C22FA" w:rsidP="0076625D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CB84B93" w14:textId="71C37169" w:rsidR="000D1E60" w:rsidRDefault="00972BB2" w:rsidP="00A61D1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En asuntos varios, </w:t>
      </w:r>
      <w:r w:rsidR="00240C6A">
        <w:rPr>
          <w:rFonts w:ascii="Candara" w:hAnsi="Candara"/>
          <w:sz w:val="24"/>
          <w:szCs w:val="24"/>
        </w:rPr>
        <w:t xml:space="preserve">solicita el uso de la voz la </w:t>
      </w:r>
      <w:r w:rsidR="00ED6844">
        <w:rPr>
          <w:rFonts w:ascii="Candara" w:hAnsi="Candara"/>
          <w:sz w:val="24"/>
          <w:szCs w:val="24"/>
        </w:rPr>
        <w:t>Mtr</w:t>
      </w:r>
      <w:r w:rsidR="00ED6844" w:rsidRPr="00E44FE3">
        <w:rPr>
          <w:rFonts w:ascii="Candara" w:hAnsi="Candara"/>
          <w:sz w:val="24"/>
          <w:szCs w:val="24"/>
        </w:rPr>
        <w:t>a. María Isela Vázquez Espinoza</w:t>
      </w:r>
      <w:r w:rsidR="00ED6844">
        <w:rPr>
          <w:rFonts w:ascii="Candara" w:hAnsi="Candara"/>
          <w:sz w:val="24"/>
          <w:szCs w:val="24"/>
        </w:rPr>
        <w:t xml:space="preserve">, felicita el trabajo realizado, </w:t>
      </w:r>
      <w:r w:rsidR="000D1E60">
        <w:rPr>
          <w:rFonts w:ascii="Candara" w:hAnsi="Candara"/>
          <w:sz w:val="24"/>
          <w:szCs w:val="24"/>
        </w:rPr>
        <w:t xml:space="preserve">comenta </w:t>
      </w:r>
      <w:r w:rsidR="00ED6844">
        <w:rPr>
          <w:rFonts w:ascii="Candara" w:hAnsi="Candara"/>
          <w:sz w:val="24"/>
          <w:szCs w:val="24"/>
        </w:rPr>
        <w:t xml:space="preserve">que </w:t>
      </w:r>
      <w:r w:rsidR="007953AF">
        <w:rPr>
          <w:rFonts w:ascii="Candara" w:hAnsi="Candara"/>
          <w:sz w:val="24"/>
          <w:szCs w:val="24"/>
        </w:rPr>
        <w:t xml:space="preserve">el </w:t>
      </w:r>
      <w:r w:rsidR="000D1E60">
        <w:rPr>
          <w:rFonts w:ascii="Candara" w:hAnsi="Candara"/>
          <w:sz w:val="24"/>
          <w:szCs w:val="24"/>
        </w:rPr>
        <w:t>s</w:t>
      </w:r>
      <w:r w:rsidR="00ED6844">
        <w:rPr>
          <w:rFonts w:ascii="Candara" w:hAnsi="Candara"/>
          <w:sz w:val="24"/>
          <w:szCs w:val="24"/>
        </w:rPr>
        <w:t xml:space="preserve">eguimiento y evaluación que </w:t>
      </w:r>
      <w:r w:rsidR="000D1E60">
        <w:rPr>
          <w:rFonts w:ascii="Candara" w:hAnsi="Candara"/>
          <w:sz w:val="24"/>
          <w:szCs w:val="24"/>
        </w:rPr>
        <w:t>se aplica</w:t>
      </w:r>
      <w:r w:rsidR="007953AF">
        <w:rPr>
          <w:rFonts w:ascii="Candara" w:hAnsi="Candara"/>
          <w:sz w:val="24"/>
          <w:szCs w:val="24"/>
        </w:rPr>
        <w:t>ra</w:t>
      </w:r>
      <w:r w:rsidR="000D1E60">
        <w:rPr>
          <w:rFonts w:ascii="Candara" w:hAnsi="Candara"/>
          <w:sz w:val="24"/>
          <w:szCs w:val="24"/>
        </w:rPr>
        <w:t xml:space="preserve"> a los programas sociales se</w:t>
      </w:r>
      <w:r w:rsidR="00ED6844">
        <w:rPr>
          <w:rFonts w:ascii="Candara" w:hAnsi="Candara"/>
          <w:sz w:val="24"/>
          <w:szCs w:val="24"/>
        </w:rPr>
        <w:t xml:space="preserve"> divide en tres etapas</w:t>
      </w:r>
      <w:r w:rsidR="000D1E60">
        <w:rPr>
          <w:rFonts w:ascii="Candara" w:hAnsi="Candara"/>
          <w:sz w:val="24"/>
          <w:szCs w:val="24"/>
        </w:rPr>
        <w:t xml:space="preserve">, </w:t>
      </w:r>
      <w:r w:rsidR="00ED6844">
        <w:rPr>
          <w:rFonts w:ascii="Candara" w:hAnsi="Candara"/>
          <w:sz w:val="24"/>
          <w:szCs w:val="24"/>
        </w:rPr>
        <w:t xml:space="preserve">este año a diferencia de años anteriores no </w:t>
      </w:r>
      <w:r w:rsidR="000D1E60">
        <w:rPr>
          <w:rFonts w:ascii="Candara" w:hAnsi="Candara"/>
          <w:sz w:val="24"/>
          <w:szCs w:val="24"/>
        </w:rPr>
        <w:t xml:space="preserve">se </w:t>
      </w:r>
      <w:r w:rsidR="00ED6844">
        <w:rPr>
          <w:rFonts w:ascii="Candara" w:hAnsi="Candara"/>
          <w:sz w:val="24"/>
          <w:szCs w:val="24"/>
        </w:rPr>
        <w:t>aplicar</w:t>
      </w:r>
      <w:r w:rsidR="000D1E60">
        <w:rPr>
          <w:rFonts w:ascii="Candara" w:hAnsi="Candara"/>
          <w:sz w:val="24"/>
          <w:szCs w:val="24"/>
        </w:rPr>
        <w:t>a</w:t>
      </w:r>
      <w:r w:rsidR="00ED6844">
        <w:rPr>
          <w:rFonts w:ascii="Candara" w:hAnsi="Candara"/>
          <w:sz w:val="24"/>
          <w:szCs w:val="24"/>
        </w:rPr>
        <w:t xml:space="preserve"> un </w:t>
      </w:r>
      <w:r w:rsidR="000D1E60">
        <w:rPr>
          <w:rFonts w:ascii="Candara" w:hAnsi="Candara"/>
          <w:sz w:val="24"/>
          <w:szCs w:val="24"/>
        </w:rPr>
        <w:t>instrumento</w:t>
      </w:r>
      <w:r w:rsidR="00ED6844">
        <w:rPr>
          <w:rFonts w:ascii="Candara" w:hAnsi="Candara"/>
          <w:sz w:val="24"/>
          <w:szCs w:val="24"/>
        </w:rPr>
        <w:t xml:space="preserve"> con la rigidez que requeriría una evaluación externa</w:t>
      </w:r>
      <w:r w:rsidR="000D1E60">
        <w:rPr>
          <w:rFonts w:ascii="Candara" w:hAnsi="Candara"/>
          <w:sz w:val="24"/>
          <w:szCs w:val="24"/>
        </w:rPr>
        <w:t xml:space="preserve">, </w:t>
      </w:r>
      <w:r w:rsidR="00ED6844">
        <w:rPr>
          <w:rFonts w:ascii="Candara" w:hAnsi="Candara"/>
          <w:sz w:val="24"/>
          <w:szCs w:val="24"/>
        </w:rPr>
        <w:t xml:space="preserve">de manera interna lo que </w:t>
      </w:r>
      <w:r w:rsidR="007953AF">
        <w:rPr>
          <w:rFonts w:ascii="Candara" w:hAnsi="Candara"/>
          <w:sz w:val="24"/>
          <w:szCs w:val="24"/>
        </w:rPr>
        <w:t xml:space="preserve">se </w:t>
      </w:r>
      <w:r w:rsidR="00ED6844">
        <w:rPr>
          <w:rFonts w:ascii="Candara" w:hAnsi="Candara"/>
          <w:sz w:val="24"/>
          <w:szCs w:val="24"/>
        </w:rPr>
        <w:t>busca es fortalecer los programas sociales</w:t>
      </w:r>
      <w:r w:rsidR="000D1E60">
        <w:rPr>
          <w:rFonts w:ascii="Candara" w:hAnsi="Candara"/>
          <w:sz w:val="24"/>
          <w:szCs w:val="24"/>
        </w:rPr>
        <w:t>.</w:t>
      </w:r>
    </w:p>
    <w:p w14:paraId="5772BCDA" w14:textId="2A0F4D6B" w:rsidR="00B178D2" w:rsidRDefault="007953AF" w:rsidP="00A61D1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Indica que l</w:t>
      </w:r>
      <w:r w:rsidR="003165B3">
        <w:rPr>
          <w:rFonts w:ascii="Candara" w:hAnsi="Candara"/>
          <w:sz w:val="24"/>
          <w:szCs w:val="24"/>
        </w:rPr>
        <w:t>as observaciones que fueron recibidas de la Auditoria Superior del Estado de</w:t>
      </w:r>
      <w:r w:rsidR="000D1E60">
        <w:rPr>
          <w:rFonts w:ascii="Candara" w:hAnsi="Candara"/>
          <w:sz w:val="24"/>
          <w:szCs w:val="24"/>
        </w:rPr>
        <w:t xml:space="preserve"> </w:t>
      </w:r>
      <w:r w:rsidR="00624375">
        <w:rPr>
          <w:rFonts w:ascii="Candara" w:hAnsi="Candara"/>
          <w:sz w:val="24"/>
          <w:szCs w:val="24"/>
        </w:rPr>
        <w:t>Jalisco</w:t>
      </w:r>
      <w:r w:rsidR="003165B3">
        <w:rPr>
          <w:rFonts w:ascii="Candara" w:hAnsi="Candara"/>
          <w:sz w:val="24"/>
          <w:szCs w:val="24"/>
        </w:rPr>
        <w:t xml:space="preserve"> </w:t>
      </w:r>
      <w:r w:rsidR="00624375">
        <w:rPr>
          <w:rFonts w:ascii="Candara" w:hAnsi="Candara"/>
          <w:sz w:val="24"/>
          <w:szCs w:val="24"/>
        </w:rPr>
        <w:t>han</w:t>
      </w:r>
      <w:r w:rsidR="003165B3">
        <w:rPr>
          <w:rFonts w:ascii="Candara" w:hAnsi="Candara"/>
          <w:sz w:val="24"/>
          <w:szCs w:val="24"/>
        </w:rPr>
        <w:t xml:space="preserve"> abierto una </w:t>
      </w:r>
      <w:r w:rsidR="000D1E60">
        <w:rPr>
          <w:rFonts w:ascii="Candara" w:hAnsi="Candara"/>
          <w:sz w:val="24"/>
          <w:szCs w:val="24"/>
        </w:rPr>
        <w:t>coyuntura</w:t>
      </w:r>
      <w:r w:rsidR="003165B3">
        <w:rPr>
          <w:rFonts w:ascii="Candara" w:hAnsi="Candara"/>
          <w:sz w:val="24"/>
          <w:szCs w:val="24"/>
        </w:rPr>
        <w:t xml:space="preserve"> importante para mejor todos y cada </w:t>
      </w:r>
      <w:r w:rsidR="000D1E60">
        <w:rPr>
          <w:rFonts w:ascii="Candara" w:hAnsi="Candara"/>
          <w:sz w:val="24"/>
          <w:szCs w:val="24"/>
        </w:rPr>
        <w:t>uno</w:t>
      </w:r>
      <w:r w:rsidR="003165B3">
        <w:rPr>
          <w:rFonts w:ascii="Candara" w:hAnsi="Candara"/>
          <w:sz w:val="24"/>
          <w:szCs w:val="24"/>
        </w:rPr>
        <w:t xml:space="preserve"> de los programas sociales</w:t>
      </w:r>
      <w:r w:rsidR="00624375">
        <w:rPr>
          <w:rFonts w:ascii="Candara" w:hAnsi="Candara"/>
          <w:sz w:val="24"/>
          <w:szCs w:val="24"/>
        </w:rPr>
        <w:t>,</w:t>
      </w:r>
      <w:r w:rsidR="003165B3">
        <w:rPr>
          <w:rFonts w:ascii="Candara" w:hAnsi="Candara"/>
          <w:sz w:val="24"/>
          <w:szCs w:val="24"/>
        </w:rPr>
        <w:t xml:space="preserve"> incluida esta parte de la </w:t>
      </w:r>
      <w:r w:rsidR="00624375">
        <w:rPr>
          <w:rFonts w:ascii="Candara" w:hAnsi="Candara"/>
          <w:sz w:val="24"/>
          <w:szCs w:val="24"/>
        </w:rPr>
        <w:t>evaluación. L</w:t>
      </w:r>
      <w:r w:rsidR="003165B3">
        <w:rPr>
          <w:rFonts w:ascii="Candara" w:hAnsi="Candara"/>
          <w:sz w:val="24"/>
          <w:szCs w:val="24"/>
        </w:rPr>
        <w:t>a evaluación anteriormente se contempla</w:t>
      </w:r>
      <w:r w:rsidR="00795011">
        <w:rPr>
          <w:rFonts w:ascii="Candara" w:hAnsi="Candara"/>
          <w:sz w:val="24"/>
          <w:szCs w:val="24"/>
        </w:rPr>
        <w:t>ba</w:t>
      </w:r>
      <w:r w:rsidR="003165B3">
        <w:rPr>
          <w:rFonts w:ascii="Candara" w:hAnsi="Candara"/>
          <w:sz w:val="24"/>
          <w:szCs w:val="24"/>
        </w:rPr>
        <w:t xml:space="preserve"> con reactivos, que considerábamos eran </w:t>
      </w:r>
      <w:r>
        <w:rPr>
          <w:rFonts w:ascii="Candara" w:hAnsi="Candara"/>
          <w:sz w:val="24"/>
          <w:szCs w:val="24"/>
        </w:rPr>
        <w:t xml:space="preserve">los importantes </w:t>
      </w:r>
      <w:r w:rsidR="003165B3">
        <w:rPr>
          <w:rFonts w:ascii="Candara" w:hAnsi="Candara"/>
          <w:sz w:val="24"/>
          <w:szCs w:val="24"/>
        </w:rPr>
        <w:t>para e</w:t>
      </w:r>
      <w:r>
        <w:rPr>
          <w:rFonts w:ascii="Candara" w:hAnsi="Candara"/>
          <w:sz w:val="24"/>
          <w:szCs w:val="24"/>
        </w:rPr>
        <w:t>l</w:t>
      </w:r>
      <w:r w:rsidR="003165B3">
        <w:rPr>
          <w:rFonts w:ascii="Candara" w:hAnsi="Candara"/>
          <w:sz w:val="24"/>
          <w:szCs w:val="24"/>
        </w:rPr>
        <w:t xml:space="preserve"> municipio, ahora todas las </w:t>
      </w:r>
      <w:r>
        <w:rPr>
          <w:rFonts w:ascii="Candara" w:hAnsi="Candara"/>
          <w:sz w:val="24"/>
          <w:szCs w:val="24"/>
        </w:rPr>
        <w:t>observaciones</w:t>
      </w:r>
      <w:r w:rsidR="003165B3">
        <w:rPr>
          <w:rFonts w:ascii="Candara" w:hAnsi="Candara"/>
          <w:sz w:val="24"/>
          <w:szCs w:val="24"/>
        </w:rPr>
        <w:t xml:space="preserve"> que vienen desde la auditoria </w:t>
      </w:r>
      <w:r>
        <w:rPr>
          <w:rFonts w:ascii="Candara" w:hAnsi="Candara"/>
          <w:sz w:val="24"/>
          <w:szCs w:val="24"/>
        </w:rPr>
        <w:t xml:space="preserve">señalan </w:t>
      </w:r>
      <w:r w:rsidR="003165B3">
        <w:rPr>
          <w:rFonts w:ascii="Candara" w:hAnsi="Candara"/>
          <w:sz w:val="24"/>
          <w:szCs w:val="24"/>
        </w:rPr>
        <w:t>que la política social tiene que esta</w:t>
      </w:r>
      <w:r>
        <w:rPr>
          <w:rFonts w:ascii="Candara" w:hAnsi="Candara"/>
          <w:sz w:val="24"/>
          <w:szCs w:val="24"/>
        </w:rPr>
        <w:t>r</w:t>
      </w:r>
      <w:r w:rsidR="003165B3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ho</w:t>
      </w:r>
      <w:r w:rsidR="003165B3">
        <w:rPr>
          <w:rFonts w:ascii="Candara" w:hAnsi="Candara"/>
          <w:sz w:val="24"/>
          <w:szCs w:val="24"/>
        </w:rPr>
        <w:t>mologada incluso a nivel federal</w:t>
      </w:r>
      <w:r>
        <w:rPr>
          <w:rFonts w:ascii="Candara" w:hAnsi="Candara"/>
          <w:sz w:val="24"/>
          <w:szCs w:val="24"/>
        </w:rPr>
        <w:t>.</w:t>
      </w:r>
      <w:r w:rsidR="003165B3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En este sentido también la evaluación </w:t>
      </w:r>
      <w:r w:rsidR="00795011">
        <w:rPr>
          <w:rFonts w:ascii="Candara" w:hAnsi="Candara"/>
          <w:sz w:val="24"/>
          <w:szCs w:val="24"/>
        </w:rPr>
        <w:t>aumentará</w:t>
      </w:r>
      <w:r>
        <w:rPr>
          <w:rFonts w:ascii="Candara" w:hAnsi="Candara"/>
          <w:sz w:val="24"/>
          <w:szCs w:val="24"/>
        </w:rPr>
        <w:t xml:space="preserve"> el rigor, </w:t>
      </w:r>
      <w:r>
        <w:rPr>
          <w:rFonts w:ascii="Candara" w:hAnsi="Candara"/>
          <w:sz w:val="24"/>
          <w:szCs w:val="24"/>
        </w:rPr>
        <w:t>será</w:t>
      </w:r>
      <w:r>
        <w:rPr>
          <w:rFonts w:ascii="Candara" w:hAnsi="Candara"/>
          <w:sz w:val="24"/>
          <w:szCs w:val="24"/>
        </w:rPr>
        <w:t xml:space="preserve"> una evaluación con todo lo que implica metodológicamente</w:t>
      </w:r>
      <w:r>
        <w:rPr>
          <w:rFonts w:ascii="Candara" w:hAnsi="Candara"/>
          <w:sz w:val="24"/>
          <w:szCs w:val="24"/>
        </w:rPr>
        <w:t>, los</w:t>
      </w:r>
      <w:r>
        <w:rPr>
          <w:rFonts w:ascii="Candara" w:hAnsi="Candara"/>
          <w:sz w:val="24"/>
          <w:szCs w:val="24"/>
        </w:rPr>
        <w:t xml:space="preserve"> 52 reactivos</w:t>
      </w:r>
      <w:r>
        <w:rPr>
          <w:rFonts w:ascii="Candara" w:hAnsi="Candara"/>
          <w:sz w:val="24"/>
          <w:szCs w:val="24"/>
        </w:rPr>
        <w:t xml:space="preserve">, </w:t>
      </w:r>
      <w:r>
        <w:rPr>
          <w:rFonts w:ascii="Candara" w:hAnsi="Candara"/>
          <w:sz w:val="24"/>
          <w:szCs w:val="24"/>
        </w:rPr>
        <w:t>por eso</w:t>
      </w:r>
      <w:r>
        <w:rPr>
          <w:rFonts w:ascii="Candara" w:hAnsi="Candara"/>
          <w:sz w:val="24"/>
          <w:szCs w:val="24"/>
        </w:rPr>
        <w:t xml:space="preserve"> en esta primera etapa, que </w:t>
      </w:r>
      <w:r>
        <w:rPr>
          <w:rFonts w:ascii="Candara" w:hAnsi="Candara"/>
          <w:sz w:val="24"/>
          <w:szCs w:val="24"/>
        </w:rPr>
        <w:t>es la etapa de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presentación y socialización del documento, ya se </w:t>
      </w:r>
      <w:r>
        <w:rPr>
          <w:rFonts w:ascii="Candara" w:hAnsi="Candara"/>
          <w:sz w:val="24"/>
          <w:szCs w:val="24"/>
        </w:rPr>
        <w:t>entregó</w:t>
      </w:r>
      <w:r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el documento con </w:t>
      </w:r>
      <w:r>
        <w:rPr>
          <w:rFonts w:ascii="Candara" w:hAnsi="Candara"/>
          <w:sz w:val="24"/>
          <w:szCs w:val="24"/>
        </w:rPr>
        <w:t xml:space="preserve">los términos de referencia de la evaluación de consistencia y resultados, no se </w:t>
      </w:r>
      <w:r w:rsidR="0003466D">
        <w:rPr>
          <w:rFonts w:ascii="Candara" w:hAnsi="Candara"/>
          <w:sz w:val="24"/>
          <w:szCs w:val="24"/>
        </w:rPr>
        <w:t>va a</w:t>
      </w:r>
      <w:r>
        <w:rPr>
          <w:rFonts w:ascii="Candara" w:hAnsi="Candara"/>
          <w:sz w:val="24"/>
          <w:szCs w:val="24"/>
        </w:rPr>
        <w:t xml:space="preserve"> aplicar como </w:t>
      </w:r>
      <w:proofErr w:type="gramStart"/>
      <w:r>
        <w:rPr>
          <w:rFonts w:ascii="Candara" w:hAnsi="Candara"/>
          <w:sz w:val="24"/>
          <w:szCs w:val="24"/>
        </w:rPr>
        <w:t>tal</w:t>
      </w:r>
      <w:proofErr w:type="gramEnd"/>
      <w:r>
        <w:rPr>
          <w:rFonts w:ascii="Candara" w:hAnsi="Candara"/>
          <w:sz w:val="24"/>
          <w:szCs w:val="24"/>
        </w:rPr>
        <w:t xml:space="preserve"> pero si será una guía para las R</w:t>
      </w:r>
      <w:r>
        <w:rPr>
          <w:rFonts w:ascii="Candara" w:hAnsi="Candara"/>
          <w:sz w:val="24"/>
          <w:szCs w:val="24"/>
        </w:rPr>
        <w:t xml:space="preserve">eglas de Operación </w:t>
      </w:r>
      <w:r>
        <w:rPr>
          <w:rFonts w:ascii="Candara" w:hAnsi="Candara"/>
          <w:sz w:val="24"/>
          <w:szCs w:val="24"/>
        </w:rPr>
        <w:t>2023</w:t>
      </w:r>
      <w:r w:rsidR="0003466D">
        <w:rPr>
          <w:rFonts w:ascii="Candara" w:hAnsi="Candara"/>
          <w:sz w:val="24"/>
          <w:szCs w:val="24"/>
        </w:rPr>
        <w:t xml:space="preserve">. </w:t>
      </w:r>
      <w:r w:rsidR="00566356">
        <w:rPr>
          <w:rFonts w:ascii="Candara" w:hAnsi="Candara"/>
          <w:sz w:val="24"/>
          <w:szCs w:val="24"/>
        </w:rPr>
        <w:t>E</w:t>
      </w:r>
      <w:r>
        <w:rPr>
          <w:rFonts w:ascii="Candara" w:hAnsi="Candara"/>
          <w:sz w:val="24"/>
          <w:szCs w:val="24"/>
        </w:rPr>
        <w:t xml:space="preserve">n esta etapa </w:t>
      </w:r>
      <w:r w:rsidR="0003466D">
        <w:rPr>
          <w:rFonts w:ascii="Candara" w:hAnsi="Candara"/>
          <w:sz w:val="24"/>
          <w:szCs w:val="24"/>
        </w:rPr>
        <w:t>es en la</w:t>
      </w:r>
      <w:r w:rsidR="00566356">
        <w:rPr>
          <w:rFonts w:ascii="Candara" w:hAnsi="Candara"/>
          <w:sz w:val="24"/>
          <w:szCs w:val="24"/>
        </w:rPr>
        <w:t xml:space="preserve"> que </w:t>
      </w:r>
      <w:r w:rsidR="0003466D">
        <w:rPr>
          <w:rFonts w:ascii="Candara" w:hAnsi="Candara"/>
          <w:sz w:val="24"/>
          <w:szCs w:val="24"/>
        </w:rPr>
        <w:t>se</w:t>
      </w:r>
      <w:r w:rsidR="00566356">
        <w:rPr>
          <w:rFonts w:ascii="Candara" w:hAnsi="Candara"/>
          <w:sz w:val="24"/>
          <w:szCs w:val="24"/>
        </w:rPr>
        <w:t xml:space="preserve"> enc</w:t>
      </w:r>
      <w:r w:rsidR="0003466D">
        <w:rPr>
          <w:rFonts w:ascii="Candara" w:hAnsi="Candara"/>
          <w:sz w:val="24"/>
          <w:szCs w:val="24"/>
        </w:rPr>
        <w:t>uentra e</w:t>
      </w:r>
      <w:r w:rsidR="00566356">
        <w:rPr>
          <w:rFonts w:ascii="Candara" w:hAnsi="Candara"/>
          <w:sz w:val="24"/>
          <w:szCs w:val="24"/>
        </w:rPr>
        <w:t>l progr</w:t>
      </w:r>
      <w:r>
        <w:rPr>
          <w:rFonts w:ascii="Candara" w:hAnsi="Candara"/>
          <w:sz w:val="24"/>
          <w:szCs w:val="24"/>
        </w:rPr>
        <w:t>a</w:t>
      </w:r>
      <w:r w:rsidR="00566356">
        <w:rPr>
          <w:rFonts w:ascii="Candara" w:hAnsi="Candara"/>
          <w:sz w:val="24"/>
          <w:szCs w:val="24"/>
        </w:rPr>
        <w:t xml:space="preserve">ma de Empleo en tu </w:t>
      </w:r>
      <w:r>
        <w:rPr>
          <w:rFonts w:ascii="Candara" w:hAnsi="Candara"/>
          <w:sz w:val="24"/>
          <w:szCs w:val="24"/>
        </w:rPr>
        <w:t>C</w:t>
      </w:r>
      <w:r w:rsidR="00566356">
        <w:rPr>
          <w:rFonts w:ascii="Candara" w:hAnsi="Candara"/>
          <w:sz w:val="24"/>
          <w:szCs w:val="24"/>
        </w:rPr>
        <w:t xml:space="preserve">olonia, </w:t>
      </w:r>
      <w:r w:rsidR="0003466D">
        <w:rPr>
          <w:rFonts w:ascii="Candara" w:hAnsi="Candara"/>
          <w:sz w:val="24"/>
          <w:szCs w:val="24"/>
        </w:rPr>
        <w:t xml:space="preserve">se tendrán </w:t>
      </w:r>
      <w:r w:rsidR="00566356">
        <w:rPr>
          <w:rFonts w:ascii="Candara" w:hAnsi="Candara"/>
          <w:sz w:val="24"/>
          <w:szCs w:val="24"/>
        </w:rPr>
        <w:t xml:space="preserve">sesiones de retroalimentación para </w:t>
      </w:r>
      <w:r w:rsidR="0003466D">
        <w:rPr>
          <w:rFonts w:ascii="Candara" w:hAnsi="Candara"/>
          <w:sz w:val="24"/>
          <w:szCs w:val="24"/>
        </w:rPr>
        <w:t xml:space="preserve">que </w:t>
      </w:r>
      <w:r>
        <w:rPr>
          <w:rFonts w:ascii="Candara" w:hAnsi="Candara"/>
          <w:sz w:val="24"/>
          <w:szCs w:val="24"/>
        </w:rPr>
        <w:t xml:space="preserve">los </w:t>
      </w:r>
      <w:proofErr w:type="spellStart"/>
      <w:r w:rsidR="00566356">
        <w:rPr>
          <w:rFonts w:ascii="Candara" w:hAnsi="Candara"/>
          <w:sz w:val="24"/>
          <w:szCs w:val="24"/>
        </w:rPr>
        <w:t>Items</w:t>
      </w:r>
      <w:proofErr w:type="spellEnd"/>
      <w:r w:rsidR="00566356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de la evaluación </w:t>
      </w:r>
      <w:r w:rsidR="00566356">
        <w:rPr>
          <w:rFonts w:ascii="Candara" w:hAnsi="Candara"/>
          <w:sz w:val="24"/>
          <w:szCs w:val="24"/>
        </w:rPr>
        <w:t>queden bien identificado</w:t>
      </w:r>
      <w:r>
        <w:rPr>
          <w:rFonts w:ascii="Candara" w:hAnsi="Candara"/>
          <w:sz w:val="24"/>
          <w:szCs w:val="24"/>
        </w:rPr>
        <w:t>s</w:t>
      </w:r>
      <w:r w:rsidR="00566356">
        <w:rPr>
          <w:rFonts w:ascii="Candara" w:hAnsi="Candara"/>
          <w:sz w:val="24"/>
          <w:szCs w:val="24"/>
        </w:rPr>
        <w:t xml:space="preserve"> y que las R</w:t>
      </w:r>
      <w:r>
        <w:rPr>
          <w:rFonts w:ascii="Candara" w:hAnsi="Candara"/>
          <w:sz w:val="24"/>
          <w:szCs w:val="24"/>
        </w:rPr>
        <w:t>eglas de Operación por</w:t>
      </w:r>
      <w:r w:rsidR="00566356">
        <w:rPr>
          <w:rFonts w:ascii="Candara" w:hAnsi="Candara"/>
          <w:sz w:val="24"/>
          <w:szCs w:val="24"/>
        </w:rPr>
        <w:t xml:space="preserve"> aprobar ya cumplan en la mayoría de</w:t>
      </w:r>
      <w:r>
        <w:rPr>
          <w:rFonts w:ascii="Candara" w:hAnsi="Candara"/>
          <w:sz w:val="24"/>
          <w:szCs w:val="24"/>
        </w:rPr>
        <w:t xml:space="preserve"> </w:t>
      </w:r>
      <w:r w:rsidR="00F46C17">
        <w:rPr>
          <w:rFonts w:ascii="Candara" w:hAnsi="Candara"/>
          <w:sz w:val="24"/>
          <w:szCs w:val="24"/>
        </w:rPr>
        <w:t xml:space="preserve">ellos. </w:t>
      </w:r>
    </w:p>
    <w:p w14:paraId="270F1BD6" w14:textId="09ABB33E" w:rsidR="00566356" w:rsidRDefault="00566356" w:rsidP="00A61D1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BF0E88F" w14:textId="045121B7" w:rsidR="00270970" w:rsidRPr="00B97D10" w:rsidRDefault="00566356" w:rsidP="0027097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Toma el uso de la voz el Lic. </w:t>
      </w:r>
      <w:r w:rsidR="00FF1A3B">
        <w:rPr>
          <w:rFonts w:ascii="Candara" w:hAnsi="Candara"/>
          <w:sz w:val="24"/>
          <w:szCs w:val="24"/>
        </w:rPr>
        <w:t>Vicente</w:t>
      </w:r>
      <w:r>
        <w:rPr>
          <w:rFonts w:ascii="Candara" w:hAnsi="Candara"/>
          <w:sz w:val="24"/>
          <w:szCs w:val="24"/>
        </w:rPr>
        <w:t xml:space="preserve"> Garcia </w:t>
      </w:r>
      <w:r w:rsidR="00FF1A3B">
        <w:rPr>
          <w:rFonts w:ascii="Candara" w:hAnsi="Candara"/>
          <w:sz w:val="24"/>
          <w:szCs w:val="24"/>
        </w:rPr>
        <w:t>Magaña</w:t>
      </w:r>
      <w:r>
        <w:rPr>
          <w:rFonts w:ascii="Candara" w:hAnsi="Candara"/>
          <w:sz w:val="24"/>
          <w:szCs w:val="24"/>
        </w:rPr>
        <w:t xml:space="preserve">, </w:t>
      </w:r>
      <w:r w:rsidR="00FF1A3B">
        <w:rPr>
          <w:rFonts w:ascii="Candara" w:hAnsi="Candara"/>
          <w:sz w:val="24"/>
          <w:szCs w:val="24"/>
        </w:rPr>
        <w:t>señala que una de las</w:t>
      </w:r>
      <w:r>
        <w:rPr>
          <w:rFonts w:ascii="Candara" w:hAnsi="Candara"/>
          <w:sz w:val="24"/>
          <w:szCs w:val="24"/>
        </w:rPr>
        <w:t xml:space="preserve"> </w:t>
      </w:r>
      <w:r w:rsidR="00FF1A3B">
        <w:rPr>
          <w:rFonts w:ascii="Candara" w:hAnsi="Candara"/>
          <w:sz w:val="24"/>
          <w:szCs w:val="24"/>
        </w:rPr>
        <w:t>cosas importantes</w:t>
      </w:r>
      <w:r>
        <w:rPr>
          <w:rFonts w:ascii="Candara" w:hAnsi="Candara"/>
          <w:sz w:val="24"/>
          <w:szCs w:val="24"/>
        </w:rPr>
        <w:t xml:space="preserve"> que </w:t>
      </w:r>
      <w:r w:rsidR="00FF1A3B">
        <w:rPr>
          <w:rFonts w:ascii="Candara" w:hAnsi="Candara"/>
          <w:sz w:val="24"/>
          <w:szCs w:val="24"/>
        </w:rPr>
        <w:t xml:space="preserve">se pondrá </w:t>
      </w:r>
      <w:r>
        <w:rPr>
          <w:rFonts w:ascii="Candara" w:hAnsi="Candara"/>
          <w:sz w:val="24"/>
          <w:szCs w:val="24"/>
        </w:rPr>
        <w:t xml:space="preserve">en el </w:t>
      </w:r>
      <w:r w:rsidR="00FF1A3B">
        <w:rPr>
          <w:rFonts w:ascii="Candara" w:hAnsi="Candara"/>
          <w:sz w:val="24"/>
          <w:szCs w:val="24"/>
        </w:rPr>
        <w:t>pleno</w:t>
      </w:r>
      <w:r>
        <w:rPr>
          <w:rFonts w:ascii="Candara" w:hAnsi="Candara"/>
          <w:sz w:val="24"/>
          <w:szCs w:val="24"/>
        </w:rPr>
        <w:t xml:space="preserve"> de este comité</w:t>
      </w:r>
      <w:r w:rsidR="00FF1A3B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es determin</w:t>
      </w:r>
      <w:r w:rsidR="00FF1A3B">
        <w:rPr>
          <w:rFonts w:ascii="Candara" w:hAnsi="Candara"/>
          <w:sz w:val="24"/>
          <w:szCs w:val="24"/>
        </w:rPr>
        <w:t xml:space="preserve">ar desde las Reglas de Operación </w:t>
      </w:r>
      <w:r>
        <w:rPr>
          <w:rFonts w:ascii="Candara" w:hAnsi="Candara"/>
          <w:sz w:val="24"/>
          <w:szCs w:val="24"/>
        </w:rPr>
        <w:t xml:space="preserve">hacia donde o cual </w:t>
      </w:r>
      <w:r w:rsidR="00FF1A3B">
        <w:rPr>
          <w:rFonts w:ascii="Candara" w:hAnsi="Candara"/>
          <w:sz w:val="24"/>
          <w:szCs w:val="24"/>
        </w:rPr>
        <w:t xml:space="preserve">será </w:t>
      </w:r>
      <w:r>
        <w:rPr>
          <w:rFonts w:ascii="Candara" w:hAnsi="Candara"/>
          <w:sz w:val="24"/>
          <w:szCs w:val="24"/>
        </w:rPr>
        <w:t xml:space="preserve">el </w:t>
      </w:r>
      <w:r w:rsidR="00FF1A3B">
        <w:rPr>
          <w:rFonts w:ascii="Candara" w:hAnsi="Candara"/>
          <w:sz w:val="24"/>
          <w:szCs w:val="24"/>
        </w:rPr>
        <w:t>mecanismo</w:t>
      </w:r>
      <w:r>
        <w:rPr>
          <w:rFonts w:ascii="Candara" w:hAnsi="Candara"/>
          <w:sz w:val="24"/>
          <w:szCs w:val="24"/>
        </w:rPr>
        <w:t xml:space="preserve"> de </w:t>
      </w:r>
      <w:r w:rsidR="00FF1A3B">
        <w:rPr>
          <w:rFonts w:ascii="Candara" w:hAnsi="Candara"/>
          <w:sz w:val="24"/>
          <w:szCs w:val="24"/>
        </w:rPr>
        <w:t xml:space="preserve">asignación </w:t>
      </w:r>
      <w:r>
        <w:rPr>
          <w:rFonts w:ascii="Candara" w:hAnsi="Candara"/>
          <w:sz w:val="24"/>
          <w:szCs w:val="24"/>
        </w:rPr>
        <w:t>de los solicitantes</w:t>
      </w:r>
      <w:r w:rsidR="00FF1A3B">
        <w:rPr>
          <w:rFonts w:ascii="Candara" w:hAnsi="Candara"/>
          <w:sz w:val="24"/>
          <w:szCs w:val="24"/>
        </w:rPr>
        <w:t>.</w:t>
      </w:r>
      <w:r>
        <w:rPr>
          <w:rFonts w:ascii="Candara" w:hAnsi="Candara"/>
          <w:sz w:val="24"/>
          <w:szCs w:val="24"/>
        </w:rPr>
        <w:t xml:space="preserve"> lo que </w:t>
      </w:r>
      <w:r w:rsidR="00FF1A3B">
        <w:rPr>
          <w:rFonts w:ascii="Candara" w:hAnsi="Candara"/>
          <w:sz w:val="24"/>
          <w:szCs w:val="24"/>
        </w:rPr>
        <w:t>se ha realizado es proponer</w:t>
      </w:r>
      <w:r w:rsidR="006A58C7">
        <w:rPr>
          <w:rFonts w:ascii="Candara" w:hAnsi="Candara"/>
          <w:sz w:val="24"/>
          <w:szCs w:val="24"/>
        </w:rPr>
        <w:t xml:space="preserve"> en</w:t>
      </w:r>
      <w:r>
        <w:rPr>
          <w:rFonts w:ascii="Candara" w:hAnsi="Candara"/>
          <w:sz w:val="24"/>
          <w:szCs w:val="24"/>
        </w:rPr>
        <w:t xml:space="preserve"> cada reunión </w:t>
      </w:r>
      <w:r w:rsidR="006A58C7">
        <w:rPr>
          <w:rFonts w:ascii="Candara" w:hAnsi="Candara"/>
          <w:sz w:val="24"/>
          <w:szCs w:val="24"/>
        </w:rPr>
        <w:t>cuales son las áreas</w:t>
      </w:r>
      <w:r w:rsidR="00FF1A3B">
        <w:rPr>
          <w:rFonts w:ascii="Candara" w:hAnsi="Candara"/>
          <w:sz w:val="24"/>
          <w:szCs w:val="24"/>
        </w:rPr>
        <w:t xml:space="preserve"> </w:t>
      </w:r>
      <w:r w:rsidR="006A58C7">
        <w:rPr>
          <w:rFonts w:ascii="Candara" w:hAnsi="Candara"/>
          <w:sz w:val="24"/>
          <w:szCs w:val="24"/>
        </w:rPr>
        <w:t xml:space="preserve">que han solicitado y cuales requieren mayor </w:t>
      </w:r>
      <w:r w:rsidR="00FF1A3B">
        <w:rPr>
          <w:rFonts w:ascii="Candara" w:hAnsi="Candara"/>
          <w:sz w:val="24"/>
          <w:szCs w:val="24"/>
        </w:rPr>
        <w:t>atención</w:t>
      </w:r>
      <w:r w:rsidR="006A58C7">
        <w:rPr>
          <w:rFonts w:ascii="Candara" w:hAnsi="Candara"/>
          <w:sz w:val="24"/>
          <w:szCs w:val="24"/>
        </w:rPr>
        <w:t xml:space="preserve">. Dado ese punto </w:t>
      </w:r>
      <w:r w:rsidR="00FF1A3B">
        <w:rPr>
          <w:rFonts w:ascii="Candara" w:hAnsi="Candara"/>
          <w:sz w:val="24"/>
          <w:szCs w:val="24"/>
        </w:rPr>
        <w:t xml:space="preserve">pone </w:t>
      </w:r>
      <w:r w:rsidR="006A58C7">
        <w:rPr>
          <w:rFonts w:ascii="Candara" w:hAnsi="Candara"/>
          <w:sz w:val="24"/>
          <w:szCs w:val="24"/>
        </w:rPr>
        <w:t>a consideración</w:t>
      </w:r>
      <w:r w:rsidR="00075D42">
        <w:rPr>
          <w:rFonts w:ascii="Candara" w:hAnsi="Candara"/>
          <w:sz w:val="24"/>
          <w:szCs w:val="24"/>
        </w:rPr>
        <w:t xml:space="preserve"> del comité</w:t>
      </w:r>
      <w:r w:rsidR="00FF1A3B">
        <w:rPr>
          <w:rFonts w:ascii="Candara" w:hAnsi="Candara"/>
          <w:sz w:val="24"/>
          <w:szCs w:val="24"/>
        </w:rPr>
        <w:t xml:space="preserve">, </w:t>
      </w:r>
      <w:r w:rsidR="00FF1A3B">
        <w:rPr>
          <w:rFonts w:ascii="Candara" w:hAnsi="Candara"/>
          <w:sz w:val="24"/>
          <w:szCs w:val="24"/>
        </w:rPr>
        <w:t>tres áreas que</w:t>
      </w:r>
      <w:r w:rsidR="00270970">
        <w:rPr>
          <w:rFonts w:ascii="Candara" w:hAnsi="Candara"/>
          <w:sz w:val="24"/>
          <w:szCs w:val="24"/>
        </w:rPr>
        <w:t xml:space="preserve"> requieren</w:t>
      </w:r>
      <w:r w:rsidR="00FF1A3B">
        <w:rPr>
          <w:rFonts w:ascii="Candara" w:hAnsi="Candara"/>
          <w:sz w:val="24"/>
          <w:szCs w:val="24"/>
        </w:rPr>
        <w:t xml:space="preserve"> atención</w:t>
      </w:r>
      <w:r w:rsidR="00270970">
        <w:rPr>
          <w:rFonts w:ascii="Candara" w:hAnsi="Candara"/>
          <w:sz w:val="24"/>
          <w:szCs w:val="24"/>
        </w:rPr>
        <w:t xml:space="preserve"> en este último periodo del año</w:t>
      </w:r>
      <w:r w:rsidR="00FF1A3B">
        <w:rPr>
          <w:rFonts w:ascii="Candara" w:hAnsi="Candara"/>
          <w:sz w:val="24"/>
          <w:szCs w:val="24"/>
        </w:rPr>
        <w:t xml:space="preserve">, </w:t>
      </w:r>
      <w:r w:rsidR="00FF1A3B">
        <w:rPr>
          <w:rFonts w:ascii="Candara" w:hAnsi="Candara"/>
          <w:sz w:val="24"/>
          <w:szCs w:val="24"/>
        </w:rPr>
        <w:t>el Centro Histórico por su tempo</w:t>
      </w:r>
      <w:r w:rsidR="00FF1A3B">
        <w:rPr>
          <w:rFonts w:ascii="Candara" w:hAnsi="Candara"/>
          <w:sz w:val="24"/>
          <w:szCs w:val="24"/>
        </w:rPr>
        <w:t>r</w:t>
      </w:r>
      <w:r w:rsidR="00FF1A3B">
        <w:rPr>
          <w:rFonts w:ascii="Candara" w:hAnsi="Candara"/>
          <w:sz w:val="24"/>
          <w:szCs w:val="24"/>
        </w:rPr>
        <w:t>a</w:t>
      </w:r>
      <w:r w:rsidR="00FF1A3B">
        <w:rPr>
          <w:rFonts w:ascii="Candara" w:hAnsi="Candara"/>
          <w:sz w:val="24"/>
          <w:szCs w:val="24"/>
        </w:rPr>
        <w:t>da</w:t>
      </w:r>
      <w:r w:rsidR="00FF1A3B">
        <w:rPr>
          <w:rFonts w:ascii="Candara" w:hAnsi="Candara"/>
          <w:sz w:val="24"/>
          <w:szCs w:val="24"/>
        </w:rPr>
        <w:t xml:space="preserve"> turística que viene de aquí a finales de año, la segunda </w:t>
      </w:r>
      <w:r w:rsidR="00075D42">
        <w:rPr>
          <w:rFonts w:ascii="Candara" w:hAnsi="Candara"/>
          <w:sz w:val="24"/>
          <w:szCs w:val="24"/>
        </w:rPr>
        <w:t xml:space="preserve">es </w:t>
      </w:r>
      <w:r w:rsidR="00FF1A3B">
        <w:rPr>
          <w:rFonts w:ascii="Candara" w:hAnsi="Candara"/>
          <w:sz w:val="24"/>
          <w:szCs w:val="24"/>
        </w:rPr>
        <w:t xml:space="preserve">continuar con el mantenimiento </w:t>
      </w:r>
      <w:r w:rsidR="00075D42">
        <w:rPr>
          <w:rFonts w:ascii="Candara" w:hAnsi="Candara"/>
          <w:sz w:val="24"/>
          <w:szCs w:val="24"/>
        </w:rPr>
        <w:t>en</w:t>
      </w:r>
      <w:r w:rsidR="00FF1A3B">
        <w:rPr>
          <w:rFonts w:ascii="Candara" w:hAnsi="Candara"/>
          <w:sz w:val="24"/>
          <w:szCs w:val="24"/>
        </w:rPr>
        <w:t xml:space="preserve"> algunas escuelas y el tercero es el de mejoramiento urbano, las áreas públicas,</w:t>
      </w:r>
      <w:r w:rsidR="00270970">
        <w:rPr>
          <w:rFonts w:ascii="Candara" w:hAnsi="Candara"/>
          <w:sz w:val="24"/>
          <w:szCs w:val="24"/>
        </w:rPr>
        <w:t xml:space="preserve"> que</w:t>
      </w:r>
      <w:r w:rsidR="00FF1A3B">
        <w:rPr>
          <w:rFonts w:ascii="Candara" w:hAnsi="Candara"/>
          <w:sz w:val="24"/>
          <w:szCs w:val="24"/>
        </w:rPr>
        <w:t xml:space="preserve"> </w:t>
      </w:r>
      <w:r w:rsidR="00270970">
        <w:rPr>
          <w:rFonts w:ascii="Candara" w:hAnsi="Candara"/>
          <w:sz w:val="24"/>
          <w:szCs w:val="24"/>
        </w:rPr>
        <w:t>podrían</w:t>
      </w:r>
      <w:r w:rsidR="00FF1A3B">
        <w:rPr>
          <w:rFonts w:ascii="Candara" w:hAnsi="Candara"/>
          <w:sz w:val="24"/>
          <w:szCs w:val="24"/>
        </w:rPr>
        <w:t xml:space="preserve"> ser camellones, plazas, etc. </w:t>
      </w:r>
      <w:r w:rsidR="00075D42">
        <w:rPr>
          <w:rFonts w:ascii="Candara" w:hAnsi="Candara"/>
          <w:sz w:val="24"/>
          <w:szCs w:val="24"/>
        </w:rPr>
        <w:t xml:space="preserve">Somete a aprobación del comité la viabilidad de </w:t>
      </w:r>
      <w:r w:rsidR="00FF1A3B">
        <w:rPr>
          <w:rFonts w:ascii="Candara" w:hAnsi="Candara"/>
          <w:sz w:val="24"/>
          <w:szCs w:val="24"/>
        </w:rPr>
        <w:t xml:space="preserve">que las personas que </w:t>
      </w:r>
      <w:r w:rsidR="00270970">
        <w:rPr>
          <w:rFonts w:ascii="Candara" w:hAnsi="Candara"/>
          <w:sz w:val="24"/>
          <w:szCs w:val="24"/>
        </w:rPr>
        <w:t>se registren</w:t>
      </w:r>
      <w:r w:rsidR="00FF1A3B">
        <w:rPr>
          <w:rFonts w:ascii="Candara" w:hAnsi="Candara"/>
          <w:sz w:val="24"/>
          <w:szCs w:val="24"/>
        </w:rPr>
        <w:t xml:space="preserve"> sean canalizadas de manera directa a estas áreas</w:t>
      </w:r>
      <w:r w:rsidR="00270970">
        <w:rPr>
          <w:rFonts w:ascii="Candara" w:hAnsi="Candara"/>
          <w:sz w:val="24"/>
          <w:szCs w:val="24"/>
        </w:rPr>
        <w:t xml:space="preserve">, los miembros del comité </w:t>
      </w:r>
      <w:r w:rsidR="00075D42" w:rsidRPr="00B97D10">
        <w:rPr>
          <w:rFonts w:ascii="Candara" w:hAnsi="Candara"/>
          <w:sz w:val="24"/>
          <w:szCs w:val="24"/>
        </w:rPr>
        <w:t>manifiestan</w:t>
      </w:r>
      <w:r w:rsidR="00270970" w:rsidRPr="00B97D10">
        <w:rPr>
          <w:rFonts w:ascii="Candara" w:hAnsi="Candara"/>
          <w:sz w:val="24"/>
          <w:szCs w:val="24"/>
        </w:rPr>
        <w:t xml:space="preserve"> su aprobación por unanimidad.</w:t>
      </w:r>
    </w:p>
    <w:p w14:paraId="7826779F" w14:textId="6416BB65" w:rsidR="00FF1A3B" w:rsidRDefault="00FF1A3B" w:rsidP="00A61D15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A9CCD2E" w14:textId="5A217B7E" w:rsidR="00BC4466" w:rsidRPr="004B5AC9" w:rsidRDefault="00BC4466" w:rsidP="00BC446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No habiendo </w:t>
      </w:r>
      <w:r w:rsidR="001337F5">
        <w:rPr>
          <w:rFonts w:ascii="Candara" w:hAnsi="Candara"/>
          <w:sz w:val="24"/>
          <w:szCs w:val="24"/>
        </w:rPr>
        <w:t xml:space="preserve">más </w:t>
      </w:r>
      <w:r>
        <w:rPr>
          <w:rFonts w:ascii="Candara" w:hAnsi="Candara"/>
          <w:sz w:val="24"/>
          <w:szCs w:val="24"/>
        </w:rPr>
        <w:t xml:space="preserve">asuntos varios que tratar, </w:t>
      </w:r>
      <w:r w:rsidRPr="004B5AC9">
        <w:rPr>
          <w:rFonts w:ascii="Candara" w:hAnsi="Candara"/>
          <w:sz w:val="24"/>
          <w:szCs w:val="24"/>
        </w:rPr>
        <w:t>se da por concluida la sesión, firman la presente Acta los miembros del Comité Técnico de Valoración participantes.</w:t>
      </w:r>
    </w:p>
    <w:p w14:paraId="3C780F50" w14:textId="77777777" w:rsidR="002F4FB0" w:rsidRDefault="002F4FB0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4F05357" w14:textId="77777777" w:rsidR="006219C7" w:rsidRDefault="006219C7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72BA244B" w14:textId="77777777" w:rsidR="006219C7" w:rsidRPr="00B97D10" w:rsidRDefault="006219C7" w:rsidP="0090661B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A0F3C77" w14:textId="77777777" w:rsidR="00B17930" w:rsidRPr="00B97D10" w:rsidRDefault="00B17930" w:rsidP="00B1793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____________________________________________</w:t>
      </w:r>
    </w:p>
    <w:p w14:paraId="42C7927D" w14:textId="77777777" w:rsidR="003520AA" w:rsidRDefault="003520AA" w:rsidP="003520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C. P. David Mendoza Pérez</w:t>
      </w:r>
    </w:p>
    <w:p w14:paraId="6ECFBA9A" w14:textId="082D2B63" w:rsidR="003520AA" w:rsidRDefault="003520AA" w:rsidP="003520AA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</w:t>
      </w:r>
      <w:r w:rsidRPr="00AE0D69">
        <w:rPr>
          <w:rFonts w:ascii="Candara" w:hAnsi="Candara"/>
          <w:sz w:val="24"/>
          <w:szCs w:val="24"/>
        </w:rPr>
        <w:t>n representación de la Tesorería Municipal</w:t>
      </w:r>
    </w:p>
    <w:p w14:paraId="38B35BF7" w14:textId="77777777" w:rsidR="006219C7" w:rsidRDefault="006219C7" w:rsidP="00AA586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3DBD378" w14:textId="77777777" w:rsidR="006219C7" w:rsidRDefault="006219C7" w:rsidP="00AA5868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34C7A09" w14:textId="77777777" w:rsidR="00CC16E1" w:rsidRPr="00B97D10" w:rsidRDefault="00CC16E1" w:rsidP="002F4FB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A8276FD" w14:textId="43A26E3F" w:rsidR="00270970" w:rsidRDefault="00270970" w:rsidP="00270970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lastRenderedPageBreak/>
        <w:t xml:space="preserve">La presente hoja de firmas forma parte integral del Acta de la reunión ordinaria del Comité Técnico de Valoración, del Programa Empleo en Tu Colonia Tlaquepaque 2022, </w:t>
      </w:r>
      <w:r>
        <w:rPr>
          <w:rFonts w:ascii="Candara" w:hAnsi="Candara"/>
          <w:sz w:val="24"/>
          <w:szCs w:val="24"/>
        </w:rPr>
        <w:t>11</w:t>
      </w:r>
      <w:r>
        <w:rPr>
          <w:rFonts w:ascii="Candara" w:hAnsi="Candara"/>
          <w:sz w:val="24"/>
          <w:szCs w:val="24"/>
        </w:rPr>
        <w:t xml:space="preserve"> de </w:t>
      </w:r>
      <w:r>
        <w:rPr>
          <w:rFonts w:ascii="Candara" w:hAnsi="Candara"/>
          <w:sz w:val="24"/>
          <w:szCs w:val="24"/>
        </w:rPr>
        <w:t>noviembre</w:t>
      </w:r>
      <w:r>
        <w:rPr>
          <w:rFonts w:ascii="Candara" w:hAnsi="Candara"/>
          <w:sz w:val="24"/>
          <w:szCs w:val="24"/>
        </w:rPr>
        <w:t xml:space="preserve"> del 2022.</w:t>
      </w:r>
    </w:p>
    <w:p w14:paraId="21E62F76" w14:textId="19CF639B" w:rsidR="00270970" w:rsidRDefault="00270970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42CECBA" w14:textId="77777777" w:rsidR="00270970" w:rsidRDefault="00270970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9BC8893" w14:textId="77777777" w:rsidR="00270970" w:rsidRDefault="00270970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46D6FDD" w14:textId="496C45BF" w:rsidR="006C3F82" w:rsidRPr="00B97D10" w:rsidRDefault="002F4FB0" w:rsidP="006174FC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</w:t>
      </w:r>
    </w:p>
    <w:p w14:paraId="307BB25B" w14:textId="77777777" w:rsidR="009E6237" w:rsidRDefault="009E6237" w:rsidP="009E623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30037B">
        <w:rPr>
          <w:rFonts w:ascii="Candara" w:hAnsi="Candara"/>
          <w:sz w:val="24"/>
          <w:szCs w:val="24"/>
        </w:rPr>
        <w:t>C.</w:t>
      </w:r>
      <w:r w:rsidRPr="00AE0D6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Michelle Margarita Arenas González</w:t>
      </w:r>
    </w:p>
    <w:p w14:paraId="25D572EA" w14:textId="0556AE01" w:rsidR="009E6237" w:rsidRDefault="009E6237" w:rsidP="009E623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 representación de la D</w:t>
      </w:r>
      <w:r w:rsidRPr="00AE0D69">
        <w:rPr>
          <w:rFonts w:ascii="Candara" w:hAnsi="Candara"/>
          <w:sz w:val="24"/>
          <w:szCs w:val="24"/>
        </w:rPr>
        <w:t>irec</w:t>
      </w:r>
      <w:r>
        <w:rPr>
          <w:rFonts w:ascii="Candara" w:hAnsi="Candara"/>
          <w:sz w:val="24"/>
          <w:szCs w:val="24"/>
        </w:rPr>
        <w:t>ción</w:t>
      </w:r>
      <w:r w:rsidRPr="00AE0D69">
        <w:rPr>
          <w:rFonts w:ascii="Candara" w:hAnsi="Candara"/>
          <w:sz w:val="24"/>
          <w:szCs w:val="24"/>
        </w:rPr>
        <w:t xml:space="preserve"> de Participación Ciudadana  </w:t>
      </w:r>
    </w:p>
    <w:p w14:paraId="1BC58A4E" w14:textId="77777777" w:rsidR="00240DA6" w:rsidRDefault="00240DA6" w:rsidP="00240DA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37792139" w14:textId="77777777" w:rsidR="003520AA" w:rsidRDefault="003520AA" w:rsidP="00240DA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622CCD1" w14:textId="40185A46" w:rsidR="00270970" w:rsidRDefault="00270970" w:rsidP="00240DA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A873FD7" w14:textId="30D06797" w:rsidR="00240DA6" w:rsidRPr="00B97D10" w:rsidRDefault="00240DA6" w:rsidP="00240DA6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</w:t>
      </w:r>
    </w:p>
    <w:p w14:paraId="50080D8A" w14:textId="77777777" w:rsidR="009E6237" w:rsidRDefault="009E6237" w:rsidP="009E623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Mtr</w:t>
      </w:r>
      <w:r w:rsidRPr="00E44FE3">
        <w:rPr>
          <w:rFonts w:ascii="Candara" w:hAnsi="Candara"/>
          <w:sz w:val="24"/>
          <w:szCs w:val="24"/>
        </w:rPr>
        <w:t>a. María Isela Vázquez Espinoza</w:t>
      </w:r>
    </w:p>
    <w:p w14:paraId="5B8FC11F" w14:textId="6DDB1BDF" w:rsidR="009E6237" w:rsidRDefault="009E6237" w:rsidP="009E623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 representación de la</w:t>
      </w:r>
      <w:r w:rsidRPr="00AE0D69">
        <w:rPr>
          <w:rFonts w:ascii="Candara" w:hAnsi="Candara"/>
          <w:sz w:val="24"/>
          <w:szCs w:val="24"/>
        </w:rPr>
        <w:t xml:space="preserve"> Direc</w:t>
      </w:r>
      <w:r>
        <w:rPr>
          <w:rFonts w:ascii="Candara" w:hAnsi="Candara"/>
          <w:sz w:val="24"/>
          <w:szCs w:val="24"/>
        </w:rPr>
        <w:t xml:space="preserve">ción </w:t>
      </w:r>
      <w:r w:rsidRPr="00AE0D69">
        <w:rPr>
          <w:rFonts w:ascii="Candara" w:hAnsi="Candara"/>
          <w:sz w:val="24"/>
          <w:szCs w:val="24"/>
        </w:rPr>
        <w:t>General de Políticas Públicas</w:t>
      </w:r>
    </w:p>
    <w:p w14:paraId="09C91FC5" w14:textId="03D46F75" w:rsidR="009E6237" w:rsidRDefault="009E6237" w:rsidP="009E623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07C49966" w14:textId="1C3D92E2" w:rsidR="009E6237" w:rsidRDefault="009E6237" w:rsidP="009E623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5B0CC4C2" w14:textId="77777777" w:rsidR="00270970" w:rsidRDefault="00270970" w:rsidP="009E623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D1E6876" w14:textId="014BFBF0" w:rsidR="009E6237" w:rsidRPr="00B97D10" w:rsidRDefault="009E6237" w:rsidP="009E623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B97D10">
        <w:rPr>
          <w:rFonts w:ascii="Candara" w:hAnsi="Candara"/>
          <w:sz w:val="24"/>
          <w:szCs w:val="24"/>
        </w:rPr>
        <w:t>____________________________________________</w:t>
      </w:r>
    </w:p>
    <w:p w14:paraId="7D293ECB" w14:textId="77777777" w:rsidR="009E6237" w:rsidRDefault="009E6237" w:rsidP="009E623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L.A. María Elvia Álvarez Hernández</w:t>
      </w:r>
    </w:p>
    <w:p w14:paraId="34F0A0E6" w14:textId="022B2057" w:rsidR="009E6237" w:rsidRDefault="009E6237" w:rsidP="009E6237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 representación de la Contraloría</w:t>
      </w:r>
      <w:r w:rsidRPr="00AE0D69">
        <w:rPr>
          <w:rFonts w:ascii="Candara" w:hAnsi="Candara"/>
          <w:sz w:val="24"/>
          <w:szCs w:val="24"/>
        </w:rPr>
        <w:t xml:space="preserve"> Municipal</w:t>
      </w:r>
    </w:p>
    <w:p w14:paraId="1DA0813D" w14:textId="27250F2E" w:rsidR="00DF4A24" w:rsidRDefault="00DF4A24" w:rsidP="00DF4A24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1E02D414" w14:textId="77777777"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D8EB265" w14:textId="77777777"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499A5065" w14:textId="5BDBC859" w:rsidR="00C95869" w:rsidRDefault="00C95869" w:rsidP="00C9586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</w:t>
      </w:r>
    </w:p>
    <w:p w14:paraId="400B118D" w14:textId="77777777" w:rsidR="00B47A0F" w:rsidRDefault="00B47A0F" w:rsidP="00B47A0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Lic. Vicente García Magaña</w:t>
      </w:r>
    </w:p>
    <w:p w14:paraId="03AD266B" w14:textId="77777777" w:rsidR="00B47A0F" w:rsidRPr="00AE0D69" w:rsidRDefault="00B47A0F" w:rsidP="00B47A0F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AE0D69">
        <w:rPr>
          <w:rFonts w:ascii="Candara" w:hAnsi="Candara"/>
          <w:sz w:val="24"/>
          <w:szCs w:val="24"/>
        </w:rPr>
        <w:t>Coordina</w:t>
      </w:r>
      <w:r>
        <w:rPr>
          <w:rFonts w:ascii="Candara" w:hAnsi="Candara"/>
          <w:sz w:val="24"/>
          <w:szCs w:val="24"/>
        </w:rPr>
        <w:t>ción</w:t>
      </w:r>
      <w:r w:rsidRPr="00AE0D69">
        <w:rPr>
          <w:rFonts w:ascii="Candara" w:hAnsi="Candara"/>
          <w:sz w:val="24"/>
          <w:szCs w:val="24"/>
        </w:rPr>
        <w:t xml:space="preserve"> General de Desarrollo Económico y Combate a la Desigualdad</w:t>
      </w:r>
    </w:p>
    <w:p w14:paraId="24A78255" w14:textId="77777777" w:rsidR="000A109C" w:rsidRPr="00B97D10" w:rsidRDefault="00374027" w:rsidP="00374027">
      <w:pPr>
        <w:tabs>
          <w:tab w:val="right" w:pos="8838"/>
        </w:tabs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ab/>
      </w:r>
    </w:p>
    <w:p w14:paraId="493FB7D7" w14:textId="3D1FFF9C" w:rsidR="000A109C" w:rsidRPr="00B97D10" w:rsidRDefault="000A109C" w:rsidP="000A109C">
      <w:pPr>
        <w:spacing w:after="0" w:line="240" w:lineRule="auto"/>
        <w:jc w:val="both"/>
        <w:rPr>
          <w:sz w:val="24"/>
          <w:szCs w:val="24"/>
        </w:rPr>
      </w:pPr>
    </w:p>
    <w:sectPr w:rsidR="000A109C" w:rsidRPr="00B97D10" w:rsidSect="000A4BD0">
      <w:footerReference w:type="default" r:id="rId10"/>
      <w:pgSz w:w="12240" w:h="15840"/>
      <w:pgMar w:top="1417" w:right="1608" w:bottom="0" w:left="1701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FDEA6" w14:textId="77777777" w:rsidR="00505ADC" w:rsidRDefault="00505ADC" w:rsidP="001E15EF">
      <w:pPr>
        <w:spacing w:after="0" w:line="240" w:lineRule="auto"/>
      </w:pPr>
      <w:r>
        <w:separator/>
      </w:r>
    </w:p>
  </w:endnote>
  <w:endnote w:type="continuationSeparator" w:id="0">
    <w:p w14:paraId="53664564" w14:textId="77777777" w:rsidR="00505ADC" w:rsidRDefault="00505ADC" w:rsidP="001E1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778875"/>
      <w:docPartObj>
        <w:docPartGallery w:val="Page Numbers (Bottom of Page)"/>
        <w:docPartUnique/>
      </w:docPartObj>
    </w:sdtPr>
    <w:sdtEndPr/>
    <w:sdtContent>
      <w:sdt>
        <w:sdtPr>
          <w:id w:val="-1327357035"/>
          <w:docPartObj>
            <w:docPartGallery w:val="Page Numbers (Top of Page)"/>
            <w:docPartUnique/>
          </w:docPartObj>
        </w:sdtPr>
        <w:sdtEndPr/>
        <w:sdtContent>
          <w:p w14:paraId="0C67F759" w14:textId="77777777" w:rsidR="00505ADC" w:rsidRDefault="00505ADC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A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A7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88D84B" w14:textId="77777777" w:rsidR="00505ADC" w:rsidRDefault="00505A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8B934" w14:textId="77777777" w:rsidR="00505ADC" w:rsidRDefault="00505ADC" w:rsidP="001E15EF">
      <w:pPr>
        <w:spacing w:after="0" w:line="240" w:lineRule="auto"/>
      </w:pPr>
      <w:r>
        <w:separator/>
      </w:r>
    </w:p>
  </w:footnote>
  <w:footnote w:type="continuationSeparator" w:id="0">
    <w:p w14:paraId="484B779D" w14:textId="77777777" w:rsidR="00505ADC" w:rsidRDefault="00505ADC" w:rsidP="001E1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02C0BE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;visibility:visible;mso-wrap-style:square" o:bullet="t">
        <v:imagedata r:id="rId1" o:title=""/>
      </v:shape>
    </w:pict>
  </w:numPicBullet>
  <w:abstractNum w:abstractNumId="0" w15:restartNumberingAfterBreak="0">
    <w:nsid w:val="04724A0C"/>
    <w:multiLevelType w:val="hybridMultilevel"/>
    <w:tmpl w:val="016A7B4A"/>
    <w:lvl w:ilvl="0" w:tplc="2F6837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8A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327F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5CD6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3A3A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B80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5C6A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641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02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037D75"/>
    <w:multiLevelType w:val="hybridMultilevel"/>
    <w:tmpl w:val="67382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947A7"/>
    <w:multiLevelType w:val="hybridMultilevel"/>
    <w:tmpl w:val="4C9C75B4"/>
    <w:numStyleLink w:val="Letra"/>
  </w:abstractNum>
  <w:abstractNum w:abstractNumId="3" w15:restartNumberingAfterBreak="0">
    <w:nsid w:val="331569D7"/>
    <w:multiLevelType w:val="hybridMultilevel"/>
    <w:tmpl w:val="409ADEA2"/>
    <w:styleLink w:val="Estiloimportado3"/>
    <w:lvl w:ilvl="0" w:tplc="687825A2">
      <w:start w:val="1"/>
      <w:numFmt w:val="lowerLetter"/>
      <w:lvlText w:val="%1)"/>
      <w:lvlJc w:val="left"/>
      <w:pPr>
        <w:ind w:left="1133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105012">
      <w:start w:val="1"/>
      <w:numFmt w:val="lowerLetter"/>
      <w:lvlText w:val="%2.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AA525A">
      <w:start w:val="1"/>
      <w:numFmt w:val="lowerRoman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538DD9E">
      <w:start w:val="1"/>
      <w:numFmt w:val="decimal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1425AC">
      <w:start w:val="1"/>
      <w:numFmt w:val="lowerLetter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28B856">
      <w:start w:val="1"/>
      <w:numFmt w:val="lowerRoman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F616FE">
      <w:start w:val="1"/>
      <w:numFmt w:val="decimal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4ECCE04">
      <w:start w:val="1"/>
      <w:numFmt w:val="lowerLetter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8A4D42">
      <w:start w:val="1"/>
      <w:numFmt w:val="lowerRoman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36701B7B"/>
    <w:multiLevelType w:val="hybridMultilevel"/>
    <w:tmpl w:val="ED72F0DC"/>
    <w:lvl w:ilvl="0" w:tplc="A9F21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A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0E0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509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A43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E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3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708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84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9F945EF"/>
    <w:multiLevelType w:val="hybridMultilevel"/>
    <w:tmpl w:val="39E0B8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EB0432"/>
    <w:multiLevelType w:val="hybridMultilevel"/>
    <w:tmpl w:val="87BE014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2B1D1F"/>
    <w:multiLevelType w:val="hybridMultilevel"/>
    <w:tmpl w:val="082E4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72EC2"/>
    <w:multiLevelType w:val="hybridMultilevel"/>
    <w:tmpl w:val="EDA8CD54"/>
    <w:lvl w:ilvl="0" w:tplc="CEA630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90E5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E6E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061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C8F0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FC7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3AB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F251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6F7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96E68"/>
    <w:multiLevelType w:val="hybridMultilevel"/>
    <w:tmpl w:val="D45EBD9E"/>
    <w:styleLink w:val="Estiloimportado2"/>
    <w:lvl w:ilvl="0" w:tplc="E602A1E2">
      <w:start w:val="1"/>
      <w:numFmt w:val="lowerLetter"/>
      <w:lvlText w:val="%1)"/>
      <w:lvlJc w:val="left"/>
      <w:pPr>
        <w:ind w:left="1130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76953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807184">
      <w:start w:val="1"/>
      <w:numFmt w:val="lowerRoman"/>
      <w:lvlText w:val="%3."/>
      <w:lvlJc w:val="left"/>
      <w:pPr>
        <w:ind w:left="218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CCE4DC">
      <w:start w:val="1"/>
      <w:numFmt w:val="decimal"/>
      <w:lvlText w:val="%4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93EDD26">
      <w:start w:val="1"/>
      <w:numFmt w:val="lowerLetter"/>
      <w:lvlText w:val="%5."/>
      <w:lvlJc w:val="left"/>
      <w:pPr>
        <w:ind w:left="36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DE76FC">
      <w:start w:val="1"/>
      <w:numFmt w:val="lowerRoman"/>
      <w:lvlText w:val="%6."/>
      <w:lvlJc w:val="left"/>
      <w:pPr>
        <w:ind w:left="434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527844">
      <w:start w:val="1"/>
      <w:numFmt w:val="decimal"/>
      <w:lvlText w:val="%7."/>
      <w:lvlJc w:val="left"/>
      <w:pPr>
        <w:ind w:left="50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E06CA0">
      <w:start w:val="1"/>
      <w:numFmt w:val="lowerLetter"/>
      <w:lvlText w:val="%8."/>
      <w:lvlJc w:val="left"/>
      <w:pPr>
        <w:ind w:left="57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32BB90">
      <w:start w:val="1"/>
      <w:numFmt w:val="lowerRoman"/>
      <w:lvlText w:val="%9."/>
      <w:lvlJc w:val="left"/>
      <w:pPr>
        <w:ind w:left="6507" w:hanging="3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64D1CDD"/>
    <w:multiLevelType w:val="hybridMultilevel"/>
    <w:tmpl w:val="EB40B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31CD8"/>
    <w:multiLevelType w:val="hybridMultilevel"/>
    <w:tmpl w:val="F7589C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72A6C"/>
    <w:multiLevelType w:val="hybridMultilevel"/>
    <w:tmpl w:val="4C9C75B4"/>
    <w:styleLink w:val="Letra"/>
    <w:lvl w:ilvl="0" w:tplc="06FC2CA8">
      <w:start w:val="1"/>
      <w:numFmt w:val="lowerLetter"/>
      <w:lvlText w:val="%1)"/>
      <w:lvlJc w:val="left"/>
      <w:pPr>
        <w:ind w:left="1053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A1D1E">
      <w:start w:val="1"/>
      <w:numFmt w:val="upperLetter"/>
      <w:lvlText w:val="%2.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96ADD1E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AD2BE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8FADCFC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6A6F56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E008E60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64AA96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4E9F7A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DBB6070"/>
    <w:multiLevelType w:val="hybridMultilevel"/>
    <w:tmpl w:val="D45EBD9E"/>
    <w:numStyleLink w:val="Estiloimportado2"/>
  </w:abstractNum>
  <w:abstractNum w:abstractNumId="14" w15:restartNumberingAfterBreak="0">
    <w:nsid w:val="7D446DE0"/>
    <w:multiLevelType w:val="hybridMultilevel"/>
    <w:tmpl w:val="409ADEA2"/>
    <w:numStyleLink w:val="Estiloimportado3"/>
  </w:abstractNum>
  <w:abstractNum w:abstractNumId="15" w15:restartNumberingAfterBreak="0">
    <w:nsid w:val="7FD84612"/>
    <w:multiLevelType w:val="hybridMultilevel"/>
    <w:tmpl w:val="EA30D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787215">
    <w:abstractNumId w:val="1"/>
  </w:num>
  <w:num w:numId="2" w16cid:durableId="339163718">
    <w:abstractNumId w:val="15"/>
  </w:num>
  <w:num w:numId="3" w16cid:durableId="24867300">
    <w:abstractNumId w:val="10"/>
  </w:num>
  <w:num w:numId="4" w16cid:durableId="1887371342">
    <w:abstractNumId w:val="7"/>
  </w:num>
  <w:num w:numId="5" w16cid:durableId="1834955943">
    <w:abstractNumId w:val="11"/>
  </w:num>
  <w:num w:numId="6" w16cid:durableId="1443258787">
    <w:abstractNumId w:val="8"/>
  </w:num>
  <w:num w:numId="7" w16cid:durableId="2063820432">
    <w:abstractNumId w:val="5"/>
  </w:num>
  <w:num w:numId="8" w16cid:durableId="1840190574">
    <w:abstractNumId w:val="4"/>
  </w:num>
  <w:num w:numId="9" w16cid:durableId="515582575">
    <w:abstractNumId w:val="6"/>
  </w:num>
  <w:num w:numId="10" w16cid:durableId="1596862540">
    <w:abstractNumId w:val="9"/>
  </w:num>
  <w:num w:numId="11" w16cid:durableId="1050107420">
    <w:abstractNumId w:val="13"/>
  </w:num>
  <w:num w:numId="12" w16cid:durableId="873883802">
    <w:abstractNumId w:val="3"/>
  </w:num>
  <w:num w:numId="13" w16cid:durableId="399524608">
    <w:abstractNumId w:val="14"/>
  </w:num>
  <w:num w:numId="14" w16cid:durableId="1700274430">
    <w:abstractNumId w:val="12"/>
  </w:num>
  <w:num w:numId="15" w16cid:durableId="1067151197">
    <w:abstractNumId w:val="2"/>
  </w:num>
  <w:num w:numId="16" w16cid:durableId="1718314973">
    <w:abstractNumId w:val="13"/>
    <w:lvlOverride w:ilvl="0">
      <w:startOverride w:val="1"/>
    </w:lvlOverride>
  </w:num>
  <w:num w:numId="17" w16cid:durableId="959145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F0B"/>
    <w:rsid w:val="000029F9"/>
    <w:rsid w:val="000101C9"/>
    <w:rsid w:val="000138D5"/>
    <w:rsid w:val="000138DE"/>
    <w:rsid w:val="00013938"/>
    <w:rsid w:val="00021FF1"/>
    <w:rsid w:val="00031272"/>
    <w:rsid w:val="000323A2"/>
    <w:rsid w:val="00034437"/>
    <w:rsid w:val="0003466D"/>
    <w:rsid w:val="00035574"/>
    <w:rsid w:val="00036B11"/>
    <w:rsid w:val="00041C24"/>
    <w:rsid w:val="00043F8D"/>
    <w:rsid w:val="00044543"/>
    <w:rsid w:val="000446ED"/>
    <w:rsid w:val="00044870"/>
    <w:rsid w:val="0005385E"/>
    <w:rsid w:val="00061F9C"/>
    <w:rsid w:val="00072EAD"/>
    <w:rsid w:val="00075D42"/>
    <w:rsid w:val="0007786B"/>
    <w:rsid w:val="00093027"/>
    <w:rsid w:val="000949AE"/>
    <w:rsid w:val="00097C05"/>
    <w:rsid w:val="000A01E1"/>
    <w:rsid w:val="000A109C"/>
    <w:rsid w:val="000A4BD0"/>
    <w:rsid w:val="000A4FC4"/>
    <w:rsid w:val="000A5685"/>
    <w:rsid w:val="000A588C"/>
    <w:rsid w:val="000B3DC4"/>
    <w:rsid w:val="000B742B"/>
    <w:rsid w:val="000C1193"/>
    <w:rsid w:val="000C5199"/>
    <w:rsid w:val="000D1E60"/>
    <w:rsid w:val="000D3CD3"/>
    <w:rsid w:val="000D3ECF"/>
    <w:rsid w:val="000D6455"/>
    <w:rsid w:val="000D6684"/>
    <w:rsid w:val="000E525E"/>
    <w:rsid w:val="000E7A7B"/>
    <w:rsid w:val="000F142C"/>
    <w:rsid w:val="000F1802"/>
    <w:rsid w:val="000F2589"/>
    <w:rsid w:val="000F46F5"/>
    <w:rsid w:val="0010160F"/>
    <w:rsid w:val="00101F9B"/>
    <w:rsid w:val="00102E3F"/>
    <w:rsid w:val="00103C25"/>
    <w:rsid w:val="00106FA9"/>
    <w:rsid w:val="0011453B"/>
    <w:rsid w:val="00122F02"/>
    <w:rsid w:val="00124A92"/>
    <w:rsid w:val="00131D80"/>
    <w:rsid w:val="001329CA"/>
    <w:rsid w:val="001337F5"/>
    <w:rsid w:val="00134331"/>
    <w:rsid w:val="00134779"/>
    <w:rsid w:val="00141053"/>
    <w:rsid w:val="00141E6D"/>
    <w:rsid w:val="00146C65"/>
    <w:rsid w:val="0015024B"/>
    <w:rsid w:val="00166C12"/>
    <w:rsid w:val="0017089B"/>
    <w:rsid w:val="00173942"/>
    <w:rsid w:val="00174615"/>
    <w:rsid w:val="00175002"/>
    <w:rsid w:val="0017670B"/>
    <w:rsid w:val="001778FA"/>
    <w:rsid w:val="00180811"/>
    <w:rsid w:val="001844D2"/>
    <w:rsid w:val="00186A9E"/>
    <w:rsid w:val="00186BB8"/>
    <w:rsid w:val="00191880"/>
    <w:rsid w:val="00194777"/>
    <w:rsid w:val="001A128A"/>
    <w:rsid w:val="001A1FB5"/>
    <w:rsid w:val="001A2272"/>
    <w:rsid w:val="001A3ED1"/>
    <w:rsid w:val="001A4A94"/>
    <w:rsid w:val="001A7F96"/>
    <w:rsid w:val="001B2895"/>
    <w:rsid w:val="001B4DE7"/>
    <w:rsid w:val="001B6BD2"/>
    <w:rsid w:val="001B7173"/>
    <w:rsid w:val="001C2815"/>
    <w:rsid w:val="001C4B94"/>
    <w:rsid w:val="001D73AA"/>
    <w:rsid w:val="001E15EF"/>
    <w:rsid w:val="001E172F"/>
    <w:rsid w:val="001E26F5"/>
    <w:rsid w:val="001E557A"/>
    <w:rsid w:val="001E7388"/>
    <w:rsid w:val="001E7872"/>
    <w:rsid w:val="001F0E89"/>
    <w:rsid w:val="001F36B1"/>
    <w:rsid w:val="001F675C"/>
    <w:rsid w:val="001F70F5"/>
    <w:rsid w:val="0020048C"/>
    <w:rsid w:val="002012B7"/>
    <w:rsid w:val="002067A3"/>
    <w:rsid w:val="00211413"/>
    <w:rsid w:val="00211532"/>
    <w:rsid w:val="00211CE0"/>
    <w:rsid w:val="00212B83"/>
    <w:rsid w:val="002147E2"/>
    <w:rsid w:val="00214AC7"/>
    <w:rsid w:val="00216B78"/>
    <w:rsid w:val="00216DE1"/>
    <w:rsid w:val="0022108A"/>
    <w:rsid w:val="00225BB6"/>
    <w:rsid w:val="0023116A"/>
    <w:rsid w:val="00232872"/>
    <w:rsid w:val="00233BCB"/>
    <w:rsid w:val="00234A6F"/>
    <w:rsid w:val="002358EB"/>
    <w:rsid w:val="00235908"/>
    <w:rsid w:val="00237AE3"/>
    <w:rsid w:val="00240C6A"/>
    <w:rsid w:val="00240CBB"/>
    <w:rsid w:val="00240DA6"/>
    <w:rsid w:val="002424ED"/>
    <w:rsid w:val="00243FA1"/>
    <w:rsid w:val="00250471"/>
    <w:rsid w:val="00250E3C"/>
    <w:rsid w:val="00256FE0"/>
    <w:rsid w:val="002638B5"/>
    <w:rsid w:val="00264CD7"/>
    <w:rsid w:val="002654E0"/>
    <w:rsid w:val="00265629"/>
    <w:rsid w:val="00265DE2"/>
    <w:rsid w:val="00267146"/>
    <w:rsid w:val="002702B0"/>
    <w:rsid w:val="00270970"/>
    <w:rsid w:val="00271F5A"/>
    <w:rsid w:val="0027260E"/>
    <w:rsid w:val="002742F0"/>
    <w:rsid w:val="00277CE8"/>
    <w:rsid w:val="00283693"/>
    <w:rsid w:val="00294635"/>
    <w:rsid w:val="00297901"/>
    <w:rsid w:val="002A0636"/>
    <w:rsid w:val="002A0801"/>
    <w:rsid w:val="002A7016"/>
    <w:rsid w:val="002B086E"/>
    <w:rsid w:val="002B3A0A"/>
    <w:rsid w:val="002B491C"/>
    <w:rsid w:val="002B544D"/>
    <w:rsid w:val="002C186D"/>
    <w:rsid w:val="002C29FB"/>
    <w:rsid w:val="002C559B"/>
    <w:rsid w:val="002D344C"/>
    <w:rsid w:val="002E19AC"/>
    <w:rsid w:val="002E641E"/>
    <w:rsid w:val="002E7C79"/>
    <w:rsid w:val="002F4BC8"/>
    <w:rsid w:val="002F4FB0"/>
    <w:rsid w:val="002F5314"/>
    <w:rsid w:val="0030037B"/>
    <w:rsid w:val="00303397"/>
    <w:rsid w:val="00305926"/>
    <w:rsid w:val="0031080A"/>
    <w:rsid w:val="00312445"/>
    <w:rsid w:val="0031395F"/>
    <w:rsid w:val="00314BCF"/>
    <w:rsid w:val="003165B3"/>
    <w:rsid w:val="00317000"/>
    <w:rsid w:val="003171D3"/>
    <w:rsid w:val="0031748A"/>
    <w:rsid w:val="00317A7D"/>
    <w:rsid w:val="00320DC9"/>
    <w:rsid w:val="0032146E"/>
    <w:rsid w:val="00323404"/>
    <w:rsid w:val="003243C6"/>
    <w:rsid w:val="003247F8"/>
    <w:rsid w:val="003322CF"/>
    <w:rsid w:val="00334FF4"/>
    <w:rsid w:val="00340E06"/>
    <w:rsid w:val="00340E96"/>
    <w:rsid w:val="00345805"/>
    <w:rsid w:val="00345F77"/>
    <w:rsid w:val="003520AA"/>
    <w:rsid w:val="00352C59"/>
    <w:rsid w:val="00356686"/>
    <w:rsid w:val="003579E7"/>
    <w:rsid w:val="00357AC9"/>
    <w:rsid w:val="003614D4"/>
    <w:rsid w:val="0036677A"/>
    <w:rsid w:val="00370552"/>
    <w:rsid w:val="00373011"/>
    <w:rsid w:val="00373E88"/>
    <w:rsid w:val="00374027"/>
    <w:rsid w:val="003746DE"/>
    <w:rsid w:val="00376D73"/>
    <w:rsid w:val="003818B4"/>
    <w:rsid w:val="00382EF6"/>
    <w:rsid w:val="003849A3"/>
    <w:rsid w:val="00384F79"/>
    <w:rsid w:val="00387145"/>
    <w:rsid w:val="00390F38"/>
    <w:rsid w:val="003952F5"/>
    <w:rsid w:val="00397F05"/>
    <w:rsid w:val="003A39DA"/>
    <w:rsid w:val="003A4DFF"/>
    <w:rsid w:val="003B5F0B"/>
    <w:rsid w:val="003B71ED"/>
    <w:rsid w:val="003C0171"/>
    <w:rsid w:val="003C0F35"/>
    <w:rsid w:val="003C1B7D"/>
    <w:rsid w:val="003C1FCF"/>
    <w:rsid w:val="003C3F64"/>
    <w:rsid w:val="003C4A3E"/>
    <w:rsid w:val="003D3A30"/>
    <w:rsid w:val="003D3C39"/>
    <w:rsid w:val="003D7FDD"/>
    <w:rsid w:val="003E3B33"/>
    <w:rsid w:val="003E4D33"/>
    <w:rsid w:val="003E6070"/>
    <w:rsid w:val="003F7E7D"/>
    <w:rsid w:val="00403B76"/>
    <w:rsid w:val="00410303"/>
    <w:rsid w:val="00410D87"/>
    <w:rsid w:val="00411DB4"/>
    <w:rsid w:val="004127C2"/>
    <w:rsid w:val="00416A30"/>
    <w:rsid w:val="004213DD"/>
    <w:rsid w:val="004214E5"/>
    <w:rsid w:val="004217D3"/>
    <w:rsid w:val="00424444"/>
    <w:rsid w:val="004251BA"/>
    <w:rsid w:val="004264E6"/>
    <w:rsid w:val="00434847"/>
    <w:rsid w:val="00440B0E"/>
    <w:rsid w:val="00440F87"/>
    <w:rsid w:val="00443EC8"/>
    <w:rsid w:val="0044466E"/>
    <w:rsid w:val="004469FB"/>
    <w:rsid w:val="00451A65"/>
    <w:rsid w:val="004539BA"/>
    <w:rsid w:val="00454384"/>
    <w:rsid w:val="00461B95"/>
    <w:rsid w:val="00461C5F"/>
    <w:rsid w:val="00465DA9"/>
    <w:rsid w:val="00466B08"/>
    <w:rsid w:val="004733DC"/>
    <w:rsid w:val="00473F36"/>
    <w:rsid w:val="004802E9"/>
    <w:rsid w:val="0048167C"/>
    <w:rsid w:val="00483F4D"/>
    <w:rsid w:val="004852FF"/>
    <w:rsid w:val="00487C80"/>
    <w:rsid w:val="0049002E"/>
    <w:rsid w:val="0049119A"/>
    <w:rsid w:val="00493CE6"/>
    <w:rsid w:val="00494682"/>
    <w:rsid w:val="004A0357"/>
    <w:rsid w:val="004A0C5C"/>
    <w:rsid w:val="004B0260"/>
    <w:rsid w:val="004B5AC9"/>
    <w:rsid w:val="004B7E61"/>
    <w:rsid w:val="004C0309"/>
    <w:rsid w:val="004C27F4"/>
    <w:rsid w:val="004C4FD9"/>
    <w:rsid w:val="004C6DC0"/>
    <w:rsid w:val="004D2841"/>
    <w:rsid w:val="004E52E1"/>
    <w:rsid w:val="004E6FF2"/>
    <w:rsid w:val="004E78C3"/>
    <w:rsid w:val="004F0CC8"/>
    <w:rsid w:val="004F319B"/>
    <w:rsid w:val="0050300A"/>
    <w:rsid w:val="00504CA5"/>
    <w:rsid w:val="00505ADC"/>
    <w:rsid w:val="00507D15"/>
    <w:rsid w:val="0052244A"/>
    <w:rsid w:val="00523A6F"/>
    <w:rsid w:val="00526663"/>
    <w:rsid w:val="00526839"/>
    <w:rsid w:val="00527B65"/>
    <w:rsid w:val="005317AB"/>
    <w:rsid w:val="00535A7E"/>
    <w:rsid w:val="005376B8"/>
    <w:rsid w:val="0054217B"/>
    <w:rsid w:val="005428AC"/>
    <w:rsid w:val="00543593"/>
    <w:rsid w:val="00547B10"/>
    <w:rsid w:val="00547C1B"/>
    <w:rsid w:val="00551BCE"/>
    <w:rsid w:val="00556CC5"/>
    <w:rsid w:val="005618E3"/>
    <w:rsid w:val="00563F9D"/>
    <w:rsid w:val="0056454E"/>
    <w:rsid w:val="005647CB"/>
    <w:rsid w:val="00564A7F"/>
    <w:rsid w:val="00566356"/>
    <w:rsid w:val="00566937"/>
    <w:rsid w:val="005707DC"/>
    <w:rsid w:val="005736D4"/>
    <w:rsid w:val="00577480"/>
    <w:rsid w:val="005821D7"/>
    <w:rsid w:val="00584B5F"/>
    <w:rsid w:val="0058616D"/>
    <w:rsid w:val="00590167"/>
    <w:rsid w:val="005A02F0"/>
    <w:rsid w:val="005A2CEE"/>
    <w:rsid w:val="005A7942"/>
    <w:rsid w:val="005B1136"/>
    <w:rsid w:val="005B6049"/>
    <w:rsid w:val="005B70A2"/>
    <w:rsid w:val="005C190A"/>
    <w:rsid w:val="005C4215"/>
    <w:rsid w:val="005C6C5F"/>
    <w:rsid w:val="005D3CEE"/>
    <w:rsid w:val="005D4763"/>
    <w:rsid w:val="005E2B00"/>
    <w:rsid w:val="005E6E7C"/>
    <w:rsid w:val="005F12E4"/>
    <w:rsid w:val="005F211C"/>
    <w:rsid w:val="005F293A"/>
    <w:rsid w:val="005F48C8"/>
    <w:rsid w:val="0060067D"/>
    <w:rsid w:val="006012BC"/>
    <w:rsid w:val="0060277D"/>
    <w:rsid w:val="006053C2"/>
    <w:rsid w:val="0060627B"/>
    <w:rsid w:val="0060708D"/>
    <w:rsid w:val="006071AE"/>
    <w:rsid w:val="00610685"/>
    <w:rsid w:val="006123F2"/>
    <w:rsid w:val="006174FC"/>
    <w:rsid w:val="006200AD"/>
    <w:rsid w:val="006219C7"/>
    <w:rsid w:val="00623DCF"/>
    <w:rsid w:val="00624375"/>
    <w:rsid w:val="00625546"/>
    <w:rsid w:val="006306D8"/>
    <w:rsid w:val="00631F28"/>
    <w:rsid w:val="0063662E"/>
    <w:rsid w:val="00643A72"/>
    <w:rsid w:val="00645119"/>
    <w:rsid w:val="006519BB"/>
    <w:rsid w:val="006533F0"/>
    <w:rsid w:val="00654C2B"/>
    <w:rsid w:val="00657D17"/>
    <w:rsid w:val="00660D16"/>
    <w:rsid w:val="0066131A"/>
    <w:rsid w:val="00663BAD"/>
    <w:rsid w:val="00663CA9"/>
    <w:rsid w:val="006661A8"/>
    <w:rsid w:val="00667B22"/>
    <w:rsid w:val="00671848"/>
    <w:rsid w:val="006718BC"/>
    <w:rsid w:val="00671C69"/>
    <w:rsid w:val="0067405B"/>
    <w:rsid w:val="0067451D"/>
    <w:rsid w:val="006749A2"/>
    <w:rsid w:val="00677D8A"/>
    <w:rsid w:val="00677E59"/>
    <w:rsid w:val="0068285D"/>
    <w:rsid w:val="00685368"/>
    <w:rsid w:val="00686931"/>
    <w:rsid w:val="006900D6"/>
    <w:rsid w:val="00696789"/>
    <w:rsid w:val="006A17EE"/>
    <w:rsid w:val="006A53D1"/>
    <w:rsid w:val="006A58C7"/>
    <w:rsid w:val="006B198B"/>
    <w:rsid w:val="006B5041"/>
    <w:rsid w:val="006B643C"/>
    <w:rsid w:val="006B766D"/>
    <w:rsid w:val="006C1B61"/>
    <w:rsid w:val="006C3F82"/>
    <w:rsid w:val="006C7E73"/>
    <w:rsid w:val="006D0832"/>
    <w:rsid w:val="006D1056"/>
    <w:rsid w:val="006D2498"/>
    <w:rsid w:val="006D2DD5"/>
    <w:rsid w:val="006E0274"/>
    <w:rsid w:val="006E0B68"/>
    <w:rsid w:val="006E0B6F"/>
    <w:rsid w:val="006E3D80"/>
    <w:rsid w:val="006E5D39"/>
    <w:rsid w:val="006E70A9"/>
    <w:rsid w:val="006E7540"/>
    <w:rsid w:val="006E7850"/>
    <w:rsid w:val="006F09AC"/>
    <w:rsid w:val="006F1243"/>
    <w:rsid w:val="006F5585"/>
    <w:rsid w:val="006F5973"/>
    <w:rsid w:val="006F6751"/>
    <w:rsid w:val="006F7935"/>
    <w:rsid w:val="00701046"/>
    <w:rsid w:val="00702676"/>
    <w:rsid w:val="00705CB6"/>
    <w:rsid w:val="007119C3"/>
    <w:rsid w:val="007126A8"/>
    <w:rsid w:val="00712B0B"/>
    <w:rsid w:val="007134E3"/>
    <w:rsid w:val="007176DC"/>
    <w:rsid w:val="00722F8E"/>
    <w:rsid w:val="007236A3"/>
    <w:rsid w:val="00725C62"/>
    <w:rsid w:val="0072671B"/>
    <w:rsid w:val="00726CAB"/>
    <w:rsid w:val="00730017"/>
    <w:rsid w:val="00732723"/>
    <w:rsid w:val="00733B81"/>
    <w:rsid w:val="00736895"/>
    <w:rsid w:val="0073701D"/>
    <w:rsid w:val="00737162"/>
    <w:rsid w:val="007372D4"/>
    <w:rsid w:val="007414D8"/>
    <w:rsid w:val="007448A8"/>
    <w:rsid w:val="00747ABB"/>
    <w:rsid w:val="00753ACA"/>
    <w:rsid w:val="0075457F"/>
    <w:rsid w:val="00754E21"/>
    <w:rsid w:val="00761903"/>
    <w:rsid w:val="007629AD"/>
    <w:rsid w:val="00765749"/>
    <w:rsid w:val="0076625D"/>
    <w:rsid w:val="00767C45"/>
    <w:rsid w:val="00771D1A"/>
    <w:rsid w:val="007723C9"/>
    <w:rsid w:val="00775748"/>
    <w:rsid w:val="0078375C"/>
    <w:rsid w:val="007839A1"/>
    <w:rsid w:val="007860FE"/>
    <w:rsid w:val="0078664A"/>
    <w:rsid w:val="00792C4B"/>
    <w:rsid w:val="00793222"/>
    <w:rsid w:val="00795011"/>
    <w:rsid w:val="007953AF"/>
    <w:rsid w:val="007A0B2E"/>
    <w:rsid w:val="007A1D1F"/>
    <w:rsid w:val="007A2C79"/>
    <w:rsid w:val="007B1B4A"/>
    <w:rsid w:val="007B2535"/>
    <w:rsid w:val="007B3B59"/>
    <w:rsid w:val="007B4850"/>
    <w:rsid w:val="007C22FA"/>
    <w:rsid w:val="007C461F"/>
    <w:rsid w:val="007C5F80"/>
    <w:rsid w:val="007D1720"/>
    <w:rsid w:val="007D787D"/>
    <w:rsid w:val="007E065F"/>
    <w:rsid w:val="007E2BE9"/>
    <w:rsid w:val="007E4879"/>
    <w:rsid w:val="007F3BEC"/>
    <w:rsid w:val="007F46F0"/>
    <w:rsid w:val="007F4916"/>
    <w:rsid w:val="007F59B7"/>
    <w:rsid w:val="00801F6F"/>
    <w:rsid w:val="00804410"/>
    <w:rsid w:val="008065BD"/>
    <w:rsid w:val="0081685D"/>
    <w:rsid w:val="008173B7"/>
    <w:rsid w:val="0081745D"/>
    <w:rsid w:val="00826288"/>
    <w:rsid w:val="00834BBF"/>
    <w:rsid w:val="00835AB3"/>
    <w:rsid w:val="0083753F"/>
    <w:rsid w:val="0083774D"/>
    <w:rsid w:val="0084013B"/>
    <w:rsid w:val="00840C9F"/>
    <w:rsid w:val="00841A17"/>
    <w:rsid w:val="00843802"/>
    <w:rsid w:val="00851281"/>
    <w:rsid w:val="008514BD"/>
    <w:rsid w:val="00852E78"/>
    <w:rsid w:val="00854267"/>
    <w:rsid w:val="008552E2"/>
    <w:rsid w:val="008554E1"/>
    <w:rsid w:val="008557DB"/>
    <w:rsid w:val="008573BB"/>
    <w:rsid w:val="008574EC"/>
    <w:rsid w:val="00862D0F"/>
    <w:rsid w:val="008648F0"/>
    <w:rsid w:val="00870EE3"/>
    <w:rsid w:val="00871403"/>
    <w:rsid w:val="00871D53"/>
    <w:rsid w:val="00873542"/>
    <w:rsid w:val="0087533C"/>
    <w:rsid w:val="00882B2D"/>
    <w:rsid w:val="00883E33"/>
    <w:rsid w:val="00884C45"/>
    <w:rsid w:val="00885371"/>
    <w:rsid w:val="008877A7"/>
    <w:rsid w:val="0089582E"/>
    <w:rsid w:val="00896609"/>
    <w:rsid w:val="008A03C8"/>
    <w:rsid w:val="008A1BEB"/>
    <w:rsid w:val="008A1FF1"/>
    <w:rsid w:val="008B1A92"/>
    <w:rsid w:val="008B39FC"/>
    <w:rsid w:val="008B54C7"/>
    <w:rsid w:val="008C04B4"/>
    <w:rsid w:val="008C6A11"/>
    <w:rsid w:val="008D0C31"/>
    <w:rsid w:val="008D254D"/>
    <w:rsid w:val="008D36E6"/>
    <w:rsid w:val="008E09E6"/>
    <w:rsid w:val="008E1639"/>
    <w:rsid w:val="008E182D"/>
    <w:rsid w:val="008E455C"/>
    <w:rsid w:val="008F1211"/>
    <w:rsid w:val="008F1558"/>
    <w:rsid w:val="008F1EA2"/>
    <w:rsid w:val="008F2994"/>
    <w:rsid w:val="008F536F"/>
    <w:rsid w:val="008F53BF"/>
    <w:rsid w:val="008F75AB"/>
    <w:rsid w:val="00902AA3"/>
    <w:rsid w:val="0090661B"/>
    <w:rsid w:val="00911075"/>
    <w:rsid w:val="00912558"/>
    <w:rsid w:val="009159E4"/>
    <w:rsid w:val="0092167F"/>
    <w:rsid w:val="00923F84"/>
    <w:rsid w:val="00924DE9"/>
    <w:rsid w:val="00931011"/>
    <w:rsid w:val="0093208D"/>
    <w:rsid w:val="00932A8C"/>
    <w:rsid w:val="009370EA"/>
    <w:rsid w:val="00937419"/>
    <w:rsid w:val="00942F01"/>
    <w:rsid w:val="00950D67"/>
    <w:rsid w:val="009514E1"/>
    <w:rsid w:val="00952388"/>
    <w:rsid w:val="009526AC"/>
    <w:rsid w:val="00952C6B"/>
    <w:rsid w:val="00956281"/>
    <w:rsid w:val="00962542"/>
    <w:rsid w:val="00962643"/>
    <w:rsid w:val="00970974"/>
    <w:rsid w:val="0097123C"/>
    <w:rsid w:val="00972BB2"/>
    <w:rsid w:val="00973C06"/>
    <w:rsid w:val="00981E31"/>
    <w:rsid w:val="00987827"/>
    <w:rsid w:val="00987959"/>
    <w:rsid w:val="0099368E"/>
    <w:rsid w:val="00994A94"/>
    <w:rsid w:val="00995AD5"/>
    <w:rsid w:val="009B103F"/>
    <w:rsid w:val="009B2069"/>
    <w:rsid w:val="009B214A"/>
    <w:rsid w:val="009B2624"/>
    <w:rsid w:val="009B5E1D"/>
    <w:rsid w:val="009B5F29"/>
    <w:rsid w:val="009B6815"/>
    <w:rsid w:val="009B6FC8"/>
    <w:rsid w:val="009B7C0E"/>
    <w:rsid w:val="009C3A1D"/>
    <w:rsid w:val="009C4EE7"/>
    <w:rsid w:val="009C5F14"/>
    <w:rsid w:val="009D0FC8"/>
    <w:rsid w:val="009D482A"/>
    <w:rsid w:val="009D601D"/>
    <w:rsid w:val="009E598B"/>
    <w:rsid w:val="009E6237"/>
    <w:rsid w:val="009F0F56"/>
    <w:rsid w:val="009F2A2E"/>
    <w:rsid w:val="009F4220"/>
    <w:rsid w:val="00A02EC6"/>
    <w:rsid w:val="00A12BA3"/>
    <w:rsid w:val="00A1383E"/>
    <w:rsid w:val="00A1591D"/>
    <w:rsid w:val="00A24FFF"/>
    <w:rsid w:val="00A26AA9"/>
    <w:rsid w:val="00A341D0"/>
    <w:rsid w:val="00A34839"/>
    <w:rsid w:val="00A350A0"/>
    <w:rsid w:val="00A41F40"/>
    <w:rsid w:val="00A433C1"/>
    <w:rsid w:val="00A43F35"/>
    <w:rsid w:val="00A45388"/>
    <w:rsid w:val="00A45625"/>
    <w:rsid w:val="00A4568F"/>
    <w:rsid w:val="00A51FD0"/>
    <w:rsid w:val="00A5329C"/>
    <w:rsid w:val="00A53F0F"/>
    <w:rsid w:val="00A57246"/>
    <w:rsid w:val="00A6059F"/>
    <w:rsid w:val="00A61265"/>
    <w:rsid w:val="00A61D15"/>
    <w:rsid w:val="00A641CA"/>
    <w:rsid w:val="00A67E74"/>
    <w:rsid w:val="00A714A8"/>
    <w:rsid w:val="00A800EA"/>
    <w:rsid w:val="00A80E5C"/>
    <w:rsid w:val="00A83FBA"/>
    <w:rsid w:val="00A853F8"/>
    <w:rsid w:val="00A9060B"/>
    <w:rsid w:val="00A927C1"/>
    <w:rsid w:val="00A93965"/>
    <w:rsid w:val="00A94656"/>
    <w:rsid w:val="00AA5868"/>
    <w:rsid w:val="00AA59CC"/>
    <w:rsid w:val="00AA6861"/>
    <w:rsid w:val="00AB2678"/>
    <w:rsid w:val="00AB635D"/>
    <w:rsid w:val="00AB7F5E"/>
    <w:rsid w:val="00AC0E5A"/>
    <w:rsid w:val="00AC3920"/>
    <w:rsid w:val="00AC3F85"/>
    <w:rsid w:val="00AC4DCB"/>
    <w:rsid w:val="00AC52F6"/>
    <w:rsid w:val="00AC5B5F"/>
    <w:rsid w:val="00AD663D"/>
    <w:rsid w:val="00AD7B4C"/>
    <w:rsid w:val="00AE0D69"/>
    <w:rsid w:val="00AF04F6"/>
    <w:rsid w:val="00AF1E9E"/>
    <w:rsid w:val="00AF2269"/>
    <w:rsid w:val="00AF2C7A"/>
    <w:rsid w:val="00B0238D"/>
    <w:rsid w:val="00B027E3"/>
    <w:rsid w:val="00B10B87"/>
    <w:rsid w:val="00B10E2F"/>
    <w:rsid w:val="00B14F24"/>
    <w:rsid w:val="00B15912"/>
    <w:rsid w:val="00B15F26"/>
    <w:rsid w:val="00B1602D"/>
    <w:rsid w:val="00B178D2"/>
    <w:rsid w:val="00B17930"/>
    <w:rsid w:val="00B203AE"/>
    <w:rsid w:val="00B21F71"/>
    <w:rsid w:val="00B27EFD"/>
    <w:rsid w:val="00B3193D"/>
    <w:rsid w:val="00B326E4"/>
    <w:rsid w:val="00B420B9"/>
    <w:rsid w:val="00B43F62"/>
    <w:rsid w:val="00B47A0F"/>
    <w:rsid w:val="00B544AF"/>
    <w:rsid w:val="00B5530A"/>
    <w:rsid w:val="00B55920"/>
    <w:rsid w:val="00B60824"/>
    <w:rsid w:val="00B61F42"/>
    <w:rsid w:val="00B65651"/>
    <w:rsid w:val="00B6654F"/>
    <w:rsid w:val="00B90DDE"/>
    <w:rsid w:val="00B94EF2"/>
    <w:rsid w:val="00B97CA0"/>
    <w:rsid w:val="00B97D10"/>
    <w:rsid w:val="00BA148B"/>
    <w:rsid w:val="00BA3A9B"/>
    <w:rsid w:val="00BA78D8"/>
    <w:rsid w:val="00BA7B30"/>
    <w:rsid w:val="00BB1DA0"/>
    <w:rsid w:val="00BB239F"/>
    <w:rsid w:val="00BB7537"/>
    <w:rsid w:val="00BC4466"/>
    <w:rsid w:val="00BC4CC8"/>
    <w:rsid w:val="00BD0FB8"/>
    <w:rsid w:val="00BD4071"/>
    <w:rsid w:val="00BD570B"/>
    <w:rsid w:val="00BD7F5C"/>
    <w:rsid w:val="00BE11E7"/>
    <w:rsid w:val="00BE4954"/>
    <w:rsid w:val="00BE51FA"/>
    <w:rsid w:val="00BE7B94"/>
    <w:rsid w:val="00BF33B4"/>
    <w:rsid w:val="00BF5D02"/>
    <w:rsid w:val="00C06653"/>
    <w:rsid w:val="00C0672F"/>
    <w:rsid w:val="00C07E8A"/>
    <w:rsid w:val="00C13597"/>
    <w:rsid w:val="00C14CDE"/>
    <w:rsid w:val="00C150ED"/>
    <w:rsid w:val="00C20F46"/>
    <w:rsid w:val="00C2746F"/>
    <w:rsid w:val="00C308FD"/>
    <w:rsid w:val="00C319C4"/>
    <w:rsid w:val="00C34E49"/>
    <w:rsid w:val="00C35EE2"/>
    <w:rsid w:val="00C36E5E"/>
    <w:rsid w:val="00C42C36"/>
    <w:rsid w:val="00C50A5A"/>
    <w:rsid w:val="00C50AC6"/>
    <w:rsid w:val="00C55CA6"/>
    <w:rsid w:val="00C6562F"/>
    <w:rsid w:val="00C669C9"/>
    <w:rsid w:val="00C703B5"/>
    <w:rsid w:val="00C759B8"/>
    <w:rsid w:val="00C75C3F"/>
    <w:rsid w:val="00C82C17"/>
    <w:rsid w:val="00C82CD2"/>
    <w:rsid w:val="00C83E3E"/>
    <w:rsid w:val="00C83FDF"/>
    <w:rsid w:val="00C95869"/>
    <w:rsid w:val="00CA1ED6"/>
    <w:rsid w:val="00CC16E1"/>
    <w:rsid w:val="00CC219E"/>
    <w:rsid w:val="00CC26AC"/>
    <w:rsid w:val="00CC4280"/>
    <w:rsid w:val="00CD08FB"/>
    <w:rsid w:val="00CD13CC"/>
    <w:rsid w:val="00CD41FB"/>
    <w:rsid w:val="00CD61BB"/>
    <w:rsid w:val="00CE2867"/>
    <w:rsid w:val="00CE3845"/>
    <w:rsid w:val="00CE43A2"/>
    <w:rsid w:val="00CE62C9"/>
    <w:rsid w:val="00CE65E2"/>
    <w:rsid w:val="00CE6CBD"/>
    <w:rsid w:val="00CF04BA"/>
    <w:rsid w:val="00CF12E0"/>
    <w:rsid w:val="00CF140A"/>
    <w:rsid w:val="00CF4B2C"/>
    <w:rsid w:val="00CF5CE2"/>
    <w:rsid w:val="00CF6FC4"/>
    <w:rsid w:val="00D00AB9"/>
    <w:rsid w:val="00D00F3C"/>
    <w:rsid w:val="00D050A7"/>
    <w:rsid w:val="00D0647B"/>
    <w:rsid w:val="00D20CEE"/>
    <w:rsid w:val="00D21F66"/>
    <w:rsid w:val="00D22243"/>
    <w:rsid w:val="00D251D7"/>
    <w:rsid w:val="00D256D6"/>
    <w:rsid w:val="00D33CF9"/>
    <w:rsid w:val="00D34096"/>
    <w:rsid w:val="00D34FEA"/>
    <w:rsid w:val="00D367C9"/>
    <w:rsid w:val="00D407A6"/>
    <w:rsid w:val="00D430DC"/>
    <w:rsid w:val="00D448AD"/>
    <w:rsid w:val="00D45766"/>
    <w:rsid w:val="00D4693D"/>
    <w:rsid w:val="00D52062"/>
    <w:rsid w:val="00D52C36"/>
    <w:rsid w:val="00D541FD"/>
    <w:rsid w:val="00D574F7"/>
    <w:rsid w:val="00D62DD9"/>
    <w:rsid w:val="00D72D05"/>
    <w:rsid w:val="00D8257F"/>
    <w:rsid w:val="00D86F64"/>
    <w:rsid w:val="00D944DE"/>
    <w:rsid w:val="00D95AC0"/>
    <w:rsid w:val="00D9741D"/>
    <w:rsid w:val="00DA2656"/>
    <w:rsid w:val="00DA2DD2"/>
    <w:rsid w:val="00DA5B44"/>
    <w:rsid w:val="00DB0CC8"/>
    <w:rsid w:val="00DB6054"/>
    <w:rsid w:val="00DB7AF0"/>
    <w:rsid w:val="00DC1598"/>
    <w:rsid w:val="00DC1900"/>
    <w:rsid w:val="00DC3B32"/>
    <w:rsid w:val="00DC3B35"/>
    <w:rsid w:val="00DC3FEC"/>
    <w:rsid w:val="00DC4778"/>
    <w:rsid w:val="00DC5447"/>
    <w:rsid w:val="00DC6859"/>
    <w:rsid w:val="00DD5EC8"/>
    <w:rsid w:val="00DE22FF"/>
    <w:rsid w:val="00DE50F5"/>
    <w:rsid w:val="00DF023D"/>
    <w:rsid w:val="00DF27CC"/>
    <w:rsid w:val="00DF2983"/>
    <w:rsid w:val="00DF342C"/>
    <w:rsid w:val="00DF4466"/>
    <w:rsid w:val="00DF4A24"/>
    <w:rsid w:val="00DF5200"/>
    <w:rsid w:val="00E0103A"/>
    <w:rsid w:val="00E03D27"/>
    <w:rsid w:val="00E0795A"/>
    <w:rsid w:val="00E10032"/>
    <w:rsid w:val="00E128AB"/>
    <w:rsid w:val="00E1526A"/>
    <w:rsid w:val="00E2307A"/>
    <w:rsid w:val="00E26F6C"/>
    <w:rsid w:val="00E33C3C"/>
    <w:rsid w:val="00E33DA4"/>
    <w:rsid w:val="00E3588E"/>
    <w:rsid w:val="00E35B86"/>
    <w:rsid w:val="00E35EAF"/>
    <w:rsid w:val="00E36D21"/>
    <w:rsid w:val="00E37657"/>
    <w:rsid w:val="00E410B6"/>
    <w:rsid w:val="00E420D6"/>
    <w:rsid w:val="00E469BB"/>
    <w:rsid w:val="00E5191A"/>
    <w:rsid w:val="00E53221"/>
    <w:rsid w:val="00E53E86"/>
    <w:rsid w:val="00E54E98"/>
    <w:rsid w:val="00E5638F"/>
    <w:rsid w:val="00E579DA"/>
    <w:rsid w:val="00E57A4D"/>
    <w:rsid w:val="00E64B7A"/>
    <w:rsid w:val="00E65EC9"/>
    <w:rsid w:val="00E6784D"/>
    <w:rsid w:val="00E7159D"/>
    <w:rsid w:val="00E71BDE"/>
    <w:rsid w:val="00E74307"/>
    <w:rsid w:val="00E8345E"/>
    <w:rsid w:val="00E86438"/>
    <w:rsid w:val="00E95383"/>
    <w:rsid w:val="00EA4C62"/>
    <w:rsid w:val="00EB2487"/>
    <w:rsid w:val="00EB4228"/>
    <w:rsid w:val="00EB7347"/>
    <w:rsid w:val="00EC00E3"/>
    <w:rsid w:val="00EC30C2"/>
    <w:rsid w:val="00ED0788"/>
    <w:rsid w:val="00ED42D7"/>
    <w:rsid w:val="00ED5476"/>
    <w:rsid w:val="00ED63B3"/>
    <w:rsid w:val="00ED6844"/>
    <w:rsid w:val="00EE0D00"/>
    <w:rsid w:val="00EE273E"/>
    <w:rsid w:val="00EE4F6E"/>
    <w:rsid w:val="00EF0B95"/>
    <w:rsid w:val="00EF1C02"/>
    <w:rsid w:val="00EF3C3A"/>
    <w:rsid w:val="00F019CC"/>
    <w:rsid w:val="00F05277"/>
    <w:rsid w:val="00F1062F"/>
    <w:rsid w:val="00F2041D"/>
    <w:rsid w:val="00F21231"/>
    <w:rsid w:val="00F22E83"/>
    <w:rsid w:val="00F231EF"/>
    <w:rsid w:val="00F247BB"/>
    <w:rsid w:val="00F25A65"/>
    <w:rsid w:val="00F2615E"/>
    <w:rsid w:val="00F27E43"/>
    <w:rsid w:val="00F308CD"/>
    <w:rsid w:val="00F3112E"/>
    <w:rsid w:val="00F361D7"/>
    <w:rsid w:val="00F37157"/>
    <w:rsid w:val="00F4486B"/>
    <w:rsid w:val="00F46C17"/>
    <w:rsid w:val="00F50454"/>
    <w:rsid w:val="00F52407"/>
    <w:rsid w:val="00F52622"/>
    <w:rsid w:val="00F553BC"/>
    <w:rsid w:val="00F5645E"/>
    <w:rsid w:val="00F612EA"/>
    <w:rsid w:val="00F61BCC"/>
    <w:rsid w:val="00F637FB"/>
    <w:rsid w:val="00F645F3"/>
    <w:rsid w:val="00F66695"/>
    <w:rsid w:val="00F67235"/>
    <w:rsid w:val="00F71AAB"/>
    <w:rsid w:val="00F74288"/>
    <w:rsid w:val="00F8408D"/>
    <w:rsid w:val="00F8433D"/>
    <w:rsid w:val="00FA4821"/>
    <w:rsid w:val="00FA636D"/>
    <w:rsid w:val="00FA6A3B"/>
    <w:rsid w:val="00FA6B70"/>
    <w:rsid w:val="00FA70AB"/>
    <w:rsid w:val="00FB1D92"/>
    <w:rsid w:val="00FB388C"/>
    <w:rsid w:val="00FB3DBE"/>
    <w:rsid w:val="00FB3DE5"/>
    <w:rsid w:val="00FC2446"/>
    <w:rsid w:val="00FC3704"/>
    <w:rsid w:val="00FC40E6"/>
    <w:rsid w:val="00FC462C"/>
    <w:rsid w:val="00FC6288"/>
    <w:rsid w:val="00FC7CDF"/>
    <w:rsid w:val="00FD182A"/>
    <w:rsid w:val="00FD2C3C"/>
    <w:rsid w:val="00FE2B7B"/>
    <w:rsid w:val="00FE4DD0"/>
    <w:rsid w:val="00FE643C"/>
    <w:rsid w:val="00FE7744"/>
    <w:rsid w:val="00FF1A3B"/>
    <w:rsid w:val="00FF1EC3"/>
    <w:rsid w:val="00FF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6E700A2"/>
  <w15:docId w15:val="{CE24E302-1A54-40EF-89C2-999B203D2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B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5EF"/>
  </w:style>
  <w:style w:type="paragraph" w:styleId="Piedepgina">
    <w:name w:val="footer"/>
    <w:basedOn w:val="Normal"/>
    <w:link w:val="PiedepginaCar"/>
    <w:uiPriority w:val="99"/>
    <w:unhideWhenUsed/>
    <w:rsid w:val="001E15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EF"/>
  </w:style>
  <w:style w:type="paragraph" w:styleId="Textodeglobo">
    <w:name w:val="Balloon Text"/>
    <w:basedOn w:val="Normal"/>
    <w:link w:val="TextodegloboCar"/>
    <w:uiPriority w:val="99"/>
    <w:semiHidden/>
    <w:unhideWhenUsed/>
    <w:rsid w:val="0067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C69"/>
    <w:rPr>
      <w:rFonts w:ascii="Tahoma" w:hAnsi="Tahoma" w:cs="Tahoma"/>
      <w:sz w:val="16"/>
      <w:szCs w:val="16"/>
    </w:rPr>
  </w:style>
  <w:style w:type="paragraph" w:customStyle="1" w:styleId="Cuerpo">
    <w:name w:val="Cuerpo"/>
    <w:rsid w:val="009B6F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9B6FC8"/>
    <w:rPr>
      <w:lang w:val="es-ES_tradnl"/>
    </w:rPr>
  </w:style>
  <w:style w:type="numbering" w:customStyle="1" w:styleId="Estiloimportado2">
    <w:name w:val="Estilo importado 2"/>
    <w:rsid w:val="009B6FC8"/>
    <w:pPr>
      <w:numPr>
        <w:numId w:val="10"/>
      </w:numPr>
    </w:pPr>
  </w:style>
  <w:style w:type="numbering" w:customStyle="1" w:styleId="Estiloimportado3">
    <w:name w:val="Estilo importado 3"/>
    <w:rsid w:val="009B6FC8"/>
    <w:pPr>
      <w:numPr>
        <w:numId w:val="12"/>
      </w:numPr>
    </w:pPr>
  </w:style>
  <w:style w:type="numbering" w:customStyle="1" w:styleId="Letra">
    <w:name w:val="Letra"/>
    <w:rsid w:val="009B6FC8"/>
    <w:pPr>
      <w:numPr>
        <w:numId w:val="14"/>
      </w:numPr>
    </w:pPr>
  </w:style>
  <w:style w:type="character" w:styleId="Hipervnculo">
    <w:name w:val="Hyperlink"/>
    <w:basedOn w:val="Fuentedeprrafopredeter"/>
    <w:uiPriority w:val="99"/>
    <w:semiHidden/>
    <w:unhideWhenUsed/>
    <w:rsid w:val="007C461F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C461F"/>
    <w:rPr>
      <w:color w:val="954F72"/>
      <w:u w:val="single"/>
    </w:rPr>
  </w:style>
  <w:style w:type="paragraph" w:customStyle="1" w:styleId="xl63">
    <w:name w:val="xl63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7C46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table" w:styleId="Tablaconcuadrcula">
    <w:name w:val="Table Grid"/>
    <w:basedOn w:val="Tablanormal"/>
    <w:uiPriority w:val="59"/>
    <w:rsid w:val="00A67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677D8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7D8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7D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7D8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7D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8C421-0EC1-44BC-9CD9-8FF0EFAA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4</Pages>
  <Words>1118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DEPARTAMENTO DE PROMOCION LABORAL</cp:lastModifiedBy>
  <cp:revision>89</cp:revision>
  <cp:lastPrinted>2022-12-19T17:02:00Z</cp:lastPrinted>
  <dcterms:created xsi:type="dcterms:W3CDTF">2022-08-09T20:56:00Z</dcterms:created>
  <dcterms:modified xsi:type="dcterms:W3CDTF">2022-12-19T17:04:00Z</dcterms:modified>
</cp:coreProperties>
</file>