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3080" w:rsidRDefault="009C3080">
      <w:pPr>
        <w:jc w:val="center"/>
        <w:rPr>
          <w:b/>
          <w:sz w:val="24"/>
          <w:szCs w:val="24"/>
        </w:rPr>
      </w:pPr>
    </w:p>
    <w:p w14:paraId="00000002" w14:textId="77777777" w:rsidR="009C3080" w:rsidRDefault="00784B6C">
      <w:pPr>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INFORME DE ACTIVIDADES DE CONSEJERÍA JURÍDICA</w:t>
      </w:r>
    </w:p>
    <w:p w14:paraId="00000003" w14:textId="77777777" w:rsidR="009C3080" w:rsidRDefault="009C3080">
      <w:pPr>
        <w:jc w:val="center"/>
        <w:rPr>
          <w:rFonts w:ascii="Arial" w:eastAsia="Arial" w:hAnsi="Arial" w:cs="Arial"/>
          <w:b/>
          <w:sz w:val="28"/>
          <w:szCs w:val="28"/>
        </w:rPr>
      </w:pPr>
    </w:p>
    <w:p w14:paraId="00000004" w14:textId="77777777" w:rsidR="009C3080" w:rsidRDefault="00784B6C">
      <w:pPr>
        <w:jc w:val="both"/>
        <w:rPr>
          <w:rFonts w:ascii="Arial" w:eastAsia="Arial" w:hAnsi="Arial" w:cs="Arial"/>
          <w:sz w:val="28"/>
          <w:szCs w:val="28"/>
        </w:rPr>
      </w:pPr>
      <w:r>
        <w:rPr>
          <w:rFonts w:ascii="Arial" w:eastAsia="Arial" w:hAnsi="Arial" w:cs="Arial"/>
          <w:sz w:val="28"/>
          <w:szCs w:val="28"/>
        </w:rPr>
        <w:t>La Consejería Jurídica en el cumplimiento de sus atribuciones desde el día 01 al 30 de noviembre del año 2022 informa las actividades realizadas por la Dirección General de Consejería Jurídica en este periodo:</w:t>
      </w:r>
    </w:p>
    <w:p w14:paraId="00000005" w14:textId="77777777" w:rsidR="009C3080" w:rsidRDefault="009C3080">
      <w:pPr>
        <w:jc w:val="both"/>
        <w:rPr>
          <w:rFonts w:ascii="Arial" w:eastAsia="Arial" w:hAnsi="Arial" w:cs="Arial"/>
          <w:sz w:val="28"/>
          <w:szCs w:val="28"/>
        </w:rPr>
      </w:pPr>
    </w:p>
    <w:p w14:paraId="00000006" w14:textId="23700C01" w:rsidR="009C3080" w:rsidRDefault="00784B6C">
      <w:pPr>
        <w:jc w:val="both"/>
        <w:rPr>
          <w:rFonts w:ascii="Arial" w:eastAsia="Arial" w:hAnsi="Arial" w:cs="Arial"/>
          <w:sz w:val="28"/>
          <w:szCs w:val="28"/>
        </w:rPr>
      </w:pPr>
      <w:r>
        <w:rPr>
          <w:rFonts w:ascii="Arial" w:eastAsia="Arial" w:hAnsi="Arial" w:cs="Arial"/>
          <w:sz w:val="28"/>
          <w:szCs w:val="28"/>
        </w:rPr>
        <w:t>1.- El día martes 22 de noviembre a las 15:00</w:t>
      </w:r>
      <w:r>
        <w:rPr>
          <w:rFonts w:ascii="Arial" w:eastAsia="Arial" w:hAnsi="Arial" w:cs="Arial"/>
          <w:sz w:val="28"/>
          <w:szCs w:val="28"/>
        </w:rPr>
        <w:t xml:space="preserve"> </w:t>
      </w:r>
      <w:proofErr w:type="spellStart"/>
      <w:r>
        <w:rPr>
          <w:rFonts w:ascii="Arial" w:eastAsia="Arial" w:hAnsi="Arial" w:cs="Arial"/>
          <w:sz w:val="28"/>
          <w:szCs w:val="28"/>
        </w:rPr>
        <w:t>hrs</w:t>
      </w:r>
      <w:proofErr w:type="spellEnd"/>
      <w:r>
        <w:rPr>
          <w:rFonts w:ascii="Arial" w:eastAsia="Arial" w:hAnsi="Arial" w:cs="Arial"/>
          <w:sz w:val="28"/>
          <w:szCs w:val="28"/>
        </w:rPr>
        <w:t xml:space="preserve"> se llevó a cabo la décimo segunda sesión de la comisión edilicia de planeación socioeconómica y urbana, en salón</w:t>
      </w:r>
      <w:r>
        <w:rPr>
          <w:rFonts w:ascii="Arial" w:eastAsia="Arial" w:hAnsi="Arial" w:cs="Arial"/>
          <w:sz w:val="28"/>
          <w:szCs w:val="28"/>
        </w:rPr>
        <w:t xml:space="preserve"> de sesiones</w:t>
      </w:r>
    </w:p>
    <w:p w14:paraId="00000007" w14:textId="77777777" w:rsidR="009C3080" w:rsidRDefault="009C3080">
      <w:pPr>
        <w:jc w:val="both"/>
        <w:rPr>
          <w:rFonts w:ascii="Arial" w:eastAsia="Arial" w:hAnsi="Arial" w:cs="Arial"/>
          <w:sz w:val="28"/>
          <w:szCs w:val="28"/>
        </w:rPr>
      </w:pPr>
    </w:p>
    <w:p w14:paraId="00000008" w14:textId="77777777" w:rsidR="009C3080" w:rsidRDefault="009C3080">
      <w:pPr>
        <w:jc w:val="both"/>
        <w:rPr>
          <w:rFonts w:ascii="Arial" w:eastAsia="Arial" w:hAnsi="Arial" w:cs="Arial"/>
          <w:sz w:val="28"/>
          <w:szCs w:val="28"/>
        </w:rPr>
      </w:pPr>
    </w:p>
    <w:p w14:paraId="00000009" w14:textId="77777777" w:rsidR="009C3080" w:rsidRDefault="00784B6C">
      <w:pPr>
        <w:jc w:val="both"/>
        <w:rPr>
          <w:rFonts w:ascii="Arial" w:eastAsia="Arial" w:hAnsi="Arial" w:cs="Arial"/>
          <w:sz w:val="28"/>
          <w:szCs w:val="28"/>
        </w:rPr>
      </w:pPr>
      <w:r>
        <w:rPr>
          <w:rFonts w:ascii="Arial" w:eastAsia="Arial" w:hAnsi="Arial" w:cs="Arial"/>
          <w:sz w:val="28"/>
          <w:szCs w:val="28"/>
        </w:rPr>
        <w:t xml:space="preserve">2.- Se llevó a cabo la décimo cuarta sesión ordinaria de ayuntamiento, en salón de sesiones el día jueves 24 de noviembre a </w:t>
      </w:r>
      <w:r>
        <w:rPr>
          <w:rFonts w:ascii="Arial" w:eastAsia="Arial" w:hAnsi="Arial" w:cs="Arial"/>
          <w:sz w:val="28"/>
          <w:szCs w:val="28"/>
        </w:rPr>
        <w:t xml:space="preserve">las 12:00 </w:t>
      </w:r>
      <w:proofErr w:type="spellStart"/>
      <w:r>
        <w:rPr>
          <w:rFonts w:ascii="Arial" w:eastAsia="Arial" w:hAnsi="Arial" w:cs="Arial"/>
          <w:sz w:val="28"/>
          <w:szCs w:val="28"/>
        </w:rPr>
        <w:t>hrs</w:t>
      </w:r>
      <w:proofErr w:type="spellEnd"/>
      <w:r>
        <w:rPr>
          <w:rFonts w:ascii="Arial" w:eastAsia="Arial" w:hAnsi="Arial" w:cs="Arial"/>
          <w:sz w:val="28"/>
          <w:szCs w:val="28"/>
        </w:rPr>
        <w:t xml:space="preserve">. </w:t>
      </w:r>
    </w:p>
    <w:p w14:paraId="0000000A" w14:textId="77777777" w:rsidR="009C3080" w:rsidRDefault="009C3080">
      <w:pPr>
        <w:jc w:val="both"/>
        <w:rPr>
          <w:rFonts w:ascii="Arial" w:eastAsia="Arial" w:hAnsi="Arial" w:cs="Arial"/>
          <w:sz w:val="28"/>
          <w:szCs w:val="28"/>
        </w:rPr>
      </w:pPr>
    </w:p>
    <w:p w14:paraId="0000000B" w14:textId="77777777" w:rsidR="009C3080" w:rsidRDefault="009C3080">
      <w:pPr>
        <w:jc w:val="both"/>
        <w:rPr>
          <w:rFonts w:ascii="Arial" w:eastAsia="Arial" w:hAnsi="Arial" w:cs="Arial"/>
          <w:sz w:val="28"/>
          <w:szCs w:val="28"/>
        </w:rPr>
      </w:pPr>
    </w:p>
    <w:p w14:paraId="0000000C" w14:textId="77777777" w:rsidR="009C3080" w:rsidRDefault="00784B6C">
      <w:pPr>
        <w:jc w:val="both"/>
        <w:rPr>
          <w:rFonts w:ascii="Arial" w:eastAsia="Arial" w:hAnsi="Arial" w:cs="Arial"/>
          <w:sz w:val="28"/>
          <w:szCs w:val="28"/>
        </w:rPr>
      </w:pPr>
      <w:r>
        <w:rPr>
          <w:rFonts w:ascii="Arial" w:eastAsia="Arial" w:hAnsi="Arial" w:cs="Arial"/>
          <w:sz w:val="28"/>
          <w:szCs w:val="28"/>
        </w:rPr>
        <w:t xml:space="preserve">3.- El día martes 29 de noviembre se llevó a cabo la sesión de la comisión edilicia de asuntos metropolitanos, en sala de expresidentes a las 13:00 </w:t>
      </w:r>
      <w:proofErr w:type="spellStart"/>
      <w:r>
        <w:rPr>
          <w:rFonts w:ascii="Arial" w:eastAsia="Arial" w:hAnsi="Arial" w:cs="Arial"/>
          <w:sz w:val="28"/>
          <w:szCs w:val="28"/>
        </w:rPr>
        <w:t>hrs</w:t>
      </w:r>
      <w:proofErr w:type="spellEnd"/>
      <w:r>
        <w:rPr>
          <w:rFonts w:ascii="Arial" w:eastAsia="Arial" w:hAnsi="Arial" w:cs="Arial"/>
          <w:sz w:val="28"/>
          <w:szCs w:val="28"/>
        </w:rPr>
        <w:t>.</w:t>
      </w:r>
    </w:p>
    <w:p w14:paraId="0000000D" w14:textId="77777777" w:rsidR="009C3080" w:rsidRDefault="009C3080">
      <w:pPr>
        <w:jc w:val="both"/>
        <w:rPr>
          <w:rFonts w:ascii="Arial" w:eastAsia="Arial" w:hAnsi="Arial" w:cs="Arial"/>
          <w:sz w:val="28"/>
          <w:szCs w:val="28"/>
        </w:rPr>
      </w:pPr>
    </w:p>
    <w:p w14:paraId="0000000E" w14:textId="77777777" w:rsidR="009C3080" w:rsidRDefault="009C3080">
      <w:pPr>
        <w:jc w:val="both"/>
        <w:rPr>
          <w:rFonts w:ascii="Arial" w:eastAsia="Arial" w:hAnsi="Arial" w:cs="Arial"/>
          <w:sz w:val="28"/>
          <w:szCs w:val="28"/>
        </w:rPr>
      </w:pPr>
    </w:p>
    <w:p w14:paraId="0000000F" w14:textId="77777777" w:rsidR="009C3080" w:rsidRDefault="00784B6C">
      <w:pPr>
        <w:jc w:val="both"/>
        <w:rPr>
          <w:rFonts w:ascii="Arial" w:eastAsia="Arial" w:hAnsi="Arial" w:cs="Arial"/>
          <w:sz w:val="28"/>
          <w:szCs w:val="28"/>
        </w:rPr>
      </w:pPr>
      <w:r>
        <w:rPr>
          <w:rFonts w:ascii="Arial" w:eastAsia="Arial" w:hAnsi="Arial" w:cs="Arial"/>
          <w:sz w:val="28"/>
          <w:szCs w:val="28"/>
        </w:rPr>
        <w:t xml:space="preserve">4.- A las 13:30 </w:t>
      </w:r>
      <w:proofErr w:type="spellStart"/>
      <w:r>
        <w:rPr>
          <w:rFonts w:ascii="Arial" w:eastAsia="Arial" w:hAnsi="Arial" w:cs="Arial"/>
          <w:sz w:val="28"/>
          <w:szCs w:val="28"/>
        </w:rPr>
        <w:t>hrs</w:t>
      </w:r>
      <w:proofErr w:type="spellEnd"/>
      <w:r>
        <w:rPr>
          <w:rFonts w:ascii="Arial" w:eastAsia="Arial" w:hAnsi="Arial" w:cs="Arial"/>
          <w:sz w:val="28"/>
          <w:szCs w:val="28"/>
        </w:rPr>
        <w:t xml:space="preserve"> del día 29 de noviembre  tuvo verificativo la décima sesión de </w:t>
      </w:r>
      <w:r>
        <w:rPr>
          <w:rFonts w:ascii="Arial" w:eastAsia="Arial" w:hAnsi="Arial" w:cs="Arial"/>
          <w:sz w:val="28"/>
          <w:szCs w:val="28"/>
        </w:rPr>
        <w:t>la comisión edilicia de seguridad pública, protección civil y bomberos, en sala de expresidentes.</w:t>
      </w:r>
    </w:p>
    <w:p w14:paraId="00000010" w14:textId="77777777" w:rsidR="009C3080" w:rsidRDefault="009C3080">
      <w:pPr>
        <w:jc w:val="both"/>
        <w:rPr>
          <w:rFonts w:ascii="Arial" w:eastAsia="Arial" w:hAnsi="Arial" w:cs="Arial"/>
          <w:sz w:val="28"/>
          <w:szCs w:val="28"/>
        </w:rPr>
      </w:pPr>
    </w:p>
    <w:p w14:paraId="00000011" w14:textId="77777777" w:rsidR="009C3080" w:rsidRDefault="00784B6C">
      <w:pPr>
        <w:jc w:val="both"/>
        <w:rPr>
          <w:rFonts w:ascii="Arial" w:eastAsia="Arial" w:hAnsi="Arial" w:cs="Arial"/>
          <w:sz w:val="28"/>
          <w:szCs w:val="28"/>
        </w:rPr>
      </w:pPr>
      <w:r>
        <w:rPr>
          <w:rFonts w:ascii="Arial" w:eastAsia="Arial" w:hAnsi="Arial" w:cs="Arial"/>
          <w:sz w:val="28"/>
          <w:szCs w:val="28"/>
        </w:rPr>
        <w:t>5.-El día miércoles 30 de noviembre tuvo lugar la octava sesión ordinaria de la comisión municipal de regularización de predios, en la oficina de regularizac</w:t>
      </w:r>
      <w:r>
        <w:rPr>
          <w:rFonts w:ascii="Arial" w:eastAsia="Arial" w:hAnsi="Arial" w:cs="Arial"/>
          <w:sz w:val="28"/>
          <w:szCs w:val="28"/>
        </w:rPr>
        <w:t xml:space="preserve">ión de predios, a las 11:00 </w:t>
      </w:r>
      <w:proofErr w:type="spellStart"/>
      <w:r>
        <w:rPr>
          <w:rFonts w:ascii="Arial" w:eastAsia="Arial" w:hAnsi="Arial" w:cs="Arial"/>
          <w:sz w:val="28"/>
          <w:szCs w:val="28"/>
        </w:rPr>
        <w:t>hrs</w:t>
      </w:r>
      <w:proofErr w:type="spellEnd"/>
      <w:r>
        <w:rPr>
          <w:rFonts w:ascii="Arial" w:eastAsia="Arial" w:hAnsi="Arial" w:cs="Arial"/>
          <w:sz w:val="28"/>
          <w:szCs w:val="28"/>
        </w:rPr>
        <w:t>.</w:t>
      </w:r>
    </w:p>
    <w:p w14:paraId="00000012" w14:textId="77777777" w:rsidR="009C3080" w:rsidRDefault="009C3080">
      <w:pPr>
        <w:jc w:val="both"/>
        <w:rPr>
          <w:rFonts w:ascii="Arial" w:eastAsia="Arial" w:hAnsi="Arial" w:cs="Arial"/>
          <w:sz w:val="28"/>
          <w:szCs w:val="28"/>
        </w:rPr>
      </w:pPr>
    </w:p>
    <w:p w14:paraId="00000013" w14:textId="77777777" w:rsidR="009C3080" w:rsidRDefault="009C3080">
      <w:pPr>
        <w:jc w:val="both"/>
        <w:rPr>
          <w:rFonts w:ascii="Arial" w:eastAsia="Arial" w:hAnsi="Arial" w:cs="Arial"/>
          <w:sz w:val="28"/>
          <w:szCs w:val="28"/>
        </w:rPr>
      </w:pPr>
    </w:p>
    <w:p w14:paraId="00000014" w14:textId="77777777" w:rsidR="009C3080" w:rsidRDefault="009C3080">
      <w:pPr>
        <w:jc w:val="both"/>
        <w:rPr>
          <w:rFonts w:ascii="Arial" w:eastAsia="Arial" w:hAnsi="Arial" w:cs="Arial"/>
          <w:sz w:val="28"/>
          <w:szCs w:val="28"/>
        </w:rPr>
      </w:pPr>
    </w:p>
    <w:p w14:paraId="00000015" w14:textId="77777777" w:rsidR="009C3080" w:rsidRDefault="009C3080">
      <w:pPr>
        <w:jc w:val="both"/>
        <w:rPr>
          <w:rFonts w:ascii="Arial" w:eastAsia="Arial" w:hAnsi="Arial" w:cs="Arial"/>
          <w:sz w:val="28"/>
          <w:szCs w:val="28"/>
        </w:rPr>
      </w:pPr>
    </w:p>
    <w:p w14:paraId="00000016" w14:textId="77777777" w:rsidR="009C3080" w:rsidRDefault="009C3080">
      <w:pPr>
        <w:jc w:val="both"/>
        <w:rPr>
          <w:rFonts w:ascii="Arial" w:eastAsia="Arial" w:hAnsi="Arial" w:cs="Arial"/>
          <w:sz w:val="28"/>
          <w:szCs w:val="28"/>
        </w:rPr>
      </w:pPr>
    </w:p>
    <w:p w14:paraId="00000017" w14:textId="77777777" w:rsidR="009C3080" w:rsidRDefault="009C3080">
      <w:pPr>
        <w:jc w:val="both"/>
        <w:rPr>
          <w:rFonts w:ascii="Arial" w:eastAsia="Arial" w:hAnsi="Arial" w:cs="Arial"/>
        </w:rPr>
      </w:pPr>
    </w:p>
    <w:p w14:paraId="00000018" w14:textId="77777777" w:rsidR="009C3080" w:rsidRDefault="009C3080">
      <w:pPr>
        <w:jc w:val="both"/>
        <w:rPr>
          <w:rFonts w:ascii="Arial" w:eastAsia="Arial" w:hAnsi="Arial" w:cs="Arial"/>
        </w:rPr>
      </w:pPr>
    </w:p>
    <w:sectPr w:rsidR="009C3080">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080"/>
    <w:rsid w:val="00784B6C"/>
    <w:rsid w:val="009C30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6C1CE-C11C-4D0B-8B34-44211682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cAzP38oWmCcWKTcziSx3pnReNw==">AMUW2mUsex8lZVo4yIoIFZbdgHEY5XvGTFO75cPPeCvtRgsYqB7NMZsP8l9gdZW+SsB59cBJbZFAs/9EVI21xUWxX/RnLbI+CJ0paVp2pVxN4XgU1gG/hSHTGIALHYFROvYDZEDKM44Z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941</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Ortiz Alcantar</dc:creator>
  <cp:lastModifiedBy>UNIDAD DE TRANSPARENCIA</cp:lastModifiedBy>
  <cp:revision>2</cp:revision>
  <dcterms:created xsi:type="dcterms:W3CDTF">2022-05-13T15:26:00Z</dcterms:created>
  <dcterms:modified xsi:type="dcterms:W3CDTF">2022-12-05T15:45:00Z</dcterms:modified>
</cp:coreProperties>
</file>