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204C" w14:textId="23B09676" w:rsidR="00604D7E" w:rsidRDefault="00604D7E" w:rsidP="00604D7E">
      <w:pPr>
        <w:spacing w:after="0"/>
        <w:jc w:val="both"/>
        <w:rPr>
          <w:rFonts w:ascii="Arial" w:hAnsi="Arial" w:cs="Arial"/>
          <w:b/>
          <w:sz w:val="28"/>
          <w:szCs w:val="28"/>
        </w:rPr>
      </w:pPr>
    </w:p>
    <w:p w14:paraId="4888E5F6" w14:textId="46EAF7F1" w:rsidR="00C10208" w:rsidRDefault="00C10208" w:rsidP="00604D7E">
      <w:pPr>
        <w:spacing w:after="0"/>
        <w:jc w:val="both"/>
        <w:rPr>
          <w:rFonts w:ascii="Arial" w:hAnsi="Arial" w:cs="Arial"/>
          <w:b/>
          <w:sz w:val="28"/>
          <w:szCs w:val="28"/>
        </w:rPr>
      </w:pPr>
    </w:p>
    <w:p w14:paraId="3F36AFC5" w14:textId="3001DC87" w:rsidR="00C10208" w:rsidRDefault="00C10208" w:rsidP="00604D7E">
      <w:pPr>
        <w:spacing w:after="0"/>
        <w:jc w:val="both"/>
        <w:rPr>
          <w:rFonts w:ascii="Arial" w:hAnsi="Arial" w:cs="Arial"/>
          <w:b/>
          <w:sz w:val="28"/>
          <w:szCs w:val="28"/>
        </w:rPr>
      </w:pPr>
    </w:p>
    <w:p w14:paraId="5275F737" w14:textId="77777777" w:rsidR="00C10208" w:rsidRDefault="00C10208" w:rsidP="00604D7E">
      <w:pPr>
        <w:spacing w:after="0"/>
        <w:jc w:val="both"/>
        <w:rPr>
          <w:rFonts w:ascii="Arial" w:hAnsi="Arial" w:cs="Arial"/>
          <w:b/>
          <w:sz w:val="28"/>
          <w:szCs w:val="28"/>
        </w:rPr>
      </w:pPr>
    </w:p>
    <w:p w14:paraId="1111DFD3" w14:textId="550FE23D" w:rsidR="0083788C" w:rsidRPr="00FC6C61" w:rsidRDefault="00604D7E" w:rsidP="0083788C">
      <w:pPr>
        <w:jc w:val="both"/>
        <w:rPr>
          <w:rFonts w:ascii="Arial" w:hAnsi="Arial" w:cs="Arial"/>
          <w:sz w:val="24"/>
          <w:szCs w:val="24"/>
        </w:rPr>
      </w:pPr>
      <w:r w:rsidRPr="00FC6C61">
        <w:rPr>
          <w:rFonts w:ascii="Arial" w:hAnsi="Arial" w:cs="Arial"/>
          <w:b/>
          <w:sz w:val="24"/>
          <w:szCs w:val="24"/>
        </w:rPr>
        <w:t xml:space="preserve">--MINUTA DE LA </w:t>
      </w:r>
      <w:r w:rsidR="0083788C" w:rsidRPr="00FC6C61">
        <w:rPr>
          <w:rFonts w:ascii="Arial" w:hAnsi="Arial" w:cs="Arial"/>
          <w:b/>
          <w:sz w:val="24"/>
          <w:szCs w:val="24"/>
        </w:rPr>
        <w:t>11va</w:t>
      </w:r>
      <w:r w:rsidRPr="00FC6C61">
        <w:rPr>
          <w:rFonts w:ascii="Arial" w:hAnsi="Arial" w:cs="Arial"/>
          <w:b/>
          <w:sz w:val="24"/>
          <w:szCs w:val="24"/>
        </w:rPr>
        <w:t>. SESION DE LA COMISION EDILICIA DE SERVICIOS PUBLICOS------</w:t>
      </w:r>
      <w:r w:rsidR="00380A38" w:rsidRPr="00FC6C61">
        <w:rPr>
          <w:rFonts w:ascii="Arial" w:hAnsi="Arial" w:cs="Arial"/>
          <w:b/>
          <w:sz w:val="24"/>
          <w:szCs w:val="24"/>
        </w:rPr>
        <w:t>--</w:t>
      </w:r>
      <w:r w:rsidR="006B2274" w:rsidRPr="00FC6C61">
        <w:rPr>
          <w:rFonts w:ascii="Arial" w:hAnsi="Arial" w:cs="Arial"/>
          <w:b/>
          <w:sz w:val="24"/>
          <w:szCs w:val="24"/>
        </w:rPr>
        <w:t>--------</w:t>
      </w:r>
      <w:r w:rsidRPr="00FC6C61">
        <w:rPr>
          <w:rFonts w:ascii="Arial" w:hAnsi="Arial" w:cs="Arial"/>
          <w:b/>
          <w:sz w:val="24"/>
          <w:szCs w:val="24"/>
        </w:rPr>
        <w:t>-------</w:t>
      </w:r>
      <w:r w:rsidR="00F856CC">
        <w:rPr>
          <w:rFonts w:ascii="Arial" w:hAnsi="Arial" w:cs="Arial"/>
          <w:b/>
          <w:sz w:val="24"/>
          <w:szCs w:val="24"/>
        </w:rPr>
        <w:t>---------------------------------</w:t>
      </w:r>
      <w:r w:rsidRPr="00FC6C61">
        <w:rPr>
          <w:rFonts w:ascii="Arial" w:hAnsi="Arial" w:cs="Arial"/>
          <w:b/>
          <w:sz w:val="24"/>
          <w:szCs w:val="24"/>
        </w:rPr>
        <w:t>------------------------------------------San Pedro Tlaquepaque, Jalisco a</w:t>
      </w:r>
      <w:r w:rsidR="00BF239E" w:rsidRPr="00FC6C61">
        <w:rPr>
          <w:rFonts w:ascii="Arial" w:hAnsi="Arial" w:cs="Arial"/>
          <w:b/>
          <w:sz w:val="24"/>
          <w:szCs w:val="24"/>
        </w:rPr>
        <w:t xml:space="preserve"> </w:t>
      </w:r>
      <w:r w:rsidR="0083788C" w:rsidRPr="00FC6C61">
        <w:rPr>
          <w:rFonts w:ascii="Arial" w:hAnsi="Arial" w:cs="Arial"/>
          <w:b/>
          <w:sz w:val="24"/>
          <w:szCs w:val="24"/>
        </w:rPr>
        <w:t>14</w:t>
      </w:r>
      <w:r w:rsidRPr="00FC6C61">
        <w:rPr>
          <w:rFonts w:ascii="Arial" w:hAnsi="Arial" w:cs="Arial"/>
          <w:b/>
          <w:sz w:val="24"/>
          <w:szCs w:val="24"/>
        </w:rPr>
        <w:t xml:space="preserve"> de </w:t>
      </w:r>
      <w:r w:rsidR="0083788C" w:rsidRPr="00FC6C61">
        <w:rPr>
          <w:rFonts w:ascii="Arial" w:hAnsi="Arial" w:cs="Arial"/>
          <w:b/>
          <w:sz w:val="24"/>
          <w:szCs w:val="24"/>
        </w:rPr>
        <w:t>noviembre</w:t>
      </w:r>
      <w:r w:rsidRPr="00FC6C61">
        <w:rPr>
          <w:rFonts w:ascii="Arial" w:hAnsi="Arial" w:cs="Arial"/>
          <w:b/>
          <w:sz w:val="24"/>
          <w:szCs w:val="24"/>
        </w:rPr>
        <w:t xml:space="preserve"> del 2022, </w:t>
      </w:r>
      <w:r w:rsidRPr="00FC6C61">
        <w:rPr>
          <w:rFonts w:ascii="Arial" w:hAnsi="Arial" w:cs="Arial"/>
          <w:sz w:val="24"/>
          <w:szCs w:val="24"/>
        </w:rPr>
        <w:t xml:space="preserve">en uso de la voz el </w:t>
      </w:r>
      <w:r w:rsidRPr="00FC6C61">
        <w:rPr>
          <w:rFonts w:ascii="Arial" w:hAnsi="Arial" w:cs="Arial"/>
          <w:b/>
          <w:sz w:val="24"/>
          <w:szCs w:val="24"/>
        </w:rPr>
        <w:t>L.A. JOSE ALFREDO GAVIÑO HERNANDEZ</w:t>
      </w:r>
      <w:r w:rsidRPr="00FC6C61">
        <w:rPr>
          <w:rFonts w:ascii="Arial" w:hAnsi="Arial" w:cs="Arial"/>
          <w:sz w:val="24"/>
          <w:szCs w:val="24"/>
        </w:rPr>
        <w:t>; ---------</w:t>
      </w:r>
      <w:r w:rsidR="00F856CC">
        <w:rPr>
          <w:rFonts w:ascii="Arial" w:hAnsi="Arial" w:cs="Arial"/>
          <w:sz w:val="24"/>
          <w:szCs w:val="24"/>
        </w:rPr>
        <w:t>-------------------------------</w:t>
      </w:r>
      <w:r w:rsidR="001A797B" w:rsidRPr="00FC6C61">
        <w:rPr>
          <w:rFonts w:ascii="Arial" w:hAnsi="Arial" w:cs="Arial"/>
          <w:sz w:val="24"/>
          <w:szCs w:val="24"/>
        </w:rPr>
        <w:t>--</w:t>
      </w:r>
      <w:r w:rsidR="0083788C" w:rsidRPr="00FC6C61">
        <w:rPr>
          <w:rFonts w:ascii="Arial" w:hAnsi="Arial" w:cs="Arial"/>
          <w:sz w:val="24"/>
          <w:szCs w:val="24"/>
        </w:rPr>
        <w:t xml:space="preserve">---Buenos días, </w:t>
      </w:r>
      <w:r w:rsidR="00D54CA0" w:rsidRPr="00FC6C61">
        <w:rPr>
          <w:rFonts w:ascii="Arial" w:hAnsi="Arial" w:cs="Arial"/>
          <w:sz w:val="24"/>
          <w:szCs w:val="24"/>
        </w:rPr>
        <w:t>l</w:t>
      </w:r>
      <w:r w:rsidR="0083788C" w:rsidRPr="00FC6C61">
        <w:rPr>
          <w:rFonts w:ascii="Arial" w:hAnsi="Arial" w:cs="Arial"/>
          <w:sz w:val="24"/>
          <w:szCs w:val="24"/>
        </w:rPr>
        <w:t xml:space="preserve">os saludo con el gusto y con el compromiso que refrendamos de llegar a acuerdos para alcanzar una mejor calidad de vida para toda la ciudadanía; asimismo les doy la más cordial bienvenida a mis compañeros regidores y regidoras, así como al Jefe del Departamento de Transportación de Agua en Pipas, y al </w:t>
      </w:r>
      <w:r w:rsidR="00D54CA0" w:rsidRPr="00FC6C61">
        <w:rPr>
          <w:rFonts w:ascii="Arial" w:hAnsi="Arial" w:cs="Arial"/>
          <w:sz w:val="24"/>
          <w:szCs w:val="24"/>
        </w:rPr>
        <w:t>p</w:t>
      </w:r>
      <w:r w:rsidR="0083788C" w:rsidRPr="00FC6C61">
        <w:rPr>
          <w:rFonts w:ascii="Arial" w:hAnsi="Arial" w:cs="Arial"/>
          <w:sz w:val="24"/>
          <w:szCs w:val="24"/>
        </w:rPr>
        <w:t>ersonal de Transparencia y la Secretaria General, que nos acompañan.</w:t>
      </w:r>
    </w:p>
    <w:p w14:paraId="75C462E9" w14:textId="692CDE0E" w:rsidR="0083788C" w:rsidRPr="00FC6C61" w:rsidRDefault="0083788C" w:rsidP="0083788C">
      <w:pPr>
        <w:spacing w:after="160" w:line="259" w:lineRule="auto"/>
        <w:jc w:val="both"/>
        <w:rPr>
          <w:rFonts w:ascii="Arial" w:hAnsi="Arial" w:cs="Arial"/>
          <w:b/>
          <w:sz w:val="24"/>
          <w:szCs w:val="24"/>
        </w:rPr>
      </w:pPr>
      <w:r w:rsidRPr="00FC6C61">
        <w:rPr>
          <w:rFonts w:ascii="Arial" w:hAnsi="Arial" w:cs="Arial"/>
          <w:sz w:val="24"/>
          <w:szCs w:val="24"/>
        </w:rPr>
        <w:t xml:space="preserve">Siendo las </w:t>
      </w:r>
      <w:r w:rsidR="00C23617" w:rsidRPr="00FC6C61">
        <w:rPr>
          <w:rFonts w:ascii="Arial" w:hAnsi="Arial" w:cs="Arial"/>
          <w:sz w:val="24"/>
          <w:szCs w:val="24"/>
        </w:rPr>
        <w:t xml:space="preserve">10:11 </w:t>
      </w:r>
      <w:r w:rsidRPr="00FC6C61">
        <w:rPr>
          <w:rFonts w:ascii="Arial" w:hAnsi="Arial" w:cs="Arial"/>
          <w:sz w:val="24"/>
          <w:szCs w:val="24"/>
        </w:rPr>
        <w:t xml:space="preserve">horas del día 14 de noviembre del 2022, encontrándonos en Salón del Pleno del H. Ayuntamiento de San Pedro Tlaquepaque, y con fundamento en lo dispuesto por los artículos 35 fracción II, 73, 74, 76, 77, fracción II, III, IV, V, </w:t>
      </w:r>
      <w:r w:rsidR="00C23617" w:rsidRPr="00FC6C61">
        <w:rPr>
          <w:rFonts w:ascii="Arial" w:hAnsi="Arial" w:cs="Arial"/>
          <w:sz w:val="24"/>
          <w:szCs w:val="24"/>
        </w:rPr>
        <w:t>y</w:t>
      </w:r>
      <w:r w:rsidRPr="00FC6C61">
        <w:rPr>
          <w:rFonts w:ascii="Arial" w:hAnsi="Arial" w:cs="Arial"/>
          <w:sz w:val="24"/>
          <w:szCs w:val="24"/>
        </w:rPr>
        <w:t xml:space="preserve"> VI, 78 fracción I, 84, 87, fracción I, II, y VII,106, del Reglamento de Gobierno y la </w:t>
      </w:r>
      <w:r w:rsidR="00D54CA0" w:rsidRPr="00FC6C61">
        <w:rPr>
          <w:rFonts w:ascii="Arial" w:hAnsi="Arial" w:cs="Arial"/>
          <w:sz w:val="24"/>
          <w:szCs w:val="24"/>
        </w:rPr>
        <w:t>A</w:t>
      </w:r>
      <w:r w:rsidRPr="00FC6C61">
        <w:rPr>
          <w:rFonts w:ascii="Arial" w:hAnsi="Arial" w:cs="Arial"/>
          <w:sz w:val="24"/>
          <w:szCs w:val="24"/>
        </w:rPr>
        <w:t xml:space="preserve">dministración Pública del Ayuntamiento Constitucional de San Pedro Tlaquepaque, damos inicio a esta </w:t>
      </w:r>
      <w:r w:rsidRPr="00FC6C61">
        <w:rPr>
          <w:rFonts w:ascii="Arial" w:hAnsi="Arial" w:cs="Arial"/>
          <w:b/>
          <w:bCs/>
          <w:sz w:val="24"/>
          <w:szCs w:val="24"/>
        </w:rPr>
        <w:t>Decima</w:t>
      </w:r>
      <w:r w:rsidRPr="00FC6C61">
        <w:rPr>
          <w:rFonts w:ascii="Arial" w:hAnsi="Arial" w:cs="Arial"/>
          <w:b/>
          <w:sz w:val="24"/>
          <w:szCs w:val="24"/>
        </w:rPr>
        <w:t xml:space="preserve"> Primera Sesión de la Comisión Edilicia de Servicios Públicos.</w:t>
      </w:r>
    </w:p>
    <w:p w14:paraId="0A138CDE" w14:textId="77777777" w:rsidR="0083788C" w:rsidRPr="00FC6C61" w:rsidRDefault="0083788C" w:rsidP="0083788C">
      <w:pPr>
        <w:spacing w:after="160" w:line="259" w:lineRule="auto"/>
        <w:jc w:val="both"/>
        <w:rPr>
          <w:rFonts w:ascii="Arial" w:hAnsi="Arial" w:cs="Arial"/>
          <w:b/>
          <w:sz w:val="24"/>
          <w:szCs w:val="24"/>
        </w:rPr>
      </w:pPr>
      <w:r w:rsidRPr="00FC6C61">
        <w:rPr>
          <w:rFonts w:ascii="Arial" w:hAnsi="Arial" w:cs="Arial"/>
          <w:sz w:val="24"/>
          <w:szCs w:val="24"/>
        </w:rPr>
        <w:t xml:space="preserve">En este momento procedo a tomar asistencia para confirmar el quórum legal para sesionar; </w:t>
      </w:r>
    </w:p>
    <w:tbl>
      <w:tblPr>
        <w:tblStyle w:val="Tablaconcuadrcula"/>
        <w:tblW w:w="0" w:type="auto"/>
        <w:tblLook w:val="04A0" w:firstRow="1" w:lastRow="0" w:firstColumn="1" w:lastColumn="0" w:noHBand="0" w:noVBand="1"/>
      </w:tblPr>
      <w:tblGrid>
        <w:gridCol w:w="1718"/>
        <w:gridCol w:w="2919"/>
        <w:gridCol w:w="1493"/>
        <w:gridCol w:w="958"/>
        <w:gridCol w:w="1742"/>
      </w:tblGrid>
      <w:tr w:rsidR="0083788C" w:rsidRPr="00FC6C61" w14:paraId="76E127C6" w14:textId="77777777" w:rsidTr="008B1BF4">
        <w:tc>
          <w:tcPr>
            <w:tcW w:w="1718" w:type="dxa"/>
          </w:tcPr>
          <w:p w14:paraId="2B0FDCD1" w14:textId="77777777" w:rsidR="0083788C" w:rsidRPr="00FC6C61" w:rsidRDefault="0083788C" w:rsidP="0083788C">
            <w:pPr>
              <w:spacing w:after="0" w:line="240" w:lineRule="auto"/>
              <w:jc w:val="both"/>
              <w:rPr>
                <w:rFonts w:ascii="Arial" w:hAnsi="Arial" w:cs="Arial"/>
                <w:sz w:val="24"/>
                <w:szCs w:val="24"/>
              </w:rPr>
            </w:pPr>
          </w:p>
        </w:tc>
        <w:tc>
          <w:tcPr>
            <w:tcW w:w="2919" w:type="dxa"/>
          </w:tcPr>
          <w:p w14:paraId="1A97124C"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 xml:space="preserve">NOMBRE </w:t>
            </w:r>
          </w:p>
        </w:tc>
        <w:tc>
          <w:tcPr>
            <w:tcW w:w="1493" w:type="dxa"/>
          </w:tcPr>
          <w:p w14:paraId="30A5B551"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Asistencia</w:t>
            </w:r>
          </w:p>
        </w:tc>
        <w:tc>
          <w:tcPr>
            <w:tcW w:w="958" w:type="dxa"/>
          </w:tcPr>
          <w:p w14:paraId="6029B7BF"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 xml:space="preserve">Falta </w:t>
            </w:r>
          </w:p>
        </w:tc>
        <w:tc>
          <w:tcPr>
            <w:tcW w:w="1742" w:type="dxa"/>
          </w:tcPr>
          <w:p w14:paraId="3B7AF3A0"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 xml:space="preserve">Justificación </w:t>
            </w:r>
          </w:p>
        </w:tc>
      </w:tr>
      <w:tr w:rsidR="0083788C" w:rsidRPr="00FC6C61" w14:paraId="41878C26" w14:textId="77777777" w:rsidTr="008B1BF4">
        <w:tc>
          <w:tcPr>
            <w:tcW w:w="1718" w:type="dxa"/>
          </w:tcPr>
          <w:p w14:paraId="36BFD14A"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Vocal</w:t>
            </w:r>
          </w:p>
        </w:tc>
        <w:tc>
          <w:tcPr>
            <w:tcW w:w="2919" w:type="dxa"/>
          </w:tcPr>
          <w:p w14:paraId="77CCCF2F"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Adriana del Carmen Zúñiga Guerrero</w:t>
            </w:r>
          </w:p>
        </w:tc>
        <w:tc>
          <w:tcPr>
            <w:tcW w:w="1493" w:type="dxa"/>
          </w:tcPr>
          <w:p w14:paraId="07352CF9" w14:textId="561A5686" w:rsidR="0083788C" w:rsidRPr="00FC6C61" w:rsidRDefault="00C23617" w:rsidP="0083788C">
            <w:pPr>
              <w:spacing w:after="0" w:line="240" w:lineRule="auto"/>
              <w:jc w:val="both"/>
              <w:rPr>
                <w:rFonts w:ascii="Arial" w:hAnsi="Arial" w:cs="Arial"/>
                <w:sz w:val="24"/>
                <w:szCs w:val="24"/>
              </w:rPr>
            </w:pPr>
            <w:r w:rsidRPr="00FC6C61">
              <w:rPr>
                <w:rFonts w:ascii="Arial" w:hAnsi="Arial" w:cs="Arial"/>
                <w:sz w:val="24"/>
                <w:szCs w:val="24"/>
              </w:rPr>
              <w:t xml:space="preserve">        *</w:t>
            </w:r>
          </w:p>
        </w:tc>
        <w:tc>
          <w:tcPr>
            <w:tcW w:w="958" w:type="dxa"/>
          </w:tcPr>
          <w:p w14:paraId="1E0AF957" w14:textId="77777777" w:rsidR="0083788C" w:rsidRPr="00FC6C61" w:rsidRDefault="0083788C" w:rsidP="0083788C">
            <w:pPr>
              <w:spacing w:after="0" w:line="240" w:lineRule="auto"/>
              <w:jc w:val="both"/>
              <w:rPr>
                <w:rFonts w:ascii="Arial" w:hAnsi="Arial" w:cs="Arial"/>
                <w:sz w:val="24"/>
                <w:szCs w:val="24"/>
              </w:rPr>
            </w:pPr>
          </w:p>
        </w:tc>
        <w:tc>
          <w:tcPr>
            <w:tcW w:w="1742" w:type="dxa"/>
          </w:tcPr>
          <w:p w14:paraId="260C50E1" w14:textId="77777777" w:rsidR="0083788C" w:rsidRPr="00FC6C61" w:rsidRDefault="0083788C" w:rsidP="0083788C">
            <w:pPr>
              <w:spacing w:after="0" w:line="240" w:lineRule="auto"/>
              <w:jc w:val="both"/>
              <w:rPr>
                <w:rFonts w:ascii="Arial" w:hAnsi="Arial" w:cs="Arial"/>
                <w:sz w:val="24"/>
                <w:szCs w:val="24"/>
              </w:rPr>
            </w:pPr>
          </w:p>
        </w:tc>
      </w:tr>
      <w:tr w:rsidR="0083788C" w:rsidRPr="00FC6C61" w14:paraId="260F7A87" w14:textId="77777777" w:rsidTr="008B1BF4">
        <w:tc>
          <w:tcPr>
            <w:tcW w:w="1718" w:type="dxa"/>
          </w:tcPr>
          <w:p w14:paraId="0818616E"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 xml:space="preserve">Vocal </w:t>
            </w:r>
          </w:p>
        </w:tc>
        <w:tc>
          <w:tcPr>
            <w:tcW w:w="2919" w:type="dxa"/>
          </w:tcPr>
          <w:p w14:paraId="2A5E6159"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José Roberto García Castillo</w:t>
            </w:r>
          </w:p>
        </w:tc>
        <w:tc>
          <w:tcPr>
            <w:tcW w:w="1493" w:type="dxa"/>
          </w:tcPr>
          <w:p w14:paraId="01C96981" w14:textId="1204D4F6" w:rsidR="0083788C" w:rsidRPr="00FC6C61" w:rsidRDefault="00C23617" w:rsidP="0083788C">
            <w:pPr>
              <w:spacing w:after="0" w:line="240" w:lineRule="auto"/>
              <w:jc w:val="both"/>
              <w:rPr>
                <w:rFonts w:ascii="Arial" w:hAnsi="Arial" w:cs="Arial"/>
                <w:sz w:val="24"/>
                <w:szCs w:val="24"/>
              </w:rPr>
            </w:pPr>
            <w:r w:rsidRPr="00FC6C61">
              <w:rPr>
                <w:rFonts w:ascii="Arial" w:hAnsi="Arial" w:cs="Arial"/>
                <w:sz w:val="24"/>
                <w:szCs w:val="24"/>
              </w:rPr>
              <w:t xml:space="preserve">        *</w:t>
            </w:r>
          </w:p>
        </w:tc>
        <w:tc>
          <w:tcPr>
            <w:tcW w:w="958" w:type="dxa"/>
          </w:tcPr>
          <w:p w14:paraId="26E128FF" w14:textId="77777777" w:rsidR="0083788C" w:rsidRPr="00FC6C61" w:rsidRDefault="0083788C" w:rsidP="0083788C">
            <w:pPr>
              <w:spacing w:after="0" w:line="240" w:lineRule="auto"/>
              <w:jc w:val="both"/>
              <w:rPr>
                <w:rFonts w:ascii="Arial" w:hAnsi="Arial" w:cs="Arial"/>
                <w:sz w:val="24"/>
                <w:szCs w:val="24"/>
              </w:rPr>
            </w:pPr>
          </w:p>
        </w:tc>
        <w:tc>
          <w:tcPr>
            <w:tcW w:w="1742" w:type="dxa"/>
          </w:tcPr>
          <w:p w14:paraId="26EE7BC8" w14:textId="77777777" w:rsidR="0083788C" w:rsidRPr="00FC6C61" w:rsidRDefault="0083788C" w:rsidP="0083788C">
            <w:pPr>
              <w:spacing w:after="0" w:line="240" w:lineRule="auto"/>
              <w:jc w:val="both"/>
              <w:rPr>
                <w:rFonts w:ascii="Arial" w:hAnsi="Arial" w:cs="Arial"/>
                <w:sz w:val="24"/>
                <w:szCs w:val="24"/>
              </w:rPr>
            </w:pPr>
          </w:p>
        </w:tc>
      </w:tr>
      <w:tr w:rsidR="0083788C" w:rsidRPr="00FC6C61" w14:paraId="40FF0F49" w14:textId="77777777" w:rsidTr="008B1BF4">
        <w:tc>
          <w:tcPr>
            <w:tcW w:w="1718" w:type="dxa"/>
          </w:tcPr>
          <w:p w14:paraId="3ADC62D6"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Vocal</w:t>
            </w:r>
          </w:p>
        </w:tc>
        <w:tc>
          <w:tcPr>
            <w:tcW w:w="2919" w:type="dxa"/>
          </w:tcPr>
          <w:p w14:paraId="33C884C2"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Luis Arturo Morones Vargas</w:t>
            </w:r>
          </w:p>
        </w:tc>
        <w:tc>
          <w:tcPr>
            <w:tcW w:w="1493" w:type="dxa"/>
          </w:tcPr>
          <w:p w14:paraId="2E99D83A" w14:textId="2634D2F0" w:rsidR="0083788C" w:rsidRPr="00FC6C61" w:rsidRDefault="00C23617" w:rsidP="0083788C">
            <w:pPr>
              <w:spacing w:after="0" w:line="240" w:lineRule="auto"/>
              <w:jc w:val="both"/>
              <w:rPr>
                <w:rFonts w:ascii="Arial" w:hAnsi="Arial" w:cs="Arial"/>
                <w:sz w:val="24"/>
                <w:szCs w:val="24"/>
              </w:rPr>
            </w:pPr>
            <w:r w:rsidRPr="00FC6C61">
              <w:rPr>
                <w:rFonts w:ascii="Arial" w:hAnsi="Arial" w:cs="Arial"/>
                <w:sz w:val="24"/>
                <w:szCs w:val="24"/>
              </w:rPr>
              <w:t xml:space="preserve">        *</w:t>
            </w:r>
          </w:p>
        </w:tc>
        <w:tc>
          <w:tcPr>
            <w:tcW w:w="958" w:type="dxa"/>
          </w:tcPr>
          <w:p w14:paraId="5F08E310" w14:textId="77777777" w:rsidR="0083788C" w:rsidRPr="00FC6C61" w:rsidRDefault="0083788C" w:rsidP="0083788C">
            <w:pPr>
              <w:spacing w:after="0" w:line="240" w:lineRule="auto"/>
              <w:jc w:val="both"/>
              <w:rPr>
                <w:rFonts w:ascii="Arial" w:hAnsi="Arial" w:cs="Arial"/>
                <w:sz w:val="24"/>
                <w:szCs w:val="24"/>
              </w:rPr>
            </w:pPr>
          </w:p>
        </w:tc>
        <w:tc>
          <w:tcPr>
            <w:tcW w:w="1742" w:type="dxa"/>
          </w:tcPr>
          <w:p w14:paraId="72FBCD47" w14:textId="77777777" w:rsidR="0083788C" w:rsidRPr="00FC6C61" w:rsidRDefault="0083788C" w:rsidP="0083788C">
            <w:pPr>
              <w:spacing w:after="0" w:line="240" w:lineRule="auto"/>
              <w:jc w:val="both"/>
              <w:rPr>
                <w:rFonts w:ascii="Arial" w:hAnsi="Arial" w:cs="Arial"/>
                <w:sz w:val="24"/>
                <w:szCs w:val="24"/>
              </w:rPr>
            </w:pPr>
          </w:p>
        </w:tc>
      </w:tr>
      <w:tr w:rsidR="0083788C" w:rsidRPr="00FC6C61" w14:paraId="03381AC7" w14:textId="77777777" w:rsidTr="008B1BF4">
        <w:tc>
          <w:tcPr>
            <w:tcW w:w="1718" w:type="dxa"/>
          </w:tcPr>
          <w:p w14:paraId="13FA2BFA"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Presidente</w:t>
            </w:r>
          </w:p>
        </w:tc>
        <w:tc>
          <w:tcPr>
            <w:tcW w:w="2919" w:type="dxa"/>
          </w:tcPr>
          <w:p w14:paraId="7F75E218" w14:textId="77777777" w:rsidR="0083788C" w:rsidRPr="00FC6C61" w:rsidRDefault="0083788C" w:rsidP="0083788C">
            <w:pPr>
              <w:spacing w:after="0" w:line="240" w:lineRule="auto"/>
              <w:jc w:val="both"/>
              <w:rPr>
                <w:rFonts w:ascii="Arial" w:hAnsi="Arial" w:cs="Arial"/>
                <w:sz w:val="24"/>
                <w:szCs w:val="24"/>
              </w:rPr>
            </w:pPr>
            <w:r w:rsidRPr="00FC6C61">
              <w:rPr>
                <w:rFonts w:ascii="Arial" w:hAnsi="Arial" w:cs="Arial"/>
                <w:sz w:val="24"/>
                <w:szCs w:val="24"/>
              </w:rPr>
              <w:t>José Alfredo Gaviño Hernández</w:t>
            </w:r>
          </w:p>
        </w:tc>
        <w:tc>
          <w:tcPr>
            <w:tcW w:w="1493" w:type="dxa"/>
          </w:tcPr>
          <w:p w14:paraId="686FAF79" w14:textId="2D683436" w:rsidR="0083788C" w:rsidRPr="00FC6C61" w:rsidRDefault="00C23617" w:rsidP="0083788C">
            <w:pPr>
              <w:spacing w:after="0" w:line="240" w:lineRule="auto"/>
              <w:jc w:val="both"/>
              <w:rPr>
                <w:rFonts w:ascii="Arial" w:hAnsi="Arial" w:cs="Arial"/>
                <w:sz w:val="24"/>
                <w:szCs w:val="24"/>
              </w:rPr>
            </w:pPr>
            <w:r w:rsidRPr="00FC6C61">
              <w:rPr>
                <w:rFonts w:ascii="Arial" w:hAnsi="Arial" w:cs="Arial"/>
                <w:sz w:val="24"/>
                <w:szCs w:val="24"/>
              </w:rPr>
              <w:t xml:space="preserve">        *</w:t>
            </w:r>
          </w:p>
        </w:tc>
        <w:tc>
          <w:tcPr>
            <w:tcW w:w="958" w:type="dxa"/>
          </w:tcPr>
          <w:p w14:paraId="1FAB9F6F" w14:textId="77777777" w:rsidR="0083788C" w:rsidRPr="00FC6C61" w:rsidRDefault="0083788C" w:rsidP="0083788C">
            <w:pPr>
              <w:spacing w:after="0" w:line="240" w:lineRule="auto"/>
              <w:jc w:val="both"/>
              <w:rPr>
                <w:rFonts w:ascii="Arial" w:hAnsi="Arial" w:cs="Arial"/>
                <w:sz w:val="24"/>
                <w:szCs w:val="24"/>
              </w:rPr>
            </w:pPr>
          </w:p>
        </w:tc>
        <w:tc>
          <w:tcPr>
            <w:tcW w:w="1742" w:type="dxa"/>
          </w:tcPr>
          <w:p w14:paraId="16101D13" w14:textId="77777777" w:rsidR="0083788C" w:rsidRPr="00FC6C61" w:rsidRDefault="0083788C" w:rsidP="0083788C">
            <w:pPr>
              <w:spacing w:after="0" w:line="240" w:lineRule="auto"/>
              <w:jc w:val="both"/>
              <w:rPr>
                <w:rFonts w:ascii="Arial" w:hAnsi="Arial" w:cs="Arial"/>
                <w:sz w:val="24"/>
                <w:szCs w:val="24"/>
              </w:rPr>
            </w:pPr>
          </w:p>
        </w:tc>
      </w:tr>
    </w:tbl>
    <w:p w14:paraId="1A67F29A" w14:textId="77777777" w:rsidR="0083788C" w:rsidRPr="00FC6C61" w:rsidRDefault="0083788C" w:rsidP="0083788C">
      <w:pPr>
        <w:spacing w:after="160" w:line="259" w:lineRule="auto"/>
        <w:jc w:val="both"/>
        <w:rPr>
          <w:rFonts w:ascii="Arial" w:hAnsi="Arial" w:cs="Arial"/>
          <w:sz w:val="24"/>
          <w:szCs w:val="24"/>
        </w:rPr>
      </w:pPr>
    </w:p>
    <w:p w14:paraId="20D2BB2B" w14:textId="3D0AAF89" w:rsidR="0083788C" w:rsidRPr="00FC6C61" w:rsidRDefault="0083788C" w:rsidP="0083788C">
      <w:pPr>
        <w:spacing w:after="160" w:line="259" w:lineRule="auto"/>
        <w:jc w:val="both"/>
        <w:rPr>
          <w:rFonts w:ascii="Arial" w:hAnsi="Arial" w:cs="Arial"/>
          <w:sz w:val="24"/>
          <w:szCs w:val="24"/>
        </w:rPr>
      </w:pPr>
      <w:r w:rsidRPr="00FC6C61">
        <w:rPr>
          <w:rFonts w:ascii="Arial" w:hAnsi="Arial" w:cs="Arial"/>
          <w:sz w:val="24"/>
          <w:szCs w:val="24"/>
        </w:rPr>
        <w:t>Doy cuenta que se encuentran presentes</w:t>
      </w:r>
      <w:r w:rsidR="00C23617" w:rsidRPr="00FC6C61">
        <w:rPr>
          <w:rFonts w:ascii="Arial" w:hAnsi="Arial" w:cs="Arial"/>
          <w:sz w:val="24"/>
          <w:szCs w:val="24"/>
        </w:rPr>
        <w:t xml:space="preserve"> 3</w:t>
      </w:r>
      <w:r w:rsidRPr="00FC6C61">
        <w:rPr>
          <w:rFonts w:ascii="Arial" w:hAnsi="Arial" w:cs="Arial"/>
          <w:sz w:val="24"/>
          <w:szCs w:val="24"/>
        </w:rPr>
        <w:t xml:space="preserve"> de 4 integrantes, por lo que con fundamento en el artículo 90 del Reglamento del Gobierno y de la Administración Pública del Ayuntamiento Constitucional de San Pedro Tlaquepaque, se declara que existe QUÓRUM LEGAL para sesionar.</w:t>
      </w:r>
    </w:p>
    <w:p w14:paraId="4F631419" w14:textId="77777777" w:rsidR="0083788C" w:rsidRPr="00FC6C61" w:rsidRDefault="0083788C" w:rsidP="0083788C">
      <w:pPr>
        <w:spacing w:after="160" w:line="259" w:lineRule="auto"/>
        <w:jc w:val="both"/>
        <w:rPr>
          <w:rFonts w:ascii="Arial" w:hAnsi="Arial" w:cs="Arial"/>
          <w:sz w:val="24"/>
          <w:szCs w:val="24"/>
        </w:rPr>
      </w:pPr>
      <w:r w:rsidRPr="00FC6C61">
        <w:rPr>
          <w:rFonts w:ascii="Arial" w:hAnsi="Arial" w:cs="Arial"/>
          <w:sz w:val="24"/>
          <w:szCs w:val="24"/>
        </w:rPr>
        <w:t>Acto seguido pongo a su consideración el siguiente orden día para su aprobación.</w:t>
      </w:r>
    </w:p>
    <w:p w14:paraId="70888552" w14:textId="5F93356D" w:rsidR="003E419E" w:rsidRPr="00FC6C61" w:rsidRDefault="0083788C" w:rsidP="0083788C">
      <w:pPr>
        <w:spacing w:after="0" w:line="259" w:lineRule="auto"/>
        <w:jc w:val="both"/>
        <w:rPr>
          <w:rFonts w:ascii="Arial" w:hAnsi="Arial" w:cs="Arial"/>
          <w:b/>
          <w:sz w:val="24"/>
          <w:szCs w:val="24"/>
        </w:rPr>
      </w:pPr>
      <w:r w:rsidRPr="00FC6C61">
        <w:rPr>
          <w:rFonts w:ascii="Arial" w:hAnsi="Arial" w:cs="Arial"/>
          <w:b/>
          <w:sz w:val="24"/>
          <w:szCs w:val="24"/>
        </w:rPr>
        <w:t>PRIMERO</w:t>
      </w:r>
      <w:r w:rsidRPr="00FC6C61">
        <w:rPr>
          <w:rFonts w:ascii="Arial" w:hAnsi="Arial" w:cs="Arial"/>
          <w:sz w:val="24"/>
          <w:szCs w:val="24"/>
        </w:rPr>
        <w:t>. - Asistencia y certificación del quórum legal para sesionar</w:t>
      </w:r>
    </w:p>
    <w:p w14:paraId="4C1CC981" w14:textId="2610E0B0" w:rsidR="0083788C" w:rsidRPr="00FC6C61" w:rsidRDefault="0083788C" w:rsidP="0083788C">
      <w:pPr>
        <w:spacing w:after="0" w:line="259" w:lineRule="auto"/>
        <w:jc w:val="both"/>
        <w:rPr>
          <w:rFonts w:ascii="Arial" w:hAnsi="Arial" w:cs="Arial"/>
          <w:sz w:val="24"/>
          <w:szCs w:val="24"/>
        </w:rPr>
      </w:pPr>
      <w:r w:rsidRPr="00FC6C61">
        <w:rPr>
          <w:rFonts w:ascii="Arial" w:hAnsi="Arial" w:cs="Arial"/>
          <w:b/>
          <w:sz w:val="24"/>
          <w:szCs w:val="24"/>
        </w:rPr>
        <w:t>SEGUNDO</w:t>
      </w:r>
      <w:r w:rsidRPr="00FC6C61">
        <w:rPr>
          <w:rFonts w:ascii="Arial" w:hAnsi="Arial" w:cs="Arial"/>
          <w:sz w:val="24"/>
          <w:szCs w:val="24"/>
        </w:rPr>
        <w:t>. - Aprobación del Orden del día.</w:t>
      </w:r>
    </w:p>
    <w:p w14:paraId="076B2818" w14:textId="4A93E503" w:rsidR="0083788C" w:rsidRPr="00FC6C61" w:rsidRDefault="0083788C" w:rsidP="0083788C">
      <w:pPr>
        <w:spacing w:after="0" w:line="259" w:lineRule="auto"/>
        <w:jc w:val="both"/>
        <w:rPr>
          <w:rFonts w:ascii="Arial" w:hAnsi="Arial" w:cs="Arial"/>
          <w:sz w:val="24"/>
          <w:szCs w:val="24"/>
        </w:rPr>
      </w:pPr>
      <w:r w:rsidRPr="00FC6C61">
        <w:rPr>
          <w:rFonts w:ascii="Arial" w:hAnsi="Arial" w:cs="Arial"/>
          <w:b/>
          <w:sz w:val="24"/>
          <w:szCs w:val="24"/>
        </w:rPr>
        <w:t>TERCERO</w:t>
      </w:r>
      <w:r w:rsidRPr="00FC6C61">
        <w:rPr>
          <w:rFonts w:ascii="Arial" w:hAnsi="Arial" w:cs="Arial"/>
          <w:sz w:val="24"/>
          <w:szCs w:val="24"/>
        </w:rPr>
        <w:t xml:space="preserve">. “Reunión Informativa del departamento de Transportación de Agua en </w:t>
      </w:r>
      <w:r w:rsidR="00C23617" w:rsidRPr="00FC6C61">
        <w:rPr>
          <w:rFonts w:ascii="Arial" w:hAnsi="Arial" w:cs="Arial"/>
          <w:sz w:val="24"/>
          <w:szCs w:val="24"/>
        </w:rPr>
        <w:t>Potable</w:t>
      </w:r>
      <w:r w:rsidRPr="00FC6C61">
        <w:rPr>
          <w:rFonts w:ascii="Arial" w:hAnsi="Arial" w:cs="Arial"/>
          <w:sz w:val="24"/>
          <w:szCs w:val="24"/>
        </w:rPr>
        <w:t>” con los siguientes temas:</w:t>
      </w:r>
    </w:p>
    <w:p w14:paraId="34EDC61C" w14:textId="26C57BFC" w:rsidR="0083788C" w:rsidRPr="00FC6C61" w:rsidRDefault="0083788C" w:rsidP="0083788C">
      <w:pPr>
        <w:spacing w:after="0" w:line="259" w:lineRule="auto"/>
        <w:jc w:val="both"/>
        <w:rPr>
          <w:rFonts w:ascii="Arial" w:hAnsi="Arial" w:cs="Arial"/>
          <w:sz w:val="24"/>
          <w:szCs w:val="24"/>
        </w:rPr>
      </w:pPr>
      <w:r w:rsidRPr="00FC6C61">
        <w:rPr>
          <w:rFonts w:ascii="Arial" w:hAnsi="Arial" w:cs="Arial"/>
          <w:sz w:val="24"/>
          <w:szCs w:val="24"/>
        </w:rPr>
        <w:t>*Criterios de entrega de agua en pipa</w:t>
      </w:r>
      <w:r w:rsidR="00C23617" w:rsidRPr="00FC6C61">
        <w:rPr>
          <w:rFonts w:ascii="Arial" w:hAnsi="Arial" w:cs="Arial"/>
          <w:sz w:val="24"/>
          <w:szCs w:val="24"/>
        </w:rPr>
        <w:t>s</w:t>
      </w:r>
    </w:p>
    <w:p w14:paraId="20D5EC27" w14:textId="77777777" w:rsidR="0083788C" w:rsidRPr="00FC6C61" w:rsidRDefault="0083788C" w:rsidP="0083788C">
      <w:pPr>
        <w:spacing w:after="0" w:line="259" w:lineRule="auto"/>
        <w:jc w:val="both"/>
        <w:rPr>
          <w:rFonts w:ascii="Arial" w:hAnsi="Arial" w:cs="Arial"/>
          <w:sz w:val="24"/>
          <w:szCs w:val="24"/>
        </w:rPr>
      </w:pPr>
      <w:r w:rsidRPr="00FC6C61">
        <w:rPr>
          <w:rFonts w:ascii="Arial" w:hAnsi="Arial" w:cs="Arial"/>
          <w:sz w:val="24"/>
          <w:szCs w:val="24"/>
        </w:rPr>
        <w:t>* Estadística de reparto</w:t>
      </w:r>
    </w:p>
    <w:p w14:paraId="49D14EB0" w14:textId="77777777" w:rsidR="0083788C" w:rsidRPr="00FC6C61" w:rsidRDefault="0083788C" w:rsidP="0083788C">
      <w:pPr>
        <w:spacing w:after="0" w:line="259" w:lineRule="auto"/>
        <w:jc w:val="both"/>
        <w:rPr>
          <w:rFonts w:ascii="Arial" w:hAnsi="Arial" w:cs="Arial"/>
          <w:sz w:val="24"/>
          <w:szCs w:val="24"/>
        </w:rPr>
      </w:pPr>
      <w:r w:rsidRPr="00FC6C61">
        <w:rPr>
          <w:rFonts w:ascii="Arial" w:hAnsi="Arial" w:cs="Arial"/>
          <w:sz w:val="24"/>
          <w:szCs w:val="24"/>
        </w:rPr>
        <w:t>* Estado Actual del Parque Vehicular.</w:t>
      </w:r>
    </w:p>
    <w:p w14:paraId="7DC48A74" w14:textId="77777777" w:rsidR="0083788C" w:rsidRPr="00FC6C61" w:rsidRDefault="0083788C" w:rsidP="0083788C">
      <w:pPr>
        <w:spacing w:after="0" w:line="259" w:lineRule="auto"/>
        <w:jc w:val="both"/>
        <w:rPr>
          <w:rFonts w:ascii="Arial" w:hAnsi="Arial" w:cs="Arial"/>
          <w:sz w:val="24"/>
          <w:szCs w:val="24"/>
        </w:rPr>
      </w:pPr>
      <w:r w:rsidRPr="00FC6C61">
        <w:rPr>
          <w:rFonts w:ascii="Arial" w:hAnsi="Arial" w:cs="Arial"/>
          <w:b/>
          <w:sz w:val="24"/>
          <w:szCs w:val="24"/>
        </w:rPr>
        <w:t>CUARTO</w:t>
      </w:r>
      <w:r w:rsidRPr="00FC6C61">
        <w:rPr>
          <w:rFonts w:ascii="Arial" w:hAnsi="Arial" w:cs="Arial"/>
          <w:sz w:val="24"/>
          <w:szCs w:val="24"/>
        </w:rPr>
        <w:t>. - Asuntos Generales.</w:t>
      </w:r>
    </w:p>
    <w:p w14:paraId="4640FCF5" w14:textId="2D757981" w:rsidR="0083788C" w:rsidRDefault="0083788C" w:rsidP="0083788C">
      <w:pPr>
        <w:spacing w:after="0" w:line="259" w:lineRule="auto"/>
        <w:jc w:val="both"/>
        <w:rPr>
          <w:rFonts w:ascii="Arial" w:hAnsi="Arial" w:cs="Arial"/>
          <w:sz w:val="24"/>
          <w:szCs w:val="24"/>
        </w:rPr>
      </w:pPr>
      <w:r w:rsidRPr="00FC6C61">
        <w:rPr>
          <w:rFonts w:ascii="Arial" w:hAnsi="Arial" w:cs="Arial"/>
          <w:b/>
          <w:sz w:val="24"/>
          <w:szCs w:val="24"/>
        </w:rPr>
        <w:t>QUINTO</w:t>
      </w:r>
      <w:r w:rsidRPr="00FC6C61">
        <w:rPr>
          <w:rFonts w:ascii="Arial" w:hAnsi="Arial" w:cs="Arial"/>
          <w:sz w:val="24"/>
          <w:szCs w:val="24"/>
        </w:rPr>
        <w:t>. -Clausura de la Sesión.</w:t>
      </w:r>
    </w:p>
    <w:p w14:paraId="0EC31AB7" w14:textId="6DE49194" w:rsidR="00FC6C61" w:rsidRDefault="00FC6C61" w:rsidP="0083788C">
      <w:pPr>
        <w:spacing w:after="0" w:line="259" w:lineRule="auto"/>
        <w:jc w:val="both"/>
        <w:rPr>
          <w:rFonts w:ascii="Arial" w:hAnsi="Arial" w:cs="Arial"/>
          <w:sz w:val="24"/>
          <w:szCs w:val="24"/>
        </w:rPr>
      </w:pPr>
    </w:p>
    <w:p w14:paraId="74B1D652" w14:textId="77777777" w:rsidR="00FC6C61" w:rsidRPr="00FC6C61" w:rsidRDefault="00FC6C61" w:rsidP="0083788C">
      <w:pPr>
        <w:spacing w:after="0" w:line="259" w:lineRule="auto"/>
        <w:jc w:val="both"/>
        <w:rPr>
          <w:rFonts w:ascii="Arial" w:hAnsi="Arial" w:cs="Arial"/>
          <w:sz w:val="24"/>
          <w:szCs w:val="24"/>
        </w:rPr>
      </w:pPr>
    </w:p>
    <w:p w14:paraId="461FCC51" w14:textId="77777777" w:rsidR="00FC6C61" w:rsidRDefault="00FC6C61" w:rsidP="00E064DC">
      <w:pPr>
        <w:spacing w:after="160" w:line="259" w:lineRule="auto"/>
        <w:jc w:val="both"/>
        <w:rPr>
          <w:rFonts w:ascii="Arial" w:hAnsi="Arial" w:cs="Arial"/>
          <w:bCs/>
          <w:sz w:val="24"/>
          <w:szCs w:val="24"/>
        </w:rPr>
      </w:pPr>
    </w:p>
    <w:p w14:paraId="66406C61" w14:textId="77777777" w:rsidR="00FC6C61" w:rsidRDefault="00FC6C61" w:rsidP="00E064DC">
      <w:pPr>
        <w:spacing w:after="160" w:line="259" w:lineRule="auto"/>
        <w:jc w:val="both"/>
        <w:rPr>
          <w:rFonts w:ascii="Arial" w:hAnsi="Arial" w:cs="Arial"/>
          <w:bCs/>
          <w:sz w:val="24"/>
          <w:szCs w:val="24"/>
        </w:rPr>
      </w:pPr>
    </w:p>
    <w:p w14:paraId="75F37B29" w14:textId="77777777" w:rsidR="00FC6C61" w:rsidRDefault="00FC6C61" w:rsidP="00E064DC">
      <w:pPr>
        <w:spacing w:after="160" w:line="259" w:lineRule="auto"/>
        <w:jc w:val="both"/>
        <w:rPr>
          <w:rFonts w:ascii="Arial" w:hAnsi="Arial" w:cs="Arial"/>
          <w:bCs/>
          <w:sz w:val="24"/>
          <w:szCs w:val="24"/>
        </w:rPr>
      </w:pPr>
    </w:p>
    <w:p w14:paraId="6525C9E1" w14:textId="508ABFF8" w:rsidR="0083788C" w:rsidRPr="00FC6C61" w:rsidRDefault="0083788C" w:rsidP="00E064DC">
      <w:pPr>
        <w:spacing w:after="160" w:line="259" w:lineRule="auto"/>
        <w:jc w:val="both"/>
        <w:rPr>
          <w:rFonts w:ascii="Arial" w:hAnsi="Arial" w:cs="Arial"/>
          <w:sz w:val="24"/>
          <w:szCs w:val="24"/>
        </w:rPr>
      </w:pPr>
      <w:r w:rsidRPr="00FC6C61">
        <w:rPr>
          <w:rFonts w:ascii="Arial" w:hAnsi="Arial" w:cs="Arial"/>
          <w:bCs/>
          <w:sz w:val="24"/>
          <w:szCs w:val="24"/>
        </w:rPr>
        <w:t>Les pregunto si es de aprobarse, favor de manifestarl</w:t>
      </w:r>
      <w:r w:rsidR="00E064DC" w:rsidRPr="00FC6C61">
        <w:rPr>
          <w:rFonts w:ascii="Arial" w:hAnsi="Arial" w:cs="Arial"/>
          <w:bCs/>
          <w:sz w:val="24"/>
          <w:szCs w:val="24"/>
        </w:rPr>
        <w:t>o de la manera acostumbrada,</w:t>
      </w:r>
      <w:r w:rsidR="00E064DC" w:rsidRPr="00FC6C61">
        <w:rPr>
          <w:rFonts w:ascii="Arial" w:hAnsi="Arial" w:cs="Arial"/>
          <w:b/>
          <w:sz w:val="24"/>
          <w:szCs w:val="24"/>
        </w:rPr>
        <w:t xml:space="preserve"> </w:t>
      </w:r>
      <w:r w:rsidR="00E064DC" w:rsidRPr="00FC6C61">
        <w:rPr>
          <w:rFonts w:ascii="Arial" w:hAnsi="Arial" w:cs="Arial"/>
          <w:bCs/>
          <w:sz w:val="24"/>
          <w:szCs w:val="24"/>
        </w:rPr>
        <w:t xml:space="preserve">(todos levantan su mano derecha en señal de anuencia); </w:t>
      </w:r>
      <w:r w:rsidRPr="00FC6C61">
        <w:rPr>
          <w:rFonts w:ascii="Arial" w:hAnsi="Arial" w:cs="Arial"/>
          <w:sz w:val="24"/>
          <w:szCs w:val="24"/>
        </w:rPr>
        <w:t xml:space="preserve">Aprobado el orden del día </w:t>
      </w:r>
      <w:r w:rsidR="00C23617" w:rsidRPr="00FC6C61">
        <w:rPr>
          <w:rFonts w:ascii="Arial" w:hAnsi="Arial" w:cs="Arial"/>
          <w:sz w:val="24"/>
          <w:szCs w:val="24"/>
        </w:rPr>
        <w:t>por mayoría; d</w:t>
      </w:r>
      <w:r w:rsidRPr="00FC6C61">
        <w:rPr>
          <w:rFonts w:ascii="Arial" w:hAnsi="Arial" w:cs="Arial"/>
          <w:sz w:val="24"/>
          <w:szCs w:val="24"/>
        </w:rPr>
        <w:t>e igual manera y habiendo quórum legal para sesionar y para el desahogo de los puntos manifestados en el orden del día, todos los acuerdos aquí tomados serán válidos.</w:t>
      </w:r>
    </w:p>
    <w:p w14:paraId="75BEB85E" w14:textId="77777777" w:rsidR="0083788C" w:rsidRPr="00FC6C61" w:rsidRDefault="0083788C" w:rsidP="0083788C">
      <w:pPr>
        <w:spacing w:after="160" w:line="259" w:lineRule="auto"/>
        <w:jc w:val="both"/>
        <w:rPr>
          <w:rFonts w:ascii="Arial" w:hAnsi="Arial" w:cs="Arial"/>
          <w:sz w:val="24"/>
          <w:szCs w:val="24"/>
        </w:rPr>
      </w:pPr>
      <w:r w:rsidRPr="00FC6C61">
        <w:rPr>
          <w:rFonts w:ascii="Arial" w:hAnsi="Arial" w:cs="Arial"/>
          <w:sz w:val="24"/>
          <w:szCs w:val="24"/>
        </w:rPr>
        <w:t>Asimismo, le doy la más cordial bienvenida al jefe del Departamento de Transportación de agua en Pipa, C. Samuel Isaac Espinoza Guzmán, para quien les solicito su votación a favor para cederle el uso de la voz en esta sesión.</w:t>
      </w:r>
    </w:p>
    <w:p w14:paraId="30B3E31D" w14:textId="0338CEE5" w:rsidR="0083788C" w:rsidRPr="00FC6C61" w:rsidRDefault="0083788C" w:rsidP="0083788C">
      <w:pPr>
        <w:spacing w:after="160" w:line="259" w:lineRule="auto"/>
        <w:jc w:val="both"/>
        <w:rPr>
          <w:rFonts w:ascii="Arial" w:hAnsi="Arial" w:cs="Arial"/>
          <w:b/>
          <w:sz w:val="24"/>
          <w:szCs w:val="24"/>
        </w:rPr>
      </w:pPr>
      <w:r w:rsidRPr="00FC6C61">
        <w:rPr>
          <w:rFonts w:ascii="Arial" w:hAnsi="Arial" w:cs="Arial"/>
          <w:b/>
          <w:sz w:val="24"/>
          <w:szCs w:val="24"/>
        </w:rPr>
        <w:t>Les pregunto si es de aprobarse, favor de manifestarlo…</w:t>
      </w:r>
    </w:p>
    <w:p w14:paraId="0F0340E7" w14:textId="2BBB9E39" w:rsidR="0083788C" w:rsidRPr="00FC6C61" w:rsidRDefault="00C23617" w:rsidP="00E064DC">
      <w:pPr>
        <w:spacing w:after="160" w:line="259" w:lineRule="auto"/>
        <w:jc w:val="both"/>
        <w:rPr>
          <w:rFonts w:ascii="Arial" w:hAnsi="Arial" w:cs="Arial"/>
          <w:sz w:val="24"/>
          <w:szCs w:val="24"/>
        </w:rPr>
      </w:pPr>
      <w:r w:rsidRPr="00FC6C61">
        <w:rPr>
          <w:rFonts w:ascii="Arial" w:hAnsi="Arial" w:cs="Arial"/>
          <w:bCs/>
          <w:sz w:val="24"/>
          <w:szCs w:val="24"/>
        </w:rPr>
        <w:t>En estos momentos se incorpora</w:t>
      </w:r>
      <w:r w:rsidR="00C45F67" w:rsidRPr="00FC6C61">
        <w:rPr>
          <w:rFonts w:ascii="Arial" w:hAnsi="Arial" w:cs="Arial"/>
          <w:bCs/>
          <w:sz w:val="24"/>
          <w:szCs w:val="24"/>
        </w:rPr>
        <w:t xml:space="preserve"> con nosotros </w:t>
      </w:r>
      <w:r w:rsidRPr="00FC6C61">
        <w:rPr>
          <w:rFonts w:ascii="Arial" w:hAnsi="Arial" w:cs="Arial"/>
          <w:bCs/>
          <w:sz w:val="24"/>
          <w:szCs w:val="24"/>
        </w:rPr>
        <w:t>la Regidora Adriana del Carmen, bienvenida</w:t>
      </w:r>
      <w:r w:rsidR="00C45F67" w:rsidRPr="00FC6C61">
        <w:rPr>
          <w:rFonts w:ascii="Arial" w:hAnsi="Arial" w:cs="Arial"/>
          <w:bCs/>
          <w:sz w:val="24"/>
          <w:szCs w:val="24"/>
        </w:rPr>
        <w:t>…</w:t>
      </w:r>
      <w:r w:rsidRPr="00FC6C61">
        <w:rPr>
          <w:rFonts w:ascii="Arial" w:hAnsi="Arial" w:cs="Arial"/>
          <w:bCs/>
          <w:sz w:val="24"/>
          <w:szCs w:val="24"/>
        </w:rPr>
        <w:t xml:space="preserve">  </w:t>
      </w:r>
      <w:r w:rsidR="00C45F67" w:rsidRPr="00FC6C61">
        <w:rPr>
          <w:rFonts w:ascii="Arial" w:hAnsi="Arial" w:cs="Arial"/>
          <w:sz w:val="24"/>
          <w:szCs w:val="24"/>
        </w:rPr>
        <w:t xml:space="preserve">Continuando con la sesión, </w:t>
      </w:r>
      <w:r w:rsidR="00C45F67" w:rsidRPr="00FC6C61">
        <w:rPr>
          <w:rFonts w:ascii="Arial" w:hAnsi="Arial" w:cs="Arial"/>
          <w:b/>
          <w:bCs/>
          <w:sz w:val="24"/>
          <w:szCs w:val="24"/>
        </w:rPr>
        <w:t>es a</w:t>
      </w:r>
      <w:r w:rsidR="0083788C" w:rsidRPr="00FC6C61">
        <w:rPr>
          <w:rFonts w:ascii="Arial" w:hAnsi="Arial" w:cs="Arial"/>
          <w:b/>
          <w:bCs/>
          <w:sz w:val="24"/>
          <w:szCs w:val="24"/>
        </w:rPr>
        <w:t xml:space="preserve">probado </w:t>
      </w:r>
      <w:r w:rsidR="00C45F67" w:rsidRPr="00FC6C61">
        <w:rPr>
          <w:rFonts w:ascii="Arial" w:hAnsi="Arial" w:cs="Arial"/>
          <w:b/>
          <w:bCs/>
          <w:sz w:val="24"/>
          <w:szCs w:val="24"/>
        </w:rPr>
        <w:t>por Unanimidad.</w:t>
      </w:r>
      <w:r w:rsidR="00E064DC" w:rsidRPr="00FC6C61">
        <w:rPr>
          <w:rFonts w:ascii="Arial" w:hAnsi="Arial" w:cs="Arial"/>
          <w:b/>
          <w:bCs/>
          <w:sz w:val="24"/>
          <w:szCs w:val="24"/>
        </w:rPr>
        <w:t xml:space="preserve"> </w:t>
      </w:r>
      <w:r w:rsidR="0083788C" w:rsidRPr="00FC6C61">
        <w:rPr>
          <w:rFonts w:ascii="Arial" w:hAnsi="Arial" w:cs="Arial"/>
          <w:sz w:val="24"/>
          <w:szCs w:val="24"/>
        </w:rPr>
        <w:t xml:space="preserve">Una vez desahogados el </w:t>
      </w:r>
      <w:r w:rsidR="0083788C" w:rsidRPr="00FC6C61">
        <w:rPr>
          <w:rFonts w:ascii="Arial" w:hAnsi="Arial" w:cs="Arial"/>
          <w:b/>
          <w:bCs/>
          <w:sz w:val="24"/>
          <w:szCs w:val="24"/>
        </w:rPr>
        <w:t>Primer</w:t>
      </w:r>
      <w:r w:rsidR="0083788C" w:rsidRPr="00FC6C61">
        <w:rPr>
          <w:rFonts w:ascii="Arial" w:hAnsi="Arial" w:cs="Arial"/>
          <w:b/>
          <w:sz w:val="24"/>
          <w:szCs w:val="24"/>
        </w:rPr>
        <w:t xml:space="preserve"> Y Segundo</w:t>
      </w:r>
      <w:r w:rsidR="0083788C" w:rsidRPr="00FC6C61">
        <w:rPr>
          <w:rFonts w:ascii="Arial" w:hAnsi="Arial" w:cs="Arial"/>
          <w:sz w:val="24"/>
          <w:szCs w:val="24"/>
        </w:rPr>
        <w:t xml:space="preserve"> puntos del orden del día, procedemos al desarrollo del </w:t>
      </w:r>
      <w:r w:rsidR="0083788C" w:rsidRPr="00FC6C61">
        <w:rPr>
          <w:rFonts w:ascii="Arial" w:hAnsi="Arial" w:cs="Arial"/>
          <w:b/>
          <w:sz w:val="24"/>
          <w:szCs w:val="24"/>
        </w:rPr>
        <w:t>Tercer</w:t>
      </w:r>
      <w:r w:rsidR="0083788C" w:rsidRPr="00FC6C61">
        <w:rPr>
          <w:rFonts w:ascii="Arial" w:hAnsi="Arial" w:cs="Arial"/>
          <w:sz w:val="24"/>
          <w:szCs w:val="24"/>
        </w:rPr>
        <w:t xml:space="preserve">o, cediéndole el uso de la voz al </w:t>
      </w:r>
      <w:r w:rsidR="00C45F67" w:rsidRPr="00FC6C61">
        <w:rPr>
          <w:rFonts w:ascii="Arial" w:hAnsi="Arial" w:cs="Arial"/>
          <w:sz w:val="24"/>
          <w:szCs w:val="24"/>
        </w:rPr>
        <w:t>jefe</w:t>
      </w:r>
      <w:r w:rsidR="0083788C" w:rsidRPr="00FC6C61">
        <w:rPr>
          <w:rFonts w:ascii="Arial" w:hAnsi="Arial" w:cs="Arial"/>
          <w:sz w:val="24"/>
          <w:szCs w:val="24"/>
        </w:rPr>
        <w:t xml:space="preserve"> del Departamento de Transportación de Agua en pipa,</w:t>
      </w:r>
      <w:r w:rsidR="00C45F67" w:rsidRPr="00FC6C61">
        <w:rPr>
          <w:rFonts w:ascii="Arial" w:hAnsi="Arial" w:cs="Arial"/>
          <w:sz w:val="24"/>
          <w:szCs w:val="24"/>
        </w:rPr>
        <w:t xml:space="preserve"> bienvenido.</w:t>
      </w:r>
    </w:p>
    <w:p w14:paraId="3E8477B2" w14:textId="2BE9E36D" w:rsidR="00D81E6E" w:rsidRPr="00FC6C61" w:rsidRDefault="0083788C" w:rsidP="00D81E6E">
      <w:pPr>
        <w:jc w:val="both"/>
        <w:rPr>
          <w:rFonts w:ascii="Arial" w:eastAsia="Arial" w:hAnsi="Arial" w:cs="Arial"/>
          <w:sz w:val="24"/>
          <w:szCs w:val="24"/>
        </w:rPr>
      </w:pPr>
      <w:r w:rsidRPr="00FC6C61">
        <w:rPr>
          <w:rFonts w:ascii="Arial" w:hAnsi="Arial" w:cs="Arial"/>
          <w:sz w:val="24"/>
          <w:szCs w:val="24"/>
        </w:rPr>
        <w:t xml:space="preserve">Gracias </w:t>
      </w:r>
      <w:r w:rsidR="00C45F67" w:rsidRPr="00FC6C61">
        <w:rPr>
          <w:rFonts w:ascii="Arial" w:hAnsi="Arial" w:cs="Arial"/>
          <w:sz w:val="24"/>
          <w:szCs w:val="24"/>
        </w:rPr>
        <w:t>Regidor</w:t>
      </w:r>
      <w:r w:rsidRPr="00FC6C61">
        <w:rPr>
          <w:rFonts w:ascii="Arial" w:hAnsi="Arial" w:cs="Arial"/>
          <w:sz w:val="24"/>
          <w:szCs w:val="24"/>
        </w:rPr>
        <w:t xml:space="preserve">; </w:t>
      </w:r>
      <w:r w:rsidR="00C45F67" w:rsidRPr="00FC6C61">
        <w:rPr>
          <w:rFonts w:ascii="Arial" w:hAnsi="Arial" w:cs="Arial"/>
          <w:sz w:val="24"/>
          <w:szCs w:val="24"/>
        </w:rPr>
        <w:t xml:space="preserve">con su permiso regidores y </w:t>
      </w:r>
      <w:r w:rsidR="00D81E6E" w:rsidRPr="00FC6C61">
        <w:rPr>
          <w:rFonts w:ascii="Arial" w:hAnsi="Arial" w:cs="Arial"/>
          <w:sz w:val="24"/>
          <w:szCs w:val="24"/>
        </w:rPr>
        <w:t>regidora,</w:t>
      </w:r>
      <w:r w:rsidR="00C45F67" w:rsidRPr="00FC6C61">
        <w:rPr>
          <w:rFonts w:ascii="Arial" w:hAnsi="Arial" w:cs="Arial"/>
          <w:sz w:val="24"/>
          <w:szCs w:val="24"/>
        </w:rPr>
        <w:t xml:space="preserve"> muy buenos días pues bien por la información aquí solicitada por el regidor el departamento de Transportación de Agua en Pipa,</w:t>
      </w:r>
      <w:r w:rsidR="00D81E6E" w:rsidRPr="00FC6C61">
        <w:rPr>
          <w:rFonts w:ascii="Arial" w:hAnsi="Arial" w:cs="Arial"/>
          <w:sz w:val="24"/>
          <w:szCs w:val="24"/>
        </w:rPr>
        <w:t xml:space="preserve"> </w:t>
      </w:r>
      <w:r w:rsidR="00D81E6E" w:rsidRPr="00FC6C61">
        <w:rPr>
          <w:rFonts w:ascii="Arial" w:eastAsia="Arial" w:hAnsi="Arial" w:cs="Arial"/>
          <w:sz w:val="24"/>
          <w:szCs w:val="24"/>
        </w:rPr>
        <w:t>tiene la función de hacer llegar el vital líquido a colonias del Municipio de San Pedro Tlaquepaque que no cuentan con red de agua potable SIAPA.</w:t>
      </w:r>
    </w:p>
    <w:p w14:paraId="7AF0BD61" w14:textId="4E466763" w:rsidR="00D81E6E" w:rsidRPr="00FC6C61" w:rsidRDefault="00D81E6E" w:rsidP="00D81E6E">
      <w:pPr>
        <w:jc w:val="both"/>
        <w:rPr>
          <w:rFonts w:ascii="Arial" w:eastAsia="Arial" w:hAnsi="Arial" w:cs="Arial"/>
          <w:sz w:val="24"/>
          <w:szCs w:val="24"/>
        </w:rPr>
      </w:pPr>
      <w:r w:rsidRPr="00FC6C61">
        <w:rPr>
          <w:rFonts w:ascii="Arial" w:eastAsia="Arial" w:hAnsi="Arial" w:cs="Arial"/>
          <w:b/>
          <w:sz w:val="24"/>
          <w:szCs w:val="24"/>
        </w:rPr>
        <w:t>Los criterios que manejamos en este departamento a mi cargo son los siguientes</w:t>
      </w:r>
      <w:r w:rsidRPr="00FC6C61">
        <w:rPr>
          <w:rFonts w:ascii="Arial" w:eastAsia="Arial" w:hAnsi="Arial" w:cs="Arial"/>
          <w:sz w:val="24"/>
          <w:szCs w:val="24"/>
        </w:rPr>
        <w:t>:</w:t>
      </w:r>
    </w:p>
    <w:p w14:paraId="3E4B232A" w14:textId="5F067750" w:rsidR="003E419E" w:rsidRPr="00FC6C61" w:rsidRDefault="00D81E6E" w:rsidP="006D0C86">
      <w:pPr>
        <w:numPr>
          <w:ilvl w:val="0"/>
          <w:numId w:val="2"/>
        </w:numPr>
        <w:spacing w:after="0"/>
        <w:jc w:val="both"/>
        <w:rPr>
          <w:color w:val="000000"/>
          <w:sz w:val="24"/>
          <w:szCs w:val="24"/>
        </w:rPr>
      </w:pPr>
      <w:r w:rsidRPr="00FC6C61">
        <w:rPr>
          <w:rFonts w:ascii="Arial" w:eastAsia="Arial" w:hAnsi="Arial" w:cs="Arial"/>
          <w:color w:val="000000"/>
          <w:sz w:val="24"/>
          <w:szCs w:val="24"/>
        </w:rPr>
        <w:t xml:space="preserve">A través de </w:t>
      </w:r>
      <w:r w:rsidRPr="00FC6C61">
        <w:rPr>
          <w:rFonts w:ascii="Arial" w:eastAsia="Arial" w:hAnsi="Arial" w:cs="Arial"/>
          <w:b/>
          <w:color w:val="000000"/>
          <w:sz w:val="24"/>
          <w:szCs w:val="24"/>
        </w:rPr>
        <w:t>llamadas telefónicas</w:t>
      </w:r>
      <w:r w:rsidRPr="00FC6C61">
        <w:rPr>
          <w:rFonts w:ascii="Arial" w:eastAsia="Arial" w:hAnsi="Arial" w:cs="Arial"/>
          <w:color w:val="000000"/>
          <w:sz w:val="24"/>
          <w:szCs w:val="24"/>
        </w:rPr>
        <w:t xml:space="preserve"> (señalando nombre, domicilio, colonia y teléfono del interesado)</w:t>
      </w:r>
    </w:p>
    <w:p w14:paraId="4ED6F83F" w14:textId="099731FC" w:rsidR="00D81E6E" w:rsidRPr="00FC6C61" w:rsidRDefault="00D81E6E" w:rsidP="003E419E">
      <w:pPr>
        <w:numPr>
          <w:ilvl w:val="0"/>
          <w:numId w:val="2"/>
        </w:numPr>
        <w:spacing w:after="0"/>
        <w:jc w:val="both"/>
        <w:rPr>
          <w:color w:val="000000"/>
          <w:sz w:val="24"/>
          <w:szCs w:val="24"/>
        </w:rPr>
      </w:pPr>
      <w:r w:rsidRPr="00FC6C61">
        <w:rPr>
          <w:rFonts w:ascii="Arial" w:eastAsia="Arial" w:hAnsi="Arial" w:cs="Arial"/>
          <w:bCs/>
          <w:color w:val="000000"/>
          <w:sz w:val="24"/>
          <w:szCs w:val="24"/>
        </w:rPr>
        <w:t>Las Solicitudes</w:t>
      </w:r>
      <w:r w:rsidRPr="00FC6C61">
        <w:rPr>
          <w:rFonts w:ascii="Arial" w:eastAsia="Arial" w:hAnsi="Arial" w:cs="Arial"/>
          <w:b/>
          <w:color w:val="000000"/>
          <w:sz w:val="24"/>
          <w:szCs w:val="24"/>
        </w:rPr>
        <w:t xml:space="preserve"> por parte de nuestra plataforma de “Ciudadanía Digital”</w:t>
      </w:r>
      <w:r w:rsidRPr="00FC6C61">
        <w:rPr>
          <w:rFonts w:ascii="Arial" w:eastAsia="Arial" w:hAnsi="Arial" w:cs="Arial"/>
          <w:color w:val="000000"/>
          <w:sz w:val="24"/>
          <w:szCs w:val="24"/>
        </w:rPr>
        <w:t xml:space="preserve"> (llenando el formato correspondiente con la información requerida en el mismo).</w:t>
      </w:r>
    </w:p>
    <w:p w14:paraId="27FE6FD7" w14:textId="023D61C2" w:rsidR="00D81E6E" w:rsidRPr="00FC6C61" w:rsidRDefault="00D81E6E" w:rsidP="00D81E6E">
      <w:pPr>
        <w:numPr>
          <w:ilvl w:val="0"/>
          <w:numId w:val="2"/>
        </w:numPr>
        <w:spacing w:after="0"/>
        <w:jc w:val="both"/>
        <w:rPr>
          <w:color w:val="000000"/>
          <w:sz w:val="24"/>
          <w:szCs w:val="24"/>
        </w:rPr>
      </w:pPr>
      <w:r w:rsidRPr="00FC6C61">
        <w:rPr>
          <w:rFonts w:ascii="Arial" w:eastAsia="Arial" w:hAnsi="Arial" w:cs="Arial"/>
          <w:b/>
          <w:color w:val="000000"/>
          <w:sz w:val="24"/>
          <w:szCs w:val="24"/>
        </w:rPr>
        <w:t>Así como un Supervisor</w:t>
      </w:r>
      <w:r w:rsidRPr="00FC6C61">
        <w:rPr>
          <w:rFonts w:ascii="Arial" w:eastAsia="Arial" w:hAnsi="Arial" w:cs="Arial"/>
          <w:color w:val="000000"/>
          <w:sz w:val="24"/>
          <w:szCs w:val="24"/>
        </w:rPr>
        <w:t xml:space="preserve"> en las colonias, qui</w:t>
      </w:r>
      <w:r w:rsidR="005E1AB4" w:rsidRPr="00FC6C61">
        <w:rPr>
          <w:rFonts w:ascii="Arial" w:eastAsia="Arial" w:hAnsi="Arial" w:cs="Arial"/>
          <w:color w:val="000000"/>
          <w:sz w:val="24"/>
          <w:szCs w:val="24"/>
        </w:rPr>
        <w:t>e</w:t>
      </w:r>
      <w:r w:rsidRPr="00FC6C61">
        <w:rPr>
          <w:rFonts w:ascii="Arial" w:eastAsia="Arial" w:hAnsi="Arial" w:cs="Arial"/>
          <w:color w:val="000000"/>
          <w:sz w:val="24"/>
          <w:szCs w:val="24"/>
        </w:rPr>
        <w:t>n a su vez hace el registro de las peticiones de nuestros ciudadanos. (recabando los datos necesarios para hacer llegar el vital líquido).</w:t>
      </w:r>
    </w:p>
    <w:p w14:paraId="67156012" w14:textId="5B36D43F" w:rsidR="00D81E6E" w:rsidRPr="00FC6C61" w:rsidRDefault="00D81E6E" w:rsidP="00D81E6E">
      <w:pPr>
        <w:numPr>
          <w:ilvl w:val="0"/>
          <w:numId w:val="2"/>
        </w:numPr>
        <w:jc w:val="both"/>
        <w:rPr>
          <w:color w:val="000000"/>
          <w:sz w:val="24"/>
          <w:szCs w:val="24"/>
        </w:rPr>
      </w:pPr>
      <w:r w:rsidRPr="00FC6C61">
        <w:rPr>
          <w:rFonts w:ascii="Arial" w:eastAsia="Arial" w:hAnsi="Arial" w:cs="Arial"/>
          <w:color w:val="000000"/>
          <w:sz w:val="24"/>
          <w:szCs w:val="24"/>
        </w:rPr>
        <w:t>Se realiza la programación diaria (</w:t>
      </w:r>
      <w:r w:rsidRPr="00FC6C61">
        <w:rPr>
          <w:rFonts w:ascii="Arial" w:eastAsia="Arial" w:hAnsi="Arial" w:cs="Arial"/>
          <w:b/>
          <w:color w:val="000000"/>
          <w:sz w:val="24"/>
          <w:szCs w:val="24"/>
        </w:rPr>
        <w:t>Bitácoras de trabajo para cada operador de pipa</w:t>
      </w:r>
      <w:r w:rsidRPr="00FC6C61">
        <w:rPr>
          <w:rFonts w:ascii="Arial" w:eastAsia="Arial" w:hAnsi="Arial" w:cs="Arial"/>
          <w:color w:val="000000"/>
          <w:sz w:val="24"/>
          <w:szCs w:val="24"/>
        </w:rPr>
        <w:t xml:space="preserve"> para su entrega del vital líquido. </w:t>
      </w:r>
    </w:p>
    <w:p w14:paraId="3A1391FE" w14:textId="24C32C72"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 xml:space="preserve">En el Departamento de Transportación de Agua Potable en pipas, nos encontramos trabajando, realizando censos en las colonias que abastecemos de este servicio, mismo que nos está generando con una mayor exactitud datos reales de cuantas viviendas, Adultos, Adultos Mayores, </w:t>
      </w:r>
      <w:r w:rsidR="008F58C3" w:rsidRPr="00FC6C61">
        <w:rPr>
          <w:rFonts w:ascii="Arial" w:eastAsia="Arial" w:hAnsi="Arial" w:cs="Arial"/>
          <w:sz w:val="24"/>
          <w:szCs w:val="24"/>
        </w:rPr>
        <w:t>Niños</w:t>
      </w:r>
      <w:r w:rsidRPr="00FC6C61">
        <w:rPr>
          <w:rFonts w:ascii="Arial" w:eastAsia="Arial" w:hAnsi="Arial" w:cs="Arial"/>
          <w:sz w:val="24"/>
          <w:szCs w:val="24"/>
        </w:rPr>
        <w:t xml:space="preserve"> </w:t>
      </w:r>
      <w:r w:rsidR="008F58C3" w:rsidRPr="00FC6C61">
        <w:rPr>
          <w:rFonts w:ascii="Arial" w:eastAsia="Arial" w:hAnsi="Arial" w:cs="Arial"/>
          <w:sz w:val="24"/>
          <w:szCs w:val="24"/>
        </w:rPr>
        <w:t xml:space="preserve">y Niñas </w:t>
      </w:r>
      <w:r w:rsidRPr="00FC6C61">
        <w:rPr>
          <w:rFonts w:ascii="Arial" w:eastAsia="Arial" w:hAnsi="Arial" w:cs="Arial"/>
          <w:sz w:val="24"/>
          <w:szCs w:val="24"/>
        </w:rPr>
        <w:t>son beneficiados con el vital líquido.</w:t>
      </w:r>
    </w:p>
    <w:p w14:paraId="1BD495FE" w14:textId="4C392A4E"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Cada día nos esforzamos por que la entrega sea con una programación justa teniendo como prioridad prestar un servicio de calidad y eficiencia y como resultado atender en tiempo y forma a la ciudadanía.</w:t>
      </w:r>
    </w:p>
    <w:p w14:paraId="526E13EF" w14:textId="77777777" w:rsidR="00FC6C61" w:rsidRDefault="00FC6C61" w:rsidP="00D81E6E">
      <w:pPr>
        <w:jc w:val="both"/>
        <w:rPr>
          <w:rFonts w:ascii="Arial" w:eastAsia="Arial" w:hAnsi="Arial" w:cs="Arial"/>
          <w:sz w:val="24"/>
          <w:szCs w:val="24"/>
        </w:rPr>
      </w:pPr>
    </w:p>
    <w:p w14:paraId="61529819" w14:textId="77777777" w:rsidR="00FC6C61" w:rsidRDefault="00FC6C61" w:rsidP="00D81E6E">
      <w:pPr>
        <w:jc w:val="both"/>
        <w:rPr>
          <w:rFonts w:ascii="Arial" w:eastAsia="Arial" w:hAnsi="Arial" w:cs="Arial"/>
          <w:sz w:val="24"/>
          <w:szCs w:val="24"/>
        </w:rPr>
      </w:pPr>
    </w:p>
    <w:p w14:paraId="339C369D" w14:textId="77777777" w:rsidR="00FC6C61" w:rsidRDefault="00FC6C61" w:rsidP="00D81E6E">
      <w:pPr>
        <w:jc w:val="both"/>
        <w:rPr>
          <w:rFonts w:ascii="Arial" w:eastAsia="Arial" w:hAnsi="Arial" w:cs="Arial"/>
          <w:sz w:val="24"/>
          <w:szCs w:val="24"/>
        </w:rPr>
      </w:pPr>
    </w:p>
    <w:p w14:paraId="7F57FDFE" w14:textId="77777777" w:rsidR="00FC6C61" w:rsidRDefault="00FC6C61" w:rsidP="00D81E6E">
      <w:pPr>
        <w:jc w:val="both"/>
        <w:rPr>
          <w:rFonts w:ascii="Arial" w:eastAsia="Arial" w:hAnsi="Arial" w:cs="Arial"/>
          <w:sz w:val="24"/>
          <w:szCs w:val="24"/>
        </w:rPr>
      </w:pPr>
    </w:p>
    <w:p w14:paraId="458AE726" w14:textId="0AE7F2BD"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 xml:space="preserve">Así como trabajamos constante </w:t>
      </w:r>
      <w:r w:rsidR="00047B0D" w:rsidRPr="00FC6C61">
        <w:rPr>
          <w:rFonts w:ascii="Arial" w:eastAsia="Arial" w:hAnsi="Arial" w:cs="Arial"/>
          <w:sz w:val="24"/>
          <w:szCs w:val="24"/>
        </w:rPr>
        <w:t xml:space="preserve">con la Dirección de Protección Civil y Bomberos </w:t>
      </w:r>
      <w:r w:rsidRPr="00FC6C61">
        <w:rPr>
          <w:rFonts w:ascii="Arial" w:eastAsia="Arial" w:hAnsi="Arial" w:cs="Arial"/>
          <w:sz w:val="24"/>
          <w:szCs w:val="24"/>
        </w:rPr>
        <w:t xml:space="preserve">con la </w:t>
      </w:r>
      <w:r w:rsidR="005E1AB4" w:rsidRPr="00FC6C61">
        <w:rPr>
          <w:rFonts w:ascii="Arial" w:eastAsia="Arial" w:hAnsi="Arial" w:cs="Arial"/>
          <w:sz w:val="24"/>
          <w:szCs w:val="24"/>
        </w:rPr>
        <w:t>que e</w:t>
      </w:r>
      <w:r w:rsidRPr="00FC6C61">
        <w:rPr>
          <w:rFonts w:ascii="Arial" w:eastAsia="Arial" w:hAnsi="Arial" w:cs="Arial"/>
          <w:sz w:val="24"/>
          <w:szCs w:val="24"/>
        </w:rPr>
        <w:t xml:space="preserve">stamos brindando el apoyo necesario entregando agua potable en pipas a las dependencias de este Municipio que así lo requieren tales como: los </w:t>
      </w:r>
      <w:r w:rsidR="00A25E4C" w:rsidRPr="00FC6C61">
        <w:rPr>
          <w:rFonts w:ascii="Arial" w:eastAsia="Arial" w:hAnsi="Arial" w:cs="Arial"/>
          <w:sz w:val="24"/>
          <w:szCs w:val="24"/>
        </w:rPr>
        <w:t>C</w:t>
      </w:r>
      <w:r w:rsidRPr="00FC6C61">
        <w:rPr>
          <w:rFonts w:ascii="Arial" w:eastAsia="Arial" w:hAnsi="Arial" w:cs="Arial"/>
          <w:sz w:val="24"/>
          <w:szCs w:val="24"/>
        </w:rPr>
        <w:t>ementerios de San Martin de las Flores, San Pedrito, Cabecera Municipal, Toluquilla, San Sebastiano y López Cotilla, Juzgados Municipales y Políticas Públicas, ya que es de beneficio para</w:t>
      </w:r>
      <w:r w:rsidR="00A25E4C" w:rsidRPr="00FC6C61">
        <w:rPr>
          <w:rFonts w:ascii="Arial" w:eastAsia="Arial" w:hAnsi="Arial" w:cs="Arial"/>
          <w:sz w:val="24"/>
          <w:szCs w:val="24"/>
        </w:rPr>
        <w:t xml:space="preserve"> todos los</w:t>
      </w:r>
      <w:r w:rsidRPr="00FC6C61">
        <w:rPr>
          <w:rFonts w:ascii="Arial" w:eastAsia="Arial" w:hAnsi="Arial" w:cs="Arial"/>
          <w:sz w:val="24"/>
          <w:szCs w:val="24"/>
        </w:rPr>
        <w:t xml:space="preserve"> ciudadanos Tlaquepaquen</w:t>
      </w:r>
      <w:r w:rsidR="00223A24" w:rsidRPr="00FC6C61">
        <w:rPr>
          <w:rFonts w:ascii="Arial" w:eastAsia="Arial" w:hAnsi="Arial" w:cs="Arial"/>
          <w:sz w:val="24"/>
          <w:szCs w:val="24"/>
        </w:rPr>
        <w:t>c</w:t>
      </w:r>
      <w:r w:rsidRPr="00FC6C61">
        <w:rPr>
          <w:rFonts w:ascii="Arial" w:eastAsia="Arial" w:hAnsi="Arial" w:cs="Arial"/>
          <w:sz w:val="24"/>
          <w:szCs w:val="24"/>
        </w:rPr>
        <w:t>es</w:t>
      </w:r>
      <w:r w:rsidR="00A25E4C" w:rsidRPr="00FC6C61">
        <w:rPr>
          <w:rFonts w:ascii="Arial" w:eastAsia="Arial" w:hAnsi="Arial" w:cs="Arial"/>
          <w:sz w:val="24"/>
          <w:szCs w:val="24"/>
        </w:rPr>
        <w:t>.</w:t>
      </w:r>
    </w:p>
    <w:p w14:paraId="7CD26748" w14:textId="56822B68"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Trabajábamos en constante comunicación con la Coordinación de Protección Civil y Bomberos del Municipio, para apoyar en cualquier contingencia en donde sea requerido de nuestro personal operativo y unidades vehiculares (pipas).</w:t>
      </w:r>
    </w:p>
    <w:p w14:paraId="3C1EDCD1" w14:textId="0F225D4D" w:rsidR="00223A24" w:rsidRPr="00FC6C61" w:rsidRDefault="00D81E6E" w:rsidP="00D81E6E">
      <w:pPr>
        <w:jc w:val="both"/>
        <w:rPr>
          <w:rFonts w:ascii="Arial" w:eastAsia="Arial" w:hAnsi="Arial" w:cs="Arial"/>
          <w:b/>
          <w:sz w:val="24"/>
          <w:szCs w:val="24"/>
        </w:rPr>
      </w:pPr>
      <w:r w:rsidRPr="00FC6C61">
        <w:rPr>
          <w:rFonts w:ascii="Arial" w:eastAsia="Arial" w:hAnsi="Arial" w:cs="Arial"/>
          <w:sz w:val="24"/>
          <w:szCs w:val="24"/>
        </w:rPr>
        <w:t>Se continúa dando el apoyo, con viajes de agua potable en pipas a las colonias que así lo requieran cuando los pozos asignados a este municipio se encuentren en mantenimiento o saneamiento.</w:t>
      </w:r>
    </w:p>
    <w:p w14:paraId="69EDD289" w14:textId="0709FF1E" w:rsidR="00223A24" w:rsidRPr="00FC6C61" w:rsidRDefault="00D81E6E" w:rsidP="00D81E6E">
      <w:pPr>
        <w:jc w:val="both"/>
        <w:rPr>
          <w:rFonts w:ascii="Arial" w:eastAsia="Arial" w:hAnsi="Arial" w:cs="Arial"/>
          <w:sz w:val="24"/>
          <w:szCs w:val="24"/>
        </w:rPr>
      </w:pPr>
      <w:r w:rsidRPr="00FC6C61">
        <w:rPr>
          <w:rFonts w:ascii="Arial" w:eastAsia="Arial" w:hAnsi="Arial" w:cs="Arial"/>
          <w:b/>
          <w:sz w:val="24"/>
          <w:szCs w:val="24"/>
        </w:rPr>
        <w:t>Estadística de reparto:</w:t>
      </w:r>
    </w:p>
    <w:p w14:paraId="7382A636" w14:textId="390402D7"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 xml:space="preserve">Nos encontramos dando seguimiento diario a </w:t>
      </w:r>
      <w:r w:rsidR="008F58C3" w:rsidRPr="00FC6C61">
        <w:rPr>
          <w:rFonts w:ascii="Arial" w:eastAsia="Arial" w:hAnsi="Arial" w:cs="Arial"/>
          <w:sz w:val="24"/>
          <w:szCs w:val="24"/>
        </w:rPr>
        <w:t>aproximadamente 250</w:t>
      </w:r>
      <w:r w:rsidRPr="00FC6C61">
        <w:rPr>
          <w:rFonts w:ascii="Arial" w:eastAsia="Arial" w:hAnsi="Arial" w:cs="Arial"/>
          <w:sz w:val="24"/>
          <w:szCs w:val="24"/>
        </w:rPr>
        <w:t xml:space="preserve"> reportes semanales mismos que son cubiertos con la programación diaria y entregados a cada operador de pipa y supervisores para su cumplimento con la instrucción de que cada reporte debe ser realizado como prioridad.</w:t>
      </w:r>
    </w:p>
    <w:p w14:paraId="762F5D5A" w14:textId="14DF25B1"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 xml:space="preserve">Mensualmente tenemos un resultado </w:t>
      </w:r>
      <w:r w:rsidR="008F58C3" w:rsidRPr="00FC6C61">
        <w:rPr>
          <w:rFonts w:ascii="Arial" w:eastAsia="Arial" w:hAnsi="Arial" w:cs="Arial"/>
          <w:sz w:val="24"/>
          <w:szCs w:val="24"/>
        </w:rPr>
        <w:t xml:space="preserve">de </w:t>
      </w:r>
      <w:r w:rsidR="008F58C3" w:rsidRPr="00FC6C61">
        <w:rPr>
          <w:rFonts w:ascii="Arial" w:eastAsia="Arial" w:hAnsi="Arial" w:cs="Arial"/>
          <w:b/>
          <w:bCs/>
          <w:sz w:val="24"/>
          <w:szCs w:val="24"/>
        </w:rPr>
        <w:t>5</w:t>
      </w:r>
      <w:r w:rsidRPr="00FC6C61">
        <w:rPr>
          <w:rFonts w:ascii="Arial" w:eastAsia="Arial" w:hAnsi="Arial" w:cs="Arial"/>
          <w:b/>
          <w:bCs/>
          <w:sz w:val="24"/>
          <w:szCs w:val="24"/>
        </w:rPr>
        <w:t>´</w:t>
      </w:r>
      <w:r w:rsidRPr="00FC6C61">
        <w:rPr>
          <w:rFonts w:ascii="Arial" w:eastAsia="Arial" w:hAnsi="Arial" w:cs="Arial"/>
          <w:b/>
          <w:sz w:val="24"/>
          <w:szCs w:val="24"/>
        </w:rPr>
        <w:t xml:space="preserve">680,000 litros de agua </w:t>
      </w:r>
      <w:r w:rsidR="008F58C3" w:rsidRPr="00FC6C61">
        <w:rPr>
          <w:rFonts w:ascii="Arial" w:eastAsia="Arial" w:hAnsi="Arial" w:cs="Arial"/>
          <w:b/>
          <w:sz w:val="24"/>
          <w:szCs w:val="24"/>
        </w:rPr>
        <w:t>entregados, beneficiando</w:t>
      </w:r>
      <w:r w:rsidRPr="00FC6C61">
        <w:rPr>
          <w:rFonts w:ascii="Arial" w:eastAsia="Arial" w:hAnsi="Arial" w:cs="Arial"/>
          <w:b/>
          <w:sz w:val="24"/>
          <w:szCs w:val="24"/>
        </w:rPr>
        <w:t xml:space="preserve"> alrededor de 2,142 adultos, 2,856 </w:t>
      </w:r>
      <w:r w:rsidR="009A3875" w:rsidRPr="00FC6C61">
        <w:rPr>
          <w:rFonts w:ascii="Arial" w:eastAsia="Arial" w:hAnsi="Arial" w:cs="Arial"/>
          <w:b/>
          <w:sz w:val="24"/>
          <w:szCs w:val="24"/>
        </w:rPr>
        <w:t xml:space="preserve">niños, niñas </w:t>
      </w:r>
      <w:r w:rsidRPr="00FC6C61">
        <w:rPr>
          <w:rFonts w:ascii="Arial" w:eastAsia="Arial" w:hAnsi="Arial" w:cs="Arial"/>
          <w:b/>
          <w:sz w:val="24"/>
          <w:szCs w:val="24"/>
        </w:rPr>
        <w:t>y 1,428 adultos mayores.</w:t>
      </w:r>
      <w:r w:rsidRPr="00FC6C61">
        <w:rPr>
          <w:rFonts w:ascii="Arial" w:eastAsia="Arial" w:hAnsi="Arial" w:cs="Arial"/>
          <w:sz w:val="24"/>
          <w:szCs w:val="24"/>
        </w:rPr>
        <w:t xml:space="preserve">  </w:t>
      </w:r>
    </w:p>
    <w:p w14:paraId="121D29BA" w14:textId="77777777"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La entrega de agua potable en pipas se realiza a 17 colonias que no cuentan con red de agua potable como lo son:</w:t>
      </w:r>
    </w:p>
    <w:p w14:paraId="03D68AEF"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w:t>
      </w:r>
      <w:r w:rsidRPr="00FC6C61">
        <w:rPr>
          <w:rFonts w:ascii="Arial" w:eastAsia="Arial" w:hAnsi="Arial" w:cs="Arial"/>
          <w:sz w:val="24"/>
          <w:szCs w:val="24"/>
        </w:rPr>
        <w:tab/>
        <w:t>El Sauz</w:t>
      </w:r>
    </w:p>
    <w:p w14:paraId="589C9571"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2.</w:t>
      </w:r>
      <w:r w:rsidRPr="00FC6C61">
        <w:rPr>
          <w:rFonts w:ascii="Arial" w:eastAsia="Arial" w:hAnsi="Arial" w:cs="Arial"/>
          <w:sz w:val="24"/>
          <w:szCs w:val="24"/>
        </w:rPr>
        <w:tab/>
        <w:t>El Tapatío</w:t>
      </w:r>
    </w:p>
    <w:p w14:paraId="0A1DE6BF"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3.</w:t>
      </w:r>
      <w:r w:rsidRPr="00FC6C61">
        <w:rPr>
          <w:rFonts w:ascii="Arial" w:eastAsia="Arial" w:hAnsi="Arial" w:cs="Arial"/>
          <w:sz w:val="24"/>
          <w:szCs w:val="24"/>
        </w:rPr>
        <w:tab/>
        <w:t>San Juan</w:t>
      </w:r>
    </w:p>
    <w:p w14:paraId="3829E6EF"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4.</w:t>
      </w:r>
      <w:r w:rsidRPr="00FC6C61">
        <w:rPr>
          <w:rFonts w:ascii="Arial" w:eastAsia="Arial" w:hAnsi="Arial" w:cs="Arial"/>
          <w:sz w:val="24"/>
          <w:szCs w:val="24"/>
        </w:rPr>
        <w:tab/>
        <w:t>El Zalate</w:t>
      </w:r>
    </w:p>
    <w:p w14:paraId="3A8D257B"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5.</w:t>
      </w:r>
      <w:r w:rsidRPr="00FC6C61">
        <w:rPr>
          <w:rFonts w:ascii="Arial" w:eastAsia="Arial" w:hAnsi="Arial" w:cs="Arial"/>
          <w:sz w:val="24"/>
          <w:szCs w:val="24"/>
        </w:rPr>
        <w:tab/>
        <w:t>Bosques del Club</w:t>
      </w:r>
    </w:p>
    <w:p w14:paraId="53E3C489"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6.</w:t>
      </w:r>
      <w:r w:rsidRPr="00FC6C61">
        <w:rPr>
          <w:rFonts w:ascii="Arial" w:eastAsia="Arial" w:hAnsi="Arial" w:cs="Arial"/>
          <w:sz w:val="24"/>
          <w:szCs w:val="24"/>
        </w:rPr>
        <w:tab/>
        <w:t>Sentimientos de la Nación</w:t>
      </w:r>
    </w:p>
    <w:p w14:paraId="63F7A857"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7.</w:t>
      </w:r>
      <w:r w:rsidRPr="00FC6C61">
        <w:rPr>
          <w:rFonts w:ascii="Arial" w:eastAsia="Arial" w:hAnsi="Arial" w:cs="Arial"/>
          <w:sz w:val="24"/>
          <w:szCs w:val="24"/>
        </w:rPr>
        <w:tab/>
        <w:t>Los Puestos</w:t>
      </w:r>
    </w:p>
    <w:p w14:paraId="2F01F303"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8.</w:t>
      </w:r>
      <w:r w:rsidRPr="00FC6C61">
        <w:rPr>
          <w:rFonts w:ascii="Arial" w:eastAsia="Arial" w:hAnsi="Arial" w:cs="Arial"/>
          <w:sz w:val="24"/>
          <w:szCs w:val="24"/>
        </w:rPr>
        <w:tab/>
        <w:t>Francisco I. Madero</w:t>
      </w:r>
    </w:p>
    <w:p w14:paraId="78D49905"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9.</w:t>
      </w:r>
      <w:r w:rsidRPr="00FC6C61">
        <w:rPr>
          <w:rFonts w:ascii="Arial" w:eastAsia="Arial" w:hAnsi="Arial" w:cs="Arial"/>
          <w:sz w:val="24"/>
          <w:szCs w:val="24"/>
        </w:rPr>
        <w:tab/>
        <w:t>Portillo Blanco</w:t>
      </w:r>
    </w:p>
    <w:p w14:paraId="0EFF5A58"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10.</w:t>
      </w:r>
      <w:r w:rsidRPr="00FC6C61">
        <w:rPr>
          <w:rFonts w:ascii="Arial" w:eastAsia="Arial" w:hAnsi="Arial" w:cs="Arial"/>
          <w:sz w:val="24"/>
          <w:szCs w:val="24"/>
        </w:rPr>
        <w:tab/>
        <w:t>Lomas del 4</w:t>
      </w:r>
    </w:p>
    <w:p w14:paraId="75398974"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11.        La Gigantera</w:t>
      </w:r>
    </w:p>
    <w:p w14:paraId="107DDB1C" w14:textId="77777777" w:rsidR="009F7184" w:rsidRDefault="009F7184" w:rsidP="00D81E6E">
      <w:pPr>
        <w:rPr>
          <w:rFonts w:ascii="Arial" w:eastAsia="Arial" w:hAnsi="Arial" w:cs="Arial"/>
          <w:sz w:val="24"/>
          <w:szCs w:val="24"/>
        </w:rPr>
      </w:pPr>
    </w:p>
    <w:p w14:paraId="38560CFB" w14:textId="77777777" w:rsidR="009F7184" w:rsidRDefault="009F7184" w:rsidP="00D81E6E">
      <w:pPr>
        <w:rPr>
          <w:rFonts w:ascii="Arial" w:eastAsia="Arial" w:hAnsi="Arial" w:cs="Arial"/>
          <w:sz w:val="24"/>
          <w:szCs w:val="24"/>
        </w:rPr>
      </w:pPr>
    </w:p>
    <w:p w14:paraId="3019831F" w14:textId="77777777" w:rsidR="009F7184" w:rsidRDefault="009F7184" w:rsidP="00D81E6E">
      <w:pPr>
        <w:rPr>
          <w:rFonts w:ascii="Arial" w:eastAsia="Arial" w:hAnsi="Arial" w:cs="Arial"/>
          <w:sz w:val="24"/>
          <w:szCs w:val="24"/>
        </w:rPr>
      </w:pPr>
    </w:p>
    <w:p w14:paraId="3B5B1CC7" w14:textId="583CD08D"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12.</w:t>
      </w:r>
      <w:r w:rsidRPr="00FC6C61">
        <w:rPr>
          <w:rFonts w:ascii="Arial" w:eastAsia="Arial" w:hAnsi="Arial" w:cs="Arial"/>
          <w:sz w:val="24"/>
          <w:szCs w:val="24"/>
        </w:rPr>
        <w:tab/>
        <w:t>La Arena</w:t>
      </w:r>
    </w:p>
    <w:p w14:paraId="316BDF07"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13.</w:t>
      </w:r>
      <w:r w:rsidRPr="00FC6C61">
        <w:rPr>
          <w:rFonts w:ascii="Arial" w:eastAsia="Arial" w:hAnsi="Arial" w:cs="Arial"/>
          <w:sz w:val="24"/>
          <w:szCs w:val="24"/>
        </w:rPr>
        <w:tab/>
        <w:t>Lomas del 4</w:t>
      </w:r>
    </w:p>
    <w:p w14:paraId="1257D621"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14.</w:t>
      </w:r>
      <w:r w:rsidRPr="00FC6C61">
        <w:rPr>
          <w:rFonts w:ascii="Arial" w:eastAsia="Arial" w:hAnsi="Arial" w:cs="Arial"/>
          <w:sz w:val="24"/>
          <w:szCs w:val="24"/>
        </w:rPr>
        <w:tab/>
        <w:t>Hacienda de Vidrio</w:t>
      </w:r>
    </w:p>
    <w:p w14:paraId="27F0B5CF" w14:textId="06A13D89" w:rsidR="00CF26FF" w:rsidRPr="00FC6C61" w:rsidRDefault="00D81E6E" w:rsidP="00D81E6E">
      <w:pPr>
        <w:rPr>
          <w:rFonts w:ascii="Arial" w:eastAsia="Arial" w:hAnsi="Arial" w:cs="Arial"/>
          <w:sz w:val="24"/>
          <w:szCs w:val="24"/>
        </w:rPr>
      </w:pPr>
      <w:r w:rsidRPr="00FC6C61">
        <w:rPr>
          <w:rFonts w:ascii="Arial" w:eastAsia="Arial" w:hAnsi="Arial" w:cs="Arial"/>
          <w:sz w:val="24"/>
          <w:szCs w:val="24"/>
        </w:rPr>
        <w:t>15.</w:t>
      </w:r>
      <w:r w:rsidRPr="00FC6C61">
        <w:rPr>
          <w:rFonts w:ascii="Arial" w:eastAsia="Arial" w:hAnsi="Arial" w:cs="Arial"/>
          <w:sz w:val="24"/>
          <w:szCs w:val="24"/>
        </w:rPr>
        <w:tab/>
        <w:t>La Calerilla</w:t>
      </w:r>
    </w:p>
    <w:p w14:paraId="7995D6EA" w14:textId="3B5E33A9"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16.</w:t>
      </w:r>
      <w:r w:rsidRPr="00FC6C61">
        <w:rPr>
          <w:rFonts w:ascii="Arial" w:eastAsia="Arial" w:hAnsi="Arial" w:cs="Arial"/>
          <w:sz w:val="24"/>
          <w:szCs w:val="24"/>
        </w:rPr>
        <w:tab/>
        <w:t>El Tempisque</w:t>
      </w:r>
    </w:p>
    <w:p w14:paraId="0462D668" w14:textId="77777777" w:rsidR="00D81E6E" w:rsidRPr="00FC6C61" w:rsidRDefault="00D81E6E" w:rsidP="00D81E6E">
      <w:pPr>
        <w:rPr>
          <w:rFonts w:ascii="Arial" w:eastAsia="Arial" w:hAnsi="Arial" w:cs="Arial"/>
          <w:sz w:val="24"/>
          <w:szCs w:val="24"/>
        </w:rPr>
      </w:pPr>
      <w:r w:rsidRPr="00FC6C61">
        <w:rPr>
          <w:rFonts w:ascii="Arial" w:eastAsia="Arial" w:hAnsi="Arial" w:cs="Arial"/>
          <w:sz w:val="24"/>
          <w:szCs w:val="24"/>
        </w:rPr>
        <w:t>17.</w:t>
      </w:r>
      <w:r w:rsidRPr="00FC6C61">
        <w:rPr>
          <w:rFonts w:ascii="Arial" w:eastAsia="Arial" w:hAnsi="Arial" w:cs="Arial"/>
          <w:sz w:val="24"/>
          <w:szCs w:val="24"/>
        </w:rPr>
        <w:tab/>
        <w:t>Solidaridad.</w:t>
      </w:r>
    </w:p>
    <w:p w14:paraId="36AF6063" w14:textId="371035BE" w:rsidR="00D81E6E" w:rsidRPr="00FC6C61" w:rsidRDefault="00D81E6E" w:rsidP="00223A24">
      <w:pPr>
        <w:jc w:val="both"/>
        <w:rPr>
          <w:rFonts w:ascii="Arial" w:eastAsia="Arial" w:hAnsi="Arial" w:cs="Arial"/>
          <w:b/>
          <w:sz w:val="24"/>
          <w:szCs w:val="24"/>
        </w:rPr>
      </w:pPr>
      <w:r w:rsidRPr="00FC6C61">
        <w:rPr>
          <w:rFonts w:ascii="Arial" w:eastAsia="Arial" w:hAnsi="Arial" w:cs="Arial"/>
          <w:sz w:val="24"/>
          <w:szCs w:val="24"/>
        </w:rPr>
        <w:t>Cabe hacer mención que estas actividades son realizadas diariamente y con prioridad en cada uno de los servicios realizados, dando a conocer que estamos obteniendo un excelente resultado a la ciudadanía.</w:t>
      </w:r>
    </w:p>
    <w:p w14:paraId="01117642" w14:textId="77777777" w:rsidR="00D81E6E" w:rsidRPr="00FC6C61" w:rsidRDefault="00D81E6E" w:rsidP="00D81E6E">
      <w:pPr>
        <w:rPr>
          <w:rFonts w:ascii="Arial" w:eastAsia="Arial" w:hAnsi="Arial" w:cs="Arial"/>
          <w:b/>
          <w:sz w:val="24"/>
          <w:szCs w:val="24"/>
        </w:rPr>
      </w:pPr>
      <w:r w:rsidRPr="00FC6C61">
        <w:rPr>
          <w:rFonts w:ascii="Arial" w:eastAsia="Arial" w:hAnsi="Arial" w:cs="Arial"/>
          <w:b/>
          <w:sz w:val="24"/>
          <w:szCs w:val="24"/>
        </w:rPr>
        <w:t>Estado actual del parque vehicular (pipas)</w:t>
      </w:r>
    </w:p>
    <w:p w14:paraId="5E0130FB" w14:textId="38808AC3" w:rsidR="00D81E6E" w:rsidRPr="00FC6C61" w:rsidRDefault="00D81E6E" w:rsidP="008F58C3">
      <w:pPr>
        <w:jc w:val="both"/>
        <w:rPr>
          <w:rFonts w:ascii="Arial" w:eastAsia="Arial" w:hAnsi="Arial" w:cs="Arial"/>
          <w:sz w:val="24"/>
          <w:szCs w:val="24"/>
        </w:rPr>
      </w:pPr>
      <w:r w:rsidRPr="00FC6C61">
        <w:rPr>
          <w:rFonts w:ascii="Arial" w:eastAsia="Arial" w:hAnsi="Arial" w:cs="Arial"/>
          <w:sz w:val="24"/>
          <w:szCs w:val="24"/>
        </w:rPr>
        <w:t>Estamos trabajando en el mantenimiento continuo del parque vehicular de este departamento para poder cumplir con nuestros operativos en cada una de las colonias y así los ciudadanos tengan la seguridad de que podrán contar con el apoyo del vital líquido en sus viviendas, con esta acción podremos obtener un importante ahorro económico para el municipio ya que al solicitar las reparaciones y servicios necesarios a nuestro parque vehicular podremos tener la certeza de que seguiremos llevando un control de entregas diarias a colonias</w:t>
      </w:r>
      <w:r w:rsidR="008F58C3" w:rsidRPr="00FC6C61">
        <w:rPr>
          <w:rFonts w:ascii="Arial" w:eastAsia="Arial" w:hAnsi="Arial" w:cs="Arial"/>
          <w:sz w:val="24"/>
          <w:szCs w:val="24"/>
        </w:rPr>
        <w:t>.</w:t>
      </w:r>
      <w:r w:rsidRPr="00FC6C61">
        <w:rPr>
          <w:rFonts w:ascii="Arial" w:eastAsia="Arial" w:hAnsi="Arial" w:cs="Arial"/>
          <w:sz w:val="24"/>
          <w:szCs w:val="24"/>
        </w:rPr>
        <w:t xml:space="preserve"> </w:t>
      </w:r>
    </w:p>
    <w:p w14:paraId="6EC0F332" w14:textId="6EF2D684" w:rsidR="00D81E6E" w:rsidRPr="00FC6C61" w:rsidRDefault="008F58C3" w:rsidP="00D81E6E">
      <w:pPr>
        <w:rPr>
          <w:rFonts w:ascii="Arial" w:eastAsia="Arial" w:hAnsi="Arial" w:cs="Arial"/>
          <w:b/>
          <w:sz w:val="24"/>
          <w:szCs w:val="24"/>
        </w:rPr>
      </w:pPr>
      <w:r w:rsidRPr="00FC6C61">
        <w:rPr>
          <w:rFonts w:ascii="Arial" w:eastAsia="Arial" w:hAnsi="Arial" w:cs="Arial"/>
          <w:b/>
          <w:sz w:val="24"/>
          <w:szCs w:val="24"/>
        </w:rPr>
        <w:t>Asuntos Generales</w:t>
      </w:r>
    </w:p>
    <w:p w14:paraId="7B3EBDCC" w14:textId="77777777" w:rsidR="00D81E6E" w:rsidRPr="00FC6C61" w:rsidRDefault="00D81E6E" w:rsidP="00D81E6E">
      <w:pPr>
        <w:jc w:val="both"/>
        <w:rPr>
          <w:rFonts w:ascii="Arial" w:eastAsia="Arial" w:hAnsi="Arial" w:cs="Arial"/>
          <w:sz w:val="24"/>
          <w:szCs w:val="24"/>
        </w:rPr>
      </w:pPr>
      <w:r w:rsidRPr="00FC6C61">
        <w:rPr>
          <w:rFonts w:ascii="Arial" w:eastAsia="Arial" w:hAnsi="Arial" w:cs="Arial"/>
          <w:sz w:val="24"/>
          <w:szCs w:val="24"/>
        </w:rPr>
        <w:t xml:space="preserve">Esta Dependencia podrá distribuir agua potable en pipas en los siguientes casos: </w:t>
      </w:r>
    </w:p>
    <w:p w14:paraId="31042609" w14:textId="77777777" w:rsidR="00D81E6E" w:rsidRPr="00FC6C61" w:rsidRDefault="00D81E6E" w:rsidP="00D81E6E">
      <w:pPr>
        <w:numPr>
          <w:ilvl w:val="0"/>
          <w:numId w:val="2"/>
        </w:numPr>
        <w:spacing w:after="0"/>
        <w:jc w:val="both"/>
        <w:rPr>
          <w:rFonts w:ascii="Calibri" w:eastAsia="Calibri" w:hAnsi="Calibri" w:cs="Calibri"/>
          <w:color w:val="000000"/>
          <w:sz w:val="24"/>
          <w:szCs w:val="24"/>
        </w:rPr>
      </w:pPr>
      <w:r w:rsidRPr="00FC6C61">
        <w:rPr>
          <w:rFonts w:ascii="Arial" w:eastAsia="Arial" w:hAnsi="Arial" w:cs="Arial"/>
          <w:color w:val="000000"/>
          <w:sz w:val="24"/>
          <w:szCs w:val="24"/>
        </w:rPr>
        <w:t>En asentamientos humanos constituidos de manera irregular; en donde no proceda el suministro de los servicios de agua potable (SIAPA)</w:t>
      </w:r>
    </w:p>
    <w:p w14:paraId="0733E28B" w14:textId="77777777" w:rsidR="00D81E6E" w:rsidRPr="00FC6C61" w:rsidRDefault="00D81E6E" w:rsidP="00D81E6E">
      <w:pPr>
        <w:spacing w:after="0"/>
        <w:ind w:left="720"/>
        <w:jc w:val="both"/>
        <w:rPr>
          <w:rFonts w:ascii="Arial" w:eastAsia="Arial" w:hAnsi="Arial" w:cs="Arial"/>
          <w:color w:val="000000"/>
          <w:sz w:val="24"/>
          <w:szCs w:val="24"/>
        </w:rPr>
      </w:pPr>
    </w:p>
    <w:p w14:paraId="6C86959B" w14:textId="77777777" w:rsidR="00D81E6E" w:rsidRPr="00FC6C61" w:rsidRDefault="00D81E6E" w:rsidP="00D81E6E">
      <w:pPr>
        <w:numPr>
          <w:ilvl w:val="0"/>
          <w:numId w:val="2"/>
        </w:numPr>
        <w:spacing w:after="0"/>
        <w:jc w:val="both"/>
        <w:rPr>
          <w:rFonts w:ascii="Calibri" w:eastAsia="Calibri" w:hAnsi="Calibri" w:cs="Calibri"/>
          <w:color w:val="000000"/>
          <w:sz w:val="24"/>
          <w:szCs w:val="24"/>
        </w:rPr>
      </w:pPr>
      <w:r w:rsidRPr="00FC6C61">
        <w:rPr>
          <w:rFonts w:ascii="Arial" w:eastAsia="Arial" w:hAnsi="Arial" w:cs="Arial"/>
          <w:color w:val="000000"/>
          <w:sz w:val="24"/>
          <w:szCs w:val="24"/>
        </w:rPr>
        <w:t>En zonas en donde se suspenda el servicio de agua potable por cuestiones de mantenimiento y/o reparaciones a pozos.</w:t>
      </w:r>
    </w:p>
    <w:p w14:paraId="02265479" w14:textId="77777777" w:rsidR="00D81E6E" w:rsidRPr="00FC6C61" w:rsidRDefault="00D81E6E" w:rsidP="00D81E6E">
      <w:pPr>
        <w:spacing w:after="0"/>
        <w:ind w:left="720"/>
        <w:jc w:val="both"/>
        <w:rPr>
          <w:rFonts w:ascii="Arial" w:eastAsia="Arial" w:hAnsi="Arial" w:cs="Arial"/>
          <w:color w:val="000000"/>
          <w:sz w:val="24"/>
          <w:szCs w:val="24"/>
        </w:rPr>
      </w:pPr>
    </w:p>
    <w:p w14:paraId="13834E7F" w14:textId="77777777" w:rsidR="00D81E6E" w:rsidRPr="00FC6C61" w:rsidRDefault="00D81E6E" w:rsidP="00D81E6E">
      <w:pPr>
        <w:numPr>
          <w:ilvl w:val="0"/>
          <w:numId w:val="2"/>
        </w:numPr>
        <w:spacing w:after="0"/>
        <w:jc w:val="both"/>
        <w:rPr>
          <w:rFonts w:ascii="Calibri" w:eastAsia="Calibri" w:hAnsi="Calibri" w:cs="Calibri"/>
          <w:color w:val="000000"/>
          <w:sz w:val="24"/>
          <w:szCs w:val="24"/>
        </w:rPr>
      </w:pPr>
      <w:r w:rsidRPr="00FC6C61">
        <w:rPr>
          <w:rFonts w:ascii="Arial" w:eastAsia="Arial" w:hAnsi="Arial" w:cs="Arial"/>
          <w:color w:val="000000"/>
          <w:sz w:val="24"/>
          <w:szCs w:val="24"/>
        </w:rPr>
        <w:t xml:space="preserve">Para la atención de emergencias, contingencias o desastres urbanos. </w:t>
      </w:r>
    </w:p>
    <w:p w14:paraId="2F671BE2" w14:textId="77777777" w:rsidR="00D81E6E" w:rsidRPr="00FC6C61" w:rsidRDefault="00D81E6E" w:rsidP="00D81E6E">
      <w:pPr>
        <w:spacing w:after="0"/>
        <w:ind w:left="720"/>
        <w:jc w:val="both"/>
        <w:rPr>
          <w:rFonts w:ascii="Arial" w:eastAsia="Arial" w:hAnsi="Arial" w:cs="Arial"/>
          <w:color w:val="000000"/>
          <w:sz w:val="24"/>
          <w:szCs w:val="24"/>
        </w:rPr>
      </w:pPr>
    </w:p>
    <w:p w14:paraId="21A56AFF" w14:textId="77777777" w:rsidR="00D81E6E" w:rsidRPr="00FC6C61" w:rsidRDefault="00D81E6E" w:rsidP="00D81E6E">
      <w:pPr>
        <w:numPr>
          <w:ilvl w:val="0"/>
          <w:numId w:val="2"/>
        </w:numPr>
        <w:spacing w:after="0"/>
        <w:jc w:val="both"/>
        <w:rPr>
          <w:rFonts w:ascii="Calibri" w:eastAsia="Calibri" w:hAnsi="Calibri" w:cs="Calibri"/>
          <w:color w:val="000000"/>
          <w:sz w:val="24"/>
          <w:szCs w:val="24"/>
        </w:rPr>
      </w:pPr>
      <w:r w:rsidRPr="00FC6C61">
        <w:rPr>
          <w:rFonts w:ascii="Arial" w:eastAsia="Arial" w:hAnsi="Arial" w:cs="Arial"/>
          <w:color w:val="000000"/>
          <w:sz w:val="24"/>
          <w:szCs w:val="24"/>
        </w:rPr>
        <w:t xml:space="preserve">La distribución de agua potable en pipas en zonas en donde se suspenda temporalmente el servicio de agua potable </w:t>
      </w:r>
    </w:p>
    <w:p w14:paraId="62066D76" w14:textId="77777777" w:rsidR="00D81E6E" w:rsidRPr="00FC6C61" w:rsidRDefault="00D81E6E" w:rsidP="00D81E6E">
      <w:pPr>
        <w:spacing w:after="0"/>
        <w:ind w:left="720"/>
        <w:jc w:val="both"/>
        <w:rPr>
          <w:rFonts w:ascii="Arial" w:eastAsia="Arial" w:hAnsi="Arial" w:cs="Arial"/>
          <w:color w:val="000000"/>
          <w:sz w:val="24"/>
          <w:szCs w:val="24"/>
        </w:rPr>
      </w:pPr>
    </w:p>
    <w:p w14:paraId="2EB114B5" w14:textId="73E1C84B" w:rsidR="008F58C3" w:rsidRPr="00FC6C61" w:rsidRDefault="00D81E6E" w:rsidP="007B5697">
      <w:pPr>
        <w:numPr>
          <w:ilvl w:val="0"/>
          <w:numId w:val="2"/>
        </w:numPr>
        <w:jc w:val="both"/>
        <w:rPr>
          <w:rFonts w:ascii="Arial" w:eastAsia="Arial" w:hAnsi="Arial" w:cs="Arial"/>
          <w:sz w:val="24"/>
          <w:szCs w:val="24"/>
        </w:rPr>
      </w:pPr>
      <w:r w:rsidRPr="00FC6C61">
        <w:rPr>
          <w:rFonts w:ascii="Arial" w:eastAsia="Arial" w:hAnsi="Arial" w:cs="Arial"/>
          <w:color w:val="000000"/>
          <w:sz w:val="24"/>
          <w:szCs w:val="24"/>
        </w:rPr>
        <w:t xml:space="preserve">El servicio de Agua en Pipas en las colonias en donde no se cuenta aún con red de agua potable SIAPA es completamente gratuito y los habitantes están exentos de pago de igual manera lo es para las zonas afectadas por contingencias o desastres el servicio será gratuito. </w:t>
      </w:r>
    </w:p>
    <w:p w14:paraId="6D8992EA" w14:textId="77777777" w:rsidR="009F7184" w:rsidRDefault="008F58C3" w:rsidP="008F58C3">
      <w:pPr>
        <w:jc w:val="both"/>
        <w:rPr>
          <w:rFonts w:ascii="Arial" w:eastAsia="Arial" w:hAnsi="Arial" w:cs="Arial"/>
          <w:sz w:val="24"/>
          <w:szCs w:val="24"/>
        </w:rPr>
      </w:pPr>
      <w:r w:rsidRPr="00FC6C61">
        <w:rPr>
          <w:rFonts w:ascii="Arial" w:eastAsia="Arial" w:hAnsi="Arial" w:cs="Arial"/>
          <w:sz w:val="24"/>
          <w:szCs w:val="24"/>
        </w:rPr>
        <w:t xml:space="preserve">Y bien aquí aprovechando a la Regidora que está aquí de Hacienda y Presupuesto, este pedirle el apoyo y bien también ver su colaboración en que nos pueda apoyar </w:t>
      </w:r>
    </w:p>
    <w:p w14:paraId="1C5AA9C0" w14:textId="77777777" w:rsidR="009F7184" w:rsidRDefault="009F7184" w:rsidP="008F58C3">
      <w:pPr>
        <w:jc w:val="both"/>
        <w:rPr>
          <w:rFonts w:ascii="Arial" w:eastAsia="Arial" w:hAnsi="Arial" w:cs="Arial"/>
          <w:sz w:val="24"/>
          <w:szCs w:val="24"/>
        </w:rPr>
      </w:pPr>
    </w:p>
    <w:p w14:paraId="6CE1A847" w14:textId="77777777" w:rsidR="009F7184" w:rsidRDefault="009F7184" w:rsidP="008F58C3">
      <w:pPr>
        <w:jc w:val="both"/>
        <w:rPr>
          <w:rFonts w:ascii="Arial" w:eastAsia="Arial" w:hAnsi="Arial" w:cs="Arial"/>
          <w:sz w:val="24"/>
          <w:szCs w:val="24"/>
        </w:rPr>
      </w:pPr>
    </w:p>
    <w:p w14:paraId="635585A0" w14:textId="77777777" w:rsidR="009F7184" w:rsidRDefault="009F7184" w:rsidP="008F58C3">
      <w:pPr>
        <w:jc w:val="both"/>
        <w:rPr>
          <w:rFonts w:ascii="Arial" w:eastAsia="Arial" w:hAnsi="Arial" w:cs="Arial"/>
          <w:sz w:val="24"/>
          <w:szCs w:val="24"/>
        </w:rPr>
      </w:pPr>
    </w:p>
    <w:p w14:paraId="0962CF23" w14:textId="2801ACF9" w:rsidR="008F58C3" w:rsidRPr="00FC6C61" w:rsidRDefault="008F58C3" w:rsidP="008F58C3">
      <w:pPr>
        <w:jc w:val="both"/>
        <w:rPr>
          <w:rFonts w:ascii="Arial" w:eastAsia="Arial" w:hAnsi="Arial" w:cs="Arial"/>
          <w:sz w:val="24"/>
          <w:szCs w:val="24"/>
        </w:rPr>
      </w:pPr>
      <w:r w:rsidRPr="00FC6C61">
        <w:rPr>
          <w:rFonts w:ascii="Arial" w:eastAsia="Arial" w:hAnsi="Arial" w:cs="Arial"/>
          <w:sz w:val="24"/>
          <w:szCs w:val="24"/>
        </w:rPr>
        <w:t xml:space="preserve">en la gestión para adquirir unas unidades, esto es para tener mayor eficacia en cuanto la entrega de mayor liquido con esto daríamos hasta un 200 por ciento en la entrega esto haciende las unidades que requerimos son 5 unidades es un </w:t>
      </w:r>
      <w:r w:rsidR="00A301D9" w:rsidRPr="00FC6C61">
        <w:rPr>
          <w:rFonts w:ascii="Arial" w:eastAsia="Arial" w:hAnsi="Arial" w:cs="Arial"/>
          <w:sz w:val="24"/>
          <w:szCs w:val="24"/>
        </w:rPr>
        <w:t>monto</w:t>
      </w:r>
      <w:r w:rsidRPr="00FC6C61">
        <w:rPr>
          <w:rFonts w:ascii="Arial" w:eastAsia="Arial" w:hAnsi="Arial" w:cs="Arial"/>
          <w:sz w:val="24"/>
          <w:szCs w:val="24"/>
        </w:rPr>
        <w:t xml:space="preserve"> de 9’ millones sabemos que es algo, algo </w:t>
      </w:r>
      <w:r w:rsidR="00FC6C61" w:rsidRPr="00FC6C61">
        <w:rPr>
          <w:rFonts w:ascii="Arial" w:eastAsia="Arial" w:hAnsi="Arial" w:cs="Arial"/>
          <w:sz w:val="24"/>
          <w:szCs w:val="24"/>
        </w:rPr>
        <w:t>alto,</w:t>
      </w:r>
      <w:r w:rsidRPr="00FC6C61">
        <w:rPr>
          <w:rFonts w:ascii="Arial" w:eastAsia="Arial" w:hAnsi="Arial" w:cs="Arial"/>
          <w:sz w:val="24"/>
          <w:szCs w:val="24"/>
        </w:rPr>
        <w:t xml:space="preserve"> pero no imposible, si, ahora si con la ayuda de la </w:t>
      </w:r>
      <w:r w:rsidR="00FC6C61" w:rsidRPr="00FC6C61">
        <w:rPr>
          <w:rFonts w:ascii="Arial" w:eastAsia="Arial" w:hAnsi="Arial" w:cs="Arial"/>
          <w:sz w:val="24"/>
          <w:szCs w:val="24"/>
        </w:rPr>
        <w:t>regidora.</w:t>
      </w:r>
      <w:r w:rsidRPr="00FC6C61">
        <w:rPr>
          <w:rFonts w:ascii="Arial" w:eastAsia="Arial" w:hAnsi="Arial" w:cs="Arial"/>
          <w:sz w:val="24"/>
          <w:szCs w:val="24"/>
        </w:rPr>
        <w:t xml:space="preserve"> perdón pregunta el regidor Alfredo los 9’ millones son </w:t>
      </w:r>
      <w:r w:rsidR="00A301D9" w:rsidRPr="00FC6C61">
        <w:rPr>
          <w:rFonts w:ascii="Arial" w:eastAsia="Arial" w:hAnsi="Arial" w:cs="Arial"/>
          <w:sz w:val="24"/>
          <w:szCs w:val="24"/>
        </w:rPr>
        <w:t xml:space="preserve">para la reparación? Y le responde el jefe de transportación, No son para la adquisición de 5 pipas, camiones tipo pipas, bien con esto podemos brindar un mayor servicio a la ciudadanía </w:t>
      </w:r>
      <w:r w:rsidR="00AC5D00" w:rsidRPr="00FC6C61">
        <w:rPr>
          <w:rFonts w:ascii="Arial" w:eastAsia="Arial" w:hAnsi="Arial" w:cs="Arial"/>
          <w:sz w:val="24"/>
          <w:szCs w:val="24"/>
        </w:rPr>
        <w:t>evitándonos tanta</w:t>
      </w:r>
      <w:r w:rsidR="00A301D9" w:rsidRPr="00FC6C61">
        <w:rPr>
          <w:rFonts w:ascii="Arial" w:eastAsia="Arial" w:hAnsi="Arial" w:cs="Arial"/>
          <w:sz w:val="24"/>
          <w:szCs w:val="24"/>
        </w:rPr>
        <w:t xml:space="preserve"> reparación</w:t>
      </w:r>
      <w:r w:rsidR="00AC5D00" w:rsidRPr="00FC6C61">
        <w:rPr>
          <w:rFonts w:ascii="Arial" w:eastAsia="Arial" w:hAnsi="Arial" w:cs="Arial"/>
          <w:sz w:val="24"/>
          <w:szCs w:val="24"/>
        </w:rPr>
        <w:t xml:space="preserve">, </w:t>
      </w:r>
      <w:r w:rsidR="00A301D9" w:rsidRPr="00FC6C61">
        <w:rPr>
          <w:rFonts w:ascii="Arial" w:eastAsia="Arial" w:hAnsi="Arial" w:cs="Arial"/>
          <w:sz w:val="24"/>
          <w:szCs w:val="24"/>
        </w:rPr>
        <w:t xml:space="preserve">tanto gasto en </w:t>
      </w:r>
      <w:r w:rsidR="003930F0" w:rsidRPr="00FC6C61">
        <w:rPr>
          <w:rFonts w:ascii="Arial" w:eastAsia="Arial" w:hAnsi="Arial" w:cs="Arial"/>
          <w:sz w:val="24"/>
          <w:szCs w:val="24"/>
        </w:rPr>
        <w:t xml:space="preserve">lo que son </w:t>
      </w:r>
      <w:r w:rsidR="00A301D9" w:rsidRPr="00FC6C61">
        <w:rPr>
          <w:rFonts w:ascii="Arial" w:eastAsia="Arial" w:hAnsi="Arial" w:cs="Arial"/>
          <w:sz w:val="24"/>
          <w:szCs w:val="24"/>
        </w:rPr>
        <w:t>unidades ya viejas, de más de 20 años ya de uso, que creo ya es algo necesario para el departamento y para la ciudadanía</w:t>
      </w:r>
      <w:r w:rsidR="009104A5" w:rsidRPr="00FC6C61">
        <w:rPr>
          <w:rFonts w:ascii="Arial" w:eastAsia="Arial" w:hAnsi="Arial" w:cs="Arial"/>
          <w:sz w:val="24"/>
          <w:szCs w:val="24"/>
        </w:rPr>
        <w:t>, q</w:t>
      </w:r>
      <w:r w:rsidR="00AC5D00" w:rsidRPr="00FC6C61">
        <w:rPr>
          <w:rFonts w:ascii="Arial" w:eastAsia="Arial" w:hAnsi="Arial" w:cs="Arial"/>
          <w:sz w:val="24"/>
          <w:szCs w:val="24"/>
        </w:rPr>
        <w:t xml:space="preserve">ue sea de mayor eficacia en su entrega, y en tiempo, es </w:t>
      </w:r>
      <w:r w:rsidR="003930F0" w:rsidRPr="00FC6C61">
        <w:rPr>
          <w:rFonts w:ascii="Arial" w:eastAsia="Arial" w:hAnsi="Arial" w:cs="Arial"/>
          <w:sz w:val="24"/>
          <w:szCs w:val="24"/>
        </w:rPr>
        <w:t>cuánto</w:t>
      </w:r>
      <w:r w:rsidR="00AC5D00" w:rsidRPr="00FC6C61">
        <w:rPr>
          <w:rFonts w:ascii="Arial" w:eastAsia="Arial" w:hAnsi="Arial" w:cs="Arial"/>
          <w:sz w:val="24"/>
          <w:szCs w:val="24"/>
        </w:rPr>
        <w:t>.</w:t>
      </w:r>
    </w:p>
    <w:p w14:paraId="30D4B141" w14:textId="385C8F6B" w:rsidR="003930F0" w:rsidRPr="00FC6C61" w:rsidRDefault="003930F0" w:rsidP="005709F9">
      <w:pPr>
        <w:jc w:val="both"/>
        <w:rPr>
          <w:rFonts w:ascii="Arial" w:eastAsia="Arial" w:hAnsi="Arial" w:cs="Arial"/>
          <w:bCs/>
          <w:sz w:val="24"/>
          <w:szCs w:val="24"/>
        </w:rPr>
      </w:pPr>
      <w:r w:rsidRPr="00FC6C61">
        <w:rPr>
          <w:rFonts w:ascii="Arial" w:eastAsia="Arial" w:hAnsi="Arial" w:cs="Arial"/>
          <w:sz w:val="24"/>
          <w:szCs w:val="24"/>
        </w:rPr>
        <w:t xml:space="preserve">Bien </w:t>
      </w:r>
      <w:r w:rsidR="005709F9" w:rsidRPr="00FC6C61">
        <w:rPr>
          <w:rFonts w:ascii="Arial" w:eastAsia="Arial" w:hAnsi="Arial" w:cs="Arial"/>
          <w:sz w:val="24"/>
          <w:szCs w:val="24"/>
        </w:rPr>
        <w:t xml:space="preserve">Regidores </w:t>
      </w:r>
      <w:r w:rsidRPr="00FC6C61">
        <w:rPr>
          <w:rFonts w:ascii="Arial" w:eastAsia="Arial" w:hAnsi="Arial" w:cs="Arial"/>
          <w:sz w:val="24"/>
          <w:szCs w:val="24"/>
        </w:rPr>
        <w:t>no se si tengan algún comentario alguna duda, adelante</w:t>
      </w:r>
      <w:r w:rsidR="00765084" w:rsidRPr="00FC6C61">
        <w:rPr>
          <w:rFonts w:ascii="Arial" w:eastAsia="Arial" w:hAnsi="Arial" w:cs="Arial"/>
          <w:sz w:val="24"/>
          <w:szCs w:val="24"/>
        </w:rPr>
        <w:t xml:space="preserve"> Regidor Arturo…</w:t>
      </w:r>
      <w:r w:rsidR="005709F9" w:rsidRPr="00FC6C61">
        <w:rPr>
          <w:rFonts w:ascii="Arial" w:eastAsia="Arial" w:hAnsi="Arial" w:cs="Arial"/>
          <w:sz w:val="24"/>
          <w:szCs w:val="24"/>
        </w:rPr>
        <w:t>p</w:t>
      </w:r>
      <w:r w:rsidR="00765084" w:rsidRPr="00FC6C61">
        <w:rPr>
          <w:rFonts w:ascii="Arial" w:eastAsia="Arial" w:hAnsi="Arial" w:cs="Arial"/>
          <w:bCs/>
          <w:sz w:val="24"/>
          <w:szCs w:val="24"/>
        </w:rPr>
        <w:t>erdón, Buenos días, regidores, regidora Adriana</w:t>
      </w:r>
      <w:r w:rsidR="005709F9" w:rsidRPr="00FC6C61">
        <w:rPr>
          <w:rFonts w:ascii="Arial" w:eastAsia="Arial" w:hAnsi="Arial" w:cs="Arial"/>
          <w:bCs/>
          <w:sz w:val="24"/>
          <w:szCs w:val="24"/>
        </w:rPr>
        <w:t xml:space="preserve">… simplemente felicitar a las o los trabajadores, porque sé </w:t>
      </w:r>
      <w:r w:rsidR="009104A5" w:rsidRPr="00FC6C61">
        <w:rPr>
          <w:rFonts w:ascii="Arial" w:eastAsia="Arial" w:hAnsi="Arial" w:cs="Arial"/>
          <w:bCs/>
          <w:sz w:val="24"/>
          <w:szCs w:val="24"/>
        </w:rPr>
        <w:t xml:space="preserve">que realizan un gran trabajo yo, </w:t>
      </w:r>
      <w:r w:rsidR="005709F9" w:rsidRPr="00FC6C61">
        <w:rPr>
          <w:rFonts w:ascii="Arial" w:eastAsia="Arial" w:hAnsi="Arial" w:cs="Arial"/>
          <w:bCs/>
          <w:sz w:val="24"/>
          <w:szCs w:val="24"/>
        </w:rPr>
        <w:t xml:space="preserve">lo reconozco públicamente </w:t>
      </w:r>
      <w:r w:rsidR="009104A5" w:rsidRPr="00FC6C61">
        <w:rPr>
          <w:rFonts w:ascii="Arial" w:eastAsia="Arial" w:hAnsi="Arial" w:cs="Arial"/>
          <w:bCs/>
          <w:sz w:val="24"/>
          <w:szCs w:val="24"/>
        </w:rPr>
        <w:t xml:space="preserve">las gestiones que se han realizado han sido atendidas favorablemente </w:t>
      </w:r>
      <w:r w:rsidR="002553EF" w:rsidRPr="00FC6C61">
        <w:rPr>
          <w:rFonts w:ascii="Arial" w:eastAsia="Arial" w:hAnsi="Arial" w:cs="Arial"/>
          <w:bCs/>
          <w:sz w:val="24"/>
          <w:szCs w:val="24"/>
        </w:rPr>
        <w:t xml:space="preserve">a los ciudadano desde luego y sabemos como bien lo dice habiendo un rezago en el parque vehicular que habido grandes esfuerzos de los gobierno en estarlos mejorando sabemos que se gasta mucho de reparación y creo que vale la pena, </w:t>
      </w:r>
      <w:r w:rsidR="00070377" w:rsidRPr="00FC6C61">
        <w:rPr>
          <w:rFonts w:ascii="Arial" w:eastAsia="Arial" w:hAnsi="Arial" w:cs="Arial"/>
          <w:bCs/>
          <w:sz w:val="24"/>
          <w:szCs w:val="24"/>
        </w:rPr>
        <w:t>hacer una inversión como se han hecho en otras áreas efectivamente las vemos en la calle y que eso se aplaude</w:t>
      </w:r>
      <w:r w:rsidR="00380FD1" w:rsidRPr="00FC6C61">
        <w:rPr>
          <w:rFonts w:ascii="Arial" w:eastAsia="Arial" w:hAnsi="Arial" w:cs="Arial"/>
          <w:bCs/>
          <w:sz w:val="24"/>
          <w:szCs w:val="24"/>
        </w:rPr>
        <w:t xml:space="preserve">, creo que valdría la pena que la comisión de Hacienda, por medio de la titular la Regidora Adriana un servidor que participa en ella valorar ese esquema de visualizar, no un gasto por que creo que es una inversión al fin de las cosas es un servicio el que se le da a la ciudadanía y que me digan quien puede vivir sin agua, para iniciar es una constante, es un derecho, esta instituido, pero aparte creo que con lo que se tiene es donde hay que hacer el reconocimiento al área, que con lo que se tiene sea brindado grandes atenciones, porque lo reitero, me consta, las peticiones que hemos realizado la gente queda muy satisfecha </w:t>
      </w:r>
      <w:r w:rsidR="00CF26FF" w:rsidRPr="00FC6C61">
        <w:rPr>
          <w:rFonts w:ascii="Arial" w:eastAsia="Arial" w:hAnsi="Arial" w:cs="Arial"/>
          <w:bCs/>
          <w:sz w:val="24"/>
          <w:szCs w:val="24"/>
        </w:rPr>
        <w:t>y agradece</w:t>
      </w:r>
      <w:r w:rsidR="00380FD1" w:rsidRPr="00FC6C61">
        <w:rPr>
          <w:rFonts w:ascii="Arial" w:eastAsia="Arial" w:hAnsi="Arial" w:cs="Arial"/>
          <w:bCs/>
          <w:sz w:val="24"/>
          <w:szCs w:val="24"/>
        </w:rPr>
        <w:t xml:space="preserve"> la intensión</w:t>
      </w:r>
      <w:r w:rsidR="00796CD7" w:rsidRPr="00FC6C61">
        <w:rPr>
          <w:rFonts w:ascii="Arial" w:eastAsia="Arial" w:hAnsi="Arial" w:cs="Arial"/>
          <w:bCs/>
          <w:sz w:val="24"/>
          <w:szCs w:val="24"/>
        </w:rPr>
        <w:t xml:space="preserve"> del área</w:t>
      </w:r>
      <w:r w:rsidR="00380FD1" w:rsidRPr="00FC6C61">
        <w:rPr>
          <w:rFonts w:ascii="Arial" w:eastAsia="Arial" w:hAnsi="Arial" w:cs="Arial"/>
          <w:bCs/>
          <w:sz w:val="24"/>
          <w:szCs w:val="24"/>
        </w:rPr>
        <w:t xml:space="preserve">, de mi parte es cuanto presidente, y estoy aquí a la orden para </w:t>
      </w:r>
      <w:r w:rsidR="00796CD7" w:rsidRPr="00FC6C61">
        <w:rPr>
          <w:rFonts w:ascii="Arial" w:eastAsia="Arial" w:hAnsi="Arial" w:cs="Arial"/>
          <w:bCs/>
          <w:sz w:val="24"/>
          <w:szCs w:val="24"/>
        </w:rPr>
        <w:t xml:space="preserve">cualquier </w:t>
      </w:r>
      <w:r w:rsidR="00380FD1" w:rsidRPr="00FC6C61">
        <w:rPr>
          <w:rFonts w:ascii="Arial" w:eastAsia="Arial" w:hAnsi="Arial" w:cs="Arial"/>
          <w:bCs/>
          <w:sz w:val="24"/>
          <w:szCs w:val="24"/>
        </w:rPr>
        <w:t>suma</w:t>
      </w:r>
      <w:r w:rsidR="00796CD7" w:rsidRPr="00FC6C61">
        <w:rPr>
          <w:rFonts w:ascii="Arial" w:eastAsia="Arial" w:hAnsi="Arial" w:cs="Arial"/>
          <w:bCs/>
          <w:sz w:val="24"/>
          <w:szCs w:val="24"/>
        </w:rPr>
        <w:t>toria</w:t>
      </w:r>
      <w:r w:rsidR="00380FD1" w:rsidRPr="00FC6C61">
        <w:rPr>
          <w:rFonts w:ascii="Arial" w:eastAsia="Arial" w:hAnsi="Arial" w:cs="Arial"/>
          <w:bCs/>
          <w:sz w:val="24"/>
          <w:szCs w:val="24"/>
        </w:rPr>
        <w:t xml:space="preserve"> para mejorar el área.</w:t>
      </w:r>
      <w:r w:rsidR="00796CD7" w:rsidRPr="00FC6C61">
        <w:rPr>
          <w:rFonts w:ascii="Arial" w:eastAsia="Arial" w:hAnsi="Arial" w:cs="Arial"/>
          <w:bCs/>
          <w:sz w:val="24"/>
          <w:szCs w:val="24"/>
        </w:rPr>
        <w:t xml:space="preserve"> Muchas gracias, Regidor Arturo, doctor adelante…</w:t>
      </w:r>
    </w:p>
    <w:p w14:paraId="7E8FED83" w14:textId="4B66E465" w:rsidR="00FC6C61" w:rsidRDefault="00380FD1" w:rsidP="005709F9">
      <w:pPr>
        <w:jc w:val="both"/>
        <w:rPr>
          <w:rFonts w:ascii="Arial" w:eastAsia="Arial" w:hAnsi="Arial" w:cs="Arial"/>
          <w:bCs/>
          <w:sz w:val="24"/>
          <w:szCs w:val="24"/>
        </w:rPr>
      </w:pPr>
      <w:r w:rsidRPr="00FC6C61">
        <w:rPr>
          <w:rFonts w:ascii="Arial" w:eastAsia="Arial" w:hAnsi="Arial" w:cs="Arial"/>
          <w:b/>
          <w:sz w:val="24"/>
          <w:szCs w:val="24"/>
        </w:rPr>
        <w:t xml:space="preserve">El Regidor </w:t>
      </w:r>
      <w:r w:rsidR="00796CD7" w:rsidRPr="00FC6C61">
        <w:rPr>
          <w:rFonts w:ascii="Arial" w:eastAsia="Arial" w:hAnsi="Arial" w:cs="Arial"/>
          <w:b/>
          <w:sz w:val="24"/>
          <w:szCs w:val="24"/>
        </w:rPr>
        <w:t>Dr. José</w:t>
      </w:r>
      <w:r w:rsidRPr="00FC6C61">
        <w:rPr>
          <w:rFonts w:ascii="Arial" w:eastAsia="Arial" w:hAnsi="Arial" w:cs="Arial"/>
          <w:b/>
          <w:sz w:val="24"/>
          <w:szCs w:val="24"/>
        </w:rPr>
        <w:t xml:space="preserve"> Roberto García</w:t>
      </w:r>
      <w:r w:rsidRPr="00FC6C61">
        <w:rPr>
          <w:rFonts w:ascii="Arial" w:eastAsia="Arial" w:hAnsi="Arial" w:cs="Arial"/>
          <w:bCs/>
          <w:sz w:val="24"/>
          <w:szCs w:val="24"/>
        </w:rPr>
        <w:t xml:space="preserve"> comenta, </w:t>
      </w:r>
      <w:r w:rsidR="00796CD7" w:rsidRPr="00FC6C61">
        <w:rPr>
          <w:rFonts w:ascii="Arial" w:eastAsia="Arial" w:hAnsi="Arial" w:cs="Arial"/>
          <w:bCs/>
          <w:sz w:val="24"/>
          <w:szCs w:val="24"/>
        </w:rPr>
        <w:t>nosotros también nos sumamos a esa misma petición es primordial, el agua sobre todo en aquellas colonias donde no llega el suministro es importante para toda la ciudadanía sumarnos a la petición del regidor, que se valore a través de la Comisión de Hacienda, ver si es factible se pudiera llevar a cabo la adquisición de esas unidades, es todo. Muchas gracias doctor, el regidor Alfredo pregunta ¿Alguien más?</w:t>
      </w:r>
    </w:p>
    <w:p w14:paraId="63F5CA60" w14:textId="77777777" w:rsidR="00FC6C61" w:rsidRDefault="00796CD7" w:rsidP="005709F9">
      <w:pPr>
        <w:jc w:val="both"/>
        <w:rPr>
          <w:rFonts w:ascii="Arial" w:eastAsia="Arial" w:hAnsi="Arial" w:cs="Arial"/>
          <w:bCs/>
          <w:sz w:val="24"/>
          <w:szCs w:val="24"/>
        </w:rPr>
      </w:pPr>
      <w:r w:rsidRPr="00FC6C61">
        <w:rPr>
          <w:rFonts w:ascii="Arial" w:eastAsia="Arial" w:hAnsi="Arial" w:cs="Arial"/>
          <w:bCs/>
          <w:sz w:val="24"/>
          <w:szCs w:val="24"/>
        </w:rPr>
        <w:t xml:space="preserve">La Regidora Adriana hace uso de la voz, </w:t>
      </w:r>
      <w:r w:rsidR="00A515BB" w:rsidRPr="00FC6C61">
        <w:rPr>
          <w:rFonts w:ascii="Arial" w:eastAsia="Arial" w:hAnsi="Arial" w:cs="Arial"/>
          <w:bCs/>
          <w:sz w:val="24"/>
          <w:szCs w:val="24"/>
        </w:rPr>
        <w:t xml:space="preserve">buen día para todas y para todos, yo reconozco </w:t>
      </w:r>
      <w:r w:rsidR="00C75C10" w:rsidRPr="00FC6C61">
        <w:rPr>
          <w:rFonts w:ascii="Arial" w:eastAsia="Arial" w:hAnsi="Arial" w:cs="Arial"/>
          <w:bCs/>
          <w:sz w:val="24"/>
          <w:szCs w:val="24"/>
        </w:rPr>
        <w:t>al igual</w:t>
      </w:r>
      <w:r w:rsidR="00A515BB" w:rsidRPr="00FC6C61">
        <w:rPr>
          <w:rFonts w:ascii="Arial" w:eastAsia="Arial" w:hAnsi="Arial" w:cs="Arial"/>
          <w:bCs/>
          <w:sz w:val="24"/>
          <w:szCs w:val="24"/>
        </w:rPr>
        <w:t xml:space="preserve"> que mis compañeros el trabajo que realiza el área de Agua Potable a través de su Jefatura de Pipas, la petición de los vehículos nuevos me lleva a dos líneas de pensamiento</w:t>
      </w:r>
      <w:r w:rsidR="00A25E4C" w:rsidRPr="00FC6C61">
        <w:rPr>
          <w:rFonts w:ascii="Arial" w:eastAsia="Arial" w:hAnsi="Arial" w:cs="Arial"/>
          <w:bCs/>
          <w:sz w:val="24"/>
          <w:szCs w:val="24"/>
        </w:rPr>
        <w:t>,</w:t>
      </w:r>
      <w:r w:rsidR="00A515BB" w:rsidRPr="00FC6C61">
        <w:rPr>
          <w:rFonts w:ascii="Arial" w:eastAsia="Arial" w:hAnsi="Arial" w:cs="Arial"/>
          <w:bCs/>
          <w:sz w:val="24"/>
          <w:szCs w:val="24"/>
        </w:rPr>
        <w:t xml:space="preserve"> el primero es no tendríamos, y lo digo con toda honestidad y con los pies </w:t>
      </w:r>
      <w:r w:rsidR="00C75C10" w:rsidRPr="00FC6C61">
        <w:rPr>
          <w:rFonts w:ascii="Arial" w:eastAsia="Arial" w:hAnsi="Arial" w:cs="Arial"/>
          <w:bCs/>
          <w:sz w:val="24"/>
          <w:szCs w:val="24"/>
        </w:rPr>
        <w:t xml:space="preserve">a lo mejor </w:t>
      </w:r>
      <w:r w:rsidR="00A515BB" w:rsidRPr="00FC6C61">
        <w:rPr>
          <w:rFonts w:ascii="Arial" w:eastAsia="Arial" w:hAnsi="Arial" w:cs="Arial"/>
          <w:bCs/>
          <w:sz w:val="24"/>
          <w:szCs w:val="24"/>
        </w:rPr>
        <w:t>demasiado objetivos</w:t>
      </w:r>
      <w:r w:rsidR="00C75C10" w:rsidRPr="00FC6C61">
        <w:rPr>
          <w:rFonts w:ascii="Arial" w:eastAsia="Arial" w:hAnsi="Arial" w:cs="Arial"/>
          <w:bCs/>
          <w:sz w:val="24"/>
          <w:szCs w:val="24"/>
        </w:rPr>
        <w:t>, no tendríamos</w:t>
      </w:r>
    </w:p>
    <w:p w14:paraId="29C764FD" w14:textId="77777777" w:rsidR="00FC6C61" w:rsidRDefault="00FC6C61" w:rsidP="005709F9">
      <w:pPr>
        <w:jc w:val="both"/>
        <w:rPr>
          <w:rFonts w:ascii="Arial" w:eastAsia="Arial" w:hAnsi="Arial" w:cs="Arial"/>
          <w:bCs/>
          <w:sz w:val="24"/>
          <w:szCs w:val="24"/>
        </w:rPr>
      </w:pPr>
    </w:p>
    <w:p w14:paraId="1EC0CE0B" w14:textId="77777777" w:rsidR="00FC6C61" w:rsidRDefault="00FC6C61" w:rsidP="005709F9">
      <w:pPr>
        <w:jc w:val="both"/>
        <w:rPr>
          <w:rFonts w:ascii="Arial" w:eastAsia="Arial" w:hAnsi="Arial" w:cs="Arial"/>
          <w:bCs/>
          <w:sz w:val="24"/>
          <w:szCs w:val="24"/>
        </w:rPr>
      </w:pPr>
    </w:p>
    <w:p w14:paraId="42F144E0" w14:textId="77777777" w:rsidR="00FC6C61" w:rsidRDefault="00FC6C61" w:rsidP="005709F9">
      <w:pPr>
        <w:jc w:val="both"/>
        <w:rPr>
          <w:rFonts w:ascii="Arial" w:eastAsia="Arial" w:hAnsi="Arial" w:cs="Arial"/>
          <w:bCs/>
          <w:sz w:val="24"/>
          <w:szCs w:val="24"/>
        </w:rPr>
      </w:pPr>
    </w:p>
    <w:p w14:paraId="32CA7852" w14:textId="6253E360" w:rsidR="00CF26FF" w:rsidRPr="00FC6C61" w:rsidRDefault="00C75C10" w:rsidP="005709F9">
      <w:pPr>
        <w:jc w:val="both"/>
        <w:rPr>
          <w:rFonts w:ascii="Arial" w:eastAsia="Arial" w:hAnsi="Arial" w:cs="Arial"/>
          <w:bCs/>
          <w:sz w:val="24"/>
          <w:szCs w:val="24"/>
        </w:rPr>
      </w:pPr>
      <w:r w:rsidRPr="00FC6C61">
        <w:rPr>
          <w:rFonts w:ascii="Arial" w:eastAsia="Arial" w:hAnsi="Arial" w:cs="Arial"/>
          <w:bCs/>
          <w:sz w:val="24"/>
          <w:szCs w:val="24"/>
        </w:rPr>
        <w:t xml:space="preserve"> por qué estar abasteciendo todavía agua en pipas, eso es un primer punto que yo quiero poner sobre la mesa, como ustedes saben yo presido dos comisiones Planeación Socioeconómica y Urbana y Hacienda, el hecho de comprar pipas me causa un conflicto por que en 2022 no tend</w:t>
      </w:r>
      <w:r w:rsidR="00A25E4C" w:rsidRPr="00FC6C61">
        <w:rPr>
          <w:rFonts w:ascii="Arial" w:eastAsia="Arial" w:hAnsi="Arial" w:cs="Arial"/>
          <w:bCs/>
          <w:sz w:val="24"/>
          <w:szCs w:val="24"/>
        </w:rPr>
        <w:t>rí</w:t>
      </w:r>
      <w:r w:rsidRPr="00FC6C61">
        <w:rPr>
          <w:rFonts w:ascii="Arial" w:eastAsia="Arial" w:hAnsi="Arial" w:cs="Arial"/>
          <w:bCs/>
          <w:sz w:val="24"/>
          <w:szCs w:val="24"/>
        </w:rPr>
        <w:t>amos por qu</w:t>
      </w:r>
      <w:r w:rsidR="00A25E4C" w:rsidRPr="00FC6C61">
        <w:rPr>
          <w:rFonts w:ascii="Arial" w:eastAsia="Arial" w:hAnsi="Arial" w:cs="Arial"/>
          <w:bCs/>
          <w:sz w:val="24"/>
          <w:szCs w:val="24"/>
        </w:rPr>
        <w:t>é</w:t>
      </w:r>
      <w:r w:rsidRPr="00FC6C61">
        <w:rPr>
          <w:rFonts w:ascii="Arial" w:eastAsia="Arial" w:hAnsi="Arial" w:cs="Arial"/>
          <w:bCs/>
          <w:sz w:val="24"/>
          <w:szCs w:val="24"/>
        </w:rPr>
        <w:t xml:space="preserve"> estar, en algunas comunidades sin agua, que pasa</w:t>
      </w:r>
      <w:r w:rsidR="00A25E4C" w:rsidRPr="00FC6C61">
        <w:rPr>
          <w:rFonts w:ascii="Arial" w:eastAsia="Arial" w:hAnsi="Arial" w:cs="Arial"/>
          <w:bCs/>
          <w:sz w:val="24"/>
          <w:szCs w:val="24"/>
        </w:rPr>
        <w:t>,</w:t>
      </w:r>
      <w:r w:rsidRPr="00FC6C61">
        <w:rPr>
          <w:rFonts w:ascii="Arial" w:eastAsia="Arial" w:hAnsi="Arial" w:cs="Arial"/>
          <w:bCs/>
          <w:sz w:val="24"/>
          <w:szCs w:val="24"/>
        </w:rPr>
        <w:t xml:space="preserve"> bueno </w:t>
      </w:r>
      <w:r w:rsidR="00A14A96" w:rsidRPr="00FC6C61">
        <w:rPr>
          <w:rFonts w:ascii="Arial" w:eastAsia="Arial" w:hAnsi="Arial" w:cs="Arial"/>
          <w:bCs/>
          <w:sz w:val="24"/>
          <w:szCs w:val="24"/>
        </w:rPr>
        <w:t xml:space="preserve">bien lo comentaban sobre los asentamientos irregulares, lo comentaba usted director, creo que esta petición </w:t>
      </w:r>
      <w:r w:rsidR="00676118" w:rsidRPr="00FC6C61">
        <w:rPr>
          <w:rFonts w:ascii="Arial" w:eastAsia="Arial" w:hAnsi="Arial" w:cs="Arial"/>
          <w:bCs/>
          <w:sz w:val="24"/>
          <w:szCs w:val="24"/>
        </w:rPr>
        <w:t>más</w:t>
      </w:r>
      <w:r w:rsidR="00A14A96" w:rsidRPr="00FC6C61">
        <w:rPr>
          <w:rFonts w:ascii="Arial" w:eastAsia="Arial" w:hAnsi="Arial" w:cs="Arial"/>
          <w:bCs/>
          <w:sz w:val="24"/>
          <w:szCs w:val="24"/>
        </w:rPr>
        <w:t xml:space="preserve"> allá de que</w:t>
      </w:r>
      <w:r w:rsidR="00A25E4C" w:rsidRPr="00FC6C61">
        <w:rPr>
          <w:rFonts w:ascii="Arial" w:eastAsia="Arial" w:hAnsi="Arial" w:cs="Arial"/>
          <w:bCs/>
          <w:sz w:val="24"/>
          <w:szCs w:val="24"/>
        </w:rPr>
        <w:t>,</w:t>
      </w:r>
      <w:r w:rsidR="00A14A96" w:rsidRPr="00FC6C61">
        <w:rPr>
          <w:rFonts w:ascii="Arial" w:eastAsia="Arial" w:hAnsi="Arial" w:cs="Arial"/>
          <w:bCs/>
          <w:sz w:val="24"/>
          <w:szCs w:val="24"/>
        </w:rPr>
        <w:t xml:space="preserve"> quede en dinero en los 9</w:t>
      </w:r>
      <w:r w:rsidR="00A25E4C" w:rsidRPr="00FC6C61">
        <w:rPr>
          <w:rFonts w:ascii="Arial" w:eastAsia="Arial" w:hAnsi="Arial" w:cs="Arial"/>
          <w:bCs/>
          <w:sz w:val="24"/>
          <w:szCs w:val="24"/>
        </w:rPr>
        <w:t>´</w:t>
      </w:r>
      <w:r w:rsidR="00A14A96" w:rsidRPr="00FC6C61">
        <w:rPr>
          <w:rFonts w:ascii="Arial" w:eastAsia="Arial" w:hAnsi="Arial" w:cs="Arial"/>
          <w:bCs/>
          <w:sz w:val="24"/>
          <w:szCs w:val="24"/>
        </w:rPr>
        <w:t>millones de pesos, en las cinco unidades nuevas, tendría que elevarse a agua, exacto,</w:t>
      </w:r>
      <w:r w:rsidR="00E03F28" w:rsidRPr="00FC6C61">
        <w:rPr>
          <w:rFonts w:ascii="Arial" w:eastAsia="Arial" w:hAnsi="Arial" w:cs="Arial"/>
          <w:bCs/>
          <w:sz w:val="24"/>
          <w:szCs w:val="24"/>
        </w:rPr>
        <w:t xml:space="preserve"> tendría que elevarse</w:t>
      </w:r>
      <w:r w:rsidR="00A14A96" w:rsidRPr="00FC6C61">
        <w:rPr>
          <w:rFonts w:ascii="Arial" w:eastAsia="Arial" w:hAnsi="Arial" w:cs="Arial"/>
          <w:bCs/>
          <w:sz w:val="24"/>
          <w:szCs w:val="24"/>
        </w:rPr>
        <w:t xml:space="preserve"> a un tema de c</w:t>
      </w:r>
      <w:r w:rsidR="00A25E4C" w:rsidRPr="00FC6C61">
        <w:rPr>
          <w:rFonts w:ascii="Arial" w:eastAsia="Arial" w:hAnsi="Arial" w:cs="Arial"/>
          <w:bCs/>
          <w:sz w:val="24"/>
          <w:szCs w:val="24"/>
        </w:rPr>
        <w:t>ó</w:t>
      </w:r>
      <w:r w:rsidR="00A14A96" w:rsidRPr="00FC6C61">
        <w:rPr>
          <w:rFonts w:ascii="Arial" w:eastAsia="Arial" w:hAnsi="Arial" w:cs="Arial"/>
          <w:bCs/>
          <w:sz w:val="24"/>
          <w:szCs w:val="24"/>
        </w:rPr>
        <w:t>mo reformamos los reglamentos</w:t>
      </w:r>
      <w:r w:rsidR="00A25E4C" w:rsidRPr="00FC6C61">
        <w:rPr>
          <w:rFonts w:ascii="Arial" w:eastAsia="Arial" w:hAnsi="Arial" w:cs="Arial"/>
          <w:bCs/>
          <w:sz w:val="24"/>
          <w:szCs w:val="24"/>
        </w:rPr>
        <w:t>,</w:t>
      </w:r>
      <w:r w:rsidR="00A14A96" w:rsidRPr="00FC6C61">
        <w:rPr>
          <w:rFonts w:ascii="Arial" w:eastAsia="Arial" w:hAnsi="Arial" w:cs="Arial"/>
          <w:bCs/>
          <w:sz w:val="24"/>
          <w:szCs w:val="24"/>
        </w:rPr>
        <w:t xml:space="preserve"> las leyes, </w:t>
      </w:r>
      <w:r w:rsidR="00145B80" w:rsidRPr="00FC6C61">
        <w:rPr>
          <w:rFonts w:ascii="Arial" w:eastAsia="Arial" w:hAnsi="Arial" w:cs="Arial"/>
          <w:bCs/>
          <w:sz w:val="24"/>
          <w:szCs w:val="24"/>
        </w:rPr>
        <w:t>porque</w:t>
      </w:r>
      <w:r w:rsidR="00A14A96" w:rsidRPr="00FC6C61">
        <w:rPr>
          <w:rFonts w:ascii="Arial" w:eastAsia="Arial" w:hAnsi="Arial" w:cs="Arial"/>
          <w:bCs/>
          <w:sz w:val="24"/>
          <w:szCs w:val="24"/>
        </w:rPr>
        <w:t xml:space="preserve"> hay zonas donde no podemos invertir ustedes lo saben, si, si, porque son asentamientos irregulares, entonces se nos vuelve una constan</w:t>
      </w:r>
      <w:r w:rsidR="00E03F28" w:rsidRPr="00FC6C61">
        <w:rPr>
          <w:rFonts w:ascii="Arial" w:eastAsia="Arial" w:hAnsi="Arial" w:cs="Arial"/>
          <w:bCs/>
          <w:sz w:val="24"/>
          <w:szCs w:val="24"/>
        </w:rPr>
        <w:t xml:space="preserve">tes la problemática, no es solamente el hecho de que nos falten </w:t>
      </w:r>
      <w:r w:rsidR="00A14A96" w:rsidRPr="00FC6C61">
        <w:rPr>
          <w:rFonts w:ascii="Arial" w:eastAsia="Arial" w:hAnsi="Arial" w:cs="Arial"/>
          <w:bCs/>
          <w:sz w:val="24"/>
          <w:szCs w:val="24"/>
        </w:rPr>
        <w:t>vehículos, cosa que con mucho gusto estaremos</w:t>
      </w:r>
      <w:r w:rsidR="00E03F28" w:rsidRPr="00FC6C61">
        <w:rPr>
          <w:rFonts w:ascii="Arial" w:eastAsia="Arial" w:hAnsi="Arial" w:cs="Arial"/>
          <w:bCs/>
          <w:sz w:val="24"/>
          <w:szCs w:val="24"/>
        </w:rPr>
        <w:t xml:space="preserve"> por ahí hablando con nuestra presidenta por que </w:t>
      </w:r>
      <w:r w:rsidR="00A14A96" w:rsidRPr="00FC6C61">
        <w:rPr>
          <w:rFonts w:ascii="Arial" w:eastAsia="Arial" w:hAnsi="Arial" w:cs="Arial"/>
          <w:bCs/>
          <w:sz w:val="24"/>
          <w:szCs w:val="24"/>
        </w:rPr>
        <w:t xml:space="preserve"> </w:t>
      </w:r>
      <w:r w:rsidR="00E03F28" w:rsidRPr="00FC6C61">
        <w:rPr>
          <w:rFonts w:ascii="Arial" w:eastAsia="Arial" w:hAnsi="Arial" w:cs="Arial"/>
          <w:bCs/>
          <w:sz w:val="24"/>
          <w:szCs w:val="24"/>
        </w:rPr>
        <w:t xml:space="preserve">también es ciertamente una competencia totalmente administrativa el hecho de comprar nosotros podríamos ponerlo sobre la mesa y podríamos pedirle a la presidenta en conjunto como lo haremos estoy segura porque para eso no se ven colores no se ven fracciones somos todos ciudadanos del municipio pero sí creo que como regidores tendremos que analizarlo </w:t>
      </w:r>
    </w:p>
    <w:p w14:paraId="0E466FF6" w14:textId="050A2EDF" w:rsidR="00796CD7" w:rsidRPr="00FC6C61" w:rsidRDefault="00A25E4C" w:rsidP="005709F9">
      <w:pPr>
        <w:jc w:val="both"/>
        <w:rPr>
          <w:rFonts w:ascii="Arial" w:eastAsia="Arial" w:hAnsi="Arial" w:cs="Arial"/>
          <w:bCs/>
          <w:sz w:val="24"/>
          <w:szCs w:val="24"/>
        </w:rPr>
      </w:pPr>
      <w:r w:rsidRPr="00FC6C61">
        <w:rPr>
          <w:rFonts w:ascii="Arial" w:eastAsia="Arial" w:hAnsi="Arial" w:cs="Arial"/>
          <w:bCs/>
          <w:sz w:val="24"/>
          <w:szCs w:val="24"/>
        </w:rPr>
        <w:t>O</w:t>
      </w:r>
      <w:r w:rsidR="00E03F28" w:rsidRPr="00FC6C61">
        <w:rPr>
          <w:rFonts w:ascii="Arial" w:eastAsia="Arial" w:hAnsi="Arial" w:cs="Arial"/>
          <w:bCs/>
          <w:sz w:val="24"/>
          <w:szCs w:val="24"/>
        </w:rPr>
        <w:t>tro</w:t>
      </w:r>
      <w:r w:rsidRPr="00FC6C61">
        <w:rPr>
          <w:rFonts w:ascii="Arial" w:eastAsia="Arial" w:hAnsi="Arial" w:cs="Arial"/>
          <w:bCs/>
          <w:sz w:val="24"/>
          <w:szCs w:val="24"/>
        </w:rPr>
        <w:t xml:space="preserve"> </w:t>
      </w:r>
      <w:r w:rsidR="00E03F28" w:rsidRPr="00FC6C61">
        <w:rPr>
          <w:rFonts w:ascii="Arial" w:eastAsia="Arial" w:hAnsi="Arial" w:cs="Arial"/>
          <w:bCs/>
          <w:sz w:val="24"/>
          <w:szCs w:val="24"/>
        </w:rPr>
        <w:t xml:space="preserve">que </w:t>
      </w:r>
      <w:r w:rsidR="00DA657F" w:rsidRPr="00FC6C61">
        <w:rPr>
          <w:rFonts w:ascii="Arial" w:eastAsia="Arial" w:hAnsi="Arial" w:cs="Arial"/>
          <w:bCs/>
          <w:sz w:val="24"/>
          <w:szCs w:val="24"/>
        </w:rPr>
        <w:t>está</w:t>
      </w:r>
      <w:r w:rsidR="00E03F28" w:rsidRPr="00FC6C61">
        <w:rPr>
          <w:rFonts w:ascii="Arial" w:eastAsia="Arial" w:hAnsi="Arial" w:cs="Arial"/>
          <w:bCs/>
          <w:sz w:val="24"/>
          <w:szCs w:val="24"/>
        </w:rPr>
        <w:t xml:space="preserve"> pasando a nivel </w:t>
      </w:r>
      <w:r w:rsidRPr="00FC6C61">
        <w:rPr>
          <w:rFonts w:ascii="Arial" w:eastAsia="Arial" w:hAnsi="Arial" w:cs="Arial"/>
          <w:bCs/>
          <w:sz w:val="24"/>
          <w:szCs w:val="24"/>
        </w:rPr>
        <w:t>F</w:t>
      </w:r>
      <w:r w:rsidR="00E03F28" w:rsidRPr="00FC6C61">
        <w:rPr>
          <w:rFonts w:ascii="Arial" w:eastAsia="Arial" w:hAnsi="Arial" w:cs="Arial"/>
          <w:bCs/>
          <w:sz w:val="24"/>
          <w:szCs w:val="24"/>
        </w:rPr>
        <w:t xml:space="preserve">ederal, que </w:t>
      </w:r>
      <w:r w:rsidR="00DA657F" w:rsidRPr="00FC6C61">
        <w:rPr>
          <w:rFonts w:ascii="Arial" w:eastAsia="Arial" w:hAnsi="Arial" w:cs="Arial"/>
          <w:bCs/>
          <w:sz w:val="24"/>
          <w:szCs w:val="24"/>
        </w:rPr>
        <w:t>está</w:t>
      </w:r>
      <w:r w:rsidR="00E03F28" w:rsidRPr="00FC6C61">
        <w:rPr>
          <w:rFonts w:ascii="Arial" w:eastAsia="Arial" w:hAnsi="Arial" w:cs="Arial"/>
          <w:bCs/>
          <w:sz w:val="24"/>
          <w:szCs w:val="24"/>
        </w:rPr>
        <w:t xml:space="preserve"> pasando a nivel</w:t>
      </w:r>
      <w:r w:rsidR="00DA657F" w:rsidRPr="00FC6C61">
        <w:rPr>
          <w:rFonts w:ascii="Arial" w:eastAsia="Arial" w:hAnsi="Arial" w:cs="Arial"/>
          <w:bCs/>
          <w:sz w:val="24"/>
          <w:szCs w:val="24"/>
        </w:rPr>
        <w:t xml:space="preserve"> E</w:t>
      </w:r>
      <w:r w:rsidR="00E03F28" w:rsidRPr="00FC6C61">
        <w:rPr>
          <w:rFonts w:ascii="Arial" w:eastAsia="Arial" w:hAnsi="Arial" w:cs="Arial"/>
          <w:bCs/>
          <w:sz w:val="24"/>
          <w:szCs w:val="24"/>
        </w:rPr>
        <w:t xml:space="preserve">statal con los reglamento con las normas estudiarlas si bien nosotros no las vamos a reformar estudiarlas y saber el </w:t>
      </w:r>
      <w:r w:rsidR="00DA657F" w:rsidRPr="00FC6C61">
        <w:rPr>
          <w:rFonts w:ascii="Arial" w:eastAsia="Arial" w:hAnsi="Arial" w:cs="Arial"/>
          <w:bCs/>
          <w:sz w:val="24"/>
          <w:szCs w:val="24"/>
        </w:rPr>
        <w:t>por qué</w:t>
      </w:r>
      <w:r w:rsidR="00E03F28" w:rsidRPr="00FC6C61">
        <w:rPr>
          <w:rFonts w:ascii="Arial" w:eastAsia="Arial" w:hAnsi="Arial" w:cs="Arial"/>
          <w:bCs/>
          <w:sz w:val="24"/>
          <w:szCs w:val="24"/>
        </w:rPr>
        <w:t>, y d</w:t>
      </w:r>
      <w:r w:rsidRPr="00FC6C61">
        <w:rPr>
          <w:rFonts w:ascii="Arial" w:eastAsia="Arial" w:hAnsi="Arial" w:cs="Arial"/>
          <w:bCs/>
          <w:sz w:val="24"/>
          <w:szCs w:val="24"/>
        </w:rPr>
        <w:t>ó</w:t>
      </w:r>
      <w:r w:rsidR="00E03F28" w:rsidRPr="00FC6C61">
        <w:rPr>
          <w:rFonts w:ascii="Arial" w:eastAsia="Arial" w:hAnsi="Arial" w:cs="Arial"/>
          <w:bCs/>
          <w:sz w:val="24"/>
          <w:szCs w:val="24"/>
        </w:rPr>
        <w:t>nde estamos parados y valdría la pena que quienes tengan o tengamos buena comunicaci</w:t>
      </w:r>
      <w:r w:rsidR="00686D95" w:rsidRPr="00FC6C61">
        <w:rPr>
          <w:rFonts w:ascii="Arial" w:eastAsia="Arial" w:hAnsi="Arial" w:cs="Arial"/>
          <w:bCs/>
          <w:sz w:val="24"/>
          <w:szCs w:val="24"/>
        </w:rPr>
        <w:t>ón con otro nivel de a</w:t>
      </w:r>
      <w:r w:rsidR="00DA657F" w:rsidRPr="00FC6C61">
        <w:rPr>
          <w:rFonts w:ascii="Arial" w:eastAsia="Arial" w:hAnsi="Arial" w:cs="Arial"/>
          <w:bCs/>
          <w:sz w:val="24"/>
          <w:szCs w:val="24"/>
        </w:rPr>
        <w:t>u</w:t>
      </w:r>
      <w:r w:rsidR="00E03F28" w:rsidRPr="00FC6C61">
        <w:rPr>
          <w:rFonts w:ascii="Arial" w:eastAsia="Arial" w:hAnsi="Arial" w:cs="Arial"/>
          <w:bCs/>
          <w:sz w:val="24"/>
          <w:szCs w:val="24"/>
        </w:rPr>
        <w:t>toridad estatal o federal podamos ahí levantar la mano por ahí y decir que no se trata de comprar vehículos en este sentidos de pipas si no de dotar a la gente de lo que realmente necesita, que es un derecho al agua</w:t>
      </w:r>
      <w:r w:rsidRPr="00FC6C61">
        <w:rPr>
          <w:rFonts w:ascii="Arial" w:eastAsia="Arial" w:hAnsi="Arial" w:cs="Arial"/>
          <w:bCs/>
          <w:sz w:val="24"/>
          <w:szCs w:val="24"/>
        </w:rPr>
        <w:t xml:space="preserve"> </w:t>
      </w:r>
      <w:r w:rsidR="00E03F28" w:rsidRPr="00FC6C61">
        <w:rPr>
          <w:rFonts w:ascii="Arial" w:eastAsia="Arial" w:hAnsi="Arial" w:cs="Arial"/>
          <w:bCs/>
          <w:sz w:val="24"/>
          <w:szCs w:val="24"/>
        </w:rPr>
        <w:t>y usted lo ve todos los días cu</w:t>
      </w:r>
      <w:r w:rsidRPr="00FC6C61">
        <w:rPr>
          <w:rFonts w:ascii="Arial" w:eastAsia="Arial" w:hAnsi="Arial" w:cs="Arial"/>
          <w:bCs/>
          <w:sz w:val="24"/>
          <w:szCs w:val="24"/>
        </w:rPr>
        <w:t>a</w:t>
      </w:r>
      <w:r w:rsidR="00E03F28" w:rsidRPr="00FC6C61">
        <w:rPr>
          <w:rFonts w:ascii="Arial" w:eastAsia="Arial" w:hAnsi="Arial" w:cs="Arial"/>
          <w:bCs/>
          <w:sz w:val="24"/>
          <w:szCs w:val="24"/>
        </w:rPr>
        <w:t xml:space="preserve">ndo va a las comunidades como a las </w:t>
      </w:r>
      <w:r w:rsidR="00E03F28" w:rsidRPr="00FC6C61">
        <w:rPr>
          <w:rFonts w:ascii="Arial" w:eastAsia="Arial" w:hAnsi="Arial" w:cs="Arial"/>
          <w:bCs/>
          <w:sz w:val="24"/>
          <w:szCs w:val="24"/>
        </w:rPr>
        <w:tab/>
        <w:t xml:space="preserve">que nos </w:t>
      </w:r>
      <w:r w:rsidR="00DA657F" w:rsidRPr="00FC6C61">
        <w:rPr>
          <w:rFonts w:ascii="Arial" w:eastAsia="Arial" w:hAnsi="Arial" w:cs="Arial"/>
          <w:bCs/>
          <w:sz w:val="24"/>
          <w:szCs w:val="24"/>
        </w:rPr>
        <w:t>comentó</w:t>
      </w:r>
      <w:r w:rsidR="00DC651E" w:rsidRPr="00FC6C61">
        <w:rPr>
          <w:rFonts w:ascii="Arial" w:eastAsia="Arial" w:hAnsi="Arial" w:cs="Arial"/>
          <w:bCs/>
          <w:sz w:val="24"/>
          <w:szCs w:val="24"/>
        </w:rPr>
        <w:t>,</w:t>
      </w:r>
      <w:r w:rsidR="00E03F28" w:rsidRPr="00FC6C61">
        <w:rPr>
          <w:rFonts w:ascii="Arial" w:eastAsia="Arial" w:hAnsi="Arial" w:cs="Arial"/>
          <w:bCs/>
          <w:sz w:val="24"/>
          <w:szCs w:val="24"/>
        </w:rPr>
        <w:t xml:space="preserve"> en este momento implica mucho </w:t>
      </w:r>
      <w:r w:rsidR="00D53FFB" w:rsidRPr="00FC6C61">
        <w:rPr>
          <w:rFonts w:ascii="Arial" w:eastAsia="Arial" w:hAnsi="Arial" w:cs="Arial"/>
          <w:bCs/>
          <w:sz w:val="24"/>
          <w:szCs w:val="24"/>
        </w:rPr>
        <w:t>más</w:t>
      </w:r>
      <w:r w:rsidR="00E03F28" w:rsidRPr="00FC6C61">
        <w:rPr>
          <w:rFonts w:ascii="Arial" w:eastAsia="Arial" w:hAnsi="Arial" w:cs="Arial"/>
          <w:bCs/>
          <w:sz w:val="24"/>
          <w:szCs w:val="24"/>
        </w:rPr>
        <w:t xml:space="preserve"> que un tem</w:t>
      </w:r>
      <w:r w:rsidR="00686D95" w:rsidRPr="00FC6C61">
        <w:rPr>
          <w:rFonts w:ascii="Arial" w:eastAsia="Arial" w:hAnsi="Arial" w:cs="Arial"/>
          <w:bCs/>
          <w:sz w:val="24"/>
          <w:szCs w:val="24"/>
        </w:rPr>
        <w:t xml:space="preserve">a de un servicio </w:t>
      </w:r>
      <w:r w:rsidR="00D53FFB" w:rsidRPr="00FC6C61">
        <w:rPr>
          <w:rFonts w:ascii="Arial" w:eastAsia="Arial" w:hAnsi="Arial" w:cs="Arial"/>
          <w:bCs/>
          <w:sz w:val="24"/>
          <w:szCs w:val="24"/>
        </w:rPr>
        <w:t>público</w:t>
      </w:r>
      <w:r w:rsidR="00686D95" w:rsidRPr="00FC6C61">
        <w:rPr>
          <w:rFonts w:ascii="Arial" w:eastAsia="Arial" w:hAnsi="Arial" w:cs="Arial"/>
          <w:bCs/>
          <w:sz w:val="24"/>
          <w:szCs w:val="24"/>
        </w:rPr>
        <w:t xml:space="preserve"> es salud</w:t>
      </w:r>
      <w:r w:rsidR="00E03F28" w:rsidRPr="00FC6C61">
        <w:rPr>
          <w:rFonts w:ascii="Arial" w:eastAsia="Arial" w:hAnsi="Arial" w:cs="Arial"/>
          <w:bCs/>
          <w:sz w:val="24"/>
          <w:szCs w:val="24"/>
        </w:rPr>
        <w:t xml:space="preserve"> es una calidad de vida mucho mejor</w:t>
      </w:r>
      <w:r w:rsidR="00686D95" w:rsidRPr="00FC6C61">
        <w:rPr>
          <w:rFonts w:ascii="Arial" w:eastAsia="Arial" w:hAnsi="Arial" w:cs="Arial"/>
          <w:bCs/>
          <w:sz w:val="24"/>
          <w:szCs w:val="24"/>
        </w:rPr>
        <w:t>,</w:t>
      </w:r>
      <w:r w:rsidR="00E03F28" w:rsidRPr="00FC6C61">
        <w:rPr>
          <w:rFonts w:ascii="Arial" w:eastAsia="Arial" w:hAnsi="Arial" w:cs="Arial"/>
          <w:bCs/>
          <w:sz w:val="24"/>
          <w:szCs w:val="24"/>
        </w:rPr>
        <w:t xml:space="preserve"> entonces por ahí a </w:t>
      </w:r>
      <w:r w:rsidR="00D53FFB" w:rsidRPr="00FC6C61">
        <w:rPr>
          <w:rFonts w:ascii="Arial" w:eastAsia="Arial" w:hAnsi="Arial" w:cs="Arial"/>
          <w:bCs/>
          <w:sz w:val="24"/>
          <w:szCs w:val="24"/>
        </w:rPr>
        <w:t>mí</w:t>
      </w:r>
      <w:r w:rsidR="00E03F28" w:rsidRPr="00FC6C61">
        <w:rPr>
          <w:rFonts w:ascii="Arial" w:eastAsia="Arial" w:hAnsi="Arial" w:cs="Arial"/>
          <w:bCs/>
          <w:sz w:val="24"/>
          <w:szCs w:val="24"/>
        </w:rPr>
        <w:t xml:space="preserve"> me</w:t>
      </w:r>
      <w:r w:rsidR="00686D95" w:rsidRPr="00FC6C61">
        <w:rPr>
          <w:rFonts w:ascii="Arial" w:eastAsia="Arial" w:hAnsi="Arial" w:cs="Arial"/>
          <w:bCs/>
          <w:sz w:val="24"/>
          <w:szCs w:val="24"/>
        </w:rPr>
        <w:t xml:space="preserve"> gustaría</w:t>
      </w:r>
      <w:r w:rsidR="00E03F28" w:rsidRPr="00FC6C61">
        <w:rPr>
          <w:rFonts w:ascii="Arial" w:eastAsia="Arial" w:hAnsi="Arial" w:cs="Arial"/>
          <w:bCs/>
          <w:sz w:val="24"/>
          <w:szCs w:val="24"/>
        </w:rPr>
        <w:t xml:space="preserve"> que insisto</w:t>
      </w:r>
      <w:r w:rsidR="00686D95" w:rsidRPr="00FC6C61">
        <w:rPr>
          <w:rFonts w:ascii="Arial" w:eastAsia="Arial" w:hAnsi="Arial" w:cs="Arial"/>
          <w:bCs/>
          <w:sz w:val="24"/>
          <w:szCs w:val="24"/>
        </w:rPr>
        <w:t xml:space="preserve"> </w:t>
      </w:r>
      <w:r w:rsidR="00E03F28" w:rsidRPr="00FC6C61">
        <w:rPr>
          <w:rFonts w:ascii="Arial" w:eastAsia="Arial" w:hAnsi="Arial" w:cs="Arial"/>
          <w:bCs/>
          <w:sz w:val="24"/>
          <w:szCs w:val="24"/>
        </w:rPr>
        <w:t xml:space="preserve">quienes tenemos mayor comunicación a nivel </w:t>
      </w:r>
      <w:r w:rsidR="00D53FFB" w:rsidRPr="00FC6C61">
        <w:rPr>
          <w:rFonts w:ascii="Arial" w:eastAsia="Arial" w:hAnsi="Arial" w:cs="Arial"/>
          <w:bCs/>
          <w:sz w:val="24"/>
          <w:szCs w:val="24"/>
        </w:rPr>
        <w:t>F</w:t>
      </w:r>
      <w:r w:rsidR="00E03F28" w:rsidRPr="00FC6C61">
        <w:rPr>
          <w:rFonts w:ascii="Arial" w:eastAsia="Arial" w:hAnsi="Arial" w:cs="Arial"/>
          <w:bCs/>
          <w:sz w:val="24"/>
          <w:szCs w:val="24"/>
        </w:rPr>
        <w:t xml:space="preserve">ederal </w:t>
      </w:r>
      <w:r w:rsidR="00686D95" w:rsidRPr="00FC6C61">
        <w:rPr>
          <w:rFonts w:ascii="Arial" w:eastAsia="Arial" w:hAnsi="Arial" w:cs="Arial"/>
          <w:bCs/>
          <w:sz w:val="24"/>
          <w:szCs w:val="24"/>
        </w:rPr>
        <w:t xml:space="preserve">o </w:t>
      </w:r>
      <w:r w:rsidR="00D53FFB" w:rsidRPr="00FC6C61">
        <w:rPr>
          <w:rFonts w:ascii="Arial" w:eastAsia="Arial" w:hAnsi="Arial" w:cs="Arial"/>
          <w:bCs/>
          <w:sz w:val="24"/>
          <w:szCs w:val="24"/>
        </w:rPr>
        <w:t>E</w:t>
      </w:r>
      <w:r w:rsidR="00686D95" w:rsidRPr="00FC6C61">
        <w:rPr>
          <w:rFonts w:ascii="Arial" w:eastAsia="Arial" w:hAnsi="Arial" w:cs="Arial"/>
          <w:bCs/>
          <w:sz w:val="24"/>
          <w:szCs w:val="24"/>
        </w:rPr>
        <w:t>statal</w:t>
      </w:r>
      <w:r w:rsidR="00E03F28" w:rsidRPr="00FC6C61">
        <w:rPr>
          <w:rFonts w:ascii="Arial" w:eastAsia="Arial" w:hAnsi="Arial" w:cs="Arial"/>
          <w:bCs/>
          <w:sz w:val="24"/>
          <w:szCs w:val="24"/>
        </w:rPr>
        <w:t xml:space="preserve"> hagamos lo</w:t>
      </w:r>
      <w:r w:rsidR="00686D95" w:rsidRPr="00FC6C61">
        <w:rPr>
          <w:rFonts w:ascii="Arial" w:eastAsia="Arial" w:hAnsi="Arial" w:cs="Arial"/>
          <w:bCs/>
          <w:sz w:val="24"/>
          <w:szCs w:val="24"/>
        </w:rPr>
        <w:t xml:space="preserve"> </w:t>
      </w:r>
      <w:r w:rsidR="00E03F28" w:rsidRPr="00FC6C61">
        <w:rPr>
          <w:rFonts w:ascii="Arial" w:eastAsia="Arial" w:hAnsi="Arial" w:cs="Arial"/>
          <w:bCs/>
          <w:sz w:val="24"/>
          <w:szCs w:val="24"/>
        </w:rPr>
        <w:t xml:space="preserve">propio para </w:t>
      </w:r>
      <w:r w:rsidR="00686D95" w:rsidRPr="00FC6C61">
        <w:rPr>
          <w:rFonts w:ascii="Arial" w:eastAsia="Arial" w:hAnsi="Arial" w:cs="Arial"/>
          <w:bCs/>
          <w:sz w:val="24"/>
          <w:szCs w:val="24"/>
        </w:rPr>
        <w:t xml:space="preserve">revisar como están establecidas las normas de la aplicación de los recursos para poder ayudarles </w:t>
      </w:r>
      <w:r w:rsidR="00D53FFB" w:rsidRPr="00FC6C61">
        <w:rPr>
          <w:rFonts w:ascii="Arial" w:eastAsia="Arial" w:hAnsi="Arial" w:cs="Arial"/>
          <w:bCs/>
          <w:sz w:val="24"/>
          <w:szCs w:val="24"/>
        </w:rPr>
        <w:t>más</w:t>
      </w:r>
      <w:r w:rsidR="00686D95" w:rsidRPr="00FC6C61">
        <w:rPr>
          <w:rFonts w:ascii="Arial" w:eastAsia="Arial" w:hAnsi="Arial" w:cs="Arial"/>
          <w:bCs/>
          <w:sz w:val="24"/>
          <w:szCs w:val="24"/>
        </w:rPr>
        <w:t xml:space="preserve"> allá reitero</w:t>
      </w:r>
      <w:r w:rsidR="00145B80" w:rsidRPr="00FC6C61">
        <w:rPr>
          <w:rFonts w:ascii="Arial" w:eastAsia="Arial" w:hAnsi="Arial" w:cs="Arial"/>
          <w:bCs/>
          <w:sz w:val="24"/>
          <w:szCs w:val="24"/>
        </w:rPr>
        <w:t>,</w:t>
      </w:r>
      <w:r w:rsidR="00686D95" w:rsidRPr="00FC6C61">
        <w:rPr>
          <w:rFonts w:ascii="Arial" w:eastAsia="Arial" w:hAnsi="Arial" w:cs="Arial"/>
          <w:bCs/>
          <w:sz w:val="24"/>
          <w:szCs w:val="24"/>
        </w:rPr>
        <w:t xml:space="preserve"> con el tema de las pipas cuente conmigo con mi voz y con mi gestión para lo que sea necesario como siempre, es </w:t>
      </w:r>
      <w:r w:rsidR="00D53FFB" w:rsidRPr="00FC6C61">
        <w:rPr>
          <w:rFonts w:ascii="Arial" w:eastAsia="Arial" w:hAnsi="Arial" w:cs="Arial"/>
          <w:bCs/>
          <w:sz w:val="24"/>
          <w:szCs w:val="24"/>
        </w:rPr>
        <w:t>cuánto</w:t>
      </w:r>
      <w:r w:rsidR="00686D95" w:rsidRPr="00FC6C61">
        <w:rPr>
          <w:rFonts w:ascii="Arial" w:eastAsia="Arial" w:hAnsi="Arial" w:cs="Arial"/>
          <w:bCs/>
          <w:sz w:val="24"/>
          <w:szCs w:val="24"/>
        </w:rPr>
        <w:t xml:space="preserve">. </w:t>
      </w:r>
      <w:r w:rsidR="00D53FFB" w:rsidRPr="00FC6C61">
        <w:rPr>
          <w:rFonts w:ascii="Arial" w:eastAsia="Arial" w:hAnsi="Arial" w:cs="Arial"/>
          <w:bCs/>
          <w:sz w:val="24"/>
          <w:szCs w:val="24"/>
        </w:rPr>
        <w:t>¡a</w:t>
      </w:r>
      <w:r w:rsidR="00DC651E" w:rsidRPr="00FC6C61">
        <w:rPr>
          <w:rFonts w:ascii="Arial" w:eastAsia="Arial" w:hAnsi="Arial" w:cs="Arial"/>
          <w:bCs/>
          <w:sz w:val="24"/>
          <w:szCs w:val="24"/>
        </w:rPr>
        <w:t>h</w:t>
      </w:r>
      <w:r w:rsidR="00D53FFB" w:rsidRPr="00FC6C61">
        <w:rPr>
          <w:rFonts w:ascii="Arial" w:eastAsia="Arial" w:hAnsi="Arial" w:cs="Arial"/>
          <w:bCs/>
          <w:sz w:val="24"/>
          <w:szCs w:val="24"/>
        </w:rPr>
        <w:t xml:space="preserve"> y llévele un saludo a los compañeros como siempre</w:t>
      </w:r>
      <w:r w:rsidR="00145B80" w:rsidRPr="00FC6C61">
        <w:rPr>
          <w:rFonts w:ascii="Arial" w:eastAsia="Arial" w:hAnsi="Arial" w:cs="Arial"/>
          <w:bCs/>
          <w:sz w:val="24"/>
          <w:szCs w:val="24"/>
        </w:rPr>
        <w:t>, que</w:t>
      </w:r>
      <w:r w:rsidR="00D53FFB" w:rsidRPr="00FC6C61">
        <w:rPr>
          <w:rFonts w:ascii="Arial" w:eastAsia="Arial" w:hAnsi="Arial" w:cs="Arial"/>
          <w:bCs/>
          <w:sz w:val="24"/>
          <w:szCs w:val="24"/>
        </w:rPr>
        <w:t xml:space="preserve"> yo los quiero mucho y sé que trabajan mucho, ahí!</w:t>
      </w:r>
      <w:r w:rsidR="00686D95" w:rsidRPr="00FC6C61">
        <w:rPr>
          <w:rFonts w:ascii="Arial" w:eastAsia="Arial" w:hAnsi="Arial" w:cs="Arial"/>
          <w:bCs/>
          <w:sz w:val="24"/>
          <w:szCs w:val="24"/>
        </w:rPr>
        <w:t xml:space="preserve"> </w:t>
      </w:r>
    </w:p>
    <w:p w14:paraId="43878D2B" w14:textId="77777777" w:rsidR="00FC6C61" w:rsidRDefault="00686D95" w:rsidP="00CF26FF">
      <w:pPr>
        <w:jc w:val="both"/>
        <w:rPr>
          <w:rFonts w:ascii="Arial" w:eastAsia="Arial" w:hAnsi="Arial" w:cs="Arial"/>
          <w:bCs/>
          <w:sz w:val="24"/>
          <w:szCs w:val="24"/>
        </w:rPr>
      </w:pPr>
      <w:r w:rsidRPr="00FC6C61">
        <w:rPr>
          <w:rFonts w:ascii="Arial" w:eastAsia="Arial" w:hAnsi="Arial" w:cs="Arial"/>
          <w:bCs/>
          <w:sz w:val="24"/>
          <w:szCs w:val="24"/>
        </w:rPr>
        <w:t>Muchas gracias Regidora algún otro comentario, bueno yo</w:t>
      </w:r>
      <w:r w:rsidR="00D53FFB" w:rsidRPr="00FC6C61">
        <w:rPr>
          <w:rFonts w:ascii="Arial" w:eastAsia="Arial" w:hAnsi="Arial" w:cs="Arial"/>
          <w:bCs/>
          <w:sz w:val="24"/>
          <w:szCs w:val="24"/>
        </w:rPr>
        <w:t xml:space="preserve"> también</w:t>
      </w:r>
      <w:r w:rsidRPr="00FC6C61">
        <w:rPr>
          <w:rFonts w:ascii="Arial" w:eastAsia="Arial" w:hAnsi="Arial" w:cs="Arial"/>
          <w:bCs/>
          <w:sz w:val="24"/>
          <w:szCs w:val="24"/>
        </w:rPr>
        <w:t xml:space="preserve"> qui</w:t>
      </w:r>
      <w:r w:rsidR="00D53FFB" w:rsidRPr="00FC6C61">
        <w:rPr>
          <w:rFonts w:ascii="Arial" w:eastAsia="Arial" w:hAnsi="Arial" w:cs="Arial"/>
          <w:bCs/>
          <w:sz w:val="24"/>
          <w:szCs w:val="24"/>
        </w:rPr>
        <w:t>e</w:t>
      </w:r>
      <w:r w:rsidRPr="00FC6C61">
        <w:rPr>
          <w:rFonts w:ascii="Arial" w:eastAsia="Arial" w:hAnsi="Arial" w:cs="Arial"/>
          <w:bCs/>
          <w:sz w:val="24"/>
          <w:szCs w:val="24"/>
        </w:rPr>
        <w:t>ro</w:t>
      </w:r>
      <w:r w:rsidR="00145B80" w:rsidRPr="00FC6C61">
        <w:rPr>
          <w:rFonts w:ascii="Arial" w:eastAsia="Arial" w:hAnsi="Arial" w:cs="Arial"/>
          <w:bCs/>
          <w:sz w:val="24"/>
          <w:szCs w:val="24"/>
        </w:rPr>
        <w:t xml:space="preserve"> intervenir un poquito estoy totalmente de acuerdo con lo que dicen mis compañeros regidores con lo que dice el Regidor Arturo, el Doctor,  lo que dice mi compañera Adriana Zúñiga, </w:t>
      </w:r>
      <w:r w:rsidR="00087703" w:rsidRPr="00FC6C61">
        <w:rPr>
          <w:rFonts w:ascii="Arial" w:eastAsia="Arial" w:hAnsi="Arial" w:cs="Arial"/>
          <w:bCs/>
          <w:sz w:val="24"/>
          <w:szCs w:val="24"/>
        </w:rPr>
        <w:t xml:space="preserve">que </w:t>
      </w:r>
      <w:r w:rsidR="00145B80" w:rsidRPr="00FC6C61">
        <w:rPr>
          <w:rFonts w:ascii="Arial" w:eastAsia="Arial" w:hAnsi="Arial" w:cs="Arial"/>
          <w:bCs/>
          <w:sz w:val="24"/>
          <w:szCs w:val="24"/>
        </w:rPr>
        <w:t xml:space="preserve">es muy difícil invertir en zonas irregulares </w:t>
      </w:r>
      <w:r w:rsidR="00196DE7" w:rsidRPr="00FC6C61">
        <w:rPr>
          <w:rFonts w:ascii="Arial" w:eastAsia="Arial" w:hAnsi="Arial" w:cs="Arial"/>
          <w:bCs/>
          <w:sz w:val="24"/>
          <w:szCs w:val="24"/>
        </w:rPr>
        <w:t xml:space="preserve">ya que después no podemos comprobar el recurso, no se puede, </w:t>
      </w:r>
      <w:r w:rsidR="00145B80" w:rsidRPr="00FC6C61">
        <w:rPr>
          <w:rFonts w:ascii="Arial" w:eastAsia="Arial" w:hAnsi="Arial" w:cs="Arial"/>
          <w:bCs/>
          <w:sz w:val="24"/>
          <w:szCs w:val="24"/>
        </w:rPr>
        <w:t>es ilegal de hecho</w:t>
      </w:r>
      <w:r w:rsidR="00196DE7" w:rsidRPr="00FC6C61">
        <w:rPr>
          <w:rFonts w:ascii="Arial" w:eastAsia="Arial" w:hAnsi="Arial" w:cs="Arial"/>
          <w:bCs/>
          <w:sz w:val="24"/>
          <w:szCs w:val="24"/>
        </w:rPr>
        <w:t>,</w:t>
      </w:r>
      <w:r w:rsidR="00145B80" w:rsidRPr="00FC6C61">
        <w:rPr>
          <w:rFonts w:ascii="Arial" w:eastAsia="Arial" w:hAnsi="Arial" w:cs="Arial"/>
          <w:bCs/>
          <w:sz w:val="24"/>
          <w:szCs w:val="24"/>
        </w:rPr>
        <w:t xml:space="preserve"> lamentablemente </w:t>
      </w:r>
      <w:r w:rsidR="00196DE7" w:rsidRPr="00FC6C61">
        <w:rPr>
          <w:rFonts w:ascii="Arial" w:eastAsia="Arial" w:hAnsi="Arial" w:cs="Arial"/>
          <w:bCs/>
          <w:sz w:val="24"/>
          <w:szCs w:val="24"/>
        </w:rPr>
        <w:t xml:space="preserve">pues </w:t>
      </w:r>
      <w:r w:rsidR="00087703" w:rsidRPr="00FC6C61">
        <w:rPr>
          <w:rFonts w:ascii="Arial" w:eastAsia="Arial" w:hAnsi="Arial" w:cs="Arial"/>
          <w:bCs/>
          <w:sz w:val="24"/>
          <w:szCs w:val="24"/>
        </w:rPr>
        <w:t>la ciudad sigue creciendo</w:t>
      </w:r>
      <w:r w:rsidR="00196DE7" w:rsidRPr="00FC6C61">
        <w:rPr>
          <w:rFonts w:ascii="Arial" w:eastAsia="Arial" w:hAnsi="Arial" w:cs="Arial"/>
          <w:bCs/>
          <w:sz w:val="24"/>
          <w:szCs w:val="24"/>
        </w:rPr>
        <w:t>,</w:t>
      </w:r>
      <w:r w:rsidR="00087703" w:rsidRPr="00FC6C61">
        <w:rPr>
          <w:rFonts w:ascii="Arial" w:eastAsia="Arial" w:hAnsi="Arial" w:cs="Arial"/>
          <w:bCs/>
          <w:sz w:val="24"/>
          <w:szCs w:val="24"/>
        </w:rPr>
        <w:t xml:space="preserve"> los asentamientos irregulares siguen creciendo</w:t>
      </w:r>
      <w:r w:rsidR="00196DE7" w:rsidRPr="00FC6C61">
        <w:rPr>
          <w:rFonts w:ascii="Arial" w:eastAsia="Arial" w:hAnsi="Arial" w:cs="Arial"/>
          <w:bCs/>
          <w:sz w:val="24"/>
          <w:szCs w:val="24"/>
        </w:rPr>
        <w:t xml:space="preserve">, </w:t>
      </w:r>
      <w:r w:rsidR="00181553" w:rsidRPr="00FC6C61">
        <w:rPr>
          <w:rFonts w:ascii="Arial" w:eastAsia="Arial" w:hAnsi="Arial" w:cs="Arial"/>
          <w:bCs/>
          <w:sz w:val="24"/>
          <w:szCs w:val="24"/>
        </w:rPr>
        <w:t xml:space="preserve">y hemos llevado, ha sido prioridad </w:t>
      </w:r>
      <w:r w:rsidR="00196DE7" w:rsidRPr="00FC6C61">
        <w:rPr>
          <w:rFonts w:ascii="Arial" w:eastAsia="Arial" w:hAnsi="Arial" w:cs="Arial"/>
          <w:bCs/>
          <w:sz w:val="24"/>
          <w:szCs w:val="24"/>
        </w:rPr>
        <w:t>de estos gobiernos de MC, este llevar el agua potable y la</w:t>
      </w:r>
      <w:r w:rsidR="00181553" w:rsidRPr="00FC6C61">
        <w:rPr>
          <w:rFonts w:ascii="Arial" w:eastAsia="Arial" w:hAnsi="Arial" w:cs="Arial"/>
          <w:bCs/>
          <w:sz w:val="24"/>
          <w:szCs w:val="24"/>
        </w:rPr>
        <w:t>s</w:t>
      </w:r>
      <w:r w:rsidR="00196DE7" w:rsidRPr="00FC6C61">
        <w:rPr>
          <w:rFonts w:ascii="Arial" w:eastAsia="Arial" w:hAnsi="Arial" w:cs="Arial"/>
          <w:bCs/>
          <w:sz w:val="24"/>
          <w:szCs w:val="24"/>
        </w:rPr>
        <w:t xml:space="preserve"> redes </w:t>
      </w:r>
      <w:r w:rsidR="00181553" w:rsidRPr="00FC6C61">
        <w:rPr>
          <w:rFonts w:ascii="Arial" w:eastAsia="Arial" w:hAnsi="Arial" w:cs="Arial"/>
          <w:bCs/>
          <w:sz w:val="24"/>
          <w:szCs w:val="24"/>
        </w:rPr>
        <w:t>hacia las colonias que no lo tenían, pero tenemos ese gran muro que no</w:t>
      </w:r>
      <w:r w:rsidR="007012A5" w:rsidRPr="00FC6C61">
        <w:rPr>
          <w:rFonts w:ascii="Arial" w:eastAsia="Arial" w:hAnsi="Arial" w:cs="Arial"/>
          <w:bCs/>
          <w:sz w:val="24"/>
          <w:szCs w:val="24"/>
        </w:rPr>
        <w:t xml:space="preserve"> </w:t>
      </w:r>
      <w:r w:rsidR="00181553" w:rsidRPr="00FC6C61">
        <w:rPr>
          <w:rFonts w:ascii="Arial" w:eastAsia="Arial" w:hAnsi="Arial" w:cs="Arial"/>
          <w:bCs/>
          <w:sz w:val="24"/>
          <w:szCs w:val="24"/>
        </w:rPr>
        <w:t xml:space="preserve">podemos brincar que es, </w:t>
      </w:r>
      <w:r w:rsidR="00685637" w:rsidRPr="00FC6C61">
        <w:rPr>
          <w:rFonts w:ascii="Arial" w:eastAsia="Arial" w:hAnsi="Arial" w:cs="Arial"/>
          <w:bCs/>
          <w:sz w:val="24"/>
          <w:szCs w:val="24"/>
        </w:rPr>
        <w:t xml:space="preserve">el no poder invertirle en esas fracciones, así es que tiene </w:t>
      </w:r>
    </w:p>
    <w:p w14:paraId="1A001216" w14:textId="77777777" w:rsidR="00FC6C61" w:rsidRDefault="00FC6C61" w:rsidP="00CF26FF">
      <w:pPr>
        <w:jc w:val="both"/>
        <w:rPr>
          <w:rFonts w:ascii="Arial" w:eastAsia="Arial" w:hAnsi="Arial" w:cs="Arial"/>
          <w:bCs/>
          <w:sz w:val="24"/>
          <w:szCs w:val="24"/>
        </w:rPr>
      </w:pPr>
    </w:p>
    <w:p w14:paraId="34D2F5C2" w14:textId="77777777" w:rsidR="00FC6C61" w:rsidRDefault="00FC6C61" w:rsidP="00CF26FF">
      <w:pPr>
        <w:jc w:val="both"/>
        <w:rPr>
          <w:rFonts w:ascii="Arial" w:eastAsia="Arial" w:hAnsi="Arial" w:cs="Arial"/>
          <w:bCs/>
          <w:sz w:val="24"/>
          <w:szCs w:val="24"/>
        </w:rPr>
      </w:pPr>
    </w:p>
    <w:p w14:paraId="353B3578" w14:textId="77777777" w:rsidR="00FC6C61" w:rsidRDefault="00FC6C61" w:rsidP="00CF26FF">
      <w:pPr>
        <w:jc w:val="both"/>
        <w:rPr>
          <w:rFonts w:ascii="Arial" w:eastAsia="Arial" w:hAnsi="Arial" w:cs="Arial"/>
          <w:bCs/>
          <w:sz w:val="24"/>
          <w:szCs w:val="24"/>
        </w:rPr>
      </w:pPr>
    </w:p>
    <w:p w14:paraId="4EA1E237" w14:textId="77777777" w:rsidR="009F7184" w:rsidRDefault="009F7184" w:rsidP="00CF26FF">
      <w:pPr>
        <w:jc w:val="both"/>
        <w:rPr>
          <w:rFonts w:ascii="Arial" w:eastAsia="Arial" w:hAnsi="Arial" w:cs="Arial"/>
          <w:bCs/>
          <w:sz w:val="24"/>
          <w:szCs w:val="24"/>
        </w:rPr>
      </w:pPr>
    </w:p>
    <w:p w14:paraId="427CAEF8" w14:textId="62F43BAA" w:rsidR="00C45F67" w:rsidRPr="00FC6C61" w:rsidRDefault="00685637" w:rsidP="00CF26FF">
      <w:pPr>
        <w:jc w:val="both"/>
        <w:rPr>
          <w:rFonts w:ascii="Arial" w:hAnsi="Arial" w:cs="Arial"/>
          <w:sz w:val="24"/>
          <w:szCs w:val="24"/>
        </w:rPr>
      </w:pPr>
      <w:r w:rsidRPr="00FC6C61">
        <w:rPr>
          <w:rFonts w:ascii="Arial" w:eastAsia="Arial" w:hAnsi="Arial" w:cs="Arial"/>
          <w:bCs/>
          <w:sz w:val="24"/>
          <w:szCs w:val="24"/>
        </w:rPr>
        <w:t xml:space="preserve">mucho  sentido y razón de ser ese departamento, a parte de todas las contingencias que se llevan a cabo que nunca ha sido suficiente no puede tener todo el parque vehicular Protección Civil, en un gran incendio siempre tiene que trabajar coadyuvando con algunas otras dependencias del Gobierno Estatal, y en este caso primariamente con el departamento de pipas, así es que yo creo que si la sesión de hoy era informativa para </w:t>
      </w:r>
      <w:r w:rsidR="00B6324C" w:rsidRPr="00FC6C61">
        <w:rPr>
          <w:rFonts w:ascii="Arial" w:eastAsia="Arial" w:hAnsi="Arial" w:cs="Arial"/>
          <w:bCs/>
          <w:sz w:val="24"/>
          <w:szCs w:val="24"/>
        </w:rPr>
        <w:t xml:space="preserve">ver qué es lo que hace el compañero, creo que valdría la pena tomar en cuenta esta petición del compañero Samuel, </w:t>
      </w:r>
      <w:r w:rsidR="00FC6C61" w:rsidRPr="00FC6C61">
        <w:rPr>
          <w:rFonts w:ascii="Arial" w:eastAsia="Arial" w:hAnsi="Arial" w:cs="Arial"/>
          <w:bCs/>
          <w:sz w:val="24"/>
          <w:szCs w:val="24"/>
        </w:rPr>
        <w:t>porque</w:t>
      </w:r>
      <w:r w:rsidR="00B6324C" w:rsidRPr="00FC6C61">
        <w:rPr>
          <w:rFonts w:ascii="Arial" w:eastAsia="Arial" w:hAnsi="Arial" w:cs="Arial"/>
          <w:bCs/>
          <w:sz w:val="24"/>
          <w:szCs w:val="24"/>
        </w:rPr>
        <w:t xml:space="preserve"> creo que est</w:t>
      </w:r>
      <w:r w:rsidR="00DC651E" w:rsidRPr="00FC6C61">
        <w:rPr>
          <w:rFonts w:ascii="Arial" w:eastAsia="Arial" w:hAnsi="Arial" w:cs="Arial"/>
          <w:bCs/>
          <w:sz w:val="24"/>
          <w:szCs w:val="24"/>
        </w:rPr>
        <w:t>é</w:t>
      </w:r>
      <w:r w:rsidR="00B6324C" w:rsidRPr="00FC6C61">
        <w:rPr>
          <w:rFonts w:ascii="Arial" w:eastAsia="Arial" w:hAnsi="Arial" w:cs="Arial"/>
          <w:bCs/>
          <w:sz w:val="24"/>
          <w:szCs w:val="24"/>
        </w:rPr>
        <w:t xml:space="preserve"> departamento no puede, nunca va a dejar de existir nunca, así pusiéramos todas las redes de todo el municipio lo cubriéramos al 100%, ese departamento </w:t>
      </w:r>
      <w:r w:rsidR="00567BB3" w:rsidRPr="00FC6C61">
        <w:rPr>
          <w:rFonts w:ascii="Arial" w:eastAsia="Arial" w:hAnsi="Arial" w:cs="Arial"/>
          <w:bCs/>
          <w:sz w:val="24"/>
          <w:szCs w:val="24"/>
        </w:rPr>
        <w:t>jamás</w:t>
      </w:r>
      <w:r w:rsidR="00B6324C" w:rsidRPr="00FC6C61">
        <w:rPr>
          <w:rFonts w:ascii="Arial" w:eastAsia="Arial" w:hAnsi="Arial" w:cs="Arial"/>
          <w:bCs/>
          <w:sz w:val="24"/>
          <w:szCs w:val="24"/>
        </w:rPr>
        <w:t xml:space="preserve"> dejara de existir porque existen l</w:t>
      </w:r>
      <w:r w:rsidR="00567BB3" w:rsidRPr="00FC6C61">
        <w:rPr>
          <w:rFonts w:ascii="Arial" w:eastAsia="Arial" w:hAnsi="Arial" w:cs="Arial"/>
          <w:bCs/>
          <w:sz w:val="24"/>
          <w:szCs w:val="24"/>
        </w:rPr>
        <w:t>os tandeos, existen las contingencias, va haber siempre incendios (vo</w:t>
      </w:r>
      <w:r w:rsidR="0021765F" w:rsidRPr="00FC6C61">
        <w:rPr>
          <w:rFonts w:ascii="Arial" w:eastAsia="Arial" w:hAnsi="Arial" w:cs="Arial"/>
          <w:bCs/>
          <w:sz w:val="24"/>
          <w:szCs w:val="24"/>
        </w:rPr>
        <w:t>z</w:t>
      </w:r>
      <w:r w:rsidR="00567BB3" w:rsidRPr="00FC6C61">
        <w:rPr>
          <w:rFonts w:ascii="Arial" w:eastAsia="Arial" w:hAnsi="Arial" w:cs="Arial"/>
          <w:bCs/>
          <w:sz w:val="24"/>
          <w:szCs w:val="24"/>
        </w:rPr>
        <w:t xml:space="preserve"> regidora Adriana) recordemos que tenemos el 14% del municipio administrado por nosotros en los temas de redes de Agua Potable  y Alcantarillado y en estas zonas por ejemplo muchas veces se nos descomponen motores, son, los motores de un pozo por ejemplo y se deja sin abastecer esa zona, tenemos que tener un plan </w:t>
      </w:r>
      <w:r w:rsidR="0021765F" w:rsidRPr="00FC6C61">
        <w:rPr>
          <w:rFonts w:ascii="Arial" w:eastAsia="Arial" w:hAnsi="Arial" w:cs="Arial"/>
          <w:bCs/>
          <w:sz w:val="24"/>
          <w:szCs w:val="24"/>
        </w:rPr>
        <w:t>“</w:t>
      </w:r>
      <w:r w:rsidR="00567BB3" w:rsidRPr="00FC6C61">
        <w:rPr>
          <w:rFonts w:ascii="Arial" w:eastAsia="Arial" w:hAnsi="Arial" w:cs="Arial"/>
          <w:bCs/>
          <w:sz w:val="24"/>
          <w:szCs w:val="24"/>
        </w:rPr>
        <w:t>B</w:t>
      </w:r>
      <w:r w:rsidR="0021765F" w:rsidRPr="00FC6C61">
        <w:rPr>
          <w:rFonts w:ascii="Arial" w:eastAsia="Arial" w:hAnsi="Arial" w:cs="Arial"/>
          <w:bCs/>
          <w:sz w:val="24"/>
          <w:szCs w:val="24"/>
        </w:rPr>
        <w:t>”</w:t>
      </w:r>
      <w:r w:rsidR="00567BB3" w:rsidRPr="00FC6C61">
        <w:rPr>
          <w:rFonts w:ascii="Arial" w:eastAsia="Arial" w:hAnsi="Arial" w:cs="Arial"/>
          <w:bCs/>
          <w:sz w:val="24"/>
          <w:szCs w:val="24"/>
        </w:rPr>
        <w:t xml:space="preserve"> que es el departamento de pipas para poder llevar el vital líquido, no hay gente que soporte vivir ya 3 días sin agua es un martirio ya, un día sin agua es un día sin agua para las personas que no tienen un aljibe, una cisterna, un día ya es un martirio, yo creo que no podrá de</w:t>
      </w:r>
      <w:r w:rsidR="00DC651E" w:rsidRPr="00FC6C61">
        <w:rPr>
          <w:rFonts w:ascii="Arial" w:eastAsia="Arial" w:hAnsi="Arial" w:cs="Arial"/>
          <w:bCs/>
          <w:sz w:val="24"/>
          <w:szCs w:val="24"/>
        </w:rPr>
        <w:t>jar de</w:t>
      </w:r>
      <w:r w:rsidR="00567BB3" w:rsidRPr="00FC6C61">
        <w:rPr>
          <w:rFonts w:ascii="Arial" w:eastAsia="Arial" w:hAnsi="Arial" w:cs="Arial"/>
          <w:bCs/>
          <w:sz w:val="24"/>
          <w:szCs w:val="24"/>
        </w:rPr>
        <w:t xml:space="preserve"> existir ese departamento y valdría la pena analizar el parque vehicular que yo lo he visto con mis propios ojos que esta muy</w:t>
      </w:r>
      <w:r w:rsidR="0021765F" w:rsidRPr="00FC6C61">
        <w:rPr>
          <w:rFonts w:ascii="Arial" w:eastAsia="Arial" w:hAnsi="Arial" w:cs="Arial"/>
          <w:bCs/>
          <w:sz w:val="24"/>
          <w:szCs w:val="24"/>
        </w:rPr>
        <w:t xml:space="preserve"> deteriorado ahorita el mantenimiento preventivo y correctivo nos esta saliendo mucho más caro, que el dotar de pipas nuevas y valla que esta mucho muy caro, esta mucho muy caro entonces yo creo que valdría la pena hacer esta platica si mis compañeros regidores, la presidenta, la presidenta de la Comisión, la presidenta es la que tiene que autorizarnos (voz de la regidora Adriana Zúñiga) bueno sería entonces que Usted fuera nuestra porta voz para </w:t>
      </w:r>
      <w:r w:rsidR="00D15376" w:rsidRPr="00FC6C61">
        <w:rPr>
          <w:rFonts w:ascii="Arial" w:eastAsia="Arial" w:hAnsi="Arial" w:cs="Arial"/>
          <w:bCs/>
          <w:sz w:val="24"/>
          <w:szCs w:val="24"/>
        </w:rPr>
        <w:t>hacerle llegar esta petición sería muy favorable y muy atinada, bueno pues muchas gracias  algún otro comentario Regidores, compañeros.</w:t>
      </w:r>
    </w:p>
    <w:p w14:paraId="1CB39860" w14:textId="77777777" w:rsidR="00FC6C61" w:rsidRDefault="00D15376" w:rsidP="00D15376">
      <w:pPr>
        <w:spacing w:after="0" w:line="259" w:lineRule="auto"/>
        <w:jc w:val="both"/>
        <w:rPr>
          <w:rFonts w:ascii="Arial" w:hAnsi="Arial" w:cs="Arial"/>
          <w:sz w:val="24"/>
          <w:szCs w:val="24"/>
        </w:rPr>
      </w:pPr>
      <w:r w:rsidRPr="00FC6C61">
        <w:rPr>
          <w:rFonts w:ascii="Arial" w:hAnsi="Arial" w:cs="Arial"/>
          <w:sz w:val="24"/>
          <w:szCs w:val="24"/>
        </w:rPr>
        <w:t xml:space="preserve">Pues continuando </w:t>
      </w:r>
      <w:r w:rsidR="0083788C" w:rsidRPr="00FC6C61">
        <w:rPr>
          <w:rFonts w:ascii="Arial" w:hAnsi="Arial" w:cs="Arial"/>
          <w:sz w:val="24"/>
          <w:szCs w:val="24"/>
        </w:rPr>
        <w:t xml:space="preserve">con el </w:t>
      </w:r>
      <w:r w:rsidR="0083788C" w:rsidRPr="00FC6C61">
        <w:rPr>
          <w:rFonts w:ascii="Arial" w:hAnsi="Arial" w:cs="Arial"/>
          <w:b/>
          <w:sz w:val="24"/>
          <w:szCs w:val="24"/>
        </w:rPr>
        <w:t>Cuarto</w:t>
      </w:r>
      <w:r w:rsidR="0083788C" w:rsidRPr="00FC6C61">
        <w:rPr>
          <w:rFonts w:ascii="Arial" w:hAnsi="Arial" w:cs="Arial"/>
          <w:sz w:val="24"/>
          <w:szCs w:val="24"/>
        </w:rPr>
        <w:t xml:space="preserve"> punto del orden del día, </w:t>
      </w:r>
      <w:r w:rsidRPr="00FC6C61">
        <w:rPr>
          <w:rFonts w:ascii="Arial" w:hAnsi="Arial" w:cs="Arial"/>
          <w:sz w:val="24"/>
          <w:szCs w:val="24"/>
        </w:rPr>
        <w:t xml:space="preserve">en </w:t>
      </w:r>
      <w:r w:rsidR="0083788C" w:rsidRPr="00FC6C61">
        <w:rPr>
          <w:rFonts w:ascii="Arial" w:hAnsi="Arial" w:cs="Arial"/>
          <w:b/>
          <w:bCs/>
          <w:sz w:val="24"/>
          <w:szCs w:val="24"/>
        </w:rPr>
        <w:t>Asuntos Generales</w:t>
      </w:r>
      <w:r w:rsidR="0083788C" w:rsidRPr="00FC6C61">
        <w:rPr>
          <w:rFonts w:ascii="Arial" w:hAnsi="Arial" w:cs="Arial"/>
          <w:sz w:val="24"/>
          <w:szCs w:val="24"/>
        </w:rPr>
        <w:t xml:space="preserve"> </w:t>
      </w:r>
      <w:r w:rsidRPr="00FC6C61">
        <w:rPr>
          <w:rFonts w:ascii="Arial" w:hAnsi="Arial" w:cs="Arial"/>
          <w:sz w:val="24"/>
          <w:szCs w:val="24"/>
        </w:rPr>
        <w:t>algún punto que tengan a tratar, todo bien, bueno, n</w:t>
      </w:r>
      <w:r w:rsidR="0083788C" w:rsidRPr="00FC6C61">
        <w:rPr>
          <w:rFonts w:ascii="Arial" w:hAnsi="Arial" w:cs="Arial"/>
          <w:sz w:val="24"/>
          <w:szCs w:val="24"/>
        </w:rPr>
        <w:t xml:space="preserve">o habiendo otro asunto que tratar y para desahogar el </w:t>
      </w:r>
      <w:r w:rsidR="0083788C" w:rsidRPr="00FC6C61">
        <w:rPr>
          <w:rFonts w:ascii="Arial" w:hAnsi="Arial" w:cs="Arial"/>
          <w:b/>
          <w:sz w:val="24"/>
          <w:szCs w:val="24"/>
        </w:rPr>
        <w:t xml:space="preserve">Quinto </w:t>
      </w:r>
      <w:r w:rsidR="0083788C" w:rsidRPr="00FC6C61">
        <w:rPr>
          <w:rFonts w:ascii="Arial" w:hAnsi="Arial" w:cs="Arial"/>
          <w:sz w:val="24"/>
          <w:szCs w:val="24"/>
        </w:rPr>
        <w:t xml:space="preserve">punto, se declara clausurada la SESIÓN siendo las </w:t>
      </w:r>
      <w:r w:rsidRPr="00FC6C61">
        <w:rPr>
          <w:rFonts w:ascii="Arial" w:hAnsi="Arial" w:cs="Arial"/>
          <w:sz w:val="24"/>
          <w:szCs w:val="24"/>
        </w:rPr>
        <w:t>10:29</w:t>
      </w:r>
      <w:r w:rsidR="0083788C" w:rsidRPr="00FC6C61">
        <w:rPr>
          <w:rFonts w:ascii="Arial" w:hAnsi="Arial" w:cs="Arial"/>
          <w:sz w:val="24"/>
          <w:szCs w:val="24"/>
        </w:rPr>
        <w:t xml:space="preserve"> del día 14 de noviembre del 2022.</w:t>
      </w:r>
      <w:r w:rsidRPr="00FC6C61">
        <w:rPr>
          <w:rFonts w:ascii="Arial" w:hAnsi="Arial" w:cs="Arial"/>
          <w:sz w:val="24"/>
          <w:szCs w:val="24"/>
        </w:rPr>
        <w:t xml:space="preserve"> Muchas gracias por su asistencia y participación.-------------</w:t>
      </w:r>
      <w:r w:rsidR="00FC6C61">
        <w:rPr>
          <w:rFonts w:ascii="Arial" w:hAnsi="Arial" w:cs="Arial"/>
          <w:sz w:val="24"/>
          <w:szCs w:val="24"/>
        </w:rPr>
        <w:t>----------------------------------------------------------------------------</w:t>
      </w:r>
      <w:r w:rsidRPr="00FC6C61">
        <w:rPr>
          <w:rFonts w:ascii="Arial" w:hAnsi="Arial" w:cs="Arial"/>
          <w:sz w:val="24"/>
          <w:szCs w:val="24"/>
        </w:rPr>
        <w:t>---</w:t>
      </w:r>
    </w:p>
    <w:p w14:paraId="0E208C88" w14:textId="6319EF09" w:rsidR="00CF26FF" w:rsidRDefault="00FC6C61" w:rsidP="00601043">
      <w:pPr>
        <w:spacing w:after="0" w:line="259" w:lineRule="auto"/>
        <w:jc w:val="both"/>
        <w:rPr>
          <w:rFonts w:ascii="Arial" w:hAnsi="Arial" w:cs="Arial"/>
          <w:sz w:val="24"/>
          <w:szCs w:val="24"/>
        </w:rPr>
      </w:pPr>
      <w:r>
        <w:rPr>
          <w:rFonts w:ascii="Arial" w:hAnsi="Arial" w:cs="Arial"/>
          <w:sz w:val="24"/>
          <w:szCs w:val="24"/>
        </w:rPr>
        <w:t>--</w:t>
      </w:r>
      <w:r w:rsidR="00D15376" w:rsidRPr="00FC6C61">
        <w:rPr>
          <w:rFonts w:ascii="Arial" w:hAnsi="Arial" w:cs="Arial"/>
          <w:sz w:val="24"/>
          <w:szCs w:val="24"/>
        </w:rPr>
        <w:t>-</w:t>
      </w:r>
      <w:r w:rsidR="00604D7E" w:rsidRPr="00FC6C61">
        <w:rPr>
          <w:rFonts w:ascii="Arial" w:hAnsi="Arial" w:cs="Arial"/>
          <w:sz w:val="24"/>
          <w:szCs w:val="24"/>
        </w:rPr>
        <w:t xml:space="preserve">El presente legajo se constituye de </w:t>
      </w:r>
      <w:r w:rsidR="000A61C3">
        <w:rPr>
          <w:rFonts w:ascii="Arial" w:hAnsi="Arial" w:cs="Arial"/>
          <w:sz w:val="24"/>
          <w:szCs w:val="24"/>
        </w:rPr>
        <w:t>8</w:t>
      </w:r>
      <w:r w:rsidR="00604D7E" w:rsidRPr="00FC6C61">
        <w:rPr>
          <w:rFonts w:ascii="Arial" w:hAnsi="Arial" w:cs="Arial"/>
          <w:sz w:val="24"/>
          <w:szCs w:val="24"/>
        </w:rPr>
        <w:t xml:space="preserve"> (</w:t>
      </w:r>
      <w:r w:rsidR="000A61C3">
        <w:rPr>
          <w:rFonts w:ascii="Arial" w:hAnsi="Arial" w:cs="Arial"/>
          <w:sz w:val="24"/>
          <w:szCs w:val="24"/>
        </w:rPr>
        <w:t>ocho</w:t>
      </w:r>
      <w:r w:rsidR="00604D7E" w:rsidRPr="00FC6C61">
        <w:rPr>
          <w:rFonts w:ascii="Arial" w:hAnsi="Arial" w:cs="Arial"/>
          <w:sz w:val="24"/>
          <w:szCs w:val="24"/>
        </w:rPr>
        <w:t xml:space="preserve">) fojas útiles en la que constan al margen y al calce firmas de los asistentes a la </w:t>
      </w:r>
      <w:r w:rsidR="00B4564F" w:rsidRPr="00FC6C61">
        <w:rPr>
          <w:rFonts w:ascii="Arial" w:hAnsi="Arial" w:cs="Arial"/>
          <w:sz w:val="24"/>
          <w:szCs w:val="24"/>
        </w:rPr>
        <w:t>1</w:t>
      </w:r>
      <w:r w:rsidR="002F1F65" w:rsidRPr="00FC6C61">
        <w:rPr>
          <w:rFonts w:ascii="Arial" w:hAnsi="Arial" w:cs="Arial"/>
          <w:sz w:val="24"/>
          <w:szCs w:val="24"/>
        </w:rPr>
        <w:t>1va.</w:t>
      </w:r>
      <w:r w:rsidR="00604D7E" w:rsidRPr="00FC6C61">
        <w:rPr>
          <w:rFonts w:ascii="Arial" w:hAnsi="Arial" w:cs="Arial"/>
          <w:sz w:val="24"/>
          <w:szCs w:val="24"/>
        </w:rPr>
        <w:t xml:space="preserve"> </w:t>
      </w:r>
      <w:r w:rsidR="00604D7E" w:rsidRPr="00FC6C61">
        <w:rPr>
          <w:rFonts w:ascii="Arial" w:hAnsi="Arial" w:cs="Arial"/>
          <w:b/>
          <w:sz w:val="24"/>
          <w:szCs w:val="24"/>
        </w:rPr>
        <w:t xml:space="preserve">SESION DE COMISIONES DE LA COMISION DE SERVICIOS PUBLICOS </w:t>
      </w:r>
      <w:r w:rsidR="00604D7E" w:rsidRPr="00FC6C61">
        <w:rPr>
          <w:rFonts w:ascii="Arial" w:hAnsi="Arial" w:cs="Arial"/>
          <w:sz w:val="24"/>
          <w:szCs w:val="24"/>
        </w:rPr>
        <w:t xml:space="preserve">quienes así quisieron y </w:t>
      </w:r>
      <w:r w:rsidR="00601043" w:rsidRPr="00FC6C61">
        <w:rPr>
          <w:rFonts w:ascii="Arial" w:hAnsi="Arial" w:cs="Arial"/>
          <w:sz w:val="24"/>
          <w:szCs w:val="24"/>
        </w:rPr>
        <w:t>asistieron</w:t>
      </w:r>
      <w:r w:rsidR="00601043">
        <w:rPr>
          <w:rFonts w:ascii="Arial" w:hAnsi="Arial" w:cs="Arial"/>
          <w:sz w:val="24"/>
          <w:szCs w:val="24"/>
        </w:rPr>
        <w:t>. ----</w:t>
      </w:r>
      <w:r w:rsidR="00604D7E" w:rsidRPr="00FC6C61">
        <w:rPr>
          <w:rFonts w:ascii="Arial" w:hAnsi="Arial" w:cs="Arial"/>
          <w:sz w:val="24"/>
          <w:szCs w:val="24"/>
        </w:rPr>
        <w:t>-</w:t>
      </w:r>
    </w:p>
    <w:p w14:paraId="0BD11557" w14:textId="77777777" w:rsidR="00601043" w:rsidRPr="00FC6C61" w:rsidRDefault="00601043" w:rsidP="00601043">
      <w:pPr>
        <w:spacing w:after="0" w:line="259" w:lineRule="auto"/>
        <w:jc w:val="both"/>
        <w:rPr>
          <w:rFonts w:ascii="Arial" w:hAnsi="Arial" w:cs="Arial"/>
          <w:b/>
          <w:sz w:val="24"/>
          <w:szCs w:val="24"/>
        </w:rPr>
      </w:pPr>
    </w:p>
    <w:p w14:paraId="73B5AD05" w14:textId="77777777" w:rsidR="00CF26FF" w:rsidRPr="00FC6C61" w:rsidRDefault="00CF26FF" w:rsidP="00604D7E">
      <w:pPr>
        <w:tabs>
          <w:tab w:val="left" w:pos="2257"/>
          <w:tab w:val="center" w:pos="4419"/>
        </w:tabs>
        <w:spacing w:after="0"/>
        <w:rPr>
          <w:rFonts w:ascii="Arial" w:hAnsi="Arial" w:cs="Arial"/>
          <w:b/>
          <w:sz w:val="24"/>
          <w:szCs w:val="24"/>
        </w:rPr>
      </w:pPr>
    </w:p>
    <w:p w14:paraId="2896CB74" w14:textId="11BBFBC0" w:rsidR="00604D7E" w:rsidRPr="00FC6C61" w:rsidRDefault="00604D7E" w:rsidP="00604D7E">
      <w:pPr>
        <w:tabs>
          <w:tab w:val="left" w:pos="2257"/>
          <w:tab w:val="center" w:pos="4419"/>
        </w:tabs>
        <w:spacing w:after="0"/>
        <w:rPr>
          <w:rFonts w:ascii="Arial" w:hAnsi="Arial" w:cs="Arial"/>
          <w:b/>
          <w:sz w:val="24"/>
          <w:szCs w:val="24"/>
        </w:rPr>
      </w:pPr>
      <w:r w:rsidRPr="00FC6C61">
        <w:rPr>
          <w:rFonts w:ascii="Arial" w:hAnsi="Arial" w:cs="Arial"/>
          <w:b/>
          <w:sz w:val="24"/>
          <w:szCs w:val="24"/>
        </w:rPr>
        <w:tab/>
        <w:t>______________________________</w:t>
      </w:r>
    </w:p>
    <w:p w14:paraId="3C07DD02" w14:textId="77777777" w:rsidR="00604D7E" w:rsidRPr="00FC6C61" w:rsidRDefault="00604D7E" w:rsidP="00604D7E">
      <w:pPr>
        <w:spacing w:after="0"/>
        <w:jc w:val="center"/>
        <w:rPr>
          <w:rFonts w:ascii="Arial" w:hAnsi="Arial" w:cs="Arial"/>
          <w:b/>
          <w:sz w:val="24"/>
          <w:szCs w:val="24"/>
        </w:rPr>
      </w:pPr>
      <w:r w:rsidRPr="00FC6C61">
        <w:rPr>
          <w:rFonts w:ascii="Arial" w:hAnsi="Arial" w:cs="Arial"/>
          <w:b/>
          <w:sz w:val="24"/>
          <w:szCs w:val="24"/>
        </w:rPr>
        <w:t>L.A. JOSE ALFREDO GAVIÑO HERNANDEZ</w:t>
      </w:r>
    </w:p>
    <w:p w14:paraId="14B67497" w14:textId="607ABEAD" w:rsidR="00604D7E" w:rsidRDefault="00604D7E" w:rsidP="00604D7E">
      <w:pPr>
        <w:spacing w:after="0"/>
        <w:jc w:val="center"/>
        <w:rPr>
          <w:rFonts w:ascii="Arial" w:hAnsi="Arial" w:cs="Arial"/>
          <w:b/>
          <w:sz w:val="24"/>
          <w:szCs w:val="24"/>
        </w:rPr>
      </w:pPr>
      <w:r w:rsidRPr="00FC6C61">
        <w:rPr>
          <w:rFonts w:ascii="Arial" w:hAnsi="Arial" w:cs="Arial"/>
          <w:b/>
          <w:sz w:val="24"/>
          <w:szCs w:val="24"/>
        </w:rPr>
        <w:t>PRESIDENTE DE LA COMISION DE SERVICIOS</w:t>
      </w:r>
      <w:r w:rsidR="001F6388" w:rsidRPr="00FC6C61">
        <w:rPr>
          <w:rFonts w:ascii="Arial" w:hAnsi="Arial" w:cs="Arial"/>
          <w:b/>
          <w:sz w:val="24"/>
          <w:szCs w:val="24"/>
        </w:rPr>
        <w:t xml:space="preserve"> PUBLICOS</w:t>
      </w:r>
    </w:p>
    <w:p w14:paraId="5FF1D1EE" w14:textId="5B0F848E" w:rsidR="00670E13" w:rsidRDefault="00670E13" w:rsidP="00604D7E">
      <w:pPr>
        <w:spacing w:after="0"/>
        <w:jc w:val="center"/>
        <w:rPr>
          <w:rFonts w:ascii="Arial" w:hAnsi="Arial" w:cs="Arial"/>
          <w:b/>
          <w:sz w:val="24"/>
          <w:szCs w:val="24"/>
        </w:rPr>
      </w:pPr>
    </w:p>
    <w:p w14:paraId="7D5D2768" w14:textId="79BDA93A" w:rsidR="00670E13" w:rsidRDefault="00670E13" w:rsidP="00604D7E">
      <w:pPr>
        <w:spacing w:after="0"/>
        <w:jc w:val="center"/>
        <w:rPr>
          <w:rFonts w:ascii="Arial" w:hAnsi="Arial" w:cs="Arial"/>
          <w:b/>
          <w:sz w:val="24"/>
          <w:szCs w:val="24"/>
        </w:rPr>
      </w:pPr>
    </w:p>
    <w:p w14:paraId="7C121E5D" w14:textId="77777777" w:rsidR="00670E13" w:rsidRPr="00FC6C61" w:rsidRDefault="00670E13" w:rsidP="00604D7E">
      <w:pPr>
        <w:spacing w:after="0"/>
        <w:jc w:val="center"/>
        <w:rPr>
          <w:rFonts w:ascii="Arial" w:hAnsi="Arial" w:cs="Arial"/>
          <w:b/>
          <w:sz w:val="24"/>
          <w:szCs w:val="24"/>
        </w:rPr>
      </w:pPr>
    </w:p>
    <w:p w14:paraId="1CCCBD19" w14:textId="49177CE3" w:rsidR="007F6054" w:rsidRDefault="007F6054" w:rsidP="00604D7E">
      <w:pPr>
        <w:spacing w:after="0"/>
        <w:jc w:val="center"/>
        <w:rPr>
          <w:rFonts w:ascii="Arial" w:hAnsi="Arial" w:cs="Arial"/>
          <w:b/>
          <w:sz w:val="24"/>
          <w:szCs w:val="24"/>
        </w:rPr>
      </w:pPr>
    </w:p>
    <w:p w14:paraId="251EEEA7" w14:textId="2EB63C82" w:rsidR="00601043" w:rsidRDefault="00601043" w:rsidP="00604D7E">
      <w:pPr>
        <w:spacing w:after="0"/>
        <w:jc w:val="center"/>
        <w:rPr>
          <w:rFonts w:ascii="Arial" w:hAnsi="Arial" w:cs="Arial"/>
          <w:b/>
          <w:sz w:val="24"/>
          <w:szCs w:val="24"/>
        </w:rPr>
      </w:pPr>
    </w:p>
    <w:p w14:paraId="203C17C7" w14:textId="3C68EAE2" w:rsidR="00601043" w:rsidRDefault="00601043" w:rsidP="00604D7E">
      <w:pPr>
        <w:spacing w:after="0"/>
        <w:jc w:val="center"/>
        <w:rPr>
          <w:rFonts w:ascii="Arial" w:hAnsi="Arial" w:cs="Arial"/>
          <w:b/>
          <w:sz w:val="24"/>
          <w:szCs w:val="24"/>
        </w:rPr>
      </w:pPr>
    </w:p>
    <w:p w14:paraId="2007C5C8" w14:textId="36552254" w:rsidR="00601043" w:rsidRDefault="00601043" w:rsidP="00604D7E">
      <w:pPr>
        <w:spacing w:after="0"/>
        <w:jc w:val="center"/>
        <w:rPr>
          <w:rFonts w:ascii="Arial" w:hAnsi="Arial" w:cs="Arial"/>
          <w:b/>
          <w:sz w:val="24"/>
          <w:szCs w:val="24"/>
        </w:rPr>
      </w:pPr>
    </w:p>
    <w:p w14:paraId="2F70D2D3" w14:textId="1654A559" w:rsidR="00601043" w:rsidRDefault="00601043" w:rsidP="00604D7E">
      <w:pPr>
        <w:spacing w:after="0"/>
        <w:jc w:val="center"/>
        <w:rPr>
          <w:rFonts w:ascii="Arial" w:hAnsi="Arial" w:cs="Arial"/>
          <w:b/>
          <w:sz w:val="24"/>
          <w:szCs w:val="24"/>
        </w:rPr>
      </w:pPr>
    </w:p>
    <w:p w14:paraId="4857FFC1" w14:textId="77777777" w:rsidR="00601043" w:rsidRPr="00FC6C61" w:rsidRDefault="00601043" w:rsidP="00604D7E">
      <w:pPr>
        <w:spacing w:after="0"/>
        <w:jc w:val="center"/>
        <w:rPr>
          <w:rFonts w:ascii="Arial" w:hAnsi="Arial" w:cs="Arial"/>
          <w:b/>
          <w:sz w:val="24"/>
          <w:szCs w:val="24"/>
        </w:rPr>
      </w:pPr>
    </w:p>
    <w:p w14:paraId="2A1FD9CD" w14:textId="22F35BA0" w:rsidR="007F6054" w:rsidRPr="00FC6C61" w:rsidRDefault="007F6054" w:rsidP="00604D7E">
      <w:pPr>
        <w:spacing w:after="0"/>
        <w:jc w:val="center"/>
        <w:rPr>
          <w:rFonts w:ascii="Arial" w:hAnsi="Arial" w:cs="Arial"/>
          <w:b/>
          <w:sz w:val="24"/>
          <w:szCs w:val="24"/>
        </w:rPr>
      </w:pPr>
    </w:p>
    <w:p w14:paraId="590C9022" w14:textId="77777777" w:rsidR="007F6054" w:rsidRPr="00FC6C61" w:rsidRDefault="007F6054" w:rsidP="007F6054">
      <w:pPr>
        <w:tabs>
          <w:tab w:val="left" w:pos="3357"/>
        </w:tabs>
        <w:jc w:val="both"/>
        <w:rPr>
          <w:rFonts w:ascii="Arial" w:hAnsi="Arial" w:cs="Arial"/>
          <w:sz w:val="24"/>
          <w:szCs w:val="24"/>
        </w:rPr>
      </w:pPr>
      <w:r w:rsidRPr="00FC6C61">
        <w:rPr>
          <w:rFonts w:ascii="Arial" w:hAnsi="Arial" w:cs="Arial"/>
          <w:sz w:val="24"/>
          <w:szCs w:val="24"/>
        </w:rPr>
        <w:tab/>
      </w:r>
    </w:p>
    <w:p w14:paraId="520258D1" w14:textId="77777777" w:rsidR="007F6054" w:rsidRPr="00FC6C61" w:rsidRDefault="007F6054" w:rsidP="007F6054">
      <w:pPr>
        <w:tabs>
          <w:tab w:val="left" w:pos="1186"/>
        </w:tabs>
        <w:jc w:val="both"/>
        <w:rPr>
          <w:rFonts w:ascii="Arial" w:hAnsi="Arial" w:cs="Arial"/>
          <w:b/>
          <w:sz w:val="24"/>
          <w:szCs w:val="24"/>
        </w:rPr>
      </w:pPr>
      <w:r w:rsidRPr="00FC6C61">
        <w:rPr>
          <w:rFonts w:ascii="Arial" w:hAnsi="Arial" w:cs="Arial"/>
          <w:sz w:val="24"/>
          <w:szCs w:val="24"/>
        </w:rPr>
        <w:tab/>
        <w:t xml:space="preserve">               </w:t>
      </w:r>
      <w:r w:rsidRPr="00FC6C61">
        <w:rPr>
          <w:rFonts w:ascii="Arial" w:hAnsi="Arial" w:cs="Arial"/>
          <w:b/>
          <w:sz w:val="24"/>
          <w:szCs w:val="24"/>
        </w:rPr>
        <w:t>___________________________________</w:t>
      </w:r>
    </w:p>
    <w:p w14:paraId="3F163C6B"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LIC. ADRIANA DEL CARMEN ZUÑIGA GUERRERO</w:t>
      </w:r>
    </w:p>
    <w:p w14:paraId="53189D53" w14:textId="77777777" w:rsidR="007F6054" w:rsidRPr="00FC6C61" w:rsidRDefault="007F6054" w:rsidP="007F6054">
      <w:pPr>
        <w:spacing w:after="0"/>
        <w:jc w:val="center"/>
        <w:rPr>
          <w:rFonts w:ascii="Arial" w:hAnsi="Arial" w:cs="Arial"/>
          <w:sz w:val="24"/>
          <w:szCs w:val="24"/>
        </w:rPr>
      </w:pPr>
      <w:r w:rsidRPr="00FC6C61">
        <w:rPr>
          <w:rFonts w:ascii="Arial" w:hAnsi="Arial" w:cs="Arial"/>
          <w:b/>
          <w:sz w:val="24"/>
          <w:szCs w:val="24"/>
        </w:rPr>
        <w:t>REGIDORA VOCAL DE LA COMISION DE SERVICIOS PUBLICOS</w:t>
      </w:r>
      <w:r w:rsidRPr="00FC6C61">
        <w:rPr>
          <w:rFonts w:ascii="Arial" w:hAnsi="Arial" w:cs="Arial"/>
          <w:sz w:val="24"/>
          <w:szCs w:val="24"/>
        </w:rPr>
        <w:tab/>
      </w:r>
    </w:p>
    <w:p w14:paraId="72586BCA" w14:textId="097BDBF4" w:rsidR="007F6054" w:rsidRPr="00FC6C61" w:rsidRDefault="007F6054" w:rsidP="007F6054">
      <w:pPr>
        <w:spacing w:after="0"/>
        <w:jc w:val="center"/>
        <w:rPr>
          <w:rFonts w:ascii="Arial" w:hAnsi="Arial" w:cs="Arial"/>
          <w:sz w:val="24"/>
          <w:szCs w:val="24"/>
        </w:rPr>
      </w:pPr>
    </w:p>
    <w:p w14:paraId="6FB1CF12" w14:textId="77777777" w:rsidR="006B708E" w:rsidRPr="00FC6C61" w:rsidRDefault="006B708E" w:rsidP="007F6054">
      <w:pPr>
        <w:spacing w:after="0"/>
        <w:jc w:val="center"/>
        <w:rPr>
          <w:rFonts w:ascii="Arial" w:hAnsi="Arial" w:cs="Arial"/>
          <w:sz w:val="24"/>
          <w:szCs w:val="24"/>
        </w:rPr>
      </w:pPr>
    </w:p>
    <w:p w14:paraId="452C2123" w14:textId="72FB6055" w:rsidR="007F6054" w:rsidRDefault="007F6054" w:rsidP="007F6054">
      <w:pPr>
        <w:spacing w:after="0"/>
        <w:jc w:val="center"/>
        <w:rPr>
          <w:rFonts w:ascii="Arial" w:hAnsi="Arial" w:cs="Arial"/>
          <w:sz w:val="24"/>
          <w:szCs w:val="24"/>
        </w:rPr>
      </w:pPr>
    </w:p>
    <w:p w14:paraId="30AB9930" w14:textId="77777777" w:rsidR="00601043" w:rsidRPr="00FC6C61" w:rsidRDefault="00601043" w:rsidP="007F6054">
      <w:pPr>
        <w:spacing w:after="0"/>
        <w:jc w:val="center"/>
        <w:rPr>
          <w:rFonts w:ascii="Arial" w:hAnsi="Arial" w:cs="Arial"/>
          <w:sz w:val="24"/>
          <w:szCs w:val="24"/>
        </w:rPr>
      </w:pPr>
    </w:p>
    <w:p w14:paraId="49002630"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___________________________________</w:t>
      </w:r>
    </w:p>
    <w:p w14:paraId="25C5DD8D"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DR. JOSE ROBERTO GARCIA CASTILLO</w:t>
      </w:r>
    </w:p>
    <w:p w14:paraId="32D12318"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REGIDOR VOCAL DE LA COMISION DE SERVICIOS PUBLICOS</w:t>
      </w:r>
    </w:p>
    <w:p w14:paraId="1C3C2464" w14:textId="77777777" w:rsidR="007F6054" w:rsidRPr="00FC6C61" w:rsidRDefault="007F6054" w:rsidP="007F6054">
      <w:pPr>
        <w:spacing w:after="0"/>
        <w:jc w:val="center"/>
        <w:rPr>
          <w:rFonts w:ascii="Arial" w:hAnsi="Arial" w:cs="Arial"/>
          <w:b/>
          <w:sz w:val="24"/>
          <w:szCs w:val="24"/>
        </w:rPr>
      </w:pPr>
    </w:p>
    <w:p w14:paraId="4A4CCD8B" w14:textId="1361D58D" w:rsidR="007F6054" w:rsidRPr="00FC6C61" w:rsidRDefault="007F6054" w:rsidP="007F6054">
      <w:pPr>
        <w:spacing w:after="0"/>
        <w:jc w:val="center"/>
        <w:rPr>
          <w:rFonts w:ascii="Arial" w:hAnsi="Arial" w:cs="Arial"/>
          <w:b/>
          <w:sz w:val="24"/>
          <w:szCs w:val="24"/>
        </w:rPr>
      </w:pPr>
    </w:p>
    <w:p w14:paraId="2B4A3BB2" w14:textId="77777777" w:rsidR="006B708E" w:rsidRPr="00FC6C61" w:rsidRDefault="006B708E" w:rsidP="007F6054">
      <w:pPr>
        <w:spacing w:after="0"/>
        <w:jc w:val="center"/>
        <w:rPr>
          <w:rFonts w:ascii="Arial" w:hAnsi="Arial" w:cs="Arial"/>
          <w:b/>
          <w:sz w:val="24"/>
          <w:szCs w:val="24"/>
        </w:rPr>
      </w:pPr>
    </w:p>
    <w:p w14:paraId="7F7636B1" w14:textId="77777777" w:rsidR="007F6054" w:rsidRPr="00FC6C61" w:rsidRDefault="007F6054" w:rsidP="007F6054">
      <w:pPr>
        <w:spacing w:after="0"/>
        <w:jc w:val="center"/>
        <w:rPr>
          <w:rFonts w:ascii="Arial" w:hAnsi="Arial" w:cs="Arial"/>
          <w:b/>
          <w:sz w:val="24"/>
          <w:szCs w:val="24"/>
        </w:rPr>
      </w:pPr>
    </w:p>
    <w:p w14:paraId="751D2566"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___________________________________</w:t>
      </w:r>
    </w:p>
    <w:p w14:paraId="7A30B90E"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ABGDO. LUIS ARTURO MORONES VARGAS</w:t>
      </w:r>
    </w:p>
    <w:p w14:paraId="77AE864D" w14:textId="6B3C3DCA" w:rsidR="00EC25AE" w:rsidRPr="00FC6C61" w:rsidRDefault="007F6054" w:rsidP="00670E13">
      <w:pPr>
        <w:spacing w:after="0"/>
        <w:jc w:val="center"/>
        <w:rPr>
          <w:sz w:val="24"/>
          <w:szCs w:val="24"/>
        </w:rPr>
      </w:pPr>
      <w:r w:rsidRPr="00FC6C61">
        <w:rPr>
          <w:rFonts w:ascii="Arial" w:hAnsi="Arial" w:cs="Arial"/>
          <w:b/>
          <w:sz w:val="24"/>
          <w:szCs w:val="24"/>
        </w:rPr>
        <w:t xml:space="preserve">REGIDOR VOCAL DE LA COMISION DE SERVICIOS PUBLICOS  </w:t>
      </w:r>
      <w:r w:rsidRPr="00FC6C61">
        <w:rPr>
          <w:sz w:val="24"/>
          <w:szCs w:val="24"/>
        </w:rPr>
        <w:tab/>
      </w:r>
    </w:p>
    <w:p w14:paraId="1845C2B4" w14:textId="474B20B9" w:rsidR="005F498A" w:rsidRPr="00FC6C61" w:rsidRDefault="005F498A" w:rsidP="005F498A">
      <w:pPr>
        <w:tabs>
          <w:tab w:val="left" w:pos="2326"/>
        </w:tabs>
        <w:rPr>
          <w:sz w:val="24"/>
          <w:szCs w:val="24"/>
        </w:rPr>
      </w:pPr>
      <w:r w:rsidRPr="00FC6C61">
        <w:rPr>
          <w:sz w:val="24"/>
          <w:szCs w:val="24"/>
        </w:rPr>
        <w:tab/>
      </w:r>
    </w:p>
    <w:sectPr w:rsidR="005F498A" w:rsidRPr="00FC6C61" w:rsidSect="006F3A4C">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1B33" w14:textId="77777777" w:rsidR="00BF32B0" w:rsidRDefault="00BF32B0">
      <w:pPr>
        <w:spacing w:after="0" w:line="240" w:lineRule="auto"/>
      </w:pPr>
      <w:r>
        <w:separator/>
      </w:r>
    </w:p>
  </w:endnote>
  <w:endnote w:type="continuationSeparator" w:id="0">
    <w:p w14:paraId="0568D775" w14:textId="77777777" w:rsidR="00BF32B0" w:rsidRDefault="00BF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749" w14:textId="0EBD83E9" w:rsidR="001F4A5A" w:rsidRDefault="00F863DF" w:rsidP="00C762A0">
    <w:pPr>
      <w:pStyle w:val="Piedepgina"/>
      <w:pBdr>
        <w:top w:val="thinThickSmallGap" w:sz="24" w:space="1" w:color="823B0B"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Pr>
        <w:rFonts w:asciiTheme="majorHAnsi" w:eastAsiaTheme="majorEastAsia" w:hAnsiTheme="majorHAnsi" w:cstheme="majorBidi"/>
        <w:sz w:val="16"/>
        <w:szCs w:val="16"/>
      </w:rPr>
      <w:t xml:space="preserve">A LOS REGIDORES INTEGRANTES DE LA COMISION EDILICIA DE SERVICIOS PUBLICOS, EN LA </w:t>
    </w:r>
    <w:r w:rsidRPr="00C762A0">
      <w:rPr>
        <w:rFonts w:asciiTheme="majorHAnsi" w:eastAsiaTheme="majorEastAsia" w:hAnsiTheme="majorHAnsi" w:cstheme="majorBidi"/>
        <w:sz w:val="16"/>
        <w:szCs w:val="16"/>
      </w:rPr>
      <w:t>MINUTA DE</w:t>
    </w:r>
    <w:r>
      <w:rPr>
        <w:rFonts w:asciiTheme="majorHAnsi" w:eastAsiaTheme="majorEastAsia" w:hAnsiTheme="majorHAnsi" w:cstheme="majorBidi"/>
        <w:sz w:val="16"/>
        <w:szCs w:val="16"/>
      </w:rPr>
      <w:t xml:space="preserve"> LA</w:t>
    </w:r>
    <w:r w:rsidR="005F498A">
      <w:rPr>
        <w:rFonts w:asciiTheme="majorHAnsi" w:eastAsiaTheme="majorEastAsia" w:hAnsiTheme="majorHAnsi" w:cstheme="majorBidi"/>
        <w:sz w:val="16"/>
        <w:szCs w:val="16"/>
      </w:rPr>
      <w:t xml:space="preserve"> </w:t>
    </w:r>
    <w:r w:rsidR="00B4564F">
      <w:rPr>
        <w:rFonts w:asciiTheme="majorHAnsi" w:eastAsiaTheme="majorEastAsia" w:hAnsiTheme="majorHAnsi" w:cstheme="majorBidi"/>
        <w:sz w:val="16"/>
        <w:szCs w:val="16"/>
      </w:rPr>
      <w:t>DECIMA</w:t>
    </w:r>
    <w:r>
      <w:rPr>
        <w:rFonts w:asciiTheme="majorHAnsi" w:eastAsiaTheme="majorEastAsia" w:hAnsiTheme="majorHAnsi" w:cstheme="majorBidi"/>
        <w:sz w:val="16"/>
        <w:szCs w:val="16"/>
      </w:rPr>
      <w:t xml:space="preserve"> </w:t>
    </w:r>
    <w:r w:rsidR="00CC7D41">
      <w:rPr>
        <w:rFonts w:asciiTheme="majorHAnsi" w:eastAsiaTheme="majorEastAsia" w:hAnsiTheme="majorHAnsi" w:cstheme="majorBidi"/>
        <w:sz w:val="16"/>
        <w:szCs w:val="16"/>
      </w:rPr>
      <w:t xml:space="preserve">PRIMERA </w:t>
    </w:r>
    <w:r>
      <w:rPr>
        <w:rFonts w:asciiTheme="majorHAnsi" w:eastAsiaTheme="majorEastAsia" w:hAnsiTheme="majorHAnsi" w:cstheme="majorBidi"/>
        <w:sz w:val="16"/>
        <w:szCs w:val="16"/>
      </w:rPr>
      <w:t>REUNIÓN DE COMISIONES</w:t>
    </w:r>
    <w:r w:rsidRPr="00C762A0">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DEL DIA </w:t>
    </w:r>
    <w:r w:rsidR="00CC7D41">
      <w:rPr>
        <w:rFonts w:asciiTheme="majorHAnsi" w:eastAsiaTheme="majorEastAsia" w:hAnsiTheme="majorHAnsi" w:cstheme="majorBidi"/>
        <w:sz w:val="16"/>
        <w:szCs w:val="16"/>
      </w:rPr>
      <w:t>14</w:t>
    </w:r>
    <w:r w:rsidRPr="00C762A0">
      <w:rPr>
        <w:rFonts w:asciiTheme="majorHAnsi" w:eastAsiaTheme="majorEastAsia" w:hAnsiTheme="majorHAnsi" w:cstheme="majorBidi"/>
        <w:sz w:val="16"/>
        <w:szCs w:val="16"/>
      </w:rPr>
      <w:t xml:space="preserve"> DE</w:t>
    </w:r>
    <w:r w:rsidR="00B4564F">
      <w:rPr>
        <w:rFonts w:asciiTheme="majorHAnsi" w:eastAsiaTheme="majorEastAsia" w:hAnsiTheme="majorHAnsi" w:cstheme="majorBidi"/>
        <w:sz w:val="16"/>
        <w:szCs w:val="16"/>
      </w:rPr>
      <w:t xml:space="preserve"> </w:t>
    </w:r>
    <w:r w:rsidR="00CC7D41">
      <w:rPr>
        <w:rFonts w:asciiTheme="majorHAnsi" w:eastAsiaTheme="majorEastAsia" w:hAnsiTheme="majorHAnsi" w:cstheme="majorBidi"/>
        <w:sz w:val="16"/>
        <w:szCs w:val="16"/>
      </w:rPr>
      <w:t>NOVIEMBRE</w:t>
    </w:r>
    <w:r w:rsidR="006B708E">
      <w:rPr>
        <w:rFonts w:asciiTheme="majorHAnsi" w:eastAsiaTheme="majorEastAsia" w:hAnsiTheme="majorHAnsi" w:cstheme="majorBidi"/>
        <w:sz w:val="16"/>
        <w:szCs w:val="16"/>
      </w:rPr>
      <w:t xml:space="preserve"> DEL</w:t>
    </w:r>
    <w:r w:rsidRPr="00C762A0">
      <w:rPr>
        <w:rFonts w:asciiTheme="majorHAnsi" w:eastAsiaTheme="majorEastAsia" w:hAnsiTheme="majorHAnsi" w:cstheme="majorBidi"/>
        <w:sz w:val="16"/>
        <w:szCs w:val="16"/>
      </w:rPr>
      <w:t xml:space="preserve"> 20</w:t>
    </w:r>
    <w:r>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14:paraId="2A2C5FED" w14:textId="77777777" w:rsidR="001F4A5A" w:rsidRDefault="00F863DF" w:rsidP="00C762A0">
    <w:pPr>
      <w:pStyle w:val="Piedepgina"/>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686D95" w:rsidRPr="00686D95">
      <w:rPr>
        <w:rFonts w:asciiTheme="majorHAnsi" w:eastAsiaTheme="majorEastAsia" w:hAnsiTheme="majorHAnsi" w:cstheme="majorBidi"/>
        <w:noProof/>
        <w:lang w:val="es-ES"/>
      </w:rPr>
      <w:t>14</w:t>
    </w:r>
    <w:r>
      <w:rPr>
        <w:rFonts w:asciiTheme="majorHAnsi" w:eastAsiaTheme="majorEastAsia" w:hAnsiTheme="majorHAnsi" w:cstheme="majorBidi"/>
      </w:rPr>
      <w:fldChar w:fldCharType="end"/>
    </w:r>
  </w:p>
  <w:p w14:paraId="0368C9DD" w14:textId="77777777" w:rsidR="001F4A5A" w:rsidRDefault="00000000" w:rsidP="00C762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B516" w14:textId="77777777" w:rsidR="00BF32B0" w:rsidRDefault="00BF32B0">
      <w:pPr>
        <w:spacing w:after="0" w:line="240" w:lineRule="auto"/>
      </w:pPr>
      <w:r>
        <w:separator/>
      </w:r>
    </w:p>
  </w:footnote>
  <w:footnote w:type="continuationSeparator" w:id="0">
    <w:p w14:paraId="699CBBFD" w14:textId="77777777" w:rsidR="00BF32B0" w:rsidRDefault="00BF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1C0" w14:textId="77777777" w:rsidR="001F4A5A" w:rsidRDefault="00000000" w:rsidP="0093100E">
    <w:pPr>
      <w:pStyle w:val="Encabezado"/>
      <w:rPr>
        <w:rFonts w:ascii="Arial" w:hAnsi="Arial" w:cs="Arial"/>
        <w:b/>
        <w:sz w:val="24"/>
        <w:szCs w:val="24"/>
        <w:lang w:val="es-ES"/>
      </w:rPr>
    </w:pPr>
  </w:p>
  <w:p w14:paraId="36EE9A87" w14:textId="77777777" w:rsidR="001F4A5A" w:rsidRDefault="00000000" w:rsidP="0093100E">
    <w:pPr>
      <w:pStyle w:val="Encabezado"/>
      <w:rPr>
        <w:rFonts w:ascii="Arial" w:hAnsi="Arial" w:cs="Arial"/>
        <w:b/>
        <w:sz w:val="24"/>
        <w:szCs w:val="24"/>
        <w:lang w:val="es-ES"/>
      </w:rPr>
    </w:pPr>
  </w:p>
  <w:p w14:paraId="7AAAF678" w14:textId="77777777" w:rsidR="001F4A5A" w:rsidRDefault="00000000" w:rsidP="0093100E">
    <w:pPr>
      <w:pStyle w:val="Encabezado"/>
      <w:rPr>
        <w:rFonts w:ascii="Arial" w:hAnsi="Arial" w:cs="Arial"/>
        <w:b/>
        <w:sz w:val="24"/>
        <w:szCs w:val="24"/>
        <w:lang w:val="es-ES"/>
      </w:rPr>
    </w:pPr>
  </w:p>
  <w:p w14:paraId="0BBE5A19" w14:textId="77777777" w:rsidR="001F4A5A" w:rsidRDefault="00F863DF"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Pr>
        <w:rFonts w:ascii="Arial" w:hAnsi="Arial" w:cs="Arial"/>
        <w:b/>
        <w:sz w:val="24"/>
        <w:szCs w:val="24"/>
        <w:lang w:val="es-ES"/>
      </w:rPr>
      <w:t>SERVICIOS PUBLICOS</w:t>
    </w:r>
  </w:p>
  <w:p w14:paraId="20933857" w14:textId="77777777" w:rsidR="001F4A5A" w:rsidRPr="00BE5635" w:rsidRDefault="00000000" w:rsidP="00BE5635">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A9D"/>
    <w:multiLevelType w:val="multilevel"/>
    <w:tmpl w:val="F17E18E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8C7A17"/>
    <w:multiLevelType w:val="hybridMultilevel"/>
    <w:tmpl w:val="706A1972"/>
    <w:lvl w:ilvl="0" w:tplc="B1E6366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3637547">
    <w:abstractNumId w:val="1"/>
  </w:num>
  <w:num w:numId="2" w16cid:durableId="66028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7E"/>
    <w:rsid w:val="0000438E"/>
    <w:rsid w:val="00037FA9"/>
    <w:rsid w:val="00047B0D"/>
    <w:rsid w:val="000622AE"/>
    <w:rsid w:val="00070377"/>
    <w:rsid w:val="00070EB2"/>
    <w:rsid w:val="00087703"/>
    <w:rsid w:val="000A61C3"/>
    <w:rsid w:val="000B46FB"/>
    <w:rsid w:val="000E3CF1"/>
    <w:rsid w:val="000F3492"/>
    <w:rsid w:val="000F540E"/>
    <w:rsid w:val="0013584E"/>
    <w:rsid w:val="00145B80"/>
    <w:rsid w:val="00173EDE"/>
    <w:rsid w:val="00181553"/>
    <w:rsid w:val="00183688"/>
    <w:rsid w:val="00186146"/>
    <w:rsid w:val="00187805"/>
    <w:rsid w:val="00196DE7"/>
    <w:rsid w:val="001A4959"/>
    <w:rsid w:val="001A797B"/>
    <w:rsid w:val="001C1B9C"/>
    <w:rsid w:val="001D6B1F"/>
    <w:rsid w:val="001E1A20"/>
    <w:rsid w:val="001F368E"/>
    <w:rsid w:val="001F6388"/>
    <w:rsid w:val="00204FBB"/>
    <w:rsid w:val="0021765F"/>
    <w:rsid w:val="00221DE8"/>
    <w:rsid w:val="00223A24"/>
    <w:rsid w:val="002367A1"/>
    <w:rsid w:val="002553EF"/>
    <w:rsid w:val="002836D0"/>
    <w:rsid w:val="002A301B"/>
    <w:rsid w:val="002F1F65"/>
    <w:rsid w:val="003004DE"/>
    <w:rsid w:val="00304734"/>
    <w:rsid w:val="0038097F"/>
    <w:rsid w:val="00380A38"/>
    <w:rsid w:val="00380FD1"/>
    <w:rsid w:val="00381103"/>
    <w:rsid w:val="003830C3"/>
    <w:rsid w:val="003930F0"/>
    <w:rsid w:val="00393A35"/>
    <w:rsid w:val="003A41DF"/>
    <w:rsid w:val="003A5F67"/>
    <w:rsid w:val="003B6D2F"/>
    <w:rsid w:val="003C2D44"/>
    <w:rsid w:val="003D26C9"/>
    <w:rsid w:val="003E419E"/>
    <w:rsid w:val="003F7802"/>
    <w:rsid w:val="00413932"/>
    <w:rsid w:val="00416FBB"/>
    <w:rsid w:val="00424D80"/>
    <w:rsid w:val="0042717B"/>
    <w:rsid w:val="00432C7A"/>
    <w:rsid w:val="00441182"/>
    <w:rsid w:val="0047140F"/>
    <w:rsid w:val="004B4461"/>
    <w:rsid w:val="004B74D5"/>
    <w:rsid w:val="004D5C04"/>
    <w:rsid w:val="00525007"/>
    <w:rsid w:val="00541355"/>
    <w:rsid w:val="00544FB9"/>
    <w:rsid w:val="00567BB3"/>
    <w:rsid w:val="005709F9"/>
    <w:rsid w:val="00576271"/>
    <w:rsid w:val="00581FAE"/>
    <w:rsid w:val="0058461A"/>
    <w:rsid w:val="00590F3A"/>
    <w:rsid w:val="00593012"/>
    <w:rsid w:val="005D7631"/>
    <w:rsid w:val="005D7976"/>
    <w:rsid w:val="005E1AB4"/>
    <w:rsid w:val="005F498A"/>
    <w:rsid w:val="00601043"/>
    <w:rsid w:val="00604D7E"/>
    <w:rsid w:val="006150E6"/>
    <w:rsid w:val="00620228"/>
    <w:rsid w:val="00636E95"/>
    <w:rsid w:val="00645FB8"/>
    <w:rsid w:val="00656020"/>
    <w:rsid w:val="00660E38"/>
    <w:rsid w:val="00670E13"/>
    <w:rsid w:val="0067391A"/>
    <w:rsid w:val="00676118"/>
    <w:rsid w:val="00685637"/>
    <w:rsid w:val="00686D95"/>
    <w:rsid w:val="006B2274"/>
    <w:rsid w:val="006B708E"/>
    <w:rsid w:val="006B7BF0"/>
    <w:rsid w:val="006D74B1"/>
    <w:rsid w:val="006E03FE"/>
    <w:rsid w:val="006E3AFF"/>
    <w:rsid w:val="007008BC"/>
    <w:rsid w:val="007012A5"/>
    <w:rsid w:val="00704624"/>
    <w:rsid w:val="00731421"/>
    <w:rsid w:val="007328C6"/>
    <w:rsid w:val="00765084"/>
    <w:rsid w:val="00785F4F"/>
    <w:rsid w:val="00790159"/>
    <w:rsid w:val="00796CD7"/>
    <w:rsid w:val="007B1622"/>
    <w:rsid w:val="007B596A"/>
    <w:rsid w:val="007E3A8F"/>
    <w:rsid w:val="007F6054"/>
    <w:rsid w:val="0081769D"/>
    <w:rsid w:val="00826BB8"/>
    <w:rsid w:val="0083788C"/>
    <w:rsid w:val="00841209"/>
    <w:rsid w:val="00844614"/>
    <w:rsid w:val="008469BC"/>
    <w:rsid w:val="0085148D"/>
    <w:rsid w:val="00860B6D"/>
    <w:rsid w:val="00863C16"/>
    <w:rsid w:val="008B69AC"/>
    <w:rsid w:val="008C0FC3"/>
    <w:rsid w:val="008C5010"/>
    <w:rsid w:val="008F58C3"/>
    <w:rsid w:val="0090186E"/>
    <w:rsid w:val="00910150"/>
    <w:rsid w:val="009104A5"/>
    <w:rsid w:val="009111BD"/>
    <w:rsid w:val="00926B23"/>
    <w:rsid w:val="009459B8"/>
    <w:rsid w:val="00947556"/>
    <w:rsid w:val="00972F49"/>
    <w:rsid w:val="009772B8"/>
    <w:rsid w:val="009A3875"/>
    <w:rsid w:val="009B2504"/>
    <w:rsid w:val="009C1FE0"/>
    <w:rsid w:val="009E3B7F"/>
    <w:rsid w:val="009F7184"/>
    <w:rsid w:val="00A14A96"/>
    <w:rsid w:val="00A25E4C"/>
    <w:rsid w:val="00A301D9"/>
    <w:rsid w:val="00A36C6A"/>
    <w:rsid w:val="00A515BB"/>
    <w:rsid w:val="00A54E86"/>
    <w:rsid w:val="00A62160"/>
    <w:rsid w:val="00AA1B0D"/>
    <w:rsid w:val="00AB2A7D"/>
    <w:rsid w:val="00AC5D00"/>
    <w:rsid w:val="00AC66F5"/>
    <w:rsid w:val="00AE0CA4"/>
    <w:rsid w:val="00AE4E67"/>
    <w:rsid w:val="00AF6129"/>
    <w:rsid w:val="00B0587A"/>
    <w:rsid w:val="00B27432"/>
    <w:rsid w:val="00B4564F"/>
    <w:rsid w:val="00B56A91"/>
    <w:rsid w:val="00B6324C"/>
    <w:rsid w:val="00B76EA9"/>
    <w:rsid w:val="00B813C9"/>
    <w:rsid w:val="00B848F4"/>
    <w:rsid w:val="00BA56C9"/>
    <w:rsid w:val="00BF239E"/>
    <w:rsid w:val="00BF32B0"/>
    <w:rsid w:val="00BF6FC4"/>
    <w:rsid w:val="00C10208"/>
    <w:rsid w:val="00C23617"/>
    <w:rsid w:val="00C33CA8"/>
    <w:rsid w:val="00C36ABF"/>
    <w:rsid w:val="00C42A5F"/>
    <w:rsid w:val="00C45F67"/>
    <w:rsid w:val="00C52B8B"/>
    <w:rsid w:val="00C549C1"/>
    <w:rsid w:val="00C572B4"/>
    <w:rsid w:val="00C65E71"/>
    <w:rsid w:val="00C75C10"/>
    <w:rsid w:val="00C8011D"/>
    <w:rsid w:val="00CA4C9E"/>
    <w:rsid w:val="00CA568A"/>
    <w:rsid w:val="00CB5419"/>
    <w:rsid w:val="00CC7D41"/>
    <w:rsid w:val="00CD7FE2"/>
    <w:rsid w:val="00CE1AED"/>
    <w:rsid w:val="00CF26FF"/>
    <w:rsid w:val="00D046B3"/>
    <w:rsid w:val="00D15376"/>
    <w:rsid w:val="00D53FFB"/>
    <w:rsid w:val="00D54CA0"/>
    <w:rsid w:val="00D737C9"/>
    <w:rsid w:val="00D81E6E"/>
    <w:rsid w:val="00D85727"/>
    <w:rsid w:val="00DA56C1"/>
    <w:rsid w:val="00DA657F"/>
    <w:rsid w:val="00DB475E"/>
    <w:rsid w:val="00DC3946"/>
    <w:rsid w:val="00DC651E"/>
    <w:rsid w:val="00DF0D6A"/>
    <w:rsid w:val="00DF2046"/>
    <w:rsid w:val="00E034D9"/>
    <w:rsid w:val="00E03F28"/>
    <w:rsid w:val="00E064DC"/>
    <w:rsid w:val="00E079A9"/>
    <w:rsid w:val="00E1312B"/>
    <w:rsid w:val="00E174D7"/>
    <w:rsid w:val="00E4124F"/>
    <w:rsid w:val="00E46852"/>
    <w:rsid w:val="00E76343"/>
    <w:rsid w:val="00EA782C"/>
    <w:rsid w:val="00EC25AE"/>
    <w:rsid w:val="00F210ED"/>
    <w:rsid w:val="00F244AF"/>
    <w:rsid w:val="00F46897"/>
    <w:rsid w:val="00F66C6F"/>
    <w:rsid w:val="00F71867"/>
    <w:rsid w:val="00F809FD"/>
    <w:rsid w:val="00F856CC"/>
    <w:rsid w:val="00F85F67"/>
    <w:rsid w:val="00F863DF"/>
    <w:rsid w:val="00FA43D8"/>
    <w:rsid w:val="00FA6D2B"/>
    <w:rsid w:val="00FC3D8A"/>
    <w:rsid w:val="00FC6C61"/>
    <w:rsid w:val="00FE3A48"/>
    <w:rsid w:val="00FE7C4B"/>
    <w:rsid w:val="00FF6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457"/>
  <w15:chartTrackingRefBased/>
  <w15:docId w15:val="{B90C0416-3FBC-4691-8DD9-758257C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7E"/>
  </w:style>
  <w:style w:type="paragraph" w:styleId="Piedepgina">
    <w:name w:val="footer"/>
    <w:basedOn w:val="Normal"/>
    <w:link w:val="PiedepginaCar"/>
    <w:uiPriority w:val="99"/>
    <w:unhideWhenUsed/>
    <w:rsid w:val="00604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7E"/>
  </w:style>
  <w:style w:type="paragraph" w:styleId="Prrafodelista">
    <w:name w:val="List Paragraph"/>
    <w:basedOn w:val="Normal"/>
    <w:uiPriority w:val="34"/>
    <w:qFormat/>
    <w:rsid w:val="00441182"/>
    <w:pPr>
      <w:ind w:left="720"/>
      <w:contextualSpacing/>
    </w:pPr>
  </w:style>
  <w:style w:type="table" w:styleId="Tablaconcuadrcula">
    <w:name w:val="Table Grid"/>
    <w:basedOn w:val="Tablanormal"/>
    <w:uiPriority w:val="39"/>
    <w:rsid w:val="008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1192">
      <w:bodyDiv w:val="1"/>
      <w:marLeft w:val="0"/>
      <w:marRight w:val="0"/>
      <w:marTop w:val="0"/>
      <w:marBottom w:val="0"/>
      <w:divBdr>
        <w:top w:val="none" w:sz="0" w:space="0" w:color="auto"/>
        <w:left w:val="none" w:sz="0" w:space="0" w:color="auto"/>
        <w:bottom w:val="none" w:sz="0" w:space="0" w:color="auto"/>
        <w:right w:val="none" w:sz="0" w:space="0" w:color="auto"/>
      </w:divBdr>
    </w:div>
    <w:div w:id="16715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2769</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GAVINO</dc:creator>
  <cp:keywords/>
  <dc:description/>
  <cp:lastModifiedBy>ALFREDO GAVINO</cp:lastModifiedBy>
  <cp:revision>13</cp:revision>
  <cp:lastPrinted>2022-11-25T20:37:00Z</cp:lastPrinted>
  <dcterms:created xsi:type="dcterms:W3CDTF">2022-11-22T17:05:00Z</dcterms:created>
  <dcterms:modified xsi:type="dcterms:W3CDTF">2022-11-25T20:39:00Z</dcterms:modified>
</cp:coreProperties>
</file>