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0F" w:rsidRDefault="005513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9"/>
        <w:tblW w:w="8271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425"/>
        <w:gridCol w:w="6846"/>
      </w:tblGrid>
      <w:tr w:rsidR="0055130F"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0F" w:rsidRDefault="00F4117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7715" cy="983615"/>
                  <wp:effectExtent l="0" t="0" r="0" b="0"/>
                  <wp:docPr id="2" name="image1.png" descr="Imagen que contiene dibuj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n que contiene dibujo&#10;&#10;Descripción generada automá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983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0F" w:rsidRDefault="00F4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DÉCIMA CUARTA SESIÓN ORDINARIA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 LA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COMISIÓN EDILICIA DE REGLAMENTOS MUNICIPALES Y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 xml:space="preserve"> PUNTOS LEGISLATIVOS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COMO CONVOCANTE  Y LA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COMISIÓN DE ASISTENCIA Y DESARROLLO SOCIAL Y HUMANO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COMO COADYUVANTE CELEBRADA EL  MARTES 15 DE NOVIEMBRE DEL AÑO 2022  EN EL SALÓN DE SESIO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NES DEL AYUNTAMIENTO CONSTITUCIONAL DE SAN PEDRO TLAQUEPAQUE PARA EL ESTUDIO, ANÁLISIS Y EN SU CASO, 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DICTAMINACIÓN DEL ACUERDO NÚMERO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 xml:space="preserve">0199/2022/TC 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RELATIVO </w:t>
            </w:r>
            <w:r>
              <w:rPr>
                <w:rFonts w:ascii="Arial" w:eastAsia="Arial" w:hAnsi="Arial" w:cs="Arial"/>
                <w:smallCaps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  <w:highlight w:val="white"/>
              </w:rPr>
              <w:t xml:space="preserve">LA MODIFICACIÓN DEL ARTÍCULO 92 FRACCIÓN VII Y LA MODIFICACIÓN AL ARTÍCULO 99 </w:t>
            </w:r>
            <w:r>
              <w:rPr>
                <w:rFonts w:ascii="Arial" w:eastAsia="Arial" w:hAnsi="Arial" w:cs="Arial"/>
                <w:smallCaps/>
                <w:sz w:val="24"/>
                <w:szCs w:val="24"/>
                <w:highlight w:val="white"/>
              </w:rPr>
              <w:t>EN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  <w:highlight w:val="white"/>
              </w:rPr>
              <w:t xml:space="preserve"> LAS FRACCIONES III, IV, V, VI, VII Y LA ADHESIÓN DE LAS FRACCIONES VIII Y IX DEL   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  <w:highlight w:val="white"/>
              </w:rPr>
              <w:t>REGLAMENTO DEL GOBIERNO Y DE LA ADMINISTRACIÓN PÚBLICA DEL AYUNTAMIENTO CONSTITUCIONAL DE S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  <w:highlight w:val="white"/>
              </w:rPr>
              <w:t>AN PEDRO TLAQUEPAQUE.</w:t>
            </w:r>
          </w:p>
          <w:p w:rsidR="0055130F" w:rsidRDefault="0055130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5130F" w:rsidRDefault="0055130F">
      <w:pP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5130F" w:rsidRDefault="0055130F">
      <w:pPr>
        <w:spacing w:before="240"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Regidora Presidenta Jael Chamú Ponce: </w:t>
      </w:r>
      <w:r>
        <w:rPr>
          <w:rFonts w:ascii="Arial" w:eastAsia="Arial" w:hAnsi="Arial" w:cs="Arial"/>
          <w:color w:val="000000"/>
          <w:sz w:val="24"/>
          <w:szCs w:val="24"/>
        </w:rPr>
        <w:t>Buenos días compañeras y compañeros Regidores, personal de la Secretaría del Ayuntamiento, personal de Transparencia, asesores y demás funcionarios públicos municipales que nos acompañan, siendo las 10:45 horas (diez cuarenta y cinco minutos) del día marte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15 de noviembre del año 2022, encontrándonos reunidos en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Salón del Pleno del Ayuntamiento de San Pedro Tlaquepaque de conformidad con los artículos </w:t>
      </w:r>
      <w:r>
        <w:rPr>
          <w:rFonts w:ascii="Arial" w:eastAsia="Arial" w:hAnsi="Arial" w:cs="Arial"/>
          <w:sz w:val="24"/>
          <w:szCs w:val="24"/>
          <w:highlight w:val="white"/>
        </w:rPr>
        <w:t>76, 77 fracciones II, IV, V, VI, 78 fracciones I, II, 87 fracciones V, VII, VIII, 92 fracciones III y V</w:t>
      </w:r>
      <w:r>
        <w:rPr>
          <w:rFonts w:ascii="Arial" w:eastAsia="Arial" w:hAnsi="Arial" w:cs="Arial"/>
          <w:sz w:val="24"/>
          <w:szCs w:val="24"/>
          <w:highlight w:val="white"/>
        </w:rPr>
        <w:t>II, 95 fracción II, 99 fracciones II, III y demás relativos y aplicables del Reglamento del Gobierno y de la Administración Pública del Ayuntamiento Constitucional de San Pedro Tlaquepaque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por el que se rige este Ayuntamiento, damos inicio a esta sesión 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Comisión Edilici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 de Reglamentos Municipales y Puntos Legislativos como convocante y la Comisión de Asistencia y Desarrollo Social y Humano como coadyuvante.</w:t>
      </w:r>
    </w:p>
    <w:p w:rsidR="0055130F" w:rsidRDefault="005513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En estos momentos procedo a la Toma de Asistencia de los integrantes de la Comisión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Edilicia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 Reglamentos Municipales y Puntos Legislativos para efectos de verificar si existe quórum legal para sesionar.</w:t>
      </w:r>
    </w:p>
    <w:p w:rsidR="0055130F" w:rsidRDefault="005513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Comento que la regidora María del Rosario Velázquez Hernández, envío justificante médico. De igual forma, se recibió oficio electrónico con nú</w:t>
      </w:r>
      <w:r>
        <w:rPr>
          <w:rFonts w:ascii="Arial" w:eastAsia="Arial" w:hAnsi="Arial" w:cs="Arial"/>
          <w:sz w:val="24"/>
          <w:szCs w:val="24"/>
        </w:rPr>
        <w:t xml:space="preserve">mero </w:t>
      </w:r>
      <w:r>
        <w:rPr>
          <w:rFonts w:ascii="Arial" w:eastAsia="Arial" w:hAnsi="Arial" w:cs="Arial"/>
          <w:color w:val="212529"/>
          <w:sz w:val="24"/>
          <w:szCs w:val="24"/>
          <w:highlight w:val="white"/>
        </w:rPr>
        <w:t xml:space="preserve">172 emitido por el Síndico Municipal, Mtro. José Luis Salazar, en donde señala su inasistencia a esta sesión, por lo que procedemos a la votación para justificar dichas faltas y con </w:t>
      </w:r>
      <w:r>
        <w:rPr>
          <w:rFonts w:ascii="Arial" w:eastAsia="Arial" w:hAnsi="Arial" w:cs="Arial"/>
          <w:sz w:val="24"/>
          <w:szCs w:val="24"/>
        </w:rPr>
        <w:t xml:space="preserve">fundamento en el Artículo 35 bis del Reglamento del Gobierno y de la </w:t>
      </w:r>
      <w:r>
        <w:rPr>
          <w:rFonts w:ascii="Arial" w:eastAsia="Arial" w:hAnsi="Arial" w:cs="Arial"/>
          <w:sz w:val="24"/>
          <w:szCs w:val="24"/>
        </w:rPr>
        <w:t>Administración Pública del Ayuntamiento de San Pedro Tlaquepaque por lo que procederíamos a aprobar su inasistencia.</w:t>
      </w:r>
    </w:p>
    <w:p w:rsidR="0055130F" w:rsidRDefault="00F4117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Les pido que si están por la afirmativa favor de manifestarlo levantando nuestra mano.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UNANIMIDAD</w:t>
      </w: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</w:t>
      </w: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----------------------------------------------------------------------------------------------------</w:t>
      </w:r>
    </w:p>
    <w:p w:rsidR="0055130F" w:rsidRDefault="005513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Síndico Municipal y Vocal de la Comisión José Luis Salazar Martínez, justificante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de la Comisión, Alma Dolores Hurtado Castillo, presente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de la Comisión, Juan Martín Núñez Morán, presente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de la Comisión, Roberto Gerardo Albarrán Magañ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a, presente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de la Comisión, María del Rosario Velázquez Hernández, justificante 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de la Comisión, Luis Arturo Morones Vargas, presente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Vocal de la Comisión, Ana Rosa Loza Agraz, presente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 servidora, Jael Chamú Ponce, regidora presidenta de la Comisión.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Por lo que se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encuentran presentes 6 de los 8 integrantes de la Comisión de </w:t>
      </w:r>
      <w:r>
        <w:rPr>
          <w:rFonts w:ascii="Arial" w:eastAsia="Arial" w:hAnsi="Arial" w:cs="Arial"/>
          <w:sz w:val="24"/>
          <w:szCs w:val="24"/>
          <w:highlight w:val="white"/>
        </w:rPr>
        <w:t>Reglamentos Municipales y Puntos Legislativos. </w:t>
      </w:r>
    </w:p>
    <w:p w:rsidR="0055130F" w:rsidRDefault="00F41172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>Con fundamento en 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 artículo 90 del Reglamento </w:t>
      </w:r>
      <w:r>
        <w:rPr>
          <w:rFonts w:ascii="Arial" w:eastAsia="Arial" w:hAnsi="Arial" w:cs="Arial"/>
          <w:color w:val="000000"/>
          <w:sz w:val="24"/>
          <w:szCs w:val="24"/>
        </w:rPr>
        <w:t>del Gobierno y de la Administración Pública del Ayuntamiento Constitucional de San Pedro Tlaquepaque se declar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 Quórum Legal para sesionar.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Ahora procedo a tomar lista de asistencia a quienes integran la Comisión de Asistencia y Desarrollo Social y Humano.</w:t>
      </w:r>
    </w:p>
    <w:p w:rsidR="0055130F" w:rsidRDefault="005513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Señalo que esta regiduría recibió oficio de la Secretaría Particular de la Presidencia Municipal, en donde señala que el Lic. Iván Ortiz Alcantar, asignado a la Consejería Jurídica asiste en representación de la Lcda. Mirna Citlalli Amaya de Luna, Presiden</w:t>
      </w:r>
      <w:r>
        <w:rPr>
          <w:rFonts w:ascii="Arial" w:eastAsia="Arial" w:hAnsi="Arial" w:cs="Arial"/>
          <w:sz w:val="24"/>
          <w:szCs w:val="24"/>
          <w:highlight w:val="white"/>
        </w:rPr>
        <w:t>ta Municipal y Vocal de esta comisión.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Presidente de la Comisión, Braulio Ernesto García Pérez, presente 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Presidenta Municipal y Vocal, Mirna Citlalli Amaya de Luna, justificante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Vocal de la Comisión, Adriana del Carmen Zúñiga Guerrero, presente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Vocal de l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 Comisión, Alma Dolores Hurtado Castillo, presente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Vocal de la Comisión, Jorge Eduardo González de la Torre, presente</w:t>
      </w:r>
    </w:p>
    <w:p w:rsidR="0055130F" w:rsidRDefault="0055130F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55130F" w:rsidRDefault="00F41172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Por lo que se encuentran presentes 4 de los 5 integrantes de la Comisión de Asistencia y Desarrollo Social y Humano.</w:t>
      </w:r>
    </w:p>
    <w:p w:rsidR="0055130F" w:rsidRDefault="00F41172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 fundamento en 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 artículo 90 del Reglamento </w:t>
      </w:r>
      <w:r>
        <w:rPr>
          <w:rFonts w:ascii="Arial" w:eastAsia="Arial" w:hAnsi="Arial" w:cs="Arial"/>
          <w:color w:val="000000"/>
          <w:sz w:val="24"/>
          <w:szCs w:val="24"/>
        </w:rPr>
        <w:t>del Gobierno y de la Administración Pública del Ayuntamiento Constitucional de San Pedro Tlaquepaque se declara Quórum Legal para sesionar.</w:t>
      </w:r>
    </w:p>
    <w:p w:rsidR="0055130F" w:rsidRDefault="00F41172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Continuando con la sesión, les propongo el orden del día de conformidad a la convocator</w:t>
      </w:r>
      <w:r>
        <w:rPr>
          <w:rFonts w:ascii="Arial" w:eastAsia="Arial" w:hAnsi="Arial" w:cs="Arial"/>
          <w:color w:val="000000"/>
          <w:sz w:val="24"/>
          <w:szCs w:val="24"/>
        </w:rPr>
        <w:t>ia realizada: 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b/>
          <w:color w:val="000000"/>
          <w:sz w:val="24"/>
          <w:szCs w:val="24"/>
        </w:rPr>
        <w:t>Orden del Día</w:t>
      </w:r>
    </w:p>
    <w:p w:rsidR="0055130F" w:rsidRDefault="005513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</w:t>
      </w:r>
      <w:r>
        <w:rPr>
          <w:rFonts w:ascii="Arial" w:eastAsia="Arial" w:hAnsi="Arial" w:cs="Arial"/>
          <w:color w:val="000000"/>
          <w:sz w:val="24"/>
          <w:szCs w:val="24"/>
        </w:rPr>
        <w:t>Lista de asistencia y verificación de quórum legal para sesionar;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II.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Lectura y en su caso aprobación del orden del día;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III.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Estudio, análisis y en su caso, dictaminación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del siguiente acuerdo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 número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0199/2022/TC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relativo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la modificación del artículo 92 fracción VII 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 xml:space="preserve">y la modificación al artículo 99 </w:t>
      </w:r>
      <w:r>
        <w:rPr>
          <w:rFonts w:ascii="Arial" w:eastAsia="Arial" w:hAnsi="Arial" w:cs="Arial"/>
          <w:sz w:val="24"/>
          <w:szCs w:val="24"/>
          <w:highlight w:val="white"/>
        </w:rPr>
        <w:t>en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las fracciones III, IV, V, VI, VII y la adhesión de las fracciones VIII y IX del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Reglamento del Gobierno y de la Administración Pública del Ayuntamiento Constituci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onal de San Pedro Tlaquepaque.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IV.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Asuntos Generales;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Clausura de la sesión. </w:t>
      </w:r>
    </w:p>
    <w:p w:rsidR="0055130F" w:rsidRDefault="0055130F">
      <w:pPr>
        <w:jc w:val="both"/>
        <w:rPr>
          <w:rFonts w:ascii="Arial" w:eastAsia="Arial" w:hAnsi="Arial" w:cs="Arial"/>
          <w:sz w:val="24"/>
          <w:szCs w:val="24"/>
        </w:rPr>
      </w:pPr>
    </w:p>
    <w:p w:rsidR="0055130F" w:rsidRDefault="00F4117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Les pido que si están por la afirmativa favor de manifestarlo levantando nuestra mano.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UNANIMIDAD </w:t>
      </w: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-------------------------------------------------------------------------------------------------------</w:t>
      </w:r>
    </w:p>
    <w:p w:rsidR="0055130F" w:rsidRDefault="00F41172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TERCER PUNTO DEL ORDEN DEL DÍA:</w:t>
      </w:r>
    </w:p>
    <w:p w:rsidR="0055130F" w:rsidRDefault="00F41172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Regidora Presidenta Jael Chamú Ponce: </w:t>
      </w:r>
      <w:r>
        <w:rPr>
          <w:rFonts w:ascii="Arial" w:eastAsia="Arial" w:hAnsi="Arial" w:cs="Arial"/>
          <w:color w:val="000000"/>
          <w:sz w:val="24"/>
          <w:szCs w:val="24"/>
        </w:rPr>
        <w:t>Continuando con la sesión, pasamos al desahogo del tercer punto, a efecto de lleva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a cabo el estudio, análisis y en su caso, dictaminación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del siguiente acuerdo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 número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0199/2022/TC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relativo a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la modificación del artículo 92 fracción VII y la modificación al artículo 99 </w:t>
      </w:r>
      <w:r>
        <w:rPr>
          <w:rFonts w:ascii="Arial" w:eastAsia="Arial" w:hAnsi="Arial" w:cs="Arial"/>
          <w:sz w:val="24"/>
          <w:szCs w:val="24"/>
          <w:highlight w:val="white"/>
        </w:rPr>
        <w:t>en las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fracciones III, IV, V, VI, VII y la adhesión de las fracciones VIII y IX del 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Reglamento del Gobierno y de la Administración Pública del Ayuntamiento Constitucional de San Pedro Tlaquepaque.</w:t>
      </w:r>
    </w:p>
    <w:p w:rsidR="0055130F" w:rsidRDefault="00F41172">
      <w:pPr>
        <w:spacing w:before="200" w:after="20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Comento que se recibieron unas observaciones de forma,  al dicta</w:t>
      </w:r>
      <w:r>
        <w:rPr>
          <w:rFonts w:ascii="Arial" w:eastAsia="Arial" w:hAnsi="Arial" w:cs="Arial"/>
          <w:sz w:val="24"/>
          <w:szCs w:val="24"/>
          <w:highlight w:val="white"/>
        </w:rPr>
        <w:t>men por parte de la regidora Adriana, las cuales se aplicaron.</w:t>
      </w:r>
    </w:p>
    <w:p w:rsidR="0055130F" w:rsidRDefault="00F41172">
      <w:pPr>
        <w:spacing w:before="200" w:after="20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La regidora Rosario observó en el artículo 99 fracción IX, decía” Promover” y se cambió por “Vigilar”, ya que la promoción es una facultad de la Dirección de Participación Ciudadana, por lo que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se procedió a la modificación.</w:t>
      </w:r>
    </w:p>
    <w:p w:rsidR="0055130F" w:rsidRDefault="00F41172">
      <w:pPr>
        <w:spacing w:before="200" w:after="20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Además de que se incluyó la exención emitida por la Jefatura de Mejora Regulatoria.</w:t>
      </w:r>
    </w:p>
    <w:p w:rsidR="0055130F" w:rsidRDefault="00F41172">
      <w:pPr>
        <w:spacing w:before="200" w:after="200" w:line="240" w:lineRule="auto"/>
        <w:jc w:val="both"/>
        <w:rPr>
          <w:rFonts w:ascii="Arial" w:eastAsia="Arial" w:hAnsi="Arial" w:cs="Arial"/>
          <w:b/>
          <w:sz w:val="24"/>
          <w:szCs w:val="24"/>
          <w:shd w:val="clear" w:color="auto" w:fill="FF990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Es importante mencionar que la Participación Ciudadana es fundamental en el Municipio, a través de las organizaciones vecinales y el cual pe</w:t>
      </w:r>
      <w:r>
        <w:rPr>
          <w:rFonts w:ascii="Arial" w:eastAsia="Arial" w:hAnsi="Arial" w:cs="Arial"/>
          <w:sz w:val="24"/>
          <w:szCs w:val="24"/>
          <w:highlight w:val="white"/>
        </w:rPr>
        <w:t>rmite gestionar las necesidades para poder orientar y dar solución a los problemas ciudadanos.</w:t>
      </w:r>
    </w:p>
    <w:p w:rsidR="0055130F" w:rsidRDefault="00F4117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Dicho lo anterior se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abre el registro de oradores sobre el análisis de la propuesta. </w:t>
      </w:r>
    </w:p>
    <w:p w:rsidR="0055130F" w:rsidRDefault="0055130F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55130F" w:rsidRDefault="00F41172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No habiendo oradores procedemos a la votación en relación a la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aprobación </w:t>
      </w:r>
      <w:r>
        <w:rPr>
          <w:rFonts w:ascii="Arial" w:eastAsia="Arial" w:hAnsi="Arial" w:cs="Arial"/>
          <w:sz w:val="24"/>
          <w:szCs w:val="24"/>
          <w:highlight w:val="white"/>
        </w:rPr>
        <w:t>d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el acuerdo con número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0199/2022/TC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relativo la modificación del artículo 92 fracción VII y la modificación al artículo 99 de las fracciones III, IV, V, VI, VII, VIII, IX y X del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Reglamento del Gobierno y de la Administración Pública del Ayuntamiento Const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itucional de San Pedro Tlaquepaque.</w:t>
      </w:r>
    </w:p>
    <w:p w:rsidR="0055130F" w:rsidRDefault="00F41172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Si están por la afirmativa favor de manifestarlo levantando nuestra mano.</w:t>
      </w:r>
    </w:p>
    <w:p w:rsidR="0055130F" w:rsidRDefault="00F41172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 APROBADO POR UNANIMIDAD ----------------------------------------------------</w:t>
      </w:r>
    </w:p>
    <w:p w:rsidR="0055130F" w:rsidRDefault="00F411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------------------------------------------------------------------------------------------------</w:t>
      </w:r>
    </w:p>
    <w:p w:rsidR="0055130F" w:rsidRDefault="0055130F">
      <w:pPr>
        <w:jc w:val="both"/>
        <w:rPr>
          <w:rFonts w:ascii="Arial" w:eastAsia="Arial" w:hAnsi="Arial" w:cs="Arial"/>
          <w:sz w:val="24"/>
          <w:szCs w:val="24"/>
        </w:rPr>
      </w:pPr>
    </w:p>
    <w:p w:rsidR="0055130F" w:rsidRDefault="00F41172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Continuamos con el CUARTO PUNTO DEL ORDEN DEL DÍA:</w:t>
      </w:r>
    </w:p>
    <w:p w:rsidR="0055130F" w:rsidRDefault="0055130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5130F" w:rsidRDefault="00F41172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 existe algún otro punto a tratar, cedo el uso de la voz a los presentes:</w:t>
      </w:r>
    </w:p>
    <w:p w:rsidR="0055130F" w:rsidRDefault="00F41172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Interviene el regidor Braulio </w:t>
      </w:r>
      <w:r>
        <w:rPr>
          <w:rFonts w:ascii="Arial" w:eastAsia="Arial" w:hAnsi="Arial" w:cs="Arial"/>
          <w:b/>
          <w:color w:val="000000"/>
          <w:sz w:val="24"/>
          <w:szCs w:val="24"/>
        </w:rPr>
        <w:t>Ernesto García Pérez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Muchas gracias presidenta y compañera regidora. Compañeras y compañeros regidores. Gracias por sus aportaciones y voto a favor  de esta adhesión a la Comisión de Desarrollo Social y Humano que me honro en presidir. </w:t>
      </w:r>
    </w:p>
    <w:p w:rsidR="0055130F" w:rsidRDefault="00F41172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propuesta se 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be a que, desde el año 2018, que fui director de Participación Ciudadana  vimos </w:t>
      </w:r>
      <w:r>
        <w:rPr>
          <w:rFonts w:ascii="Arial" w:eastAsia="Arial" w:hAnsi="Arial" w:cs="Arial"/>
          <w:sz w:val="24"/>
          <w:szCs w:val="24"/>
        </w:rPr>
        <w:t xml:space="preserve">la necesidad que tiene el municipio por tener una voz dentro del Cabildo en este tema: la implementación de mecanismos de participación ciudadana, sobre todo la atención a las </w:t>
      </w:r>
      <w:r>
        <w:rPr>
          <w:rFonts w:ascii="Arial" w:eastAsia="Arial" w:hAnsi="Arial" w:cs="Arial"/>
          <w:sz w:val="24"/>
          <w:szCs w:val="24"/>
        </w:rPr>
        <w:t xml:space="preserve"> y los ciudadanos de Tlaquepaque. Con esta aprobación el Gobierno de Tlaquepaque, esta administración, tendrá un gran avance en los temas de participación. Un agradecimiento a nuestra presidenta que siempre está pendiente a estos temas.</w:t>
      </w:r>
    </w:p>
    <w:p w:rsidR="0055130F" w:rsidRDefault="00F41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Hace uso de la voz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la regidora Jael Chamú Ponce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: No habiendo más oradores continuo con el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quinto  punto del orden del día y una vez agotado el orden del día y en cumplimiento al quinto punto, </w:t>
      </w:r>
      <w:r>
        <w:rPr>
          <w:rFonts w:ascii="Arial" w:eastAsia="Arial" w:hAnsi="Arial" w:cs="Arial"/>
          <w:sz w:val="24"/>
          <w:szCs w:val="24"/>
        </w:rPr>
        <w:t>siendo las 10:55  horas del día 15 de noviembre del 2022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declaro clausurada la pres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ente sesión de la Comisión Edilicia de Reglamentos </w:t>
      </w:r>
      <w:r>
        <w:rPr>
          <w:rFonts w:ascii="Arial" w:eastAsia="Arial" w:hAnsi="Arial" w:cs="Arial"/>
          <w:sz w:val="24"/>
          <w:szCs w:val="24"/>
        </w:rPr>
        <w:t xml:space="preserve">Municipales y Puntos Legislativos como convocante y Comisión de </w:t>
      </w:r>
      <w:r>
        <w:rPr>
          <w:rFonts w:ascii="Arial" w:eastAsia="Arial" w:hAnsi="Arial" w:cs="Arial"/>
          <w:sz w:val="24"/>
          <w:szCs w:val="24"/>
          <w:highlight w:val="white"/>
        </w:rPr>
        <w:t>Asistencia y Desarrollo Social y Humano</w:t>
      </w:r>
      <w:r>
        <w:rPr>
          <w:rFonts w:ascii="Arial" w:eastAsia="Arial" w:hAnsi="Arial" w:cs="Arial"/>
          <w:sz w:val="24"/>
          <w:szCs w:val="24"/>
        </w:rPr>
        <w:t xml:space="preserve"> como coadyuvante.</w:t>
      </w:r>
    </w:p>
    <w:p w:rsidR="0055130F" w:rsidRDefault="005513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5130F" w:rsidRDefault="00F41172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Gracias a todos por su asistencia y participación.</w:t>
      </w:r>
    </w:p>
    <w:p w:rsidR="0055130F" w:rsidRDefault="00F41172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Buenos días.</w:t>
      </w:r>
    </w:p>
    <w:p w:rsidR="0055130F" w:rsidRDefault="0055130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5130F" w:rsidRDefault="00F41172">
      <w:pPr>
        <w:spacing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Comisión Edilicia de Reglamentos Municipales y Puntos Legislativos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p w:rsidR="0055130F" w:rsidRDefault="0055130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a"/>
        <w:tblW w:w="9810" w:type="dxa"/>
        <w:tblInd w:w="-477" w:type="dxa"/>
        <w:tblLayout w:type="fixed"/>
        <w:tblLook w:val="0400" w:firstRow="0" w:lastRow="0" w:firstColumn="0" w:lastColumn="0" w:noHBand="0" w:noVBand="1"/>
      </w:tblPr>
      <w:tblGrid>
        <w:gridCol w:w="4905"/>
        <w:gridCol w:w="4905"/>
      </w:tblGrid>
      <w:tr w:rsidR="0055130F">
        <w:trPr>
          <w:trHeight w:val="1829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Jael Chamú Ponce</w:t>
            </w: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Presidenta</w:t>
            </w:r>
          </w:p>
          <w:p w:rsidR="0055130F" w:rsidRDefault="005513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José Luis Salazar Martínez</w:t>
            </w: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55130F" w:rsidRDefault="005513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5130F">
        <w:trPr>
          <w:trHeight w:val="1687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Alma Dolores Hurtado Castillo</w:t>
            </w: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55130F" w:rsidRDefault="00F4117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br/>
            </w:r>
          </w:p>
        </w:tc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________________________</w:t>
            </w: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Juan Martín Núñez Morán</w:t>
            </w: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55130F" w:rsidRDefault="005513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5130F">
        <w:trPr>
          <w:trHeight w:val="2051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0F" w:rsidRDefault="005513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</w:t>
            </w:r>
          </w:p>
          <w:p w:rsidR="0055130F" w:rsidRDefault="00F41172">
            <w:pPr>
              <w:spacing w:after="0" w:line="240" w:lineRule="auto"/>
              <w:ind w:left="284" w:right="-5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    Roberto Gerardo Albarrán Magaña</w:t>
            </w: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55130F" w:rsidRDefault="005513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0F" w:rsidRDefault="005513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</w:t>
            </w:r>
          </w:p>
          <w:p w:rsidR="0055130F" w:rsidRDefault="00F41172">
            <w:pPr>
              <w:spacing w:after="0" w:line="240" w:lineRule="auto"/>
              <w:ind w:left="284" w:right="-5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María del Rosario Velázquez Hernández</w:t>
            </w: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55130F" w:rsidRDefault="005513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5130F">
        <w:trPr>
          <w:trHeight w:val="1350"/>
        </w:trPr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0F" w:rsidRDefault="005513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 Arturo Morones Vargas</w:t>
            </w: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55130F" w:rsidRDefault="005513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0F" w:rsidRDefault="005513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 Rosa Loza Agraz</w:t>
            </w: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55130F" w:rsidRDefault="005513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5130F" w:rsidRDefault="0055130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5130F" w:rsidRDefault="00F41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Comisión Edilicia de </w:t>
      </w:r>
      <w:r>
        <w:rPr>
          <w:rFonts w:ascii="Arial" w:eastAsia="Arial" w:hAnsi="Arial" w:cs="Arial"/>
          <w:b/>
          <w:color w:val="000000"/>
        </w:rPr>
        <w:t>Asistencia, Desarrollo Social y Humano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55130F" w:rsidRDefault="00F411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b"/>
        <w:tblW w:w="827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56"/>
        <w:gridCol w:w="3715"/>
      </w:tblGrid>
      <w:tr w:rsidR="0055130F">
        <w:trPr>
          <w:jc w:val="center"/>
        </w:trPr>
        <w:tc>
          <w:tcPr>
            <w:tcW w:w="4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0F" w:rsidRDefault="0055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30F" w:rsidRDefault="00F41172">
            <w:pPr>
              <w:spacing w:after="0" w:line="240" w:lineRule="auto"/>
              <w:ind w:left="284" w:right="-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</w:t>
            </w:r>
          </w:p>
          <w:p w:rsidR="0055130F" w:rsidRDefault="00F41172">
            <w:pPr>
              <w:spacing w:after="0" w:line="240" w:lineRule="auto"/>
              <w:ind w:left="284" w:right="-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Braulio Ernesto García Pérez</w:t>
            </w:r>
          </w:p>
          <w:p w:rsidR="0055130F" w:rsidRDefault="00F41172">
            <w:pPr>
              <w:spacing w:after="0" w:line="240" w:lineRule="auto"/>
              <w:ind w:left="284" w:right="-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Presidente de la Comisión</w:t>
            </w:r>
          </w:p>
          <w:p w:rsidR="0055130F" w:rsidRDefault="005513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0F" w:rsidRDefault="0055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</w:t>
            </w:r>
          </w:p>
          <w:p w:rsidR="0055130F" w:rsidRDefault="00F41172">
            <w:pPr>
              <w:spacing w:after="0" w:line="240" w:lineRule="auto"/>
              <w:ind w:left="284" w:right="-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Mirna Citlalli Amaya de Luna</w:t>
            </w:r>
          </w:p>
          <w:p w:rsidR="0055130F" w:rsidRDefault="00F41172">
            <w:pPr>
              <w:spacing w:after="0" w:line="240" w:lineRule="auto"/>
              <w:ind w:left="284" w:right="-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Presidenta Municipal y Vocal</w:t>
            </w:r>
          </w:p>
          <w:p w:rsidR="0055130F" w:rsidRDefault="0055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30F">
        <w:trPr>
          <w:jc w:val="center"/>
        </w:trPr>
        <w:tc>
          <w:tcPr>
            <w:tcW w:w="4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0F" w:rsidRDefault="00F411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</w:t>
            </w:r>
          </w:p>
          <w:p w:rsidR="0055130F" w:rsidRDefault="00F41172">
            <w:pPr>
              <w:spacing w:after="0" w:line="240" w:lineRule="auto"/>
              <w:ind w:left="284" w:right="-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Adriana del Carmen Zúñiga Guerrero</w:t>
            </w: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55130F" w:rsidRDefault="00F411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5130F" w:rsidRDefault="005513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0F" w:rsidRDefault="00F411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5130F" w:rsidRDefault="00F41172">
            <w:pPr>
              <w:spacing w:after="0" w:line="240" w:lineRule="auto"/>
              <w:ind w:left="284" w:right="-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 </w:t>
            </w:r>
          </w:p>
          <w:p w:rsidR="0055130F" w:rsidRDefault="00F41172">
            <w:pPr>
              <w:spacing w:after="0" w:line="240" w:lineRule="auto"/>
              <w:ind w:left="284" w:right="-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Alma Dolores Hurtado Castillo</w:t>
            </w: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</w:tc>
      </w:tr>
      <w:tr w:rsidR="0055130F">
        <w:trPr>
          <w:jc w:val="center"/>
        </w:trPr>
        <w:tc>
          <w:tcPr>
            <w:tcW w:w="4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0F" w:rsidRDefault="005513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 </w:t>
            </w:r>
          </w:p>
          <w:p w:rsidR="0055130F" w:rsidRDefault="00F41172">
            <w:pPr>
              <w:spacing w:after="0" w:line="240" w:lineRule="auto"/>
              <w:ind w:left="284" w:right="-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Jorge Eduardo González de la Torre</w:t>
            </w:r>
          </w:p>
          <w:p w:rsidR="0055130F" w:rsidRDefault="00F41172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</w:tc>
        <w:tc>
          <w:tcPr>
            <w:tcW w:w="3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0F" w:rsidRDefault="0055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30F">
        <w:trPr>
          <w:trHeight w:val="260"/>
          <w:jc w:val="center"/>
        </w:trPr>
        <w:tc>
          <w:tcPr>
            <w:tcW w:w="4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0F" w:rsidRDefault="0055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0F" w:rsidRDefault="0055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130F" w:rsidRDefault="0055130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55130F">
      <w:footerReference w:type="default" r:id="rId8"/>
      <w:pgSz w:w="12240" w:h="20160"/>
      <w:pgMar w:top="3175" w:right="1701" w:bottom="1701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1172">
      <w:pPr>
        <w:spacing w:after="0" w:line="240" w:lineRule="auto"/>
      </w:pPr>
      <w:r>
        <w:separator/>
      </w:r>
    </w:p>
  </w:endnote>
  <w:endnote w:type="continuationSeparator" w:id="0">
    <w:p w:rsidR="00000000" w:rsidRDefault="00F4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0F" w:rsidRDefault="00F41172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rFonts w:ascii="Arial" w:eastAsia="Arial" w:hAnsi="Arial" w:cs="Arial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ESTA HOJA PERTENECE A LA </w:t>
    </w:r>
    <w:r>
      <w:rPr>
        <w:rFonts w:ascii="Arial" w:eastAsia="Arial" w:hAnsi="Arial" w:cs="Arial"/>
        <w:b/>
        <w:color w:val="000000"/>
        <w:sz w:val="16"/>
        <w:szCs w:val="16"/>
      </w:rPr>
      <w:t>DÉCIMA</w:t>
    </w:r>
    <w:r>
      <w:rPr>
        <w:rFonts w:ascii="Arial" w:eastAsia="Arial" w:hAnsi="Arial" w:cs="Arial"/>
        <w:b/>
        <w:color w:val="000000"/>
        <w:sz w:val="16"/>
        <w:szCs w:val="16"/>
        <w:highlight w:val="white"/>
      </w:rPr>
      <w:t xml:space="preserve"> CUARTA SESIÓN ORDINARIA</w:t>
    </w: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DE LA </w:t>
    </w:r>
    <w:r>
      <w:rPr>
        <w:rFonts w:ascii="Arial" w:eastAsia="Arial" w:hAnsi="Arial" w:cs="Arial"/>
        <w:b/>
        <w:color w:val="000000"/>
        <w:sz w:val="16"/>
        <w:szCs w:val="16"/>
        <w:highlight w:val="white"/>
      </w:rPr>
      <w:t>COMISIÓN EDILICIA DE REGLAMENTOS MUNICIPALES Y PUNTOS LEGISLATIVOS</w:t>
    </w: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COMO CONVOCANTE  Y LA </w:t>
    </w:r>
    <w:r>
      <w:rPr>
        <w:rFonts w:ascii="Arial" w:eastAsia="Arial" w:hAnsi="Arial" w:cs="Arial"/>
        <w:b/>
        <w:color w:val="000000"/>
        <w:sz w:val="16"/>
        <w:szCs w:val="16"/>
        <w:highlight w:val="white"/>
      </w:rPr>
      <w:t>COMISIÓN DE ASISTENCIA Y DESARROLLO SOCIAL Y HUMANO</w:t>
    </w: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COMO COADYUVANTE CELEBRADA EL  MARTES 15 DE NOVIEMBRE DEL AÑO 2022  EN EL SALÓN DE SESIONES DEL AYUNTAMIENTO CONSTI</w:t>
    </w:r>
    <w:r>
      <w:rPr>
        <w:rFonts w:ascii="Arial" w:eastAsia="Arial" w:hAnsi="Arial" w:cs="Arial"/>
        <w:color w:val="000000"/>
        <w:sz w:val="16"/>
        <w:szCs w:val="16"/>
        <w:highlight w:val="white"/>
      </w:rPr>
      <w:t>TUCIONAL DE SAN PEDRO TLAQUEPAQUE PARA EL ESTUDIO, ANÁLI</w:t>
    </w:r>
    <w:r>
      <w:rPr>
        <w:rFonts w:ascii="Arial" w:eastAsia="Arial" w:hAnsi="Arial" w:cs="Arial"/>
        <w:color w:val="000000"/>
        <w:sz w:val="16"/>
        <w:szCs w:val="16"/>
      </w:rPr>
      <w:t>SIS Y EN SU CASO</w:t>
    </w:r>
    <w:r>
      <w:rPr>
        <w:rFonts w:ascii="Arial" w:eastAsia="Arial" w:hAnsi="Arial" w:cs="Arial"/>
        <w:sz w:val="24"/>
        <w:szCs w:val="24"/>
        <w:highlight w:val="white"/>
      </w:rPr>
      <w:t xml:space="preserve"> </w:t>
    </w:r>
    <w:r>
      <w:rPr>
        <w:rFonts w:ascii="Arial" w:eastAsia="Arial" w:hAnsi="Arial" w:cs="Arial"/>
        <w:sz w:val="16"/>
        <w:szCs w:val="16"/>
        <w:highlight w:val="white"/>
      </w:rPr>
      <w:t>APROBACIÓN DE ACUERDO CON NÚMERO 0199/2022/TC RELATIVO A LA MODIFICACIÓN  DEL ARTÍCULO 92 FRACCIÓN  VII Y LA MODIFICACIÓN  AL ARTÍCULO  99 DE LAS FRACCIONES III, IV, V, VI, VII, VIII,</w:t>
    </w:r>
    <w:r>
      <w:rPr>
        <w:rFonts w:ascii="Arial" w:eastAsia="Arial" w:hAnsi="Arial" w:cs="Arial"/>
        <w:sz w:val="16"/>
        <w:szCs w:val="16"/>
        <w:highlight w:val="white"/>
      </w:rPr>
      <w:t xml:space="preserve"> IX y X DEL REGLAMENTO DEL GOBIERNO Y DE LA ADMINISTRACIÓN PÚBLICA DEL AYUNTAMIENTO CONSTITUCIONAL DE SAN PEDRO TLAQUEPAQUE.</w:t>
    </w:r>
  </w:p>
  <w:p w:rsidR="0055130F" w:rsidRDefault="0055130F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rFonts w:ascii="Arial" w:eastAsia="Arial" w:hAnsi="Arial" w:cs="Arial"/>
        <w:sz w:val="16"/>
        <w:szCs w:val="16"/>
        <w:highlight w:val="whit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1172">
      <w:pPr>
        <w:spacing w:after="0" w:line="240" w:lineRule="auto"/>
      </w:pPr>
      <w:r>
        <w:separator/>
      </w:r>
    </w:p>
  </w:footnote>
  <w:footnote w:type="continuationSeparator" w:id="0">
    <w:p w:rsidR="00000000" w:rsidRDefault="00F4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0F"/>
    <w:rsid w:val="0055130F"/>
    <w:rsid w:val="00F4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07F9A-CBFC-4B42-9FE3-580702C5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0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831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3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3197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A5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BF7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A5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BF7"/>
    <w:rPr>
      <w:rFonts w:ascii="Calibri" w:eastAsia="Calibri" w:hAnsi="Calibri" w:cs="Calibri"/>
      <w:lang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10KEzt70OfGKby6UzK8AFk6Dvw==">AMUW2mXQ+M64iY5yCni+UukHDAKsrnUAfmremXInyG6ujVz9TUzZTVkyGktC9WVWpBCL+wv6K7YsUQ38PkGJUw4muU8vpp70el91gZnmQwfiEfA/5kSCvvk=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de la Luz Rios Varela</dc:creator>
  <cp:lastModifiedBy>Paola Alejandrina Razón Viram</cp:lastModifiedBy>
  <cp:revision>2</cp:revision>
  <dcterms:created xsi:type="dcterms:W3CDTF">2022-04-06T19:22:00Z</dcterms:created>
  <dcterms:modified xsi:type="dcterms:W3CDTF">2022-11-25T15:00:00Z</dcterms:modified>
</cp:coreProperties>
</file>