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FAB4" w14:textId="77777777" w:rsidR="00944D5C" w:rsidRPr="008611E8" w:rsidRDefault="00944D5C" w:rsidP="00944D5C">
      <w:pPr>
        <w:rPr>
          <w:rFonts w:cstheme="minorHAnsi"/>
          <w:sz w:val="24"/>
          <w:szCs w:val="24"/>
        </w:rPr>
      </w:pPr>
    </w:p>
    <w:p w14:paraId="4C2D731A" w14:textId="77777777" w:rsidR="00944D5C" w:rsidRPr="008611E8" w:rsidRDefault="00944D5C" w:rsidP="00944D5C">
      <w:pPr>
        <w:jc w:val="center"/>
        <w:rPr>
          <w:rFonts w:cstheme="minorHAnsi"/>
          <w:b/>
          <w:bCs/>
          <w:i/>
          <w:iCs/>
          <w:sz w:val="24"/>
          <w:szCs w:val="24"/>
          <w:u w:val="single"/>
        </w:rPr>
      </w:pPr>
      <w:bookmarkStart w:id="0" w:name="_Hlk118192673"/>
      <w:r w:rsidRPr="008611E8">
        <w:rPr>
          <w:rFonts w:cstheme="minorHAnsi"/>
          <w:b/>
          <w:bCs/>
          <w:i/>
          <w:iCs/>
          <w:sz w:val="24"/>
          <w:szCs w:val="24"/>
          <w:u w:val="single"/>
        </w:rPr>
        <w:t>COMISIÓN EDILICIA DE CALLES Y CALZADAS</w:t>
      </w:r>
    </w:p>
    <w:p w14:paraId="06A590A1" w14:textId="77777777" w:rsidR="00944D5C" w:rsidRPr="008611E8" w:rsidRDefault="00944D5C" w:rsidP="00944D5C">
      <w:pPr>
        <w:jc w:val="center"/>
        <w:rPr>
          <w:rFonts w:cstheme="minorHAnsi"/>
          <w:b/>
          <w:bCs/>
          <w:i/>
          <w:iCs/>
          <w:sz w:val="24"/>
          <w:szCs w:val="24"/>
          <w:u w:val="single"/>
        </w:rPr>
      </w:pPr>
      <w:r w:rsidRPr="008611E8">
        <w:rPr>
          <w:rFonts w:cstheme="minorHAnsi"/>
          <w:b/>
          <w:bCs/>
          <w:i/>
          <w:iCs/>
          <w:sz w:val="24"/>
          <w:szCs w:val="24"/>
          <w:u w:val="single"/>
        </w:rPr>
        <w:t xml:space="preserve">MINUTA DE LA DÉCIMA SESIÓN DE LA COMISIÓN EDILICIA DE </w:t>
      </w:r>
    </w:p>
    <w:p w14:paraId="18AA355A" w14:textId="77777777" w:rsidR="00944D5C" w:rsidRPr="008611E8" w:rsidRDefault="00944D5C" w:rsidP="00944D5C">
      <w:pPr>
        <w:jc w:val="center"/>
        <w:rPr>
          <w:rFonts w:cstheme="minorHAnsi"/>
          <w:b/>
          <w:bCs/>
          <w:i/>
          <w:iCs/>
          <w:sz w:val="24"/>
          <w:szCs w:val="24"/>
          <w:u w:val="single"/>
        </w:rPr>
      </w:pPr>
      <w:r w:rsidRPr="008611E8">
        <w:rPr>
          <w:rFonts w:cstheme="minorHAnsi"/>
          <w:b/>
          <w:bCs/>
          <w:i/>
          <w:iCs/>
          <w:sz w:val="24"/>
          <w:szCs w:val="24"/>
          <w:u w:val="single"/>
        </w:rPr>
        <w:t>CALLES Y CALZADAS, CELEBRADA EL 27 DE OCTUBRE DEL 2002</w:t>
      </w:r>
    </w:p>
    <w:p w14:paraId="54CD6E66" w14:textId="77777777" w:rsidR="00944D5C" w:rsidRPr="008611E8" w:rsidRDefault="00944D5C" w:rsidP="00944D5C">
      <w:pPr>
        <w:pStyle w:val="Sinespaciado"/>
        <w:jc w:val="both"/>
        <w:rPr>
          <w:rFonts w:cstheme="minorHAnsi"/>
          <w:sz w:val="24"/>
          <w:szCs w:val="24"/>
        </w:rPr>
      </w:pPr>
    </w:p>
    <w:p w14:paraId="68111B70" w14:textId="41064C06" w:rsidR="00944D5C" w:rsidRPr="008611E8" w:rsidRDefault="00944D5C" w:rsidP="00944D5C">
      <w:pPr>
        <w:pStyle w:val="Sinespaciado"/>
        <w:jc w:val="both"/>
        <w:rPr>
          <w:rFonts w:cstheme="minorHAnsi"/>
          <w:sz w:val="24"/>
          <w:szCs w:val="24"/>
        </w:rPr>
      </w:pPr>
      <w:r w:rsidRPr="008611E8">
        <w:rPr>
          <w:rFonts w:cstheme="minorHAnsi"/>
          <w:sz w:val="24"/>
          <w:szCs w:val="24"/>
        </w:rPr>
        <w:t xml:space="preserve">Buenos días, compañeras regidoras, compañeros regidores y demás servidores públicos que nos acompañan, siendo </w:t>
      </w:r>
      <w:r w:rsidRPr="008611E8">
        <w:rPr>
          <w:rFonts w:cstheme="minorHAnsi"/>
          <w:sz w:val="24"/>
          <w:szCs w:val="24"/>
        </w:rPr>
        <w:t>las 10</w:t>
      </w:r>
      <w:r w:rsidRPr="008611E8">
        <w:rPr>
          <w:rFonts w:cstheme="minorHAnsi"/>
          <w:sz w:val="24"/>
          <w:szCs w:val="24"/>
        </w:rPr>
        <w:t xml:space="preserve">:10 diez horas con diez minutos, del día </w:t>
      </w:r>
      <w:proofErr w:type="gramStart"/>
      <w:r w:rsidRPr="008611E8">
        <w:rPr>
          <w:rFonts w:cstheme="minorHAnsi"/>
          <w:sz w:val="24"/>
          <w:szCs w:val="24"/>
        </w:rPr>
        <w:t>27  de</w:t>
      </w:r>
      <w:proofErr w:type="gramEnd"/>
      <w:r w:rsidRPr="008611E8">
        <w:rPr>
          <w:rFonts w:cstheme="minorHAnsi"/>
          <w:sz w:val="24"/>
          <w:szCs w:val="24"/>
        </w:rPr>
        <w:t xml:space="preserve"> octubre   del presente año y encontrándonos reunidos en la sala de juntas del área de regidores , daremos inicio a esta DÉCIMA  Sesión de la Comisión Edilicia de Calles y Calzadas. </w:t>
      </w:r>
    </w:p>
    <w:p w14:paraId="73569677" w14:textId="77777777" w:rsidR="00944D5C" w:rsidRPr="008611E8" w:rsidRDefault="00944D5C" w:rsidP="00944D5C">
      <w:pPr>
        <w:pStyle w:val="Sinespaciado"/>
        <w:jc w:val="both"/>
        <w:rPr>
          <w:rFonts w:cstheme="minorHAnsi"/>
          <w:sz w:val="24"/>
          <w:szCs w:val="24"/>
        </w:rPr>
      </w:pPr>
    </w:p>
    <w:p w14:paraId="5BD739F5" w14:textId="77777777" w:rsidR="00944D5C" w:rsidRPr="008611E8" w:rsidRDefault="00944D5C" w:rsidP="00944D5C">
      <w:pPr>
        <w:pStyle w:val="Sinespaciado"/>
        <w:jc w:val="both"/>
        <w:rPr>
          <w:rFonts w:cstheme="minorHAnsi"/>
          <w:sz w:val="24"/>
          <w:szCs w:val="24"/>
        </w:rPr>
      </w:pPr>
      <w:r w:rsidRPr="008611E8">
        <w:rPr>
          <w:rFonts w:cstheme="minorHAnsi"/>
          <w:sz w:val="24"/>
          <w:szCs w:val="24"/>
        </w:rPr>
        <w:t xml:space="preserve">En estos momentos procedo a realizar el pase de </w:t>
      </w:r>
      <w:r w:rsidRPr="008611E8">
        <w:rPr>
          <w:rFonts w:cstheme="minorHAnsi"/>
          <w:b/>
          <w:sz w:val="24"/>
          <w:szCs w:val="24"/>
        </w:rPr>
        <w:t xml:space="preserve">lista de asistencia </w:t>
      </w:r>
      <w:r w:rsidRPr="008611E8">
        <w:rPr>
          <w:rFonts w:cstheme="minorHAnsi"/>
          <w:bCs/>
          <w:sz w:val="24"/>
          <w:szCs w:val="24"/>
        </w:rPr>
        <w:t xml:space="preserve">para </w:t>
      </w:r>
      <w:r w:rsidRPr="008611E8">
        <w:rPr>
          <w:rFonts w:cstheme="minorHAnsi"/>
          <w:sz w:val="24"/>
          <w:szCs w:val="24"/>
        </w:rPr>
        <w:t xml:space="preserve">efecto de verificar si existe el quorum legal para sesionar. </w:t>
      </w:r>
    </w:p>
    <w:p w14:paraId="6AD7470A" w14:textId="77777777" w:rsidR="00944D5C" w:rsidRPr="008611E8" w:rsidRDefault="00944D5C" w:rsidP="00944D5C">
      <w:pPr>
        <w:pStyle w:val="Sinespaciado"/>
        <w:jc w:val="both"/>
        <w:rPr>
          <w:rFonts w:cstheme="minorHAnsi"/>
          <w:sz w:val="24"/>
          <w:szCs w:val="24"/>
        </w:rPr>
      </w:pPr>
    </w:p>
    <w:tbl>
      <w:tblPr>
        <w:tblStyle w:val="Tablaconcuadrcula"/>
        <w:tblW w:w="9051" w:type="dxa"/>
        <w:tblLook w:val="04A0" w:firstRow="1" w:lastRow="0" w:firstColumn="1" w:lastColumn="0" w:noHBand="0" w:noVBand="1"/>
      </w:tblPr>
      <w:tblGrid>
        <w:gridCol w:w="4106"/>
        <w:gridCol w:w="1542"/>
        <w:gridCol w:w="1485"/>
        <w:gridCol w:w="1918"/>
      </w:tblGrid>
      <w:tr w:rsidR="00944D5C" w:rsidRPr="008611E8" w14:paraId="3BBF0CE2" w14:textId="77777777" w:rsidTr="0099133C">
        <w:tc>
          <w:tcPr>
            <w:tcW w:w="4106" w:type="dxa"/>
          </w:tcPr>
          <w:p w14:paraId="5FCD3F12" w14:textId="77777777" w:rsidR="00944D5C" w:rsidRPr="008611E8" w:rsidRDefault="00944D5C" w:rsidP="0099133C">
            <w:pPr>
              <w:pStyle w:val="Sinespaciado"/>
              <w:jc w:val="center"/>
              <w:rPr>
                <w:rFonts w:cstheme="minorHAnsi"/>
                <w:sz w:val="24"/>
                <w:szCs w:val="24"/>
              </w:rPr>
            </w:pPr>
            <w:r w:rsidRPr="008611E8">
              <w:rPr>
                <w:rFonts w:cstheme="minorHAnsi"/>
                <w:sz w:val="24"/>
                <w:szCs w:val="24"/>
              </w:rPr>
              <w:t>Regidor(a) Vocal</w:t>
            </w:r>
          </w:p>
        </w:tc>
        <w:tc>
          <w:tcPr>
            <w:tcW w:w="1542" w:type="dxa"/>
          </w:tcPr>
          <w:p w14:paraId="5FF979DE" w14:textId="77777777" w:rsidR="00944D5C" w:rsidRPr="008611E8" w:rsidRDefault="00944D5C" w:rsidP="0099133C">
            <w:pPr>
              <w:pStyle w:val="Sinespaciado"/>
              <w:jc w:val="both"/>
              <w:rPr>
                <w:rFonts w:cstheme="minorHAnsi"/>
                <w:sz w:val="24"/>
                <w:szCs w:val="24"/>
              </w:rPr>
            </w:pPr>
            <w:r w:rsidRPr="008611E8">
              <w:rPr>
                <w:rFonts w:cstheme="minorHAnsi"/>
                <w:sz w:val="24"/>
                <w:szCs w:val="24"/>
              </w:rPr>
              <w:t>ASISTENCIA</w:t>
            </w:r>
          </w:p>
        </w:tc>
        <w:tc>
          <w:tcPr>
            <w:tcW w:w="1485" w:type="dxa"/>
          </w:tcPr>
          <w:p w14:paraId="00C51BCF" w14:textId="77777777" w:rsidR="00944D5C" w:rsidRPr="008611E8" w:rsidRDefault="00944D5C" w:rsidP="0099133C">
            <w:pPr>
              <w:pStyle w:val="Sinespaciado"/>
              <w:jc w:val="center"/>
              <w:rPr>
                <w:rFonts w:cstheme="minorHAnsi"/>
                <w:sz w:val="24"/>
                <w:szCs w:val="24"/>
              </w:rPr>
            </w:pPr>
            <w:r w:rsidRPr="008611E8">
              <w:rPr>
                <w:rFonts w:cstheme="minorHAnsi"/>
                <w:sz w:val="24"/>
                <w:szCs w:val="24"/>
              </w:rPr>
              <w:t>FALTA</w:t>
            </w:r>
          </w:p>
        </w:tc>
        <w:tc>
          <w:tcPr>
            <w:tcW w:w="1918" w:type="dxa"/>
          </w:tcPr>
          <w:p w14:paraId="24C885BB" w14:textId="77777777" w:rsidR="00944D5C" w:rsidRPr="008611E8" w:rsidRDefault="00944D5C" w:rsidP="0099133C">
            <w:pPr>
              <w:pStyle w:val="Sinespaciado"/>
              <w:jc w:val="both"/>
              <w:rPr>
                <w:rFonts w:cstheme="minorHAnsi"/>
                <w:sz w:val="24"/>
                <w:szCs w:val="24"/>
              </w:rPr>
            </w:pPr>
            <w:r w:rsidRPr="008611E8">
              <w:rPr>
                <w:rFonts w:cstheme="minorHAnsi"/>
                <w:sz w:val="24"/>
                <w:szCs w:val="24"/>
              </w:rPr>
              <w:t>JUSTIFICACIÓN</w:t>
            </w:r>
          </w:p>
        </w:tc>
      </w:tr>
      <w:tr w:rsidR="00944D5C" w:rsidRPr="008611E8" w14:paraId="45819F5E" w14:textId="77777777" w:rsidTr="0099133C">
        <w:tc>
          <w:tcPr>
            <w:tcW w:w="4106" w:type="dxa"/>
          </w:tcPr>
          <w:p w14:paraId="2B5E170D" w14:textId="77777777" w:rsidR="00944D5C" w:rsidRPr="008611E8" w:rsidRDefault="00944D5C" w:rsidP="0099133C">
            <w:pPr>
              <w:pStyle w:val="Sinespaciado"/>
              <w:jc w:val="both"/>
              <w:rPr>
                <w:rFonts w:cstheme="minorHAnsi"/>
                <w:sz w:val="24"/>
                <w:szCs w:val="24"/>
              </w:rPr>
            </w:pPr>
            <w:r w:rsidRPr="008611E8">
              <w:rPr>
                <w:rFonts w:cstheme="minorHAnsi"/>
                <w:sz w:val="24"/>
                <w:szCs w:val="24"/>
              </w:rPr>
              <w:t>Susana Infante Paredes</w:t>
            </w:r>
          </w:p>
        </w:tc>
        <w:tc>
          <w:tcPr>
            <w:tcW w:w="1542" w:type="dxa"/>
          </w:tcPr>
          <w:p w14:paraId="53A720E4" w14:textId="77777777" w:rsidR="00944D5C" w:rsidRPr="008611E8" w:rsidRDefault="00944D5C" w:rsidP="0099133C">
            <w:pPr>
              <w:pStyle w:val="Sinespaciado"/>
              <w:jc w:val="center"/>
              <w:rPr>
                <w:rFonts w:cstheme="minorHAnsi"/>
                <w:sz w:val="24"/>
                <w:szCs w:val="24"/>
              </w:rPr>
            </w:pPr>
            <w:r w:rsidRPr="008611E8">
              <w:rPr>
                <w:rFonts w:cstheme="minorHAnsi"/>
                <w:sz w:val="24"/>
                <w:szCs w:val="24"/>
              </w:rPr>
              <w:t>x</w:t>
            </w:r>
          </w:p>
        </w:tc>
        <w:tc>
          <w:tcPr>
            <w:tcW w:w="1485" w:type="dxa"/>
          </w:tcPr>
          <w:p w14:paraId="4DA5BC7E" w14:textId="77777777" w:rsidR="00944D5C" w:rsidRPr="008611E8" w:rsidRDefault="00944D5C" w:rsidP="0099133C">
            <w:pPr>
              <w:pStyle w:val="Sinespaciado"/>
              <w:jc w:val="both"/>
              <w:rPr>
                <w:rFonts w:cstheme="minorHAnsi"/>
                <w:sz w:val="24"/>
                <w:szCs w:val="24"/>
              </w:rPr>
            </w:pPr>
          </w:p>
        </w:tc>
        <w:tc>
          <w:tcPr>
            <w:tcW w:w="1918" w:type="dxa"/>
          </w:tcPr>
          <w:p w14:paraId="6A3D1CAA" w14:textId="77777777" w:rsidR="00944D5C" w:rsidRPr="008611E8" w:rsidRDefault="00944D5C" w:rsidP="0099133C">
            <w:pPr>
              <w:pStyle w:val="Sinespaciado"/>
              <w:jc w:val="both"/>
              <w:rPr>
                <w:rFonts w:cstheme="minorHAnsi"/>
                <w:sz w:val="24"/>
                <w:szCs w:val="24"/>
              </w:rPr>
            </w:pPr>
          </w:p>
        </w:tc>
      </w:tr>
      <w:tr w:rsidR="00944D5C" w:rsidRPr="008611E8" w14:paraId="4C5041FB" w14:textId="77777777" w:rsidTr="0099133C">
        <w:tc>
          <w:tcPr>
            <w:tcW w:w="4106" w:type="dxa"/>
          </w:tcPr>
          <w:p w14:paraId="18CBAB6C" w14:textId="77777777" w:rsidR="00944D5C" w:rsidRPr="008611E8" w:rsidRDefault="00944D5C" w:rsidP="0099133C">
            <w:pPr>
              <w:pStyle w:val="Sinespaciado"/>
              <w:jc w:val="both"/>
              <w:rPr>
                <w:rFonts w:cstheme="minorHAnsi"/>
                <w:sz w:val="24"/>
                <w:szCs w:val="24"/>
              </w:rPr>
            </w:pPr>
            <w:r w:rsidRPr="008611E8">
              <w:rPr>
                <w:rFonts w:cstheme="minorHAnsi"/>
                <w:sz w:val="24"/>
                <w:szCs w:val="24"/>
              </w:rPr>
              <w:t>Fernanda Janeth Martínez Núñez</w:t>
            </w:r>
          </w:p>
        </w:tc>
        <w:tc>
          <w:tcPr>
            <w:tcW w:w="1542" w:type="dxa"/>
          </w:tcPr>
          <w:p w14:paraId="587C12A5" w14:textId="77777777" w:rsidR="00944D5C" w:rsidRPr="008611E8" w:rsidRDefault="00944D5C" w:rsidP="0099133C">
            <w:pPr>
              <w:pStyle w:val="Sinespaciado"/>
              <w:jc w:val="center"/>
              <w:rPr>
                <w:rFonts w:cstheme="minorHAnsi"/>
                <w:sz w:val="24"/>
                <w:szCs w:val="24"/>
              </w:rPr>
            </w:pPr>
            <w:r w:rsidRPr="008611E8">
              <w:rPr>
                <w:rFonts w:cstheme="minorHAnsi"/>
                <w:sz w:val="24"/>
                <w:szCs w:val="24"/>
              </w:rPr>
              <w:t>x</w:t>
            </w:r>
          </w:p>
        </w:tc>
        <w:tc>
          <w:tcPr>
            <w:tcW w:w="1485" w:type="dxa"/>
          </w:tcPr>
          <w:p w14:paraId="2AE41790" w14:textId="77777777" w:rsidR="00944D5C" w:rsidRPr="008611E8" w:rsidRDefault="00944D5C" w:rsidP="0099133C">
            <w:pPr>
              <w:pStyle w:val="Sinespaciado"/>
              <w:jc w:val="both"/>
              <w:rPr>
                <w:rFonts w:cstheme="minorHAnsi"/>
                <w:sz w:val="24"/>
                <w:szCs w:val="24"/>
              </w:rPr>
            </w:pPr>
          </w:p>
        </w:tc>
        <w:tc>
          <w:tcPr>
            <w:tcW w:w="1918" w:type="dxa"/>
          </w:tcPr>
          <w:p w14:paraId="0B68BE11" w14:textId="77777777" w:rsidR="00944D5C" w:rsidRPr="008611E8" w:rsidRDefault="00944D5C" w:rsidP="0099133C">
            <w:pPr>
              <w:pStyle w:val="Sinespaciado"/>
              <w:jc w:val="both"/>
              <w:rPr>
                <w:rFonts w:cstheme="minorHAnsi"/>
                <w:sz w:val="24"/>
                <w:szCs w:val="24"/>
              </w:rPr>
            </w:pPr>
          </w:p>
        </w:tc>
      </w:tr>
      <w:tr w:rsidR="00944D5C" w:rsidRPr="008611E8" w14:paraId="59C24631" w14:textId="77777777" w:rsidTr="0099133C">
        <w:tc>
          <w:tcPr>
            <w:tcW w:w="4106" w:type="dxa"/>
          </w:tcPr>
          <w:p w14:paraId="3E000FAD" w14:textId="77777777" w:rsidR="00944D5C" w:rsidRPr="008611E8" w:rsidRDefault="00944D5C" w:rsidP="0099133C">
            <w:pPr>
              <w:pStyle w:val="Sinespaciado"/>
              <w:jc w:val="both"/>
              <w:rPr>
                <w:rFonts w:cstheme="minorHAnsi"/>
                <w:sz w:val="24"/>
                <w:szCs w:val="24"/>
              </w:rPr>
            </w:pPr>
            <w:r w:rsidRPr="008611E8">
              <w:rPr>
                <w:rFonts w:cstheme="minorHAnsi"/>
                <w:sz w:val="24"/>
                <w:szCs w:val="24"/>
              </w:rPr>
              <w:t>Dr. Roberto Gerardo Albarrán Magaña</w:t>
            </w:r>
          </w:p>
        </w:tc>
        <w:tc>
          <w:tcPr>
            <w:tcW w:w="1542" w:type="dxa"/>
          </w:tcPr>
          <w:p w14:paraId="2366435B" w14:textId="77777777" w:rsidR="00944D5C" w:rsidRPr="008611E8" w:rsidRDefault="00944D5C" w:rsidP="0099133C">
            <w:pPr>
              <w:pStyle w:val="Sinespaciado"/>
              <w:jc w:val="center"/>
              <w:rPr>
                <w:rFonts w:cstheme="minorHAnsi"/>
                <w:sz w:val="24"/>
                <w:szCs w:val="24"/>
              </w:rPr>
            </w:pPr>
          </w:p>
        </w:tc>
        <w:tc>
          <w:tcPr>
            <w:tcW w:w="1485" w:type="dxa"/>
          </w:tcPr>
          <w:p w14:paraId="2532B5EE" w14:textId="77777777" w:rsidR="00944D5C" w:rsidRPr="008611E8" w:rsidRDefault="00944D5C" w:rsidP="0099133C">
            <w:pPr>
              <w:pStyle w:val="Sinespaciado"/>
              <w:jc w:val="both"/>
              <w:rPr>
                <w:rFonts w:cstheme="minorHAnsi"/>
                <w:sz w:val="24"/>
                <w:szCs w:val="24"/>
              </w:rPr>
            </w:pPr>
          </w:p>
        </w:tc>
        <w:tc>
          <w:tcPr>
            <w:tcW w:w="1918" w:type="dxa"/>
          </w:tcPr>
          <w:p w14:paraId="257A23F5" w14:textId="77777777" w:rsidR="00944D5C" w:rsidRPr="008611E8" w:rsidRDefault="00944D5C" w:rsidP="0099133C">
            <w:pPr>
              <w:pStyle w:val="Sinespaciado"/>
              <w:jc w:val="center"/>
              <w:rPr>
                <w:rFonts w:cstheme="minorHAnsi"/>
                <w:sz w:val="24"/>
                <w:szCs w:val="24"/>
              </w:rPr>
            </w:pPr>
            <w:r w:rsidRPr="008611E8">
              <w:rPr>
                <w:rFonts w:cstheme="minorHAnsi"/>
                <w:sz w:val="24"/>
                <w:szCs w:val="24"/>
              </w:rPr>
              <w:t>x</w:t>
            </w:r>
          </w:p>
        </w:tc>
      </w:tr>
      <w:tr w:rsidR="00944D5C" w:rsidRPr="008611E8" w14:paraId="1701581C" w14:textId="77777777" w:rsidTr="0099133C">
        <w:tc>
          <w:tcPr>
            <w:tcW w:w="4106" w:type="dxa"/>
          </w:tcPr>
          <w:p w14:paraId="0D0BBDFD" w14:textId="77777777" w:rsidR="00944D5C" w:rsidRPr="008611E8" w:rsidRDefault="00944D5C" w:rsidP="0099133C">
            <w:pPr>
              <w:pStyle w:val="Sinespaciado"/>
              <w:jc w:val="both"/>
              <w:rPr>
                <w:rFonts w:cstheme="minorHAnsi"/>
                <w:sz w:val="24"/>
                <w:szCs w:val="24"/>
              </w:rPr>
            </w:pPr>
            <w:r w:rsidRPr="008611E8">
              <w:rPr>
                <w:rFonts w:cstheme="minorHAnsi"/>
                <w:sz w:val="24"/>
                <w:szCs w:val="24"/>
              </w:rPr>
              <w:t>José Alfredo Gaviño Hernández</w:t>
            </w:r>
          </w:p>
        </w:tc>
        <w:tc>
          <w:tcPr>
            <w:tcW w:w="1542" w:type="dxa"/>
          </w:tcPr>
          <w:p w14:paraId="168453E0" w14:textId="77777777" w:rsidR="00944D5C" w:rsidRPr="008611E8" w:rsidRDefault="00944D5C" w:rsidP="0099133C">
            <w:pPr>
              <w:pStyle w:val="Sinespaciado"/>
              <w:jc w:val="center"/>
              <w:rPr>
                <w:rFonts w:cstheme="minorHAnsi"/>
                <w:sz w:val="24"/>
                <w:szCs w:val="24"/>
              </w:rPr>
            </w:pPr>
          </w:p>
        </w:tc>
        <w:tc>
          <w:tcPr>
            <w:tcW w:w="1485" w:type="dxa"/>
          </w:tcPr>
          <w:p w14:paraId="6D927E5B" w14:textId="77777777" w:rsidR="00944D5C" w:rsidRPr="008611E8" w:rsidRDefault="00944D5C" w:rsidP="0099133C">
            <w:pPr>
              <w:pStyle w:val="Sinespaciado"/>
              <w:jc w:val="both"/>
              <w:rPr>
                <w:rFonts w:cstheme="minorHAnsi"/>
                <w:sz w:val="24"/>
                <w:szCs w:val="24"/>
              </w:rPr>
            </w:pPr>
          </w:p>
        </w:tc>
        <w:tc>
          <w:tcPr>
            <w:tcW w:w="1918" w:type="dxa"/>
          </w:tcPr>
          <w:p w14:paraId="28065BED" w14:textId="77777777" w:rsidR="00944D5C" w:rsidRPr="008611E8" w:rsidRDefault="00944D5C" w:rsidP="0099133C">
            <w:pPr>
              <w:pStyle w:val="Sinespaciado"/>
              <w:jc w:val="center"/>
              <w:rPr>
                <w:rFonts w:cstheme="minorHAnsi"/>
                <w:sz w:val="24"/>
                <w:szCs w:val="24"/>
              </w:rPr>
            </w:pPr>
            <w:r w:rsidRPr="008611E8">
              <w:rPr>
                <w:rFonts w:cstheme="minorHAnsi"/>
                <w:sz w:val="24"/>
                <w:szCs w:val="24"/>
              </w:rPr>
              <w:t>x</w:t>
            </w:r>
          </w:p>
        </w:tc>
      </w:tr>
      <w:tr w:rsidR="00944D5C" w:rsidRPr="008611E8" w14:paraId="43A100BE" w14:textId="77777777" w:rsidTr="0099133C">
        <w:tc>
          <w:tcPr>
            <w:tcW w:w="4106" w:type="dxa"/>
          </w:tcPr>
          <w:p w14:paraId="299DE8D0" w14:textId="77777777" w:rsidR="00944D5C" w:rsidRPr="008611E8" w:rsidRDefault="00944D5C" w:rsidP="0099133C">
            <w:pPr>
              <w:pStyle w:val="Sinespaciado"/>
              <w:jc w:val="both"/>
              <w:rPr>
                <w:rFonts w:cstheme="minorHAnsi"/>
                <w:sz w:val="24"/>
                <w:szCs w:val="24"/>
              </w:rPr>
            </w:pPr>
            <w:r w:rsidRPr="008611E8">
              <w:rPr>
                <w:rFonts w:cstheme="minorHAnsi"/>
                <w:sz w:val="24"/>
                <w:szCs w:val="24"/>
              </w:rPr>
              <w:t>Dr. José Roberto García Castillo</w:t>
            </w:r>
          </w:p>
          <w:p w14:paraId="29F947B5" w14:textId="77777777" w:rsidR="00944D5C" w:rsidRPr="008611E8" w:rsidRDefault="00944D5C" w:rsidP="0099133C">
            <w:pPr>
              <w:pStyle w:val="Sinespaciado"/>
              <w:jc w:val="both"/>
              <w:rPr>
                <w:rFonts w:cstheme="minorHAnsi"/>
                <w:b/>
                <w:bCs/>
                <w:sz w:val="24"/>
                <w:szCs w:val="24"/>
              </w:rPr>
            </w:pPr>
            <w:r w:rsidRPr="008611E8">
              <w:rPr>
                <w:rFonts w:cstheme="minorHAnsi"/>
                <w:b/>
                <w:bCs/>
                <w:sz w:val="24"/>
                <w:szCs w:val="24"/>
              </w:rPr>
              <w:t>Presidente</w:t>
            </w:r>
          </w:p>
        </w:tc>
        <w:tc>
          <w:tcPr>
            <w:tcW w:w="1542" w:type="dxa"/>
          </w:tcPr>
          <w:p w14:paraId="5B40C3EB" w14:textId="77777777" w:rsidR="00944D5C" w:rsidRPr="008611E8" w:rsidRDefault="00944D5C" w:rsidP="0099133C">
            <w:pPr>
              <w:pStyle w:val="Sinespaciado"/>
              <w:jc w:val="center"/>
              <w:rPr>
                <w:rFonts w:cstheme="minorHAnsi"/>
                <w:sz w:val="24"/>
                <w:szCs w:val="24"/>
              </w:rPr>
            </w:pPr>
            <w:r w:rsidRPr="008611E8">
              <w:rPr>
                <w:rFonts w:cstheme="minorHAnsi"/>
                <w:sz w:val="24"/>
                <w:szCs w:val="24"/>
              </w:rPr>
              <w:t>x</w:t>
            </w:r>
          </w:p>
        </w:tc>
        <w:tc>
          <w:tcPr>
            <w:tcW w:w="1485" w:type="dxa"/>
          </w:tcPr>
          <w:p w14:paraId="5EA8EE0E" w14:textId="77777777" w:rsidR="00944D5C" w:rsidRPr="008611E8" w:rsidRDefault="00944D5C" w:rsidP="0099133C">
            <w:pPr>
              <w:pStyle w:val="Sinespaciado"/>
              <w:jc w:val="both"/>
              <w:rPr>
                <w:rFonts w:cstheme="minorHAnsi"/>
                <w:sz w:val="24"/>
                <w:szCs w:val="24"/>
              </w:rPr>
            </w:pPr>
          </w:p>
        </w:tc>
        <w:tc>
          <w:tcPr>
            <w:tcW w:w="1918" w:type="dxa"/>
          </w:tcPr>
          <w:p w14:paraId="11C16734" w14:textId="77777777" w:rsidR="00944D5C" w:rsidRPr="008611E8" w:rsidRDefault="00944D5C" w:rsidP="0099133C">
            <w:pPr>
              <w:pStyle w:val="Sinespaciado"/>
              <w:jc w:val="center"/>
              <w:rPr>
                <w:rFonts w:cstheme="minorHAnsi"/>
                <w:sz w:val="24"/>
                <w:szCs w:val="24"/>
              </w:rPr>
            </w:pPr>
          </w:p>
        </w:tc>
      </w:tr>
    </w:tbl>
    <w:p w14:paraId="12A66479" w14:textId="77777777" w:rsidR="00944D5C" w:rsidRPr="008611E8" w:rsidRDefault="00944D5C" w:rsidP="00944D5C">
      <w:pPr>
        <w:pStyle w:val="Sinespaciado"/>
        <w:jc w:val="both"/>
        <w:rPr>
          <w:rFonts w:cstheme="minorHAnsi"/>
          <w:sz w:val="24"/>
          <w:szCs w:val="24"/>
        </w:rPr>
      </w:pPr>
    </w:p>
    <w:p w14:paraId="14693B92" w14:textId="77777777" w:rsidR="00944D5C" w:rsidRPr="008611E8" w:rsidRDefault="00944D5C" w:rsidP="00944D5C">
      <w:pPr>
        <w:pStyle w:val="Sinespaciado"/>
        <w:jc w:val="both"/>
        <w:rPr>
          <w:rFonts w:cstheme="minorHAnsi"/>
          <w:sz w:val="24"/>
          <w:szCs w:val="24"/>
        </w:rPr>
      </w:pPr>
      <w:r w:rsidRPr="008611E8">
        <w:rPr>
          <w:rFonts w:cstheme="minorHAnsi"/>
          <w:sz w:val="24"/>
          <w:szCs w:val="24"/>
        </w:rPr>
        <w:t xml:space="preserve">Encontrándose presentes 3 </w:t>
      </w:r>
      <w:proofErr w:type="gramStart"/>
      <w:r w:rsidRPr="008611E8">
        <w:rPr>
          <w:rFonts w:cstheme="minorHAnsi"/>
          <w:sz w:val="24"/>
          <w:szCs w:val="24"/>
        </w:rPr>
        <w:t>( tres</w:t>
      </w:r>
      <w:proofErr w:type="gramEnd"/>
      <w:r w:rsidRPr="008611E8">
        <w:rPr>
          <w:rFonts w:cstheme="minorHAnsi"/>
          <w:sz w:val="24"/>
          <w:szCs w:val="24"/>
        </w:rPr>
        <w:t xml:space="preserve"> )  regidores de los integrantes de la Comisión Edilicia de Calles y Calzadas, declaro que existe quorum legal para sesionar,  de conformidad con el   Artículo 90 del Reglamento del Gobierno y de la Administración Pública del Ayuntamiento Constitucional de San Pedro Tlaquepaque  y los acuerdos tomados en esta sesión serán válidos.</w:t>
      </w:r>
    </w:p>
    <w:p w14:paraId="241EF9B4" w14:textId="77777777" w:rsidR="00944D5C" w:rsidRPr="008611E8" w:rsidRDefault="00944D5C" w:rsidP="00944D5C">
      <w:pPr>
        <w:pStyle w:val="Sinespaciado"/>
        <w:jc w:val="both"/>
        <w:rPr>
          <w:rFonts w:cstheme="minorHAnsi"/>
          <w:sz w:val="24"/>
          <w:szCs w:val="24"/>
        </w:rPr>
      </w:pPr>
    </w:p>
    <w:p w14:paraId="535E2191" w14:textId="77777777" w:rsidR="00944D5C" w:rsidRPr="008611E8" w:rsidRDefault="00944D5C" w:rsidP="00944D5C">
      <w:pPr>
        <w:pStyle w:val="Sinespaciado"/>
        <w:jc w:val="both"/>
        <w:rPr>
          <w:rFonts w:cstheme="minorHAnsi"/>
          <w:sz w:val="24"/>
          <w:szCs w:val="24"/>
        </w:rPr>
      </w:pPr>
      <w:r w:rsidRPr="008611E8">
        <w:rPr>
          <w:rFonts w:cstheme="minorHAnsi"/>
          <w:sz w:val="24"/>
          <w:szCs w:val="24"/>
        </w:rPr>
        <w:t xml:space="preserve">Por lo que, comento a mis compañeras regidoras, que el Dr. Roberto Albarrán, mando documento electrónico, no. 195/22, de fecha 26 de octubre en el que solicita se justifique su inasistencia, manifiesta que acompañara a la presidenta municipal, Citlalli Amaya al </w:t>
      </w:r>
      <w:r w:rsidRPr="008611E8">
        <w:rPr>
          <w:rFonts w:cstheme="minorHAnsi"/>
          <w:b/>
          <w:bCs/>
          <w:sz w:val="24"/>
          <w:szCs w:val="24"/>
        </w:rPr>
        <w:t>“Aniversario de Cholula Pueblo Mágico”</w:t>
      </w:r>
      <w:r w:rsidRPr="008611E8">
        <w:rPr>
          <w:rFonts w:cstheme="minorHAnsi"/>
          <w:sz w:val="24"/>
          <w:szCs w:val="24"/>
        </w:rPr>
        <w:t xml:space="preserve"> en Puebla.</w:t>
      </w:r>
    </w:p>
    <w:p w14:paraId="5D3A93D6" w14:textId="77777777" w:rsidR="00944D5C" w:rsidRPr="008611E8" w:rsidRDefault="00944D5C" w:rsidP="00944D5C">
      <w:pPr>
        <w:pStyle w:val="Sinespaciado"/>
        <w:jc w:val="both"/>
        <w:rPr>
          <w:rFonts w:cstheme="minorHAnsi"/>
          <w:sz w:val="24"/>
          <w:szCs w:val="24"/>
        </w:rPr>
      </w:pPr>
    </w:p>
    <w:p w14:paraId="2B46629E" w14:textId="77777777" w:rsidR="00944D5C" w:rsidRPr="008611E8" w:rsidRDefault="00944D5C" w:rsidP="00944D5C">
      <w:pPr>
        <w:pStyle w:val="Sinespaciado"/>
        <w:jc w:val="both"/>
        <w:rPr>
          <w:rFonts w:cstheme="minorHAnsi"/>
          <w:sz w:val="24"/>
          <w:szCs w:val="24"/>
        </w:rPr>
      </w:pPr>
      <w:bookmarkStart w:id="1" w:name="_Hlk118192776"/>
      <w:bookmarkStart w:id="2" w:name="_Hlk118193145"/>
      <w:bookmarkEnd w:id="0"/>
      <w:r w:rsidRPr="008611E8">
        <w:rPr>
          <w:rFonts w:cstheme="minorHAnsi"/>
          <w:sz w:val="24"/>
          <w:szCs w:val="24"/>
        </w:rPr>
        <w:t>Así mismo el día de hoy 27 del mes y año, el Regidor José Alfredo Gaviño Hernández notifico con el documento no. 207/22, indicando que formara parte del presídium en el evento “Jóvenes Brillantes, Tlaquepaque 2022”, relativo al oficio no. 657/</w:t>
      </w:r>
      <w:proofErr w:type="gramStart"/>
      <w:r w:rsidRPr="008611E8">
        <w:rPr>
          <w:rFonts w:cstheme="minorHAnsi"/>
          <w:sz w:val="24"/>
          <w:szCs w:val="24"/>
        </w:rPr>
        <w:t>2022,  por</w:t>
      </w:r>
      <w:proofErr w:type="gramEnd"/>
      <w:r w:rsidRPr="008611E8">
        <w:rPr>
          <w:rFonts w:cstheme="minorHAnsi"/>
          <w:sz w:val="24"/>
          <w:szCs w:val="24"/>
        </w:rPr>
        <w:t xml:space="preserve"> lo que les pido a mis compañeras  regidoras si tienen a bien justificar  la inasistencia de los regidores, por la afirmativa  sírvanse levantar su mano,  </w:t>
      </w:r>
      <w:r w:rsidRPr="008611E8">
        <w:rPr>
          <w:rFonts w:cstheme="minorHAnsi"/>
          <w:b/>
          <w:bCs/>
          <w:sz w:val="24"/>
          <w:szCs w:val="24"/>
        </w:rPr>
        <w:t>aprobado,</w:t>
      </w:r>
      <w:r w:rsidRPr="008611E8">
        <w:rPr>
          <w:rFonts w:cstheme="minorHAnsi"/>
          <w:sz w:val="24"/>
          <w:szCs w:val="24"/>
        </w:rPr>
        <w:t xml:space="preserve">  gracias quedan justificadas las dos inasistencias, desahogándose  el punto uno de la orden  del día.</w:t>
      </w:r>
    </w:p>
    <w:p w14:paraId="46421420" w14:textId="77777777" w:rsidR="00944D5C" w:rsidRPr="008611E8" w:rsidRDefault="00944D5C" w:rsidP="00944D5C">
      <w:pPr>
        <w:pStyle w:val="Sinespaciado"/>
        <w:jc w:val="both"/>
        <w:rPr>
          <w:rFonts w:cstheme="minorHAnsi"/>
          <w:sz w:val="24"/>
          <w:szCs w:val="24"/>
        </w:rPr>
      </w:pPr>
    </w:p>
    <w:bookmarkEnd w:id="2"/>
    <w:p w14:paraId="700AE976" w14:textId="77777777" w:rsidR="00944D5C" w:rsidRPr="008611E8" w:rsidRDefault="00944D5C" w:rsidP="00944D5C">
      <w:pPr>
        <w:pStyle w:val="Sinespaciado"/>
        <w:jc w:val="both"/>
        <w:rPr>
          <w:rFonts w:cstheme="minorHAnsi"/>
          <w:sz w:val="24"/>
          <w:szCs w:val="24"/>
        </w:rPr>
      </w:pPr>
      <w:r w:rsidRPr="008611E8">
        <w:rPr>
          <w:rFonts w:cstheme="minorHAnsi"/>
          <w:sz w:val="24"/>
          <w:szCs w:val="24"/>
        </w:rPr>
        <w:lastRenderedPageBreak/>
        <w:t xml:space="preserve">Para continuar con la sesión, les propongo el orden del día, de conformidad a la convocatoria realizada: </w:t>
      </w:r>
    </w:p>
    <w:p w14:paraId="6DAB4BE6" w14:textId="77777777" w:rsidR="00944D5C" w:rsidRPr="008611E8" w:rsidRDefault="00944D5C" w:rsidP="00944D5C">
      <w:pPr>
        <w:pStyle w:val="Sinespaciado"/>
        <w:jc w:val="both"/>
        <w:rPr>
          <w:rFonts w:cstheme="minorHAnsi"/>
          <w:sz w:val="24"/>
          <w:szCs w:val="24"/>
        </w:rPr>
      </w:pPr>
    </w:p>
    <w:p w14:paraId="5F8BB675" w14:textId="77777777" w:rsidR="00944D5C" w:rsidRPr="008611E8" w:rsidRDefault="00944D5C" w:rsidP="00944D5C">
      <w:pPr>
        <w:pStyle w:val="Sinespaciado"/>
        <w:jc w:val="center"/>
        <w:rPr>
          <w:rFonts w:cstheme="minorHAnsi"/>
          <w:b/>
          <w:bCs/>
          <w:sz w:val="24"/>
          <w:szCs w:val="24"/>
        </w:rPr>
      </w:pPr>
      <w:r w:rsidRPr="008611E8">
        <w:rPr>
          <w:rFonts w:cstheme="minorHAnsi"/>
          <w:b/>
          <w:bCs/>
          <w:sz w:val="24"/>
          <w:szCs w:val="24"/>
        </w:rPr>
        <w:t>orden del día:</w:t>
      </w:r>
    </w:p>
    <w:bookmarkEnd w:id="1"/>
    <w:p w14:paraId="0DE382BE" w14:textId="77777777" w:rsidR="00944D5C" w:rsidRPr="008611E8" w:rsidRDefault="00944D5C" w:rsidP="00944D5C">
      <w:pPr>
        <w:pStyle w:val="Sinespaciado"/>
        <w:jc w:val="both"/>
        <w:rPr>
          <w:rFonts w:cstheme="minorHAnsi"/>
          <w:b/>
          <w:sz w:val="24"/>
          <w:szCs w:val="24"/>
        </w:rPr>
      </w:pPr>
    </w:p>
    <w:p w14:paraId="6C1B7D80" w14:textId="77777777" w:rsidR="00944D5C" w:rsidRPr="008611E8" w:rsidRDefault="00944D5C" w:rsidP="00944D5C">
      <w:pPr>
        <w:pStyle w:val="Sinespaciado"/>
        <w:jc w:val="both"/>
        <w:rPr>
          <w:rFonts w:cstheme="minorHAnsi"/>
          <w:sz w:val="24"/>
          <w:szCs w:val="24"/>
        </w:rPr>
      </w:pPr>
      <w:bookmarkStart w:id="3" w:name="_Hlk118193303"/>
      <w:proofErr w:type="gramStart"/>
      <w:r w:rsidRPr="008611E8">
        <w:rPr>
          <w:rFonts w:cstheme="minorHAnsi"/>
          <w:b/>
          <w:sz w:val="24"/>
          <w:szCs w:val="24"/>
        </w:rPr>
        <w:t>Primero.-</w:t>
      </w:r>
      <w:proofErr w:type="gramEnd"/>
      <w:r w:rsidRPr="008611E8">
        <w:rPr>
          <w:rFonts w:cstheme="minorHAnsi"/>
          <w:sz w:val="24"/>
          <w:szCs w:val="24"/>
        </w:rPr>
        <w:t xml:space="preserve"> Lista de asistencia y  verificación del quorum legal.</w:t>
      </w:r>
    </w:p>
    <w:p w14:paraId="75AA8677" w14:textId="77777777" w:rsidR="00944D5C" w:rsidRPr="008611E8" w:rsidRDefault="00944D5C" w:rsidP="00944D5C">
      <w:pPr>
        <w:pStyle w:val="Sinespaciado"/>
        <w:jc w:val="both"/>
        <w:rPr>
          <w:rFonts w:cstheme="minorHAnsi"/>
          <w:sz w:val="24"/>
          <w:szCs w:val="24"/>
        </w:rPr>
      </w:pPr>
      <w:proofErr w:type="gramStart"/>
      <w:r w:rsidRPr="008611E8">
        <w:rPr>
          <w:rFonts w:cstheme="minorHAnsi"/>
          <w:b/>
          <w:sz w:val="24"/>
          <w:szCs w:val="24"/>
        </w:rPr>
        <w:t>Segundo.</w:t>
      </w:r>
      <w:r w:rsidRPr="008611E8">
        <w:rPr>
          <w:rFonts w:cstheme="minorHAnsi"/>
          <w:sz w:val="24"/>
          <w:szCs w:val="24"/>
        </w:rPr>
        <w:t>-</w:t>
      </w:r>
      <w:proofErr w:type="gramEnd"/>
      <w:r w:rsidRPr="008611E8">
        <w:rPr>
          <w:rFonts w:cstheme="minorHAnsi"/>
          <w:sz w:val="24"/>
          <w:szCs w:val="24"/>
        </w:rPr>
        <w:t xml:space="preserve"> lectura y aprobación del orden del día.</w:t>
      </w:r>
    </w:p>
    <w:p w14:paraId="29F583E2" w14:textId="77777777" w:rsidR="00944D5C" w:rsidRPr="008611E8" w:rsidRDefault="00944D5C" w:rsidP="00944D5C">
      <w:pPr>
        <w:pStyle w:val="Sinespaciado"/>
        <w:jc w:val="both"/>
        <w:rPr>
          <w:rFonts w:cstheme="minorHAnsi"/>
          <w:sz w:val="24"/>
          <w:szCs w:val="24"/>
        </w:rPr>
      </w:pPr>
      <w:proofErr w:type="gramStart"/>
      <w:r w:rsidRPr="008611E8">
        <w:rPr>
          <w:rFonts w:cstheme="minorHAnsi"/>
          <w:b/>
          <w:sz w:val="24"/>
          <w:szCs w:val="24"/>
        </w:rPr>
        <w:t>Tercero.</w:t>
      </w:r>
      <w:r w:rsidRPr="008611E8">
        <w:rPr>
          <w:rFonts w:cstheme="minorHAnsi"/>
          <w:sz w:val="24"/>
          <w:szCs w:val="24"/>
        </w:rPr>
        <w:t>-</w:t>
      </w:r>
      <w:proofErr w:type="gramEnd"/>
      <w:r w:rsidRPr="008611E8">
        <w:rPr>
          <w:rFonts w:cstheme="minorHAnsi"/>
          <w:sz w:val="24"/>
          <w:szCs w:val="24"/>
        </w:rPr>
        <w:t xml:space="preserve"> I</w:t>
      </w:r>
      <w:r w:rsidRPr="008611E8">
        <w:rPr>
          <w:rFonts w:cstheme="minorHAnsi"/>
          <w:b/>
          <w:sz w:val="24"/>
          <w:szCs w:val="24"/>
        </w:rPr>
        <w:t>nforme  sobre el estado actual que guardan las calles después del temporal de lluvias, por parte del C. Francisco Javier Reynoso Mercado, Director de Mantenimiento a Vialidades y Pavimentos.</w:t>
      </w:r>
      <w:r w:rsidRPr="008611E8">
        <w:rPr>
          <w:rFonts w:cstheme="minorHAnsi"/>
          <w:sz w:val="24"/>
          <w:szCs w:val="24"/>
        </w:rPr>
        <w:t xml:space="preserve"> </w:t>
      </w:r>
    </w:p>
    <w:p w14:paraId="4AD14A4B" w14:textId="77777777" w:rsidR="00944D5C" w:rsidRPr="008611E8" w:rsidRDefault="00944D5C" w:rsidP="00944D5C">
      <w:pPr>
        <w:pStyle w:val="Sinespaciado"/>
        <w:jc w:val="both"/>
        <w:rPr>
          <w:rFonts w:cstheme="minorHAnsi"/>
          <w:sz w:val="24"/>
          <w:szCs w:val="24"/>
        </w:rPr>
      </w:pPr>
      <w:proofErr w:type="gramStart"/>
      <w:r w:rsidRPr="008611E8">
        <w:rPr>
          <w:rFonts w:cstheme="minorHAnsi"/>
          <w:b/>
          <w:sz w:val="24"/>
          <w:szCs w:val="24"/>
        </w:rPr>
        <w:t>Cuarto.</w:t>
      </w:r>
      <w:r w:rsidRPr="008611E8">
        <w:rPr>
          <w:rFonts w:cstheme="minorHAnsi"/>
          <w:sz w:val="24"/>
          <w:szCs w:val="24"/>
        </w:rPr>
        <w:t>-</w:t>
      </w:r>
      <w:proofErr w:type="gramEnd"/>
      <w:r w:rsidRPr="008611E8">
        <w:rPr>
          <w:rFonts w:cstheme="minorHAnsi"/>
          <w:sz w:val="24"/>
          <w:szCs w:val="24"/>
        </w:rPr>
        <w:t xml:space="preserve"> Asuntos generales</w:t>
      </w:r>
    </w:p>
    <w:p w14:paraId="5A1C0D3D" w14:textId="77777777" w:rsidR="00944D5C" w:rsidRPr="008611E8" w:rsidRDefault="00944D5C" w:rsidP="00944D5C">
      <w:pPr>
        <w:pStyle w:val="Sinespaciado"/>
        <w:jc w:val="both"/>
        <w:rPr>
          <w:rFonts w:cstheme="minorHAnsi"/>
          <w:sz w:val="24"/>
          <w:szCs w:val="24"/>
        </w:rPr>
      </w:pPr>
      <w:proofErr w:type="gramStart"/>
      <w:r w:rsidRPr="008611E8">
        <w:rPr>
          <w:rFonts w:cstheme="minorHAnsi"/>
          <w:b/>
          <w:sz w:val="24"/>
          <w:szCs w:val="24"/>
        </w:rPr>
        <w:t>Quinto.-</w:t>
      </w:r>
      <w:proofErr w:type="gramEnd"/>
      <w:r w:rsidRPr="008611E8">
        <w:rPr>
          <w:rFonts w:cstheme="minorHAnsi"/>
          <w:sz w:val="24"/>
          <w:szCs w:val="24"/>
        </w:rPr>
        <w:t xml:space="preserve"> Clausura de la sesión.</w:t>
      </w:r>
    </w:p>
    <w:p w14:paraId="0134CFE1" w14:textId="77777777" w:rsidR="00944D5C" w:rsidRPr="008611E8" w:rsidRDefault="00944D5C" w:rsidP="00944D5C">
      <w:pPr>
        <w:pStyle w:val="Sinespaciado"/>
        <w:jc w:val="both"/>
        <w:rPr>
          <w:rFonts w:cstheme="minorHAnsi"/>
          <w:sz w:val="24"/>
          <w:szCs w:val="24"/>
        </w:rPr>
      </w:pPr>
    </w:p>
    <w:p w14:paraId="6217A1BC" w14:textId="77777777" w:rsidR="00944D5C" w:rsidRPr="008611E8" w:rsidRDefault="00944D5C" w:rsidP="00944D5C">
      <w:pPr>
        <w:pStyle w:val="Sinespaciado"/>
        <w:jc w:val="both"/>
        <w:rPr>
          <w:rFonts w:cstheme="minorHAnsi"/>
          <w:sz w:val="24"/>
          <w:szCs w:val="24"/>
        </w:rPr>
      </w:pPr>
      <w:bookmarkStart w:id="4" w:name="_Hlk118194518"/>
      <w:bookmarkEnd w:id="3"/>
      <w:r w:rsidRPr="008611E8">
        <w:rPr>
          <w:rFonts w:cstheme="minorHAnsi"/>
          <w:b/>
          <w:sz w:val="24"/>
          <w:szCs w:val="24"/>
        </w:rPr>
        <w:t>2.</w:t>
      </w:r>
      <w:proofErr w:type="gramStart"/>
      <w:r w:rsidRPr="008611E8">
        <w:rPr>
          <w:rFonts w:cstheme="minorHAnsi"/>
          <w:b/>
          <w:sz w:val="24"/>
          <w:szCs w:val="24"/>
        </w:rPr>
        <w:t xml:space="preserve">-  </w:t>
      </w:r>
      <w:r w:rsidRPr="008611E8">
        <w:rPr>
          <w:rFonts w:cstheme="minorHAnsi"/>
          <w:bCs/>
          <w:sz w:val="24"/>
          <w:szCs w:val="24"/>
        </w:rPr>
        <w:t>U</w:t>
      </w:r>
      <w:r w:rsidRPr="008611E8">
        <w:rPr>
          <w:rFonts w:cstheme="minorHAnsi"/>
          <w:sz w:val="24"/>
          <w:szCs w:val="24"/>
        </w:rPr>
        <w:t>na</w:t>
      </w:r>
      <w:proofErr w:type="gramEnd"/>
      <w:r w:rsidRPr="008611E8">
        <w:rPr>
          <w:rFonts w:cstheme="minorHAnsi"/>
          <w:sz w:val="24"/>
          <w:szCs w:val="24"/>
        </w:rPr>
        <w:t xml:space="preserve"> vez que les fue leída el orden del día, les pido si están  a favor de la aprobación, lo manifiesten levantando su mano. </w:t>
      </w:r>
      <w:r w:rsidRPr="008611E8">
        <w:rPr>
          <w:rFonts w:cstheme="minorHAnsi"/>
          <w:b/>
          <w:sz w:val="24"/>
          <w:szCs w:val="24"/>
        </w:rPr>
        <w:t xml:space="preserve">aprobada por unanimidad, </w:t>
      </w:r>
      <w:r w:rsidRPr="008611E8">
        <w:rPr>
          <w:rFonts w:cstheme="minorHAnsi"/>
          <w:sz w:val="24"/>
          <w:szCs w:val="24"/>
        </w:rPr>
        <w:t>y con ello se desahoga el punto número dos.</w:t>
      </w:r>
    </w:p>
    <w:p w14:paraId="3FA48F93" w14:textId="77777777" w:rsidR="00944D5C" w:rsidRPr="008611E8" w:rsidRDefault="00944D5C" w:rsidP="00944D5C">
      <w:pPr>
        <w:pStyle w:val="Sinespaciado"/>
        <w:jc w:val="both"/>
        <w:rPr>
          <w:rFonts w:cstheme="minorHAnsi"/>
          <w:sz w:val="24"/>
          <w:szCs w:val="24"/>
        </w:rPr>
      </w:pPr>
    </w:p>
    <w:p w14:paraId="2724DD62" w14:textId="77777777" w:rsidR="00944D5C" w:rsidRPr="008611E8" w:rsidRDefault="00944D5C" w:rsidP="00944D5C">
      <w:pPr>
        <w:pStyle w:val="Sinespaciado"/>
        <w:jc w:val="both"/>
        <w:rPr>
          <w:rFonts w:cstheme="minorHAnsi"/>
          <w:sz w:val="24"/>
          <w:szCs w:val="24"/>
        </w:rPr>
      </w:pPr>
      <w:proofErr w:type="gramStart"/>
      <w:r w:rsidRPr="008611E8">
        <w:rPr>
          <w:rFonts w:cstheme="minorHAnsi"/>
          <w:b/>
          <w:sz w:val="24"/>
          <w:szCs w:val="24"/>
        </w:rPr>
        <w:t>Tercero.-</w:t>
      </w:r>
      <w:proofErr w:type="gramEnd"/>
      <w:r w:rsidRPr="008611E8">
        <w:rPr>
          <w:rFonts w:cstheme="minorHAnsi"/>
          <w:b/>
          <w:sz w:val="24"/>
          <w:szCs w:val="24"/>
        </w:rPr>
        <w:t xml:space="preserve"> Informe  sobre el estado actual que guardan las calles después del temporal de lluvias, por parte del  C. Francisco Javier Reynoso Mercado, Director de Mantenimiento a Vialidades y Pavimentos.  </w:t>
      </w:r>
    </w:p>
    <w:p w14:paraId="4C4DD06B" w14:textId="77777777" w:rsidR="00944D5C" w:rsidRPr="008611E8" w:rsidRDefault="00944D5C" w:rsidP="00944D5C">
      <w:pPr>
        <w:pStyle w:val="Sinespaciado"/>
        <w:jc w:val="both"/>
        <w:rPr>
          <w:rFonts w:cstheme="minorHAnsi"/>
          <w:sz w:val="24"/>
          <w:szCs w:val="24"/>
        </w:rPr>
      </w:pPr>
    </w:p>
    <w:p w14:paraId="60416E36" w14:textId="77777777" w:rsidR="00944D5C" w:rsidRPr="008611E8" w:rsidRDefault="00944D5C" w:rsidP="00944D5C">
      <w:pPr>
        <w:pStyle w:val="Sinespaciado"/>
        <w:jc w:val="both"/>
        <w:rPr>
          <w:rFonts w:cstheme="minorHAnsi"/>
          <w:b/>
          <w:bCs/>
          <w:sz w:val="24"/>
          <w:szCs w:val="24"/>
        </w:rPr>
      </w:pPr>
      <w:r w:rsidRPr="008611E8">
        <w:rPr>
          <w:rFonts w:cstheme="minorHAnsi"/>
          <w:sz w:val="24"/>
          <w:szCs w:val="24"/>
        </w:rPr>
        <w:t xml:space="preserve">Si están de acuerdo para que inicie su informe, favor de manifestarlo. </w:t>
      </w:r>
      <w:r w:rsidRPr="008611E8">
        <w:rPr>
          <w:rFonts w:cstheme="minorHAnsi"/>
          <w:b/>
          <w:bCs/>
          <w:sz w:val="24"/>
          <w:szCs w:val="24"/>
        </w:rPr>
        <w:t>aprobado</w:t>
      </w:r>
    </w:p>
    <w:p w14:paraId="492E098C" w14:textId="77777777" w:rsidR="00944D5C" w:rsidRPr="008611E8" w:rsidRDefault="00944D5C" w:rsidP="00944D5C">
      <w:pPr>
        <w:pStyle w:val="Sinespaciado"/>
        <w:jc w:val="both"/>
        <w:rPr>
          <w:rFonts w:cstheme="minorHAnsi"/>
          <w:sz w:val="24"/>
          <w:szCs w:val="24"/>
        </w:rPr>
      </w:pPr>
    </w:p>
    <w:p w14:paraId="06312A56" w14:textId="77777777" w:rsidR="00944D5C" w:rsidRPr="008611E8" w:rsidRDefault="00944D5C" w:rsidP="00944D5C">
      <w:pPr>
        <w:jc w:val="both"/>
        <w:rPr>
          <w:rFonts w:cstheme="minorHAnsi"/>
          <w:sz w:val="24"/>
          <w:szCs w:val="24"/>
        </w:rPr>
      </w:pPr>
      <w:r w:rsidRPr="008611E8">
        <w:rPr>
          <w:rFonts w:cstheme="minorHAnsi"/>
          <w:sz w:val="24"/>
          <w:szCs w:val="24"/>
        </w:rPr>
        <w:t xml:space="preserve">Primeramente, quiero darle las gracias al </w:t>
      </w:r>
      <w:proofErr w:type="gramStart"/>
      <w:r w:rsidRPr="008611E8">
        <w:rPr>
          <w:rFonts w:cstheme="minorHAnsi"/>
          <w:sz w:val="24"/>
          <w:szCs w:val="24"/>
        </w:rPr>
        <w:t>Director</w:t>
      </w:r>
      <w:proofErr w:type="gramEnd"/>
      <w:r w:rsidRPr="008611E8">
        <w:rPr>
          <w:rFonts w:cstheme="minorHAnsi"/>
          <w:sz w:val="24"/>
          <w:szCs w:val="24"/>
        </w:rPr>
        <w:t xml:space="preserve"> de Mantenimiento a Vialidades y Pavimento por haber acudido, muchísimas gracias, Francisco, por haber venido y te cedemos el uso de la voz para que nos hagas llegar el informe sobre el estado que guardan las calles después del fuerte temporal de lluvias. </w:t>
      </w:r>
    </w:p>
    <w:p w14:paraId="2731DCFE" w14:textId="77777777" w:rsidR="00944D5C" w:rsidRPr="008611E8" w:rsidRDefault="00944D5C" w:rsidP="00944D5C">
      <w:pPr>
        <w:jc w:val="both"/>
        <w:rPr>
          <w:rFonts w:cstheme="minorHAnsi"/>
          <w:sz w:val="24"/>
          <w:szCs w:val="24"/>
        </w:rPr>
      </w:pPr>
      <w:r w:rsidRPr="008611E8">
        <w:rPr>
          <w:rFonts w:cstheme="minorHAnsi"/>
          <w:b/>
          <w:sz w:val="24"/>
          <w:szCs w:val="24"/>
        </w:rPr>
        <w:t xml:space="preserve">HACE USO DE LA VOZ EL CIUDADANO FRANCISCO JAVIER REYNOSO MERCADO: </w:t>
      </w:r>
      <w:r w:rsidRPr="008611E8">
        <w:rPr>
          <w:rFonts w:cstheme="minorHAnsi"/>
          <w:sz w:val="24"/>
          <w:szCs w:val="24"/>
        </w:rPr>
        <w:t xml:space="preserve">Gracias, buen día, gracias por la invitación y me disculpo por no haber estado en la sesión pasada. Este realmente no fue tan fuerte, como fue el año pasado, pero </w:t>
      </w:r>
      <w:proofErr w:type="gramStart"/>
      <w:r w:rsidRPr="008611E8">
        <w:rPr>
          <w:rFonts w:cstheme="minorHAnsi"/>
          <w:sz w:val="24"/>
          <w:szCs w:val="24"/>
        </w:rPr>
        <w:t xml:space="preserve">afortunadamente  </w:t>
      </w:r>
      <w:proofErr w:type="spellStart"/>
      <w:r w:rsidRPr="008611E8">
        <w:rPr>
          <w:rFonts w:cstheme="minorHAnsi"/>
          <w:sz w:val="24"/>
          <w:szCs w:val="24"/>
        </w:rPr>
        <w:t>ó</w:t>
      </w:r>
      <w:proofErr w:type="spellEnd"/>
      <w:proofErr w:type="gramEnd"/>
      <w:r w:rsidRPr="008611E8">
        <w:rPr>
          <w:rFonts w:cstheme="minorHAnsi"/>
          <w:sz w:val="24"/>
          <w:szCs w:val="24"/>
        </w:rPr>
        <w:t xml:space="preserve"> desafortunadamente si nos daña, nos perjudica las vialidades, si traigo por escrito para hacérselos llegar, pues básicamente lo que hemos hecho. En los meses de </w:t>
      </w:r>
      <w:proofErr w:type="gramStart"/>
      <w:r w:rsidRPr="008611E8">
        <w:rPr>
          <w:rFonts w:cstheme="minorHAnsi"/>
          <w:sz w:val="24"/>
          <w:szCs w:val="24"/>
        </w:rPr>
        <w:t>Junio</w:t>
      </w:r>
      <w:proofErr w:type="gramEnd"/>
      <w:r w:rsidRPr="008611E8">
        <w:rPr>
          <w:rFonts w:cstheme="minorHAnsi"/>
          <w:sz w:val="24"/>
          <w:szCs w:val="24"/>
        </w:rPr>
        <w:t xml:space="preserve">, Julio, Agosto y Septiembre. </w:t>
      </w:r>
    </w:p>
    <w:p w14:paraId="3EF7B525" w14:textId="77777777" w:rsidR="00944D5C" w:rsidRPr="008611E8" w:rsidRDefault="00944D5C" w:rsidP="00944D5C">
      <w:pPr>
        <w:jc w:val="both"/>
        <w:rPr>
          <w:rFonts w:cstheme="minorHAnsi"/>
          <w:sz w:val="24"/>
          <w:szCs w:val="24"/>
        </w:rPr>
      </w:pPr>
      <w:r w:rsidRPr="008611E8">
        <w:rPr>
          <w:rFonts w:cstheme="minorHAnsi"/>
          <w:sz w:val="24"/>
          <w:szCs w:val="24"/>
        </w:rPr>
        <w:t xml:space="preserve">Para que lo tomen bien, me lo me lo reciban. En </w:t>
      </w:r>
      <w:proofErr w:type="gramStart"/>
      <w:r w:rsidRPr="008611E8">
        <w:rPr>
          <w:rFonts w:cstheme="minorHAnsi"/>
          <w:sz w:val="24"/>
          <w:szCs w:val="24"/>
        </w:rPr>
        <w:t>total  atendimos</w:t>
      </w:r>
      <w:proofErr w:type="gramEnd"/>
      <w:r w:rsidRPr="008611E8">
        <w:rPr>
          <w:rFonts w:cstheme="minorHAnsi"/>
          <w:sz w:val="24"/>
          <w:szCs w:val="24"/>
        </w:rPr>
        <w:t xml:space="preserve">  un total de 117 colonias y Delegaciones, se aplicaron 3457 toneladas de asfalto, reparando un total de 26000 m². En cuestión de asfalto y se reparó un total de 7597 m² de empedrado en cama de jal. Se atendió un promedio de 370 reportes ciudadanos. Esto es un resumen traído por escrito y a más detalladito, donde fue todo. </w:t>
      </w:r>
    </w:p>
    <w:p w14:paraId="3FED211C" w14:textId="77777777" w:rsidR="00944D5C" w:rsidRPr="008611E8" w:rsidRDefault="00944D5C" w:rsidP="00944D5C">
      <w:pPr>
        <w:jc w:val="both"/>
        <w:rPr>
          <w:rFonts w:cstheme="minorHAnsi"/>
          <w:sz w:val="24"/>
          <w:szCs w:val="24"/>
        </w:rPr>
      </w:pPr>
      <w:r w:rsidRPr="008611E8">
        <w:rPr>
          <w:rFonts w:cstheme="minorHAnsi"/>
          <w:sz w:val="24"/>
          <w:szCs w:val="24"/>
        </w:rPr>
        <w:lastRenderedPageBreak/>
        <w:t xml:space="preserve">Sí, actualmente, ¿cómo vamos con el bacheo después del temporal de lluvias Creo yo? que vamos muy bien. Debido a que a medias del temporal de lluvias. incrementamos la producción, por decirlo así, un 65%. ¿Aún con el mismo personal? Sí, sacando gente aumentando la mezcla aplicada (Es como informativo nomas, mientras que Guadalajara </w:t>
      </w:r>
    </w:p>
    <w:p w14:paraId="071C12C1" w14:textId="77777777" w:rsidR="00944D5C" w:rsidRPr="008611E8" w:rsidRDefault="00944D5C" w:rsidP="00944D5C">
      <w:pPr>
        <w:jc w:val="both"/>
        <w:rPr>
          <w:rFonts w:cstheme="minorHAnsi"/>
          <w:sz w:val="24"/>
          <w:szCs w:val="24"/>
        </w:rPr>
      </w:pPr>
      <w:r w:rsidRPr="008611E8">
        <w:rPr>
          <w:rFonts w:cstheme="minorHAnsi"/>
          <w:sz w:val="24"/>
          <w:szCs w:val="24"/>
        </w:rPr>
        <w:t xml:space="preserve">aplica cuatro toneladas con cinco gentes, nosotros estamos aplicando todavía hasta la fecha del día de hoy Ocho toneladas con esas mismas gentes). Fue la forma como incrementamos, normalmente nosotros aplicamos eso entonces, Le aumentamos 2 toneladas por cuadrilla e incrementamos una cuadrilla más, por eso incrementamos el 65 </w:t>
      </w:r>
      <w:proofErr w:type="spellStart"/>
      <w:r w:rsidRPr="008611E8">
        <w:rPr>
          <w:rFonts w:cstheme="minorHAnsi"/>
          <w:sz w:val="24"/>
          <w:szCs w:val="24"/>
        </w:rPr>
        <w:t>ó</w:t>
      </w:r>
      <w:proofErr w:type="spellEnd"/>
      <w:r w:rsidRPr="008611E8">
        <w:rPr>
          <w:rFonts w:cstheme="minorHAnsi"/>
          <w:sz w:val="24"/>
          <w:szCs w:val="24"/>
        </w:rPr>
        <w:t xml:space="preserve"> 70% la producción de tapa de baches en Tlaquepaque, con el mismo personal, con el mismo parque vehicular. Entonces creo yo que vamos bien, ya que las vialidades principales las tenemos todas, ahorita ya sin baches, las calles secundarias estamos por </w:t>
      </w:r>
      <w:proofErr w:type="gramStart"/>
      <w:r w:rsidRPr="008611E8">
        <w:rPr>
          <w:rFonts w:cstheme="minorHAnsi"/>
          <w:sz w:val="24"/>
          <w:szCs w:val="24"/>
        </w:rPr>
        <w:t>terminar  y</w:t>
      </w:r>
      <w:proofErr w:type="gramEnd"/>
      <w:r w:rsidRPr="008611E8">
        <w:rPr>
          <w:rFonts w:cstheme="minorHAnsi"/>
          <w:sz w:val="24"/>
          <w:szCs w:val="24"/>
        </w:rPr>
        <w:t xml:space="preserve"> empezamos a meternos a las colonias y calle por calle, actualmente estamos en Villa fontana a punto de terminar. </w:t>
      </w:r>
    </w:p>
    <w:p w14:paraId="5B0838F3" w14:textId="77777777" w:rsidR="00944D5C" w:rsidRPr="008611E8" w:rsidRDefault="00944D5C" w:rsidP="00944D5C">
      <w:pPr>
        <w:jc w:val="both"/>
        <w:rPr>
          <w:rFonts w:cstheme="minorHAnsi"/>
          <w:sz w:val="24"/>
          <w:szCs w:val="24"/>
        </w:rPr>
      </w:pPr>
      <w:r w:rsidRPr="008611E8">
        <w:rPr>
          <w:rFonts w:cstheme="minorHAnsi"/>
          <w:sz w:val="24"/>
          <w:szCs w:val="24"/>
        </w:rPr>
        <w:t xml:space="preserve">Estamos en </w:t>
      </w:r>
      <w:proofErr w:type="gramStart"/>
      <w:r w:rsidRPr="008611E8">
        <w:rPr>
          <w:rFonts w:cstheme="minorHAnsi"/>
          <w:sz w:val="24"/>
          <w:szCs w:val="24"/>
        </w:rPr>
        <w:t>Hacienda  San</w:t>
      </w:r>
      <w:proofErr w:type="gramEnd"/>
      <w:r w:rsidRPr="008611E8">
        <w:rPr>
          <w:rFonts w:cstheme="minorHAnsi"/>
          <w:sz w:val="24"/>
          <w:szCs w:val="24"/>
        </w:rPr>
        <w:t xml:space="preserve"> José ya por terminar, Parques de Santa María y Parques de la Victoria, también estamos por terminar, ahí ya nos vamos metiendo calle por calle. no, entonces estamos atendiendo reportes ya que ahorita baja al 90% de los mismos. Entonces, vamos por buen camino y pues es tienen algún reporte, pues adelante. </w:t>
      </w:r>
    </w:p>
    <w:p w14:paraId="657D9D03" w14:textId="77777777" w:rsidR="00944D5C" w:rsidRPr="008611E8" w:rsidRDefault="00944D5C" w:rsidP="00944D5C">
      <w:pPr>
        <w:jc w:val="both"/>
        <w:rPr>
          <w:rFonts w:cstheme="minorHAnsi"/>
          <w:sz w:val="24"/>
          <w:szCs w:val="24"/>
        </w:rPr>
      </w:pPr>
      <w:bookmarkStart w:id="5" w:name="_Hlk118195657"/>
      <w:bookmarkEnd w:id="4"/>
      <w:r w:rsidRPr="008611E8">
        <w:rPr>
          <w:rFonts w:cstheme="minorHAnsi"/>
          <w:sz w:val="24"/>
          <w:szCs w:val="24"/>
        </w:rPr>
        <w:t xml:space="preserve">Y hacerles la invitación de que si conocen empedradores tenemos vacantes de emperadores si tenemos vacantes de empedradores este para darle chamba, </w:t>
      </w:r>
      <w:proofErr w:type="gramStart"/>
      <w:r w:rsidRPr="008611E8">
        <w:rPr>
          <w:rFonts w:cstheme="minorHAnsi"/>
          <w:sz w:val="24"/>
          <w:szCs w:val="24"/>
        </w:rPr>
        <w:t>ya que</w:t>
      </w:r>
      <w:proofErr w:type="gramEnd"/>
      <w:r w:rsidRPr="008611E8">
        <w:rPr>
          <w:rFonts w:cstheme="minorHAnsi"/>
          <w:sz w:val="24"/>
          <w:szCs w:val="24"/>
        </w:rPr>
        <w:t xml:space="preserve"> si se fijan en él resumen, básicamente no tenemos tantos metros de empedrado por 2 cosas, una tenemos pocos emperadores y el 60% más o menos 50% de nuestro territorio es de empedrado. Entonces si nos hacen falta, empedradores para dar más respuesta al bacheo de empedrado.</w:t>
      </w:r>
    </w:p>
    <w:p w14:paraId="1EFD7B05" w14:textId="77777777" w:rsidR="00944D5C" w:rsidRPr="008611E8" w:rsidRDefault="00944D5C" w:rsidP="00944D5C">
      <w:pPr>
        <w:jc w:val="both"/>
        <w:rPr>
          <w:rFonts w:cstheme="minorHAnsi"/>
          <w:sz w:val="24"/>
          <w:szCs w:val="24"/>
        </w:rPr>
      </w:pPr>
      <w:r w:rsidRPr="008611E8">
        <w:rPr>
          <w:rFonts w:cstheme="minorHAnsi"/>
          <w:b/>
          <w:sz w:val="24"/>
          <w:szCs w:val="24"/>
        </w:rPr>
        <w:t xml:space="preserve">HACE USO DE LA VOZ EL REGIDOR ROBERTO GARCÍA CASTILLO: </w:t>
      </w:r>
      <w:r w:rsidRPr="008611E8">
        <w:rPr>
          <w:rFonts w:cstheme="minorHAnsi"/>
          <w:sz w:val="24"/>
          <w:szCs w:val="24"/>
        </w:rPr>
        <w:t>Haremos la invitación en las colonias a los ciudadanos que sepan hacerlo.</w:t>
      </w:r>
    </w:p>
    <w:p w14:paraId="7D653D1D" w14:textId="77777777" w:rsidR="00944D5C" w:rsidRPr="008611E8" w:rsidRDefault="00944D5C" w:rsidP="00944D5C">
      <w:pPr>
        <w:jc w:val="both"/>
        <w:rPr>
          <w:rFonts w:cstheme="minorHAnsi"/>
          <w:sz w:val="24"/>
          <w:szCs w:val="24"/>
        </w:rPr>
      </w:pPr>
      <w:r w:rsidRPr="008611E8">
        <w:rPr>
          <w:rFonts w:cstheme="minorHAnsi"/>
          <w:b/>
          <w:sz w:val="24"/>
          <w:szCs w:val="24"/>
        </w:rPr>
        <w:t xml:space="preserve">HACE USO DE LA VOZ EL CIUDADANO FRANCISCO JAVIER REINOSO MERCADO: </w:t>
      </w:r>
      <w:r w:rsidRPr="008611E8">
        <w:rPr>
          <w:rFonts w:cstheme="minorHAnsi"/>
          <w:bCs/>
          <w:sz w:val="24"/>
          <w:szCs w:val="24"/>
        </w:rPr>
        <w:t>P</w:t>
      </w:r>
      <w:r w:rsidRPr="008611E8">
        <w:rPr>
          <w:rFonts w:cstheme="minorHAnsi"/>
          <w:sz w:val="24"/>
          <w:szCs w:val="24"/>
        </w:rPr>
        <w:t xml:space="preserve">ero sí pues que sean empedradores, porque les hemos dicho y me han llegado gente que </w:t>
      </w:r>
      <w:proofErr w:type="gramStart"/>
      <w:r w:rsidRPr="008611E8">
        <w:rPr>
          <w:rFonts w:cstheme="minorHAnsi"/>
          <w:sz w:val="24"/>
          <w:szCs w:val="24"/>
        </w:rPr>
        <w:t>dicen,  es</w:t>
      </w:r>
      <w:proofErr w:type="gramEnd"/>
      <w:r w:rsidRPr="008611E8">
        <w:rPr>
          <w:rFonts w:cstheme="minorHAnsi"/>
          <w:sz w:val="24"/>
          <w:szCs w:val="24"/>
        </w:rPr>
        <w:t xml:space="preserve"> que si soy empedrador y ya cuando los entrevistamos hay, veces que desde la entrevista,  les dices, oyes tienes tu herramienta, ¿no pues cual herramienta?, no es que ocupas una herramienta especialmente agravada en este caso, le dicen el martillo liebre. ¿No? entonces cuando les digo a veces eso no saben de qué estoy hablando, entonces desde ahí no eres empedrador, como eres empedrador y no vas a saber cuál es tu herramienta de trabajo, entonces sí y está abierto todavía tenemos capacidad para pagarle a varios empedradores en este caso. En cuestión de recursos creo yo que estamos bien hasta ahorita, no me han dicho, ¿ya no compres o baja la cantidad? ¿Este si me preguntan cuánto fue mi presupuesto asignado? realmente no lo supe, nada más supe que tuvimos una licitación a inicio de año, </w:t>
      </w:r>
      <w:r w:rsidRPr="008611E8">
        <w:rPr>
          <w:rFonts w:cstheme="minorHAnsi"/>
          <w:sz w:val="24"/>
          <w:szCs w:val="24"/>
        </w:rPr>
        <w:lastRenderedPageBreak/>
        <w:t xml:space="preserve">el cual todavía estamos en tiempo y forma y cumpliendo con ella. No nos hemos salido de nuestro </w:t>
      </w:r>
      <w:proofErr w:type="gramStart"/>
      <w:r w:rsidRPr="008611E8">
        <w:rPr>
          <w:rFonts w:cstheme="minorHAnsi"/>
          <w:sz w:val="24"/>
          <w:szCs w:val="24"/>
        </w:rPr>
        <w:t>parámetro,  entonces</w:t>
      </w:r>
      <w:proofErr w:type="gramEnd"/>
      <w:r w:rsidRPr="008611E8">
        <w:rPr>
          <w:rFonts w:cstheme="minorHAnsi"/>
          <w:sz w:val="24"/>
          <w:szCs w:val="24"/>
        </w:rPr>
        <w:t xml:space="preserve"> creo yo que estamos bien y vamos. ¿Vamos por buen camino en cuestión de baches? </w:t>
      </w:r>
    </w:p>
    <w:p w14:paraId="2FE67A9F" w14:textId="77777777" w:rsidR="00944D5C" w:rsidRPr="008611E8" w:rsidRDefault="00944D5C" w:rsidP="00944D5C">
      <w:pPr>
        <w:jc w:val="both"/>
        <w:rPr>
          <w:rFonts w:cstheme="minorHAnsi"/>
          <w:sz w:val="24"/>
          <w:szCs w:val="24"/>
        </w:rPr>
      </w:pPr>
      <w:r w:rsidRPr="008611E8">
        <w:rPr>
          <w:rFonts w:cstheme="minorHAnsi"/>
          <w:b/>
          <w:sz w:val="24"/>
          <w:szCs w:val="24"/>
        </w:rPr>
        <w:t xml:space="preserve">HACE USO DE LA VOZ EL REGIDOR ROBERTO GARCÍA CASTILLO: </w:t>
      </w:r>
      <w:r w:rsidRPr="008611E8">
        <w:rPr>
          <w:rFonts w:cstheme="minorHAnsi"/>
          <w:sz w:val="24"/>
          <w:szCs w:val="24"/>
        </w:rPr>
        <w:t xml:space="preserve">Solamente quiero felicitarte Francisco, por la labor que estas realizando y a toda tu gente por la labor que ellos realizaron ahora en este temporal de lluvias, que quiero que les lleves una felicitación por parte de esta Comisión y decirles que   reconocemos su labor que han estado realizando, llévales esta  felicitación por parte nuestra y seguirlos invitando a que continúen con ese mismo entusiasmo, trabajando para el bien de los Tlaquepaquenses. </w:t>
      </w:r>
    </w:p>
    <w:p w14:paraId="37FAED9E" w14:textId="77777777" w:rsidR="00944D5C" w:rsidRPr="008611E8" w:rsidRDefault="00944D5C" w:rsidP="00944D5C">
      <w:pPr>
        <w:jc w:val="both"/>
        <w:rPr>
          <w:rFonts w:cstheme="minorHAnsi"/>
          <w:sz w:val="24"/>
          <w:szCs w:val="24"/>
        </w:rPr>
      </w:pPr>
      <w:r w:rsidRPr="008611E8">
        <w:rPr>
          <w:rFonts w:cstheme="minorHAnsi"/>
          <w:b/>
          <w:sz w:val="24"/>
          <w:szCs w:val="24"/>
        </w:rPr>
        <w:t xml:space="preserve">HACE USO DE LA VOZ EL CIUDADANO FRANCISCO JAVIER REINOSO MERCADO: </w:t>
      </w:r>
      <w:r w:rsidRPr="008611E8">
        <w:rPr>
          <w:rFonts w:cstheme="minorHAnsi"/>
          <w:sz w:val="24"/>
          <w:szCs w:val="24"/>
        </w:rPr>
        <w:t xml:space="preserve">Gracias y Llevamos. ¿Tu mensaje, ahí sí, la verdad, no porque sean mis muchachos, que digo si nos comparamos con Guadalajara o con Zapopan, que cinco muchachos hacen cuatro toneladas y nosotros estamos aplicando ocho ahorita entonces los mismos muchachos? ¿Creo que estamos aplicando el doble de Guadalajara, ¿no? Eso sí, nos dijeron claramente, pues que no hay recursos. Entonces uno como </w:t>
      </w:r>
      <w:proofErr w:type="gramStart"/>
      <w:r w:rsidRPr="008611E8">
        <w:rPr>
          <w:rFonts w:cstheme="minorHAnsi"/>
          <w:sz w:val="24"/>
          <w:szCs w:val="24"/>
        </w:rPr>
        <w:t>Director</w:t>
      </w:r>
      <w:proofErr w:type="gramEnd"/>
      <w:r w:rsidRPr="008611E8">
        <w:rPr>
          <w:rFonts w:cstheme="minorHAnsi"/>
          <w:sz w:val="24"/>
          <w:szCs w:val="24"/>
        </w:rPr>
        <w:t xml:space="preserve"> ve la forma, pues también de cómo sacar más trabajo con lo mismo. Y obviamente pues agradecido con los muchachos, que son básicamente, yo soy una pieza. Nada más. ¿Un eslabón más de la cadena y el trabajo fuerte, porque realmente es de ellos y sí también les hago llegar su agradecimiento y Reconocimiento y si le sumamos también el de mi parte hacia ellos? </w:t>
      </w:r>
    </w:p>
    <w:p w14:paraId="307AA7A8" w14:textId="77777777" w:rsidR="00944D5C" w:rsidRPr="008611E8" w:rsidRDefault="00944D5C" w:rsidP="00944D5C">
      <w:pPr>
        <w:jc w:val="both"/>
        <w:rPr>
          <w:rFonts w:cstheme="minorHAnsi"/>
          <w:sz w:val="24"/>
          <w:szCs w:val="24"/>
        </w:rPr>
      </w:pPr>
      <w:bookmarkStart w:id="6" w:name="_Hlk118196124"/>
      <w:bookmarkEnd w:id="5"/>
      <w:r w:rsidRPr="008611E8">
        <w:rPr>
          <w:rFonts w:cstheme="minorHAnsi"/>
          <w:b/>
          <w:sz w:val="24"/>
          <w:szCs w:val="24"/>
        </w:rPr>
        <w:t xml:space="preserve">HACE USO DE LA VOZ EL REGIDOR ROBERTO GARCÍA CASTILLO: </w:t>
      </w:r>
      <w:r w:rsidRPr="008611E8">
        <w:rPr>
          <w:rFonts w:cstheme="minorHAnsi"/>
          <w:sz w:val="24"/>
          <w:szCs w:val="24"/>
        </w:rPr>
        <w:t xml:space="preserve">Una vez finalizada la intervención, pasamos al siguiente punto, asuntos generales.  ¿Alguien desea hacer el Uso de la voz para comentar algo?   </w:t>
      </w:r>
    </w:p>
    <w:p w14:paraId="6C7EA907" w14:textId="77777777" w:rsidR="00944D5C" w:rsidRPr="008611E8" w:rsidRDefault="00944D5C" w:rsidP="00944D5C">
      <w:pPr>
        <w:jc w:val="both"/>
        <w:rPr>
          <w:rFonts w:cstheme="minorHAnsi"/>
          <w:sz w:val="24"/>
          <w:szCs w:val="24"/>
        </w:rPr>
      </w:pPr>
      <w:r w:rsidRPr="008611E8">
        <w:rPr>
          <w:rFonts w:cstheme="minorHAnsi"/>
          <w:b/>
          <w:sz w:val="24"/>
          <w:szCs w:val="24"/>
        </w:rPr>
        <w:t xml:space="preserve">HACE USO DE LA VOZ LA REGIDORA FERNANDA YANETH MARTÍNEZ NÚÑEZ .- </w:t>
      </w:r>
      <w:r w:rsidRPr="008611E8">
        <w:rPr>
          <w:rFonts w:cstheme="minorHAnsi"/>
          <w:bCs/>
          <w:sz w:val="24"/>
          <w:szCs w:val="24"/>
        </w:rPr>
        <w:t>En el mismo tenor</w:t>
      </w:r>
      <w:r w:rsidRPr="008611E8">
        <w:rPr>
          <w:rFonts w:cstheme="minorHAnsi"/>
          <w:b/>
          <w:sz w:val="24"/>
          <w:szCs w:val="24"/>
        </w:rPr>
        <w:t xml:space="preserve">, </w:t>
      </w:r>
      <w:r w:rsidRPr="008611E8">
        <w:rPr>
          <w:rFonts w:cstheme="minorHAnsi"/>
          <w:bCs/>
          <w:sz w:val="24"/>
          <w:szCs w:val="24"/>
        </w:rPr>
        <w:t>f</w:t>
      </w:r>
      <w:r w:rsidRPr="008611E8">
        <w:rPr>
          <w:rFonts w:cstheme="minorHAnsi"/>
          <w:sz w:val="24"/>
          <w:szCs w:val="24"/>
        </w:rPr>
        <w:t xml:space="preserve">elicitarlos porque sabemos que el tema de los baches es interminable, los baches nunca se van a terminar y hay una cantidad enorme que a pesar de que se bachean y demás, de todas maneras, continúan los baches, sin embargo la Dirección siempre ha estado ahí al pie del cañón, ante las demandas de las y los ciudadanos, entonces también felicitarlo a usted y a su equipo por, por siempre estar a la disposición y a la atención del ciudadano como siempre han estado desde el inicio de la administración. Felicidades </w:t>
      </w:r>
      <w:proofErr w:type="gramStart"/>
      <w:r w:rsidRPr="008611E8">
        <w:rPr>
          <w:rFonts w:cstheme="minorHAnsi"/>
          <w:sz w:val="24"/>
          <w:szCs w:val="24"/>
        </w:rPr>
        <w:t>Director</w:t>
      </w:r>
      <w:proofErr w:type="gramEnd"/>
      <w:r w:rsidRPr="008611E8">
        <w:rPr>
          <w:rFonts w:cstheme="minorHAnsi"/>
          <w:sz w:val="24"/>
          <w:szCs w:val="24"/>
        </w:rPr>
        <w:t xml:space="preserve">. </w:t>
      </w:r>
    </w:p>
    <w:p w14:paraId="522758F1" w14:textId="77777777" w:rsidR="00944D5C" w:rsidRPr="008611E8" w:rsidRDefault="00944D5C" w:rsidP="00944D5C">
      <w:pPr>
        <w:jc w:val="both"/>
        <w:rPr>
          <w:rFonts w:cstheme="minorHAnsi"/>
          <w:sz w:val="24"/>
          <w:szCs w:val="24"/>
        </w:rPr>
      </w:pPr>
      <w:r w:rsidRPr="008611E8">
        <w:rPr>
          <w:rFonts w:cstheme="minorHAnsi"/>
          <w:b/>
          <w:sz w:val="24"/>
          <w:szCs w:val="24"/>
        </w:rPr>
        <w:t xml:space="preserve">HACE USO DE LA VOZ EL REGIDOR ROBERTO GARCÍA CASTILLO: </w:t>
      </w:r>
      <w:r w:rsidRPr="008611E8">
        <w:rPr>
          <w:rFonts w:cstheme="minorHAnsi"/>
          <w:sz w:val="24"/>
          <w:szCs w:val="24"/>
        </w:rPr>
        <w:t xml:space="preserve">No habiendo nada más que comentar al respecto, se procede a la clausura de la sesión, siendo las. 10:31 horas con treinta y un minuto, del 27 veintisiete de </w:t>
      </w:r>
      <w:proofErr w:type="gramStart"/>
      <w:r w:rsidRPr="008611E8">
        <w:rPr>
          <w:rFonts w:cstheme="minorHAnsi"/>
          <w:sz w:val="24"/>
          <w:szCs w:val="24"/>
        </w:rPr>
        <w:t>Octubre</w:t>
      </w:r>
      <w:proofErr w:type="gramEnd"/>
      <w:r w:rsidRPr="008611E8">
        <w:rPr>
          <w:rFonts w:cstheme="minorHAnsi"/>
          <w:sz w:val="24"/>
          <w:szCs w:val="24"/>
        </w:rPr>
        <w:t xml:space="preserve"> del corriente año, citando a la próxima sesión con su debida anticipación.</w:t>
      </w:r>
    </w:p>
    <w:p w14:paraId="4A8C08DD" w14:textId="77777777" w:rsidR="00944D5C" w:rsidRPr="008611E8" w:rsidRDefault="00944D5C" w:rsidP="00944D5C">
      <w:pPr>
        <w:jc w:val="both"/>
        <w:rPr>
          <w:rFonts w:cstheme="minorHAnsi"/>
          <w:sz w:val="24"/>
          <w:szCs w:val="24"/>
        </w:rPr>
      </w:pPr>
      <w:r w:rsidRPr="008611E8">
        <w:rPr>
          <w:rFonts w:cstheme="minorHAnsi"/>
          <w:sz w:val="24"/>
          <w:szCs w:val="24"/>
        </w:rPr>
        <w:t xml:space="preserve"> muchísimas gracias.</w:t>
      </w:r>
    </w:p>
    <w:bookmarkEnd w:id="6"/>
    <w:p w14:paraId="6382A780" w14:textId="77777777" w:rsidR="00944D5C" w:rsidRDefault="00944D5C" w:rsidP="00944D5C">
      <w:pPr>
        <w:pStyle w:val="Sinespaciado"/>
        <w:jc w:val="center"/>
        <w:rPr>
          <w:rFonts w:cstheme="minorHAnsi"/>
          <w:bCs/>
          <w:i/>
          <w:iCs/>
          <w:sz w:val="24"/>
          <w:szCs w:val="24"/>
        </w:rPr>
      </w:pPr>
    </w:p>
    <w:p w14:paraId="6AFA322A" w14:textId="77777777" w:rsidR="00944D5C" w:rsidRDefault="00944D5C" w:rsidP="00944D5C">
      <w:pPr>
        <w:pStyle w:val="Sinespaciado"/>
        <w:jc w:val="center"/>
        <w:rPr>
          <w:rFonts w:cstheme="minorHAnsi"/>
          <w:bCs/>
          <w:i/>
          <w:iCs/>
          <w:sz w:val="24"/>
          <w:szCs w:val="24"/>
        </w:rPr>
      </w:pPr>
    </w:p>
    <w:p w14:paraId="793CF507" w14:textId="2660CF3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 xml:space="preserve">A t e n t a m </w:t>
      </w:r>
      <w:proofErr w:type="gramStart"/>
      <w:r w:rsidRPr="008611E8">
        <w:rPr>
          <w:rFonts w:cstheme="minorHAnsi"/>
          <w:bCs/>
          <w:i/>
          <w:iCs/>
          <w:sz w:val="24"/>
          <w:szCs w:val="24"/>
        </w:rPr>
        <w:t>e  n</w:t>
      </w:r>
      <w:proofErr w:type="gramEnd"/>
      <w:r w:rsidRPr="008611E8">
        <w:rPr>
          <w:rFonts w:cstheme="minorHAnsi"/>
          <w:bCs/>
          <w:i/>
          <w:iCs/>
          <w:sz w:val="24"/>
          <w:szCs w:val="24"/>
        </w:rPr>
        <w:t xml:space="preserve"> t e</w:t>
      </w:r>
    </w:p>
    <w:p w14:paraId="3290F937"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San Pedro Tlaquepaque, Jalisco. Octubre 27 del 2022</w:t>
      </w:r>
    </w:p>
    <w:p w14:paraId="7EB58D91" w14:textId="77777777" w:rsidR="00944D5C" w:rsidRPr="008611E8" w:rsidRDefault="00944D5C" w:rsidP="00944D5C">
      <w:pPr>
        <w:pStyle w:val="Sinespaciado"/>
        <w:jc w:val="center"/>
        <w:rPr>
          <w:rFonts w:cstheme="minorHAnsi"/>
          <w:bCs/>
          <w:i/>
          <w:iCs/>
          <w:sz w:val="24"/>
          <w:szCs w:val="24"/>
        </w:rPr>
      </w:pPr>
    </w:p>
    <w:p w14:paraId="1604E4AC" w14:textId="77777777" w:rsidR="00944D5C" w:rsidRPr="008611E8" w:rsidRDefault="00944D5C" w:rsidP="00944D5C">
      <w:pPr>
        <w:pStyle w:val="Sinespaciado"/>
        <w:jc w:val="center"/>
        <w:rPr>
          <w:rFonts w:cstheme="minorHAnsi"/>
          <w:bCs/>
          <w:i/>
          <w:iCs/>
          <w:sz w:val="24"/>
          <w:szCs w:val="24"/>
        </w:rPr>
      </w:pPr>
    </w:p>
    <w:p w14:paraId="54C54AAA" w14:textId="77777777" w:rsidR="00944D5C" w:rsidRPr="008611E8" w:rsidRDefault="00944D5C" w:rsidP="00944D5C">
      <w:pPr>
        <w:pStyle w:val="Sinespaciado"/>
        <w:jc w:val="center"/>
        <w:rPr>
          <w:rFonts w:cstheme="minorHAnsi"/>
          <w:bCs/>
          <w:i/>
          <w:iCs/>
          <w:sz w:val="24"/>
          <w:szCs w:val="24"/>
        </w:rPr>
      </w:pPr>
    </w:p>
    <w:p w14:paraId="2FCE2DBB" w14:textId="77777777" w:rsidR="00944D5C" w:rsidRPr="008611E8" w:rsidRDefault="00944D5C" w:rsidP="00944D5C">
      <w:pPr>
        <w:pStyle w:val="Sinespaciado"/>
        <w:jc w:val="center"/>
        <w:rPr>
          <w:rFonts w:cstheme="minorHAnsi"/>
          <w:b/>
          <w:i/>
          <w:iCs/>
          <w:sz w:val="24"/>
          <w:szCs w:val="24"/>
        </w:rPr>
      </w:pPr>
      <w:r w:rsidRPr="008611E8">
        <w:rPr>
          <w:rFonts w:cstheme="minorHAnsi"/>
          <w:b/>
          <w:i/>
          <w:iCs/>
          <w:sz w:val="24"/>
          <w:szCs w:val="24"/>
        </w:rPr>
        <w:t>DR. JOSE ROBERTO GARCIA CASTILLO</w:t>
      </w:r>
    </w:p>
    <w:p w14:paraId="13BD2DD6" w14:textId="77777777" w:rsidR="00944D5C" w:rsidRPr="008611E8" w:rsidRDefault="00944D5C" w:rsidP="00944D5C">
      <w:pPr>
        <w:pStyle w:val="Sinespaciado"/>
        <w:jc w:val="center"/>
        <w:rPr>
          <w:rFonts w:cstheme="minorHAnsi"/>
          <w:b/>
          <w:i/>
          <w:iCs/>
          <w:sz w:val="24"/>
          <w:szCs w:val="24"/>
        </w:rPr>
      </w:pPr>
      <w:r w:rsidRPr="008611E8">
        <w:rPr>
          <w:rFonts w:cstheme="minorHAnsi"/>
          <w:b/>
          <w:i/>
          <w:iCs/>
          <w:sz w:val="24"/>
          <w:szCs w:val="24"/>
        </w:rPr>
        <w:t>PRESIDENTE DE LA COMISIÓN EDILICIA DE CALLES Y CALZADAS.</w:t>
      </w:r>
    </w:p>
    <w:p w14:paraId="5B94287B" w14:textId="77777777" w:rsidR="00944D5C" w:rsidRPr="008611E8" w:rsidRDefault="00944D5C" w:rsidP="00944D5C">
      <w:pPr>
        <w:pStyle w:val="Sinespaciado"/>
        <w:jc w:val="center"/>
        <w:rPr>
          <w:rFonts w:cstheme="minorHAnsi"/>
          <w:b/>
          <w:i/>
          <w:iCs/>
          <w:sz w:val="24"/>
          <w:szCs w:val="24"/>
        </w:rPr>
      </w:pPr>
    </w:p>
    <w:p w14:paraId="5DE1EA4C" w14:textId="77777777" w:rsidR="00944D5C" w:rsidRPr="008611E8" w:rsidRDefault="00944D5C" w:rsidP="00944D5C">
      <w:pPr>
        <w:pStyle w:val="Sinespaciado"/>
        <w:jc w:val="center"/>
        <w:rPr>
          <w:rFonts w:cstheme="minorHAnsi"/>
          <w:bCs/>
          <w:i/>
          <w:iCs/>
          <w:sz w:val="24"/>
          <w:szCs w:val="24"/>
        </w:rPr>
      </w:pPr>
    </w:p>
    <w:p w14:paraId="3EE649DD" w14:textId="77777777" w:rsidR="00944D5C" w:rsidRPr="008611E8" w:rsidRDefault="00944D5C" w:rsidP="00944D5C">
      <w:pPr>
        <w:pStyle w:val="Sinespaciado"/>
        <w:jc w:val="center"/>
        <w:rPr>
          <w:rFonts w:cstheme="minorHAnsi"/>
          <w:bCs/>
          <w:i/>
          <w:iCs/>
          <w:sz w:val="24"/>
          <w:szCs w:val="24"/>
        </w:rPr>
      </w:pPr>
    </w:p>
    <w:p w14:paraId="23AC7E7A" w14:textId="77777777" w:rsidR="00944D5C" w:rsidRPr="008611E8" w:rsidRDefault="00944D5C" w:rsidP="00944D5C">
      <w:pPr>
        <w:pStyle w:val="Sinespaciado"/>
        <w:jc w:val="center"/>
        <w:rPr>
          <w:rFonts w:cstheme="minorHAnsi"/>
          <w:bCs/>
          <w:i/>
          <w:iCs/>
          <w:sz w:val="24"/>
          <w:szCs w:val="24"/>
        </w:rPr>
      </w:pPr>
    </w:p>
    <w:p w14:paraId="2B7CC3F8"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C. FERNANDA JANETH MARTINEZ NÚÑEZ</w:t>
      </w:r>
    </w:p>
    <w:p w14:paraId="6C76DD07"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REGIDORA VOCAL</w:t>
      </w:r>
    </w:p>
    <w:p w14:paraId="270A50E0" w14:textId="77777777" w:rsidR="00944D5C" w:rsidRPr="008611E8" w:rsidRDefault="00944D5C" w:rsidP="00944D5C">
      <w:pPr>
        <w:pStyle w:val="Sinespaciado"/>
        <w:jc w:val="center"/>
        <w:rPr>
          <w:rFonts w:cstheme="minorHAnsi"/>
          <w:bCs/>
          <w:i/>
          <w:iCs/>
          <w:sz w:val="24"/>
          <w:szCs w:val="24"/>
        </w:rPr>
      </w:pPr>
    </w:p>
    <w:p w14:paraId="51CD7A9D" w14:textId="77777777" w:rsidR="00944D5C" w:rsidRPr="008611E8" w:rsidRDefault="00944D5C" w:rsidP="00944D5C">
      <w:pPr>
        <w:pStyle w:val="Sinespaciado"/>
        <w:jc w:val="center"/>
        <w:rPr>
          <w:rFonts w:cstheme="minorHAnsi"/>
          <w:bCs/>
          <w:i/>
          <w:iCs/>
          <w:sz w:val="24"/>
          <w:szCs w:val="24"/>
        </w:rPr>
      </w:pPr>
    </w:p>
    <w:p w14:paraId="52E5BFB0" w14:textId="77777777" w:rsidR="00944D5C" w:rsidRPr="008611E8" w:rsidRDefault="00944D5C" w:rsidP="00944D5C">
      <w:pPr>
        <w:pStyle w:val="Sinespaciado"/>
        <w:jc w:val="center"/>
        <w:rPr>
          <w:rFonts w:cstheme="minorHAnsi"/>
          <w:bCs/>
          <w:i/>
          <w:iCs/>
          <w:sz w:val="24"/>
          <w:szCs w:val="24"/>
        </w:rPr>
      </w:pPr>
    </w:p>
    <w:p w14:paraId="52F796EE"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C. SUSANA INFANTE PAREDES</w:t>
      </w:r>
    </w:p>
    <w:p w14:paraId="7F661A0C"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REGIDORA VOCAL</w:t>
      </w:r>
    </w:p>
    <w:p w14:paraId="0B024CA7" w14:textId="77777777" w:rsidR="00944D5C" w:rsidRPr="008611E8" w:rsidRDefault="00944D5C" w:rsidP="00944D5C">
      <w:pPr>
        <w:pStyle w:val="Sinespaciado"/>
        <w:jc w:val="center"/>
        <w:rPr>
          <w:rFonts w:cstheme="minorHAnsi"/>
          <w:bCs/>
          <w:i/>
          <w:iCs/>
          <w:sz w:val="24"/>
          <w:szCs w:val="24"/>
        </w:rPr>
      </w:pPr>
    </w:p>
    <w:p w14:paraId="724353BE" w14:textId="77777777" w:rsidR="00944D5C" w:rsidRPr="008611E8" w:rsidRDefault="00944D5C" w:rsidP="00944D5C">
      <w:pPr>
        <w:pStyle w:val="Sinespaciado"/>
        <w:jc w:val="center"/>
        <w:rPr>
          <w:rFonts w:cstheme="minorHAnsi"/>
          <w:bCs/>
          <w:i/>
          <w:iCs/>
          <w:sz w:val="24"/>
          <w:szCs w:val="24"/>
        </w:rPr>
      </w:pPr>
    </w:p>
    <w:p w14:paraId="1BF09F41" w14:textId="77777777" w:rsidR="00944D5C" w:rsidRPr="008611E8" w:rsidRDefault="00944D5C" w:rsidP="00944D5C">
      <w:pPr>
        <w:pStyle w:val="Sinespaciado"/>
        <w:jc w:val="center"/>
        <w:rPr>
          <w:rFonts w:cstheme="minorHAnsi"/>
          <w:bCs/>
          <w:i/>
          <w:iCs/>
          <w:sz w:val="24"/>
          <w:szCs w:val="24"/>
        </w:rPr>
      </w:pPr>
    </w:p>
    <w:p w14:paraId="791A4492"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DR. JOSE ROBERTO GERARDO ALBARRÁN MAGAÑA</w:t>
      </w:r>
    </w:p>
    <w:p w14:paraId="7FC58B92"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REGIDOR VOCAL</w:t>
      </w:r>
    </w:p>
    <w:p w14:paraId="58886E07" w14:textId="77777777" w:rsidR="00944D5C" w:rsidRPr="008611E8" w:rsidRDefault="00944D5C" w:rsidP="00944D5C">
      <w:pPr>
        <w:pStyle w:val="Sinespaciado"/>
        <w:jc w:val="center"/>
        <w:rPr>
          <w:rFonts w:cstheme="minorHAnsi"/>
          <w:bCs/>
          <w:i/>
          <w:iCs/>
          <w:sz w:val="24"/>
          <w:szCs w:val="24"/>
        </w:rPr>
      </w:pPr>
    </w:p>
    <w:p w14:paraId="04F1E47A" w14:textId="77777777" w:rsidR="00944D5C" w:rsidRPr="008611E8" w:rsidRDefault="00944D5C" w:rsidP="00944D5C">
      <w:pPr>
        <w:pStyle w:val="Sinespaciado"/>
        <w:jc w:val="center"/>
        <w:rPr>
          <w:rFonts w:cstheme="minorHAnsi"/>
          <w:bCs/>
          <w:i/>
          <w:iCs/>
          <w:sz w:val="24"/>
          <w:szCs w:val="24"/>
        </w:rPr>
      </w:pPr>
    </w:p>
    <w:p w14:paraId="4ED6DF4E" w14:textId="77777777" w:rsidR="00944D5C" w:rsidRPr="008611E8" w:rsidRDefault="00944D5C" w:rsidP="00944D5C">
      <w:pPr>
        <w:pStyle w:val="Sinespaciado"/>
        <w:jc w:val="center"/>
        <w:rPr>
          <w:rFonts w:cstheme="minorHAnsi"/>
          <w:bCs/>
          <w:i/>
          <w:iCs/>
          <w:sz w:val="24"/>
          <w:szCs w:val="24"/>
        </w:rPr>
      </w:pPr>
    </w:p>
    <w:p w14:paraId="24419C03"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C. JOSE ALFREDO GAVIÑO HERNANDEZ</w:t>
      </w:r>
    </w:p>
    <w:p w14:paraId="040AEF6B" w14:textId="77777777" w:rsidR="00944D5C" w:rsidRPr="008611E8" w:rsidRDefault="00944D5C" w:rsidP="00944D5C">
      <w:pPr>
        <w:pStyle w:val="Sinespaciado"/>
        <w:jc w:val="center"/>
        <w:rPr>
          <w:rFonts w:cstheme="minorHAnsi"/>
          <w:bCs/>
          <w:i/>
          <w:iCs/>
          <w:sz w:val="24"/>
          <w:szCs w:val="24"/>
        </w:rPr>
      </w:pPr>
      <w:r w:rsidRPr="008611E8">
        <w:rPr>
          <w:rFonts w:cstheme="minorHAnsi"/>
          <w:bCs/>
          <w:i/>
          <w:iCs/>
          <w:sz w:val="24"/>
          <w:szCs w:val="24"/>
        </w:rPr>
        <w:t>REGIDOR VOCAL</w:t>
      </w:r>
    </w:p>
    <w:p w14:paraId="328F848F" w14:textId="77777777" w:rsidR="00944D5C" w:rsidRPr="008611E8" w:rsidRDefault="00944D5C" w:rsidP="00944D5C">
      <w:pPr>
        <w:pStyle w:val="Sinespaciado"/>
        <w:jc w:val="center"/>
        <w:rPr>
          <w:rFonts w:cstheme="minorHAnsi"/>
          <w:bCs/>
          <w:i/>
          <w:iCs/>
          <w:sz w:val="24"/>
          <w:szCs w:val="24"/>
        </w:rPr>
      </w:pPr>
    </w:p>
    <w:p w14:paraId="46DD2DA0" w14:textId="77777777" w:rsidR="00944D5C" w:rsidRDefault="00944D5C" w:rsidP="00944D5C">
      <w:pPr>
        <w:rPr>
          <w:rFonts w:cstheme="minorHAnsi"/>
          <w:i/>
          <w:iCs/>
          <w:sz w:val="24"/>
          <w:szCs w:val="24"/>
        </w:rPr>
      </w:pPr>
    </w:p>
    <w:p w14:paraId="2E2C3E80" w14:textId="77777777" w:rsidR="00944D5C" w:rsidRPr="008611E8" w:rsidRDefault="00944D5C" w:rsidP="00944D5C">
      <w:pPr>
        <w:rPr>
          <w:rFonts w:cstheme="minorHAnsi"/>
          <w:i/>
          <w:iCs/>
          <w:sz w:val="20"/>
          <w:szCs w:val="20"/>
        </w:rPr>
      </w:pPr>
      <w:r w:rsidRPr="008611E8">
        <w:rPr>
          <w:rFonts w:cstheme="minorHAnsi"/>
          <w:i/>
          <w:iCs/>
          <w:sz w:val="20"/>
          <w:szCs w:val="20"/>
        </w:rPr>
        <w:t xml:space="preserve">Estas firmas corresponden a la minuta de la </w:t>
      </w:r>
      <w:r w:rsidRPr="008611E8">
        <w:rPr>
          <w:rFonts w:cstheme="minorHAnsi"/>
          <w:b/>
          <w:bCs/>
          <w:i/>
          <w:iCs/>
          <w:sz w:val="20"/>
          <w:szCs w:val="20"/>
        </w:rPr>
        <w:t>DECIMA SESIÓN</w:t>
      </w:r>
      <w:r w:rsidRPr="008611E8">
        <w:rPr>
          <w:rFonts w:cstheme="minorHAnsi"/>
          <w:i/>
          <w:iCs/>
          <w:sz w:val="20"/>
          <w:szCs w:val="20"/>
        </w:rPr>
        <w:t xml:space="preserve"> de la Comisión </w:t>
      </w:r>
      <w:proofErr w:type="gramStart"/>
      <w:r w:rsidRPr="008611E8">
        <w:rPr>
          <w:rFonts w:cstheme="minorHAnsi"/>
          <w:i/>
          <w:iCs/>
          <w:sz w:val="20"/>
          <w:szCs w:val="20"/>
        </w:rPr>
        <w:t>Edilicia</w:t>
      </w:r>
      <w:proofErr w:type="gramEnd"/>
      <w:r w:rsidRPr="008611E8">
        <w:rPr>
          <w:rFonts w:cstheme="minorHAnsi"/>
          <w:i/>
          <w:iCs/>
          <w:sz w:val="20"/>
          <w:szCs w:val="20"/>
        </w:rPr>
        <w:t xml:space="preserve"> de Calles y Calzadas, celebrada el día 27 veintisiete de Octubre del 2022 dos mil veintidós, en la sala de juntas en Regidores. ----------------------------------------------------------------------------</w:t>
      </w:r>
      <w:r>
        <w:rPr>
          <w:rFonts w:cstheme="minorHAnsi"/>
          <w:i/>
          <w:iCs/>
          <w:sz w:val="20"/>
          <w:szCs w:val="20"/>
        </w:rPr>
        <w:t>-----------------------------------------------------------------------</w:t>
      </w:r>
      <w:r w:rsidRPr="008611E8">
        <w:rPr>
          <w:rFonts w:cstheme="minorHAnsi"/>
          <w:i/>
          <w:iCs/>
          <w:sz w:val="20"/>
          <w:szCs w:val="20"/>
        </w:rPr>
        <w:t>-----</w:t>
      </w:r>
    </w:p>
    <w:p w14:paraId="12183276" w14:textId="77777777" w:rsidR="00EA706B" w:rsidRDefault="00EA706B"/>
    <w:sectPr w:rsidR="00EA706B" w:rsidSect="00944D5C">
      <w:pgSz w:w="12240" w:h="15840"/>
      <w:pgMar w:top="1417" w:right="1701" w:bottom="1417" w:left="1701"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5C"/>
    <w:rsid w:val="00944D5C"/>
    <w:rsid w:val="00EA70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9529"/>
  <w15:chartTrackingRefBased/>
  <w15:docId w15:val="{B0FDF177-E08B-47F3-88D5-225460F2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5C"/>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4D5C"/>
    <w:pPr>
      <w:spacing w:after="0" w:line="240" w:lineRule="auto"/>
    </w:pPr>
    <w:rPr>
      <w:rFonts w:eastAsia="Batang"/>
    </w:rPr>
  </w:style>
  <w:style w:type="table" w:styleId="Tablaconcuadrcula">
    <w:name w:val="Table Grid"/>
    <w:basedOn w:val="Tablanormal"/>
    <w:uiPriority w:val="39"/>
    <w:rsid w:val="0094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1613</Words>
  <Characters>8876</Characters>
  <Application>Microsoft Office Word</Application>
  <DocSecurity>0</DocSecurity>
  <Lines>73</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Jesús Castillo Benavides</dc:creator>
  <cp:keywords/>
  <dc:description/>
  <cp:lastModifiedBy>Felipe de Jesús Castillo Benavides</cp:lastModifiedBy>
  <cp:revision>1</cp:revision>
  <dcterms:created xsi:type="dcterms:W3CDTF">2022-11-01T19:33:00Z</dcterms:created>
  <dcterms:modified xsi:type="dcterms:W3CDTF">2022-11-01T19:35:00Z</dcterms:modified>
</cp:coreProperties>
</file>