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7027" w14:textId="77777777" w:rsidR="00A10460" w:rsidRDefault="00A10460" w:rsidP="00847841">
      <w:pPr>
        <w:spacing w:after="0"/>
        <w:jc w:val="both"/>
        <w:rPr>
          <w:rFonts w:cs="Arial"/>
          <w:b/>
          <w:bCs/>
        </w:rPr>
      </w:pPr>
      <w:r w:rsidRPr="00304D36">
        <w:rPr>
          <w:noProof/>
          <w:lang w:eastAsia="es-MX"/>
        </w:rPr>
        <w:drawing>
          <wp:anchor distT="0" distB="0" distL="114300" distR="114300" simplePos="0" relativeHeight="251659264" behindDoc="1" locked="0" layoutInCell="1" allowOverlap="1" wp14:anchorId="0FCCD98E" wp14:editId="68A4A241">
            <wp:simplePos x="0" y="0"/>
            <wp:positionH relativeFrom="column">
              <wp:posOffset>-198120</wp:posOffset>
            </wp:positionH>
            <wp:positionV relativeFrom="paragraph">
              <wp:posOffset>0</wp:posOffset>
            </wp:positionV>
            <wp:extent cx="2536190" cy="1247775"/>
            <wp:effectExtent l="0" t="0" r="0" b="9525"/>
            <wp:wrapTight wrapText="bothSides">
              <wp:wrapPolygon edited="0">
                <wp:start x="0" y="0"/>
                <wp:lineTo x="0" y="21435"/>
                <wp:lineTo x="21416" y="21435"/>
                <wp:lineTo x="21416" y="0"/>
                <wp:lineTo x="0" y="0"/>
              </wp:wrapPolygon>
            </wp:wrapTight>
            <wp:docPr id="1" name="0 Imagen"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Imagen que contiene Interfaz de usuario gráfic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2536190" cy="1247775"/>
                    </a:xfrm>
                    <a:prstGeom prst="rect">
                      <a:avLst/>
                    </a:prstGeom>
                  </pic:spPr>
                </pic:pic>
              </a:graphicData>
            </a:graphic>
            <wp14:sizeRelH relativeFrom="page">
              <wp14:pctWidth>0</wp14:pctWidth>
            </wp14:sizeRelH>
            <wp14:sizeRelV relativeFrom="page">
              <wp14:pctHeight>0</wp14:pctHeight>
            </wp14:sizeRelV>
          </wp:anchor>
        </w:drawing>
      </w:r>
    </w:p>
    <w:p w14:paraId="76605B69" w14:textId="27E78A50" w:rsidR="00A10460" w:rsidRPr="009B6AE0" w:rsidRDefault="00A10460" w:rsidP="00847841">
      <w:pPr>
        <w:spacing w:after="0"/>
        <w:jc w:val="both"/>
      </w:pPr>
      <w:r w:rsidRPr="009B6AE0">
        <w:rPr>
          <w:rFonts w:cs="Arial"/>
          <w:b/>
          <w:bCs/>
        </w:rPr>
        <w:t>MINUTA DE LA</w:t>
      </w:r>
      <w:r>
        <w:rPr>
          <w:rFonts w:cs="Arial"/>
          <w:b/>
          <w:bCs/>
        </w:rPr>
        <w:t xml:space="preserve"> NOVENA</w:t>
      </w:r>
      <w:r w:rsidRPr="009B6AE0">
        <w:rPr>
          <w:rFonts w:cs="Arial"/>
          <w:b/>
          <w:bCs/>
        </w:rPr>
        <w:t xml:space="preserve"> SESIÓN DE LA COMISIÓN EDILICIA DE NOMENCLATURA CELEBRADA EL DIA MARTES 2</w:t>
      </w:r>
      <w:r>
        <w:rPr>
          <w:rFonts w:cs="Arial"/>
          <w:b/>
          <w:bCs/>
        </w:rPr>
        <w:t>5</w:t>
      </w:r>
      <w:r w:rsidRPr="009B6AE0">
        <w:rPr>
          <w:rFonts w:cs="Arial"/>
          <w:b/>
          <w:bCs/>
        </w:rPr>
        <w:t xml:space="preserve"> DE </w:t>
      </w:r>
      <w:r>
        <w:rPr>
          <w:rFonts w:cs="Arial"/>
          <w:b/>
          <w:bCs/>
        </w:rPr>
        <w:t>OCTU</w:t>
      </w:r>
      <w:r w:rsidRPr="009B6AE0">
        <w:rPr>
          <w:rFonts w:cs="Arial"/>
          <w:b/>
          <w:bCs/>
        </w:rPr>
        <w:t>BRE DEL AÑO 2022, EN LA SALA DE JUNTAS DE REGIDORES DEL  H. AYUNTAMIENTO DE SAN PEDRO</w:t>
      </w:r>
      <w:r w:rsidRPr="009B6AE0">
        <w:rPr>
          <w:noProof/>
          <w:lang w:eastAsia="es-MX"/>
        </w:rPr>
        <w:t xml:space="preserve"> </w:t>
      </w:r>
      <w:r w:rsidRPr="009B6AE0">
        <w:t xml:space="preserve">                                                                                                                                                                                                                                                                                                                                                                                                                                                                                                                                                                                                                                                                                                                                                                                                                                                                                                                                                                                                                                                                                                                                                                                                                                                                                                                                                                                                                                                                                                                                                                                                                                                                                                                                                                                                                                                                                                                                                                                                                                                                                                                                                                                                                                                                                                                                                                                                                                                                                                                                                                                                                                                                                                                                                                       </w:t>
      </w:r>
    </w:p>
    <w:p w14:paraId="699FC3C7" w14:textId="77777777" w:rsidR="00A10460" w:rsidRPr="009B6AE0" w:rsidRDefault="00A10460" w:rsidP="00847841">
      <w:pPr>
        <w:spacing w:after="0"/>
        <w:jc w:val="both"/>
      </w:pPr>
    </w:p>
    <w:p w14:paraId="31269438" w14:textId="77777777" w:rsidR="00A10460" w:rsidRPr="00304D36" w:rsidRDefault="00A10460" w:rsidP="00847841">
      <w:pPr>
        <w:spacing w:after="0"/>
        <w:jc w:val="both"/>
      </w:pPr>
    </w:p>
    <w:p w14:paraId="12F5EBA5" w14:textId="77777777" w:rsidR="00A10460" w:rsidRDefault="00A10460" w:rsidP="00847841">
      <w:pPr>
        <w:spacing w:after="0"/>
        <w:jc w:val="both"/>
      </w:pPr>
    </w:p>
    <w:p w14:paraId="7F5DC97E" w14:textId="77777777" w:rsidR="00A10460" w:rsidRPr="000A72EF" w:rsidRDefault="00A10460" w:rsidP="00847841">
      <w:pPr>
        <w:spacing w:after="0"/>
        <w:jc w:val="both"/>
        <w:rPr>
          <w:b/>
          <w:bCs/>
          <w:sz w:val="24"/>
          <w:szCs w:val="24"/>
        </w:rPr>
      </w:pPr>
      <w:r w:rsidRPr="000A72EF">
        <w:rPr>
          <w:b/>
          <w:bCs/>
          <w:sz w:val="24"/>
          <w:szCs w:val="24"/>
        </w:rPr>
        <w:t xml:space="preserve">Comisión </w:t>
      </w:r>
      <w:proofErr w:type="gramStart"/>
      <w:r w:rsidRPr="000A72EF">
        <w:rPr>
          <w:b/>
          <w:bCs/>
          <w:sz w:val="24"/>
          <w:szCs w:val="24"/>
        </w:rPr>
        <w:t>Edilicia</w:t>
      </w:r>
      <w:proofErr w:type="gramEnd"/>
      <w:r w:rsidRPr="000A72EF">
        <w:rPr>
          <w:b/>
          <w:bCs/>
          <w:sz w:val="24"/>
          <w:szCs w:val="24"/>
        </w:rPr>
        <w:t xml:space="preserve"> de Nomenclatura</w:t>
      </w:r>
    </w:p>
    <w:p w14:paraId="4C07DB96" w14:textId="77777777" w:rsidR="00A10460" w:rsidRPr="000A72EF" w:rsidRDefault="00A10460" w:rsidP="00847841">
      <w:pPr>
        <w:spacing w:after="0"/>
        <w:jc w:val="both"/>
        <w:rPr>
          <w:b/>
          <w:bCs/>
          <w:sz w:val="24"/>
          <w:szCs w:val="24"/>
        </w:rPr>
      </w:pPr>
    </w:p>
    <w:p w14:paraId="647FEA39" w14:textId="33B4C078" w:rsidR="00A10460" w:rsidRDefault="00A10460" w:rsidP="00847841">
      <w:pPr>
        <w:spacing w:after="0"/>
        <w:jc w:val="both"/>
        <w:rPr>
          <w:sz w:val="24"/>
          <w:szCs w:val="24"/>
        </w:rPr>
      </w:pPr>
      <w:r w:rsidRPr="004E6FEA">
        <w:rPr>
          <w:rFonts w:cs="Arial"/>
          <w:b/>
          <w:bCs/>
          <w:i/>
          <w:iCs/>
          <w:sz w:val="24"/>
          <w:szCs w:val="24"/>
        </w:rPr>
        <w:t xml:space="preserve">Hace uso de la voz la Regidora </w:t>
      </w:r>
      <w:proofErr w:type="gramStart"/>
      <w:r w:rsidRPr="004E6FEA">
        <w:rPr>
          <w:rFonts w:cs="Arial"/>
          <w:b/>
          <w:bCs/>
          <w:i/>
          <w:iCs/>
          <w:sz w:val="24"/>
          <w:szCs w:val="24"/>
        </w:rPr>
        <w:t>Presidenta</w:t>
      </w:r>
      <w:proofErr w:type="gramEnd"/>
      <w:r w:rsidRPr="004E6FEA">
        <w:rPr>
          <w:rFonts w:cs="Arial"/>
          <w:b/>
          <w:bCs/>
          <w:i/>
          <w:iCs/>
          <w:sz w:val="24"/>
          <w:szCs w:val="24"/>
        </w:rPr>
        <w:t xml:space="preserve"> de la Comisión Edilicia de </w:t>
      </w:r>
      <w:r w:rsidR="004E6FEA" w:rsidRPr="004E6FEA">
        <w:rPr>
          <w:rFonts w:cs="Arial"/>
          <w:b/>
          <w:bCs/>
          <w:i/>
          <w:iCs/>
          <w:sz w:val="24"/>
          <w:szCs w:val="24"/>
        </w:rPr>
        <w:t xml:space="preserve">Nomenclatura </w:t>
      </w:r>
      <w:r w:rsidR="004E6FEA" w:rsidRPr="004E6FEA">
        <w:rPr>
          <w:b/>
          <w:bCs/>
          <w:i/>
          <w:iCs/>
          <w:sz w:val="24"/>
          <w:szCs w:val="24"/>
        </w:rPr>
        <w:t>Mtra.</w:t>
      </w:r>
      <w:r w:rsidRPr="004E6FEA">
        <w:rPr>
          <w:rFonts w:cs="Arial"/>
          <w:b/>
          <w:i/>
          <w:iCs/>
          <w:sz w:val="24"/>
          <w:szCs w:val="24"/>
        </w:rPr>
        <w:t xml:space="preserve"> Ana Rosa Loza Agraz</w:t>
      </w:r>
      <w:r w:rsidRPr="005169E3">
        <w:rPr>
          <w:sz w:val="24"/>
          <w:szCs w:val="24"/>
        </w:rPr>
        <w:t>, señalando lo siguiente:</w:t>
      </w:r>
    </w:p>
    <w:p w14:paraId="5F4DD354" w14:textId="47B11BDA" w:rsidR="00A10460" w:rsidRDefault="00A10460" w:rsidP="00847841">
      <w:pPr>
        <w:spacing w:after="0"/>
        <w:jc w:val="both"/>
        <w:rPr>
          <w:sz w:val="24"/>
          <w:szCs w:val="24"/>
        </w:rPr>
      </w:pPr>
    </w:p>
    <w:p w14:paraId="6A83E3C3" w14:textId="678AE101" w:rsidR="00A10460" w:rsidRDefault="00A10460" w:rsidP="00847841">
      <w:pPr>
        <w:spacing w:after="160"/>
        <w:jc w:val="both"/>
      </w:pPr>
      <w:r>
        <w:t xml:space="preserve">Muy buenas tardes, compañeros regidores y regidoras Integrantes de esta Comisión Edilicia de Nomenclatura, agradezco también la presencia del Director de proveeduría Lic. Cesar Rigoberto Moya Rodriguez,  al Arq. </w:t>
      </w:r>
      <w:proofErr w:type="spellStart"/>
      <w:r>
        <w:t>Zian</w:t>
      </w:r>
      <w:proofErr w:type="spellEnd"/>
      <w:r>
        <w:t xml:space="preserve"> </w:t>
      </w:r>
      <w:proofErr w:type="spellStart"/>
      <w:r>
        <w:t>Macehualli</w:t>
      </w:r>
      <w:proofErr w:type="spellEnd"/>
      <w:r>
        <w:t xml:space="preserve"> Jiménez Mondragón</w:t>
      </w:r>
      <w:r w:rsidR="00CE1C54">
        <w:t>,</w:t>
      </w:r>
      <w:r>
        <w:t xml:space="preserve"> </w:t>
      </w:r>
      <w:r w:rsidR="00CE1C54">
        <w:t xml:space="preserve">Director de Movilidad </w:t>
      </w:r>
      <w:r>
        <w:t xml:space="preserve">y por parte de la Secretaria de actas y acuerdo  </w:t>
      </w:r>
      <w:r w:rsidR="00CE1C54">
        <w:t xml:space="preserve">la C. </w:t>
      </w:r>
      <w:r w:rsidR="00847841">
        <w:t>Verónica</w:t>
      </w:r>
      <w:r>
        <w:t xml:space="preserve"> Padilla,  por parte de la Dirección de Transparencia </w:t>
      </w:r>
      <w:r w:rsidR="00CE1C54">
        <w:t xml:space="preserve">al C. </w:t>
      </w:r>
      <w:r>
        <w:t>Miguel Cruz</w:t>
      </w:r>
      <w:r w:rsidR="00CE1C54">
        <w:t>,</w:t>
      </w:r>
      <w:r>
        <w:t xml:space="preserve"> muchas gracias les doy la más cordial bienvenida siendo las 12:08 </w:t>
      </w:r>
      <w:proofErr w:type="spellStart"/>
      <w:r>
        <w:t>hrs</w:t>
      </w:r>
      <w:proofErr w:type="spellEnd"/>
      <w:r>
        <w:t>. (doce horas con ocho minutos) Del día 25 de Octubre del año 2022, encontrándonos reunidos en la Sala de Regidores, ubicad</w:t>
      </w:r>
      <w:r w:rsidR="00CE1C54">
        <w:t>a</w:t>
      </w:r>
      <w:r>
        <w:t xml:space="preserve"> en la calle Independencia </w:t>
      </w:r>
      <w:r w:rsidR="00847841">
        <w:t>Núm.</w:t>
      </w:r>
      <w:r>
        <w:t>. 10 segundo piso, con fundamento</w:t>
      </w:r>
      <w:r w:rsidR="00CE1C54">
        <w:t xml:space="preserve"> </w:t>
      </w:r>
      <w:r>
        <w:t xml:space="preserve">en los artículos 77, 78, 79, 92 fracción XVII y 109 del Reglamento del Gobierno y de la Administración Pública del H. Ayuntamiento Constitucional de San Pedro Tlaquepaque, damos inicio a esta Novena Sesión de la Comisión </w:t>
      </w:r>
      <w:proofErr w:type="gramStart"/>
      <w:r>
        <w:t>Edilicia</w:t>
      </w:r>
      <w:proofErr w:type="gramEnd"/>
      <w:r>
        <w:t xml:space="preserve"> de Nomenclatura. </w:t>
      </w:r>
    </w:p>
    <w:p w14:paraId="60C5949E" w14:textId="77777777" w:rsidR="00A10460" w:rsidRDefault="00A10460" w:rsidP="00847841">
      <w:pPr>
        <w:spacing w:after="120"/>
        <w:jc w:val="both"/>
      </w:pPr>
    </w:p>
    <w:p w14:paraId="16E35701" w14:textId="128C0C95" w:rsidR="00A10460" w:rsidRDefault="00CE1C54" w:rsidP="00847841">
      <w:pPr>
        <w:spacing w:after="120"/>
        <w:jc w:val="both"/>
      </w:pPr>
      <w:r>
        <w:t xml:space="preserve">Procedemos </w:t>
      </w:r>
      <w:r w:rsidR="00A10460">
        <w:t>a verifica</w:t>
      </w:r>
      <w:r>
        <w:t>r</w:t>
      </w:r>
      <w:r w:rsidR="00A10460">
        <w:t xml:space="preserve"> </w:t>
      </w:r>
      <w:r w:rsidR="00087DCD">
        <w:t xml:space="preserve">la integración </w:t>
      </w:r>
      <w:r w:rsidR="00A10460">
        <w:t xml:space="preserve">del </w:t>
      </w:r>
      <w:r w:rsidR="00087DCD">
        <w:t>q</w:t>
      </w:r>
      <w:r w:rsidR="00A10460">
        <w:t>uórum legal y para tal efecto nombrar lista de asistencia en el siguiente sentido:</w:t>
      </w:r>
    </w:p>
    <w:p w14:paraId="2A8D8088" w14:textId="77777777" w:rsidR="00A10460" w:rsidRDefault="00A10460" w:rsidP="00847841">
      <w:pPr>
        <w:spacing w:after="120"/>
        <w:jc w:val="both"/>
      </w:pPr>
    </w:p>
    <w:p w14:paraId="1188999B" w14:textId="54584439" w:rsidR="00A10460" w:rsidRDefault="00A10460" w:rsidP="00847841">
      <w:pPr>
        <w:tabs>
          <w:tab w:val="left" w:pos="7800"/>
        </w:tabs>
        <w:spacing w:after="120"/>
        <w:jc w:val="both"/>
      </w:pPr>
      <w:r>
        <w:t>Regidor vocal: Roberto Gerardo Albarrán Magaña………</w:t>
      </w:r>
      <w:r w:rsidR="00847841">
        <w:t>……</w:t>
      </w:r>
      <w:r>
        <w:t xml:space="preserve">Presente </w:t>
      </w:r>
    </w:p>
    <w:p w14:paraId="40798BA0" w14:textId="132D79F1" w:rsidR="00A10460" w:rsidRDefault="00A10460" w:rsidP="00847841">
      <w:pPr>
        <w:tabs>
          <w:tab w:val="left" w:pos="7800"/>
        </w:tabs>
        <w:spacing w:after="120"/>
        <w:jc w:val="both"/>
      </w:pPr>
      <w:r>
        <w:t xml:space="preserve">Regidor vocal: Fernanda Janeth Martínez Núñez………………. </w:t>
      </w:r>
    </w:p>
    <w:p w14:paraId="11EE5B6F" w14:textId="77777777" w:rsidR="00A10460" w:rsidRDefault="00A10460" w:rsidP="00847841">
      <w:pPr>
        <w:tabs>
          <w:tab w:val="left" w:pos="7800"/>
        </w:tabs>
        <w:spacing w:after="120"/>
        <w:jc w:val="both"/>
      </w:pPr>
      <w:r>
        <w:lastRenderedPageBreak/>
        <w:t xml:space="preserve">Regidor vocal: Anabel Ávila Martínez…………………………………Presente  </w:t>
      </w:r>
    </w:p>
    <w:p w14:paraId="003670CB" w14:textId="3FE71185" w:rsidR="00A10460" w:rsidRDefault="00A10460" w:rsidP="00847841">
      <w:pPr>
        <w:tabs>
          <w:tab w:val="left" w:pos="7800"/>
        </w:tabs>
        <w:spacing w:after="120"/>
        <w:jc w:val="both"/>
      </w:pPr>
      <w:r>
        <w:t>Regidor vocal: Jorge Eduardo González De La Torre……</w:t>
      </w:r>
      <w:r w:rsidR="00847841">
        <w:t>……</w:t>
      </w:r>
      <w:r>
        <w:t xml:space="preserve">. </w:t>
      </w:r>
    </w:p>
    <w:p w14:paraId="4391C974" w14:textId="30B1B7A6" w:rsidR="00A10460" w:rsidRDefault="00087DCD" w:rsidP="00847841">
      <w:pPr>
        <w:tabs>
          <w:tab w:val="left" w:pos="7800"/>
        </w:tabs>
        <w:spacing w:after="120"/>
        <w:jc w:val="both"/>
      </w:pPr>
      <w:r>
        <w:t xml:space="preserve">Regidora Presidenta de esta </w:t>
      </w:r>
      <w:r w:rsidR="00847841">
        <w:t>comisión Ana</w:t>
      </w:r>
      <w:r w:rsidR="00A10460">
        <w:t xml:space="preserve"> Rosa Loza Agraz………………………………</w:t>
      </w:r>
      <w:proofErr w:type="gramStart"/>
      <w:r w:rsidR="00847841">
        <w:t>……</w:t>
      </w:r>
      <w:r w:rsidR="00A10460">
        <w:t>.</w:t>
      </w:r>
      <w:proofErr w:type="gramEnd"/>
      <w:r w:rsidR="00A10460">
        <w:t xml:space="preserve">Presente  </w:t>
      </w:r>
    </w:p>
    <w:p w14:paraId="4AEA3957" w14:textId="77777777" w:rsidR="00A10460" w:rsidRDefault="00A10460" w:rsidP="00847841">
      <w:pPr>
        <w:spacing w:after="120"/>
        <w:jc w:val="both"/>
      </w:pPr>
    </w:p>
    <w:p w14:paraId="16A68A70" w14:textId="09B71435" w:rsidR="00A10460" w:rsidRDefault="00087DCD" w:rsidP="00847841">
      <w:pPr>
        <w:spacing w:after="120"/>
        <w:jc w:val="both"/>
      </w:pPr>
      <w:r>
        <w:t xml:space="preserve">Doy cuenta que están </w:t>
      </w:r>
      <w:r w:rsidR="00A10460">
        <w:t xml:space="preserve">presentes </w:t>
      </w:r>
      <w:r>
        <w:t>3</w:t>
      </w:r>
      <w:r w:rsidR="00A10460">
        <w:t xml:space="preserve"> (</w:t>
      </w:r>
      <w:r>
        <w:t>tres</w:t>
      </w:r>
      <w:r w:rsidR="00A10460">
        <w:t xml:space="preserve">) de los </w:t>
      </w:r>
      <w:r>
        <w:t xml:space="preserve">5 (cinco) </w:t>
      </w:r>
      <w:r w:rsidR="00A10460">
        <w:t xml:space="preserve">integrantes de la Comisión </w:t>
      </w:r>
      <w:proofErr w:type="gramStart"/>
      <w:r w:rsidR="00A10460">
        <w:t>Edilicia</w:t>
      </w:r>
      <w:proofErr w:type="gramEnd"/>
      <w:r w:rsidR="00A10460">
        <w:t xml:space="preserve"> de Nomenclatura en razón que existe mayoría para sesionar con base en el artículo 90 del Reglamento del Gobierno y de la Administración Pública </w:t>
      </w:r>
      <w:r w:rsidR="00742435">
        <w:t>del Ayuntamiento</w:t>
      </w:r>
      <w:r w:rsidR="00A10460">
        <w:t xml:space="preserve"> Constitucional de San Pedro Tlaquepaque por lo que declaro que existe quórum legal </w:t>
      </w:r>
      <w:r>
        <w:t xml:space="preserve">para sesionar </w:t>
      </w:r>
      <w:r w:rsidR="004E6FEA">
        <w:t>y todos</w:t>
      </w:r>
      <w:r w:rsidR="00A10460">
        <w:t xml:space="preserve"> los acuerdos que se establezcan en esta </w:t>
      </w:r>
      <w:r>
        <w:t>sesión son válidos.</w:t>
      </w:r>
    </w:p>
    <w:p w14:paraId="0E199746" w14:textId="77777777" w:rsidR="00A10460" w:rsidRDefault="00A10460" w:rsidP="00847841">
      <w:pPr>
        <w:spacing w:after="120"/>
        <w:jc w:val="both"/>
      </w:pPr>
    </w:p>
    <w:p w14:paraId="06CD0ED5" w14:textId="37E65F3C" w:rsidR="00A10460" w:rsidRPr="005169E3" w:rsidRDefault="00A10460" w:rsidP="00847841">
      <w:pPr>
        <w:jc w:val="both"/>
        <w:rPr>
          <w:b/>
          <w:i/>
          <w:sz w:val="24"/>
          <w:szCs w:val="24"/>
        </w:rPr>
      </w:pPr>
      <w:r w:rsidRPr="005169E3">
        <w:rPr>
          <w:b/>
          <w:i/>
          <w:sz w:val="24"/>
          <w:szCs w:val="24"/>
        </w:rPr>
        <w:t xml:space="preserve">Menciona la </w:t>
      </w:r>
      <w:r w:rsidR="004E6FEA" w:rsidRPr="005169E3">
        <w:rPr>
          <w:b/>
          <w:i/>
          <w:sz w:val="24"/>
          <w:szCs w:val="24"/>
        </w:rPr>
        <w:t>Regidora Mtra.</w:t>
      </w:r>
      <w:r w:rsidRPr="005169E3">
        <w:rPr>
          <w:b/>
          <w:i/>
          <w:sz w:val="24"/>
          <w:szCs w:val="24"/>
        </w:rPr>
        <w:t xml:space="preserve"> Ana Rosa Loza Agraz:</w:t>
      </w:r>
    </w:p>
    <w:p w14:paraId="456F4FC4" w14:textId="614C013D" w:rsidR="00A10460" w:rsidRDefault="00A10460" w:rsidP="00847841">
      <w:pPr>
        <w:spacing w:after="120"/>
        <w:jc w:val="both"/>
      </w:pPr>
      <w:r>
        <w:t xml:space="preserve">Para continuar con la sesión y en cumplimiento al segundo punto, </w:t>
      </w:r>
      <w:r w:rsidR="00087DCD">
        <w:t xml:space="preserve">les propongo </w:t>
      </w:r>
      <w:r>
        <w:t xml:space="preserve">el orden del día </w:t>
      </w:r>
      <w:r w:rsidR="00087DCD">
        <w:t>ya que fue circulada con anterioridad y me voy a conducir para leerla de la forma siguiente:</w:t>
      </w:r>
    </w:p>
    <w:p w14:paraId="3BD86BDC" w14:textId="77777777" w:rsidR="00087DCD" w:rsidRDefault="00087DCD" w:rsidP="00847841">
      <w:pPr>
        <w:spacing w:after="120"/>
        <w:jc w:val="both"/>
      </w:pPr>
    </w:p>
    <w:p w14:paraId="5A53EF0A" w14:textId="77777777" w:rsidR="00A10460" w:rsidRPr="006A6FE8" w:rsidRDefault="00A10460" w:rsidP="00847841">
      <w:pPr>
        <w:spacing w:after="120"/>
        <w:jc w:val="both"/>
        <w:rPr>
          <w:b/>
        </w:rPr>
      </w:pPr>
      <w:r>
        <w:rPr>
          <w:b/>
        </w:rPr>
        <w:t>Orden del Día:</w:t>
      </w:r>
    </w:p>
    <w:p w14:paraId="61062E7E" w14:textId="77777777" w:rsidR="00A10460" w:rsidRDefault="00A10460" w:rsidP="00847841">
      <w:pPr>
        <w:spacing w:after="120"/>
        <w:jc w:val="both"/>
      </w:pPr>
      <w:r>
        <w:rPr>
          <w:b/>
        </w:rPr>
        <w:t>I.-</w:t>
      </w:r>
      <w:r>
        <w:t>lista de asistencia y verificación de Quórum legal para sesionar.</w:t>
      </w:r>
    </w:p>
    <w:p w14:paraId="45328C23" w14:textId="77777777" w:rsidR="00A10460" w:rsidRDefault="00A10460" w:rsidP="00847841">
      <w:pPr>
        <w:spacing w:after="120"/>
        <w:jc w:val="both"/>
      </w:pPr>
      <w:r>
        <w:rPr>
          <w:b/>
        </w:rPr>
        <w:t>II.-</w:t>
      </w:r>
      <w:r>
        <w:t>Lectura y en su caso aprobación del orden del día</w:t>
      </w:r>
    </w:p>
    <w:p w14:paraId="3F36F7ED" w14:textId="1B58E250" w:rsidR="00A10460" w:rsidRDefault="00A10460" w:rsidP="00847841">
      <w:pPr>
        <w:jc w:val="both"/>
      </w:pPr>
      <w:r>
        <w:rPr>
          <w:b/>
        </w:rPr>
        <w:t>III.-</w:t>
      </w:r>
      <w:r>
        <w:t xml:space="preserve"> </w:t>
      </w:r>
      <w:r w:rsidR="00087DCD">
        <w:t xml:space="preserve">Análisis </w:t>
      </w:r>
      <w:r w:rsidR="00087DCD" w:rsidRPr="00087DCD">
        <w:t xml:space="preserve">y propuesta del </w:t>
      </w:r>
      <w:r w:rsidR="00087DCD">
        <w:t>P</w:t>
      </w:r>
      <w:r w:rsidR="00087DCD" w:rsidRPr="00087DCD">
        <w:t xml:space="preserve">BR programa de base de resultados </w:t>
      </w:r>
      <w:r w:rsidR="00087DCD">
        <w:t xml:space="preserve">(PEM) </w:t>
      </w:r>
      <w:r w:rsidR="00087DCD" w:rsidRPr="00087DCD">
        <w:t>en presupuesto de egresos del municipio de San Pedro Tlaquepaque 2023</w:t>
      </w:r>
    </w:p>
    <w:p w14:paraId="3AD21770" w14:textId="77777777" w:rsidR="00A10460" w:rsidRDefault="00A10460" w:rsidP="00847841">
      <w:pPr>
        <w:spacing w:after="120"/>
        <w:jc w:val="both"/>
      </w:pPr>
      <w:r>
        <w:rPr>
          <w:b/>
        </w:rPr>
        <w:t>IV.-</w:t>
      </w:r>
      <w:r>
        <w:t xml:space="preserve">Asuntos Generales </w:t>
      </w:r>
    </w:p>
    <w:p w14:paraId="28DA0373" w14:textId="77777777" w:rsidR="00A10460" w:rsidRDefault="00A10460" w:rsidP="00847841">
      <w:pPr>
        <w:spacing w:after="120"/>
        <w:jc w:val="both"/>
      </w:pPr>
      <w:r>
        <w:rPr>
          <w:b/>
        </w:rPr>
        <w:t>V.-</w:t>
      </w:r>
      <w:r>
        <w:t xml:space="preserve">Clausura de la Sesión. </w:t>
      </w:r>
    </w:p>
    <w:p w14:paraId="4EC30B7F" w14:textId="77777777" w:rsidR="00A10460" w:rsidRDefault="00A10460" w:rsidP="00847841">
      <w:pPr>
        <w:spacing w:after="120"/>
        <w:jc w:val="both"/>
      </w:pPr>
    </w:p>
    <w:p w14:paraId="185C7A83" w14:textId="6FB6A675" w:rsidR="00D00396" w:rsidRDefault="00A10460" w:rsidP="00847841">
      <w:pPr>
        <w:spacing w:after="120"/>
        <w:jc w:val="both"/>
      </w:pPr>
      <w:r>
        <w:t xml:space="preserve">Una vez leído el orden del día les pido </w:t>
      </w:r>
      <w:r w:rsidR="00A4517C">
        <w:t>que,</w:t>
      </w:r>
      <w:r>
        <w:t xml:space="preserve"> si están de acuerdo por la afirmativa, lo manifiesten levantando la mano……</w:t>
      </w:r>
      <w:r w:rsidR="00D00396">
        <w:t>muchas gracias es aprobado por mayoría.</w:t>
      </w:r>
    </w:p>
    <w:p w14:paraId="319DEBE1" w14:textId="77777777" w:rsidR="00D00396" w:rsidRDefault="00D00396" w:rsidP="00847841">
      <w:pPr>
        <w:spacing w:after="120"/>
        <w:jc w:val="both"/>
      </w:pPr>
    </w:p>
    <w:p w14:paraId="524555C0" w14:textId="14682F96" w:rsidR="005132AE" w:rsidRDefault="00D00396" w:rsidP="00847841">
      <w:pPr>
        <w:spacing w:after="160" w:line="259" w:lineRule="auto"/>
        <w:jc w:val="both"/>
      </w:pPr>
      <w:r>
        <w:lastRenderedPageBreak/>
        <w:t>E</w:t>
      </w:r>
      <w:r w:rsidRPr="00D00396">
        <w:t>n virtud de lo anterior y toda vez que ya se han desahogado el primero</w:t>
      </w:r>
      <w:r w:rsidR="00CE1C54">
        <w:t xml:space="preserve"> y</w:t>
      </w:r>
      <w:r w:rsidRPr="00D00396">
        <w:t xml:space="preserve"> el segundo punto del orden del día para dar cumplimiento al tercer</w:t>
      </w:r>
      <w:r w:rsidR="005132AE">
        <w:t xml:space="preserve"> punto</w:t>
      </w:r>
      <w:r w:rsidRPr="00D00396">
        <w:t xml:space="preserve"> a continuación les</w:t>
      </w:r>
      <w:r>
        <w:t xml:space="preserve"> p</w:t>
      </w:r>
      <w:r w:rsidRPr="00D00396">
        <w:t>resentó la propuesta para solucionar la problemática de nomenclatura en el municipio</w:t>
      </w:r>
      <w:r w:rsidR="005132AE">
        <w:t>,</w:t>
      </w:r>
      <w:r w:rsidRPr="00D00396">
        <w:t xml:space="preserve"> antes de esto hago constar que está presente la regidora F</w:t>
      </w:r>
      <w:r w:rsidR="005132AE">
        <w:t>ernanda Janeth Martínez Núñez, le tomo su asistencia muchas gracias.</w:t>
      </w:r>
    </w:p>
    <w:p w14:paraId="01DA9CCE" w14:textId="1D05BAC6" w:rsidR="001D6257" w:rsidRDefault="005132AE" w:rsidP="00847841">
      <w:pPr>
        <w:spacing w:after="160" w:line="259" w:lineRule="auto"/>
        <w:jc w:val="both"/>
      </w:pPr>
      <w:r w:rsidRPr="005132AE">
        <w:t>lo que queremos exponer en esta</w:t>
      </w:r>
      <w:r>
        <w:t xml:space="preserve"> </w:t>
      </w:r>
      <w:r w:rsidRPr="005132AE">
        <w:t xml:space="preserve">Comisión </w:t>
      </w:r>
      <w:r w:rsidR="00CE1C54">
        <w:t xml:space="preserve">es </w:t>
      </w:r>
      <w:r w:rsidRPr="005132AE">
        <w:t xml:space="preserve">tomar las previsiones correspondientes </w:t>
      </w:r>
      <w:r w:rsidR="00CE1C54">
        <w:t xml:space="preserve">para </w:t>
      </w:r>
      <w:r w:rsidRPr="005132AE">
        <w:t>que queden los recursos</w:t>
      </w:r>
      <w:r>
        <w:t xml:space="preserve"> etiquetados y</w:t>
      </w:r>
      <w:r w:rsidRPr="005132AE">
        <w:t xml:space="preserve"> previendo </w:t>
      </w:r>
      <w:r w:rsidR="00CE1C54">
        <w:t xml:space="preserve">el </w:t>
      </w:r>
      <w:r w:rsidRPr="005132AE">
        <w:t>P</w:t>
      </w:r>
      <w:r w:rsidR="00CE1C54">
        <w:t>.</w:t>
      </w:r>
      <w:r>
        <w:t>E</w:t>
      </w:r>
      <w:r w:rsidR="00CE1C54">
        <w:t>.</w:t>
      </w:r>
      <w:r>
        <w:t>M</w:t>
      </w:r>
      <w:r w:rsidR="00CE1C54">
        <w:t>. 2023,</w:t>
      </w:r>
      <w:r w:rsidRPr="005132AE">
        <w:t xml:space="preserve"> y por motivos de la </w:t>
      </w:r>
      <w:r w:rsidR="00CE1C54">
        <w:t>N</w:t>
      </w:r>
      <w:r w:rsidRPr="005132AE">
        <w:t xml:space="preserve">omenclatura del </w:t>
      </w:r>
      <w:r>
        <w:t>M</w:t>
      </w:r>
      <w:r w:rsidRPr="005132AE">
        <w:t>unicipio de San Pedro Tlaquepaque</w:t>
      </w:r>
      <w:r>
        <w:t>,</w:t>
      </w:r>
      <w:r w:rsidRPr="005132AE">
        <w:t xml:space="preserve"> vive</w:t>
      </w:r>
      <w:r>
        <w:t xml:space="preserve"> un r</w:t>
      </w:r>
      <w:r w:rsidRPr="005132AE">
        <w:t>ezago entre otras razones por los</w:t>
      </w:r>
      <w:r>
        <w:t xml:space="preserve"> </w:t>
      </w:r>
      <w:r w:rsidR="00CE1C54">
        <w:t>sub</w:t>
      </w:r>
      <w:r>
        <w:t>ejerc</w:t>
      </w:r>
      <w:r w:rsidRPr="005132AE">
        <w:t>icios presupuestales de varios años o bien se ha</w:t>
      </w:r>
      <w:r w:rsidR="00CE1C54">
        <w:t>n</w:t>
      </w:r>
      <w:r w:rsidRPr="005132AE">
        <w:t xml:space="preserve"> tomado recursos asignados para </w:t>
      </w:r>
      <w:r w:rsidR="004B7E1D">
        <w:t>cubrir</w:t>
      </w:r>
      <w:r w:rsidRPr="005132AE">
        <w:t xml:space="preserve"> otras necesidades que no son las de nomenclatura o las empresas</w:t>
      </w:r>
      <w:r w:rsidR="001D6257">
        <w:t xml:space="preserve"> c</w:t>
      </w:r>
      <w:r w:rsidR="001D6257" w:rsidRPr="001D6257">
        <w:t>ontratadas no han dado cumplimiento a lo que corresponde por lo anteriormente expuesto solicito aprobar los siguientes puntos de acuerdo que se lleven a cab</w:t>
      </w:r>
      <w:r w:rsidR="001D6257">
        <w:t xml:space="preserve">o en </w:t>
      </w:r>
      <w:r w:rsidR="001D6257" w:rsidRPr="001D6257">
        <w:t>esta comisión</w:t>
      </w:r>
      <w:r w:rsidR="00847841">
        <w:t>.</w:t>
      </w:r>
    </w:p>
    <w:p w14:paraId="0612CBA4" w14:textId="77777777" w:rsidR="00847841" w:rsidRDefault="00847841" w:rsidP="00847841">
      <w:pPr>
        <w:spacing w:after="160" w:line="259" w:lineRule="auto"/>
        <w:jc w:val="both"/>
      </w:pPr>
    </w:p>
    <w:p w14:paraId="75DE12AF" w14:textId="78E3B88D" w:rsidR="00EE4AE8" w:rsidRDefault="001D6257" w:rsidP="00847841">
      <w:pPr>
        <w:pStyle w:val="Prrafodelista"/>
        <w:numPr>
          <w:ilvl w:val="0"/>
          <w:numId w:val="1"/>
        </w:numPr>
        <w:spacing w:after="160" w:line="259" w:lineRule="auto"/>
        <w:jc w:val="both"/>
      </w:pPr>
      <w:r>
        <w:t>P</w:t>
      </w:r>
      <w:r w:rsidRPr="001D6257">
        <w:t>rimer punto se asign</w:t>
      </w:r>
      <w:r>
        <w:t>e</w:t>
      </w:r>
      <w:r w:rsidR="004B7E1D">
        <w:t xml:space="preserve"> </w:t>
      </w:r>
      <w:r w:rsidRPr="001D6257">
        <w:t xml:space="preserve">suficiencia presupuestal </w:t>
      </w:r>
      <w:r w:rsidR="004B7E1D">
        <w:t>en el</w:t>
      </w:r>
      <w:r w:rsidRPr="001D6257">
        <w:t xml:space="preserve"> </w:t>
      </w:r>
      <w:r>
        <w:t>(</w:t>
      </w:r>
      <w:r w:rsidRPr="001D6257">
        <w:t>P</w:t>
      </w:r>
      <w:r>
        <w:t>EM)</w:t>
      </w:r>
      <w:r w:rsidRPr="001D6257">
        <w:t xml:space="preserve"> 2023 </w:t>
      </w:r>
      <w:r w:rsidR="00EE4AE8">
        <w:t>P</w:t>
      </w:r>
      <w:r w:rsidRPr="001D6257">
        <w:t xml:space="preserve">resupuesto </w:t>
      </w:r>
      <w:r w:rsidR="00EE4AE8">
        <w:t>E</w:t>
      </w:r>
      <w:r w:rsidRPr="001D6257">
        <w:t>greso</w:t>
      </w:r>
      <w:r w:rsidR="00EE4AE8">
        <w:t>s M</w:t>
      </w:r>
      <w:r w:rsidRPr="001D6257">
        <w:t xml:space="preserve">unicipal </w:t>
      </w:r>
      <w:r w:rsidR="00CE1C54">
        <w:t>para atender las necesidades de Nomenclatura.</w:t>
      </w:r>
    </w:p>
    <w:p w14:paraId="622859A2" w14:textId="77777777" w:rsidR="00EE4AE8" w:rsidRDefault="00EE4AE8" w:rsidP="00847841">
      <w:pPr>
        <w:pStyle w:val="Prrafodelista"/>
        <w:numPr>
          <w:ilvl w:val="0"/>
          <w:numId w:val="1"/>
        </w:numPr>
        <w:spacing w:after="160" w:line="259" w:lineRule="auto"/>
        <w:jc w:val="both"/>
      </w:pPr>
      <w:r>
        <w:t>S</w:t>
      </w:r>
      <w:r w:rsidR="001D6257" w:rsidRPr="001D6257">
        <w:t>egundo punto que los recursos presupuestales autorizados qued</w:t>
      </w:r>
      <w:r>
        <w:t xml:space="preserve">en etiquetados </w:t>
      </w:r>
      <w:r w:rsidR="001D6257" w:rsidRPr="001D6257">
        <w:t xml:space="preserve">para este fin de tal manera que no se dispongan para otros fines </w:t>
      </w:r>
    </w:p>
    <w:p w14:paraId="03FCCAA9" w14:textId="2F9B310C" w:rsidR="004C4C13" w:rsidRDefault="00EE4AE8" w:rsidP="00847841">
      <w:pPr>
        <w:pStyle w:val="Prrafodelista"/>
        <w:numPr>
          <w:ilvl w:val="0"/>
          <w:numId w:val="1"/>
        </w:numPr>
        <w:spacing w:after="160" w:line="259" w:lineRule="auto"/>
        <w:jc w:val="both"/>
      </w:pPr>
      <w:r w:rsidRPr="001D6257">
        <w:t>T</w:t>
      </w:r>
      <w:r w:rsidR="001D6257" w:rsidRPr="001D6257">
        <w:t>erce</w:t>
      </w:r>
      <w:r>
        <w:t>r punto</w:t>
      </w:r>
      <w:r w:rsidR="001D6257" w:rsidRPr="001D6257">
        <w:t xml:space="preserve"> </w:t>
      </w:r>
      <w:r>
        <w:t>d</w:t>
      </w:r>
      <w:r w:rsidR="001D6257" w:rsidRPr="001D6257">
        <w:t>ado</w:t>
      </w:r>
      <w:r w:rsidR="004B7E1D">
        <w:t>s</w:t>
      </w:r>
      <w:r w:rsidR="001D6257" w:rsidRPr="001D6257">
        <w:t xml:space="preserve"> los antecedentes se contrate una empresa eficiente y responsable para que fabrique y entregue</w:t>
      </w:r>
      <w:r w:rsidR="004C4C13">
        <w:t xml:space="preserve"> en t</w:t>
      </w:r>
      <w:r w:rsidR="001D6257" w:rsidRPr="001D6257">
        <w:t>iempo y forma las placas de nomenclatura y demás</w:t>
      </w:r>
      <w:r w:rsidR="004C4C13">
        <w:t xml:space="preserve"> </w:t>
      </w:r>
      <w:r w:rsidR="001D6257" w:rsidRPr="001D6257">
        <w:t>insumos</w:t>
      </w:r>
      <w:r w:rsidR="00CE1C54">
        <w:t xml:space="preserve"> o </w:t>
      </w:r>
      <w:proofErr w:type="gramStart"/>
      <w:r w:rsidR="00CE1C54">
        <w:t xml:space="preserve">servicios </w:t>
      </w:r>
      <w:r w:rsidR="001D6257" w:rsidRPr="001D6257">
        <w:t xml:space="preserve"> necesarios</w:t>
      </w:r>
      <w:proofErr w:type="gramEnd"/>
      <w:r w:rsidR="00CE1C54">
        <w:t>.</w:t>
      </w:r>
    </w:p>
    <w:p w14:paraId="1F23018F" w14:textId="22CBF156" w:rsidR="001D6257" w:rsidRPr="001D6257" w:rsidRDefault="004C4C13" w:rsidP="00847841">
      <w:pPr>
        <w:pStyle w:val="Prrafodelista"/>
        <w:numPr>
          <w:ilvl w:val="0"/>
          <w:numId w:val="1"/>
        </w:numPr>
        <w:spacing w:after="160" w:line="259" w:lineRule="auto"/>
        <w:jc w:val="both"/>
      </w:pPr>
      <w:r>
        <w:t>C</w:t>
      </w:r>
      <w:r w:rsidR="001D6257" w:rsidRPr="001D6257">
        <w:t>uarto</w:t>
      </w:r>
      <w:r>
        <w:t xml:space="preserve"> punto, </w:t>
      </w:r>
      <w:r w:rsidR="001D6257" w:rsidRPr="001D6257">
        <w:t>Las dependencias del Ayuntamiento relacionadas cumpla</w:t>
      </w:r>
      <w:r w:rsidR="004B7E1D">
        <w:t>n</w:t>
      </w:r>
      <w:r w:rsidR="001D6257" w:rsidRPr="001D6257">
        <w:t xml:space="preserve"> también en tiempo y forma con las responsabilidades correspondiente</w:t>
      </w:r>
      <w:r w:rsidR="004B7E1D">
        <w:t>s</w:t>
      </w:r>
      <w:r>
        <w:t xml:space="preserve"> e</w:t>
      </w:r>
      <w:r w:rsidR="001D6257" w:rsidRPr="001D6257">
        <w:t xml:space="preserve">n el entendido que todos vamos a colaborar con el </w:t>
      </w:r>
      <w:r w:rsidR="00742435">
        <w:t>D</w:t>
      </w:r>
      <w:r w:rsidR="001D6257" w:rsidRPr="001D6257">
        <w:t xml:space="preserve">irector de </w:t>
      </w:r>
      <w:r w:rsidR="00742435">
        <w:t>M</w:t>
      </w:r>
      <w:r w:rsidR="00742435" w:rsidRPr="001D6257">
        <w:t xml:space="preserve">ovilidad </w:t>
      </w:r>
      <w:r w:rsidR="00742435">
        <w:t>y T</w:t>
      </w:r>
      <w:r w:rsidR="001D6257" w:rsidRPr="001D6257">
        <w:t>ransporte</w:t>
      </w:r>
      <w:r w:rsidR="004B7E1D">
        <w:t xml:space="preserve"> y</w:t>
      </w:r>
      <w:r w:rsidR="001D6257" w:rsidRPr="001D6257">
        <w:t xml:space="preserve"> la </w:t>
      </w:r>
      <w:r w:rsidR="00742435">
        <w:t>D</w:t>
      </w:r>
      <w:r w:rsidR="001D6257" w:rsidRPr="001D6257">
        <w:t xml:space="preserve">irección de </w:t>
      </w:r>
      <w:r w:rsidR="00742435">
        <w:t>P</w:t>
      </w:r>
      <w:r w:rsidR="001D6257" w:rsidRPr="001D6257">
        <w:t xml:space="preserve">roveeduría </w:t>
      </w:r>
      <w:r w:rsidR="00742435" w:rsidRPr="001D6257">
        <w:t>por</w:t>
      </w:r>
      <w:r w:rsidR="001D6257" w:rsidRPr="001D6257">
        <w:t xml:space="preserve"> lo anteriormente expuesto </w:t>
      </w:r>
      <w:r w:rsidR="00742435">
        <w:t>s</w:t>
      </w:r>
      <w:r w:rsidR="001D6257" w:rsidRPr="001D6257">
        <w:t>olicitar este acuerdo que tomemos para que tengamos una tranquilidad ya que hemos recibido varias solicitudes de los ciudadanos en cuanto a la petición de nomenclatura</w:t>
      </w:r>
      <w:r w:rsidR="00742435">
        <w:t xml:space="preserve"> y que no </w:t>
      </w:r>
      <w:r w:rsidR="001D6257" w:rsidRPr="001D6257">
        <w:t xml:space="preserve">se </w:t>
      </w:r>
      <w:r w:rsidR="00742435">
        <w:t xml:space="preserve">ha </w:t>
      </w:r>
      <w:r w:rsidR="001D6257" w:rsidRPr="001D6257">
        <w:t xml:space="preserve">dado cumplimiento hasta el momento y queda un faltante de </w:t>
      </w:r>
      <w:r w:rsidR="00EE691F">
        <w:t>más</w:t>
      </w:r>
      <w:r w:rsidR="00742435">
        <w:t xml:space="preserve"> del </w:t>
      </w:r>
      <w:r w:rsidR="001D6257" w:rsidRPr="001D6257">
        <w:t xml:space="preserve"> 30% en el anterior programa </w:t>
      </w:r>
      <w:r w:rsidR="00742435">
        <w:t>“E</w:t>
      </w:r>
      <w:r w:rsidR="001D6257" w:rsidRPr="001D6257">
        <w:t>sta es mi calle</w:t>
      </w:r>
      <w:r w:rsidR="00742435">
        <w:t xml:space="preserve">” </w:t>
      </w:r>
      <w:r w:rsidR="001D6257" w:rsidRPr="001D6257">
        <w:t>por lo que les pido que si están de acuerdo</w:t>
      </w:r>
      <w:r w:rsidR="00742435">
        <w:t xml:space="preserve"> </w:t>
      </w:r>
      <w:r w:rsidR="004807DC">
        <w:t xml:space="preserve">lo </w:t>
      </w:r>
      <w:r w:rsidR="001D6257" w:rsidRPr="001D6257">
        <w:t>haga</w:t>
      </w:r>
      <w:r w:rsidR="004B7E1D">
        <w:t xml:space="preserve">n </w:t>
      </w:r>
      <w:r w:rsidR="001D6257" w:rsidRPr="001D6257">
        <w:t>de la forma acostumbrada</w:t>
      </w:r>
      <w:r w:rsidR="004B7E1D">
        <w:t>.</w:t>
      </w:r>
    </w:p>
    <w:p w14:paraId="1CFF853F" w14:textId="77777777" w:rsidR="001D6257" w:rsidRPr="001D6257" w:rsidRDefault="001D6257" w:rsidP="00847841">
      <w:pPr>
        <w:spacing w:after="160" w:line="259" w:lineRule="auto"/>
        <w:jc w:val="both"/>
      </w:pPr>
    </w:p>
    <w:p w14:paraId="7D998848" w14:textId="08E2B509" w:rsidR="001D6257" w:rsidRPr="001D6257" w:rsidRDefault="0032758E" w:rsidP="00847841">
      <w:pPr>
        <w:spacing w:after="160" w:line="259" w:lineRule="auto"/>
        <w:jc w:val="both"/>
      </w:pPr>
      <w:r>
        <w:t xml:space="preserve">Los asistentes votan a favor, </w:t>
      </w:r>
      <w:r w:rsidR="001D6257" w:rsidRPr="001D6257">
        <w:t>Muchas gracias</w:t>
      </w:r>
      <w:r>
        <w:t>, pa</w:t>
      </w:r>
      <w:r w:rsidR="001D6257" w:rsidRPr="001D6257">
        <w:t>ra continuar con el orden del día y también pido</w:t>
      </w:r>
      <w:r>
        <w:t xml:space="preserve"> s</w:t>
      </w:r>
      <w:r w:rsidR="001D6257" w:rsidRPr="001D6257">
        <w:t>i tienen algo que mencionar y darles el uso de la voz a</w:t>
      </w:r>
      <w:r>
        <w:t>l</w:t>
      </w:r>
      <w:r w:rsidR="001D6257" w:rsidRPr="001D6257">
        <w:t xml:space="preserve"> </w:t>
      </w:r>
      <w:proofErr w:type="gramStart"/>
      <w:r>
        <w:t>D</w:t>
      </w:r>
      <w:r w:rsidR="001D6257" w:rsidRPr="001D6257">
        <w:t>irector</w:t>
      </w:r>
      <w:proofErr w:type="gramEnd"/>
      <w:r w:rsidR="001D6257" w:rsidRPr="001D6257">
        <w:t xml:space="preserve"> de </w:t>
      </w:r>
      <w:r>
        <w:t>M</w:t>
      </w:r>
      <w:r w:rsidR="001D6257" w:rsidRPr="001D6257">
        <w:t xml:space="preserve">ovilidad el </w:t>
      </w:r>
      <w:r>
        <w:t xml:space="preserve">Arq. </w:t>
      </w:r>
      <w:proofErr w:type="spellStart"/>
      <w:r>
        <w:t>Zian</w:t>
      </w:r>
      <w:proofErr w:type="spellEnd"/>
      <w:r>
        <w:t xml:space="preserve"> </w:t>
      </w:r>
      <w:proofErr w:type="spellStart"/>
      <w:r>
        <w:t>Mazehualli</w:t>
      </w:r>
      <w:proofErr w:type="spellEnd"/>
      <w:r>
        <w:t xml:space="preserve"> </w:t>
      </w:r>
      <w:r w:rsidR="001D6257" w:rsidRPr="001D6257">
        <w:t xml:space="preserve">Jiménez Mondragón y el </w:t>
      </w:r>
      <w:r>
        <w:t>D</w:t>
      </w:r>
      <w:r w:rsidR="001D6257" w:rsidRPr="001D6257">
        <w:t xml:space="preserve">irector de </w:t>
      </w:r>
      <w:r>
        <w:t>P</w:t>
      </w:r>
      <w:r w:rsidR="001D6257" w:rsidRPr="001D6257">
        <w:t>roveeduría</w:t>
      </w:r>
      <w:r>
        <w:t xml:space="preserve"> Cesar</w:t>
      </w:r>
      <w:r w:rsidR="001D6257" w:rsidRPr="001D6257">
        <w:t xml:space="preserve"> Rigoberto </w:t>
      </w:r>
      <w:r>
        <w:t>Moya</w:t>
      </w:r>
      <w:r w:rsidR="001D6257" w:rsidRPr="001D6257">
        <w:t xml:space="preserve"> Rodrig</w:t>
      </w:r>
      <w:r>
        <w:t xml:space="preserve">uez, </w:t>
      </w:r>
      <w:r w:rsidR="001D6257" w:rsidRPr="001D6257">
        <w:t xml:space="preserve">Por si tienen algo que comentar al </w:t>
      </w:r>
      <w:r w:rsidRPr="001D6257">
        <w:t>respecto lo</w:t>
      </w:r>
      <w:r w:rsidR="001D6257" w:rsidRPr="001D6257">
        <w:t xml:space="preserve"> manifiesten</w:t>
      </w:r>
      <w:r w:rsidR="004B7E1D">
        <w:t>.</w:t>
      </w:r>
    </w:p>
    <w:p w14:paraId="37A20A14" w14:textId="003A95AE" w:rsidR="001D6257" w:rsidRPr="001D6257" w:rsidRDefault="001D6257" w:rsidP="00847841">
      <w:pPr>
        <w:spacing w:after="160" w:line="259" w:lineRule="auto"/>
        <w:jc w:val="both"/>
      </w:pPr>
      <w:r w:rsidRPr="001D6257">
        <w:lastRenderedPageBreak/>
        <w:t>Para continuar con el orden del día</w:t>
      </w:r>
      <w:r w:rsidR="004B7E1D">
        <w:t>,</w:t>
      </w:r>
      <w:r w:rsidRPr="001D6257">
        <w:t xml:space="preserve"> </w:t>
      </w:r>
      <w:r w:rsidR="004B7E1D">
        <w:t>l</w:t>
      </w:r>
      <w:r w:rsidRPr="001D6257">
        <w:t>es pregunto a los presentes si tiene algún asunto general que tratar o hagan de la voz cualquiera de ustedes que así lo deseen</w:t>
      </w:r>
      <w:r w:rsidR="0032758E">
        <w:t>.</w:t>
      </w:r>
    </w:p>
    <w:p w14:paraId="1512F48E" w14:textId="133CA67C" w:rsidR="00E6603E" w:rsidRPr="00E6603E" w:rsidRDefault="00E6603E" w:rsidP="00847841">
      <w:pPr>
        <w:spacing w:after="160" w:line="259" w:lineRule="auto"/>
        <w:jc w:val="both"/>
        <w:rPr>
          <w:i/>
          <w:iCs/>
        </w:rPr>
      </w:pPr>
    </w:p>
    <w:p w14:paraId="18CB8DAF" w14:textId="07C73AD6" w:rsidR="00E6603E" w:rsidRPr="00E6603E" w:rsidRDefault="00E6603E" w:rsidP="00847841">
      <w:pPr>
        <w:spacing w:after="160" w:line="259" w:lineRule="auto"/>
        <w:jc w:val="both"/>
        <w:rPr>
          <w:b/>
          <w:bCs/>
          <w:i/>
          <w:iCs/>
        </w:rPr>
      </w:pPr>
      <w:r w:rsidRPr="00E6603E">
        <w:rPr>
          <w:b/>
          <w:bCs/>
          <w:i/>
          <w:iCs/>
        </w:rPr>
        <w:t>Hace uso de la voz el Lic. Cesar Rigoberto Moya Rodriguez</w:t>
      </w:r>
    </w:p>
    <w:p w14:paraId="6A323C8C" w14:textId="5D13BD8C" w:rsidR="001D6257" w:rsidRPr="001D6257" w:rsidRDefault="004807DC" w:rsidP="00847841">
      <w:pPr>
        <w:spacing w:after="160" w:line="259" w:lineRule="auto"/>
        <w:jc w:val="both"/>
      </w:pPr>
      <w:r>
        <w:t>G</w:t>
      </w:r>
      <w:r w:rsidR="0032758E">
        <w:t>racias Regidora, en cuanto a los punto</w:t>
      </w:r>
      <w:r w:rsidR="00E6603E">
        <w:t xml:space="preserve">s de rendición yo agregaría nada mas que se incluyera también la </w:t>
      </w:r>
      <w:r>
        <w:t>instalación de placas</w:t>
      </w:r>
      <w:r w:rsidR="00E6603E">
        <w:t xml:space="preserve"> de Nomenclatura, ya que solamente se solicitó la fabricación y la entrega, entonces que también quienes participen en el próximo concurso se encarguen de su instalación, nada más puntualizarlo.</w:t>
      </w:r>
    </w:p>
    <w:p w14:paraId="507A23C7" w14:textId="77777777" w:rsidR="001D6257" w:rsidRPr="00845453" w:rsidRDefault="001D6257" w:rsidP="00847841">
      <w:pPr>
        <w:spacing w:after="160" w:line="259" w:lineRule="auto"/>
        <w:jc w:val="both"/>
        <w:rPr>
          <w:b/>
          <w:bCs/>
          <w:i/>
          <w:iCs/>
        </w:rPr>
      </w:pPr>
    </w:p>
    <w:p w14:paraId="63EB714D" w14:textId="5587AB30" w:rsidR="00E6603E" w:rsidRPr="00845453" w:rsidRDefault="00E6603E" w:rsidP="00847841">
      <w:pPr>
        <w:spacing w:after="160" w:line="259" w:lineRule="auto"/>
        <w:jc w:val="both"/>
        <w:rPr>
          <w:b/>
          <w:bCs/>
          <w:i/>
          <w:iCs/>
        </w:rPr>
      </w:pPr>
      <w:r w:rsidRPr="00845453">
        <w:rPr>
          <w:b/>
          <w:bCs/>
          <w:i/>
          <w:iCs/>
        </w:rPr>
        <w:t xml:space="preserve">Mtra. Ana Rosa Loza Agraz </w:t>
      </w:r>
      <w:r w:rsidR="00845453" w:rsidRPr="00845453">
        <w:rPr>
          <w:b/>
          <w:bCs/>
          <w:i/>
          <w:iCs/>
        </w:rPr>
        <w:t>pregunta</w:t>
      </w:r>
      <w:r w:rsidRPr="00845453">
        <w:rPr>
          <w:b/>
          <w:bCs/>
          <w:i/>
          <w:iCs/>
        </w:rPr>
        <w:t>:</w:t>
      </w:r>
    </w:p>
    <w:p w14:paraId="4A38D46A" w14:textId="5A2735B9" w:rsidR="001D6257" w:rsidRPr="001D6257" w:rsidRDefault="00E6603E" w:rsidP="00847841">
      <w:pPr>
        <w:spacing w:after="160" w:line="259" w:lineRule="auto"/>
        <w:jc w:val="both"/>
      </w:pPr>
      <w:r>
        <w:t>¿</w:t>
      </w:r>
      <w:r w:rsidR="001D6257" w:rsidRPr="001D6257">
        <w:t>No estaba en el contrato</w:t>
      </w:r>
      <w:r>
        <w:t xml:space="preserve">? </w:t>
      </w:r>
      <w:r w:rsidR="001D6257" w:rsidRPr="001D6257">
        <w:t>La instalación de la nomenclatura anteriormente</w:t>
      </w:r>
    </w:p>
    <w:p w14:paraId="0139D34F" w14:textId="77777777" w:rsidR="001D6257" w:rsidRPr="00080205" w:rsidRDefault="001D6257" w:rsidP="00847841">
      <w:pPr>
        <w:spacing w:after="160" w:line="259" w:lineRule="auto"/>
        <w:jc w:val="both"/>
        <w:rPr>
          <w:b/>
          <w:bCs/>
          <w:i/>
          <w:iCs/>
        </w:rPr>
      </w:pPr>
    </w:p>
    <w:p w14:paraId="2D43FF9B" w14:textId="77777777" w:rsidR="00803892" w:rsidRDefault="00803892" w:rsidP="00847841">
      <w:pPr>
        <w:spacing w:after="160" w:line="259" w:lineRule="auto"/>
        <w:jc w:val="both"/>
        <w:rPr>
          <w:b/>
          <w:bCs/>
          <w:i/>
          <w:iCs/>
        </w:rPr>
      </w:pPr>
    </w:p>
    <w:p w14:paraId="3DBB3DE2" w14:textId="7A446783" w:rsidR="00845453" w:rsidRPr="00080205" w:rsidRDefault="00845453" w:rsidP="00847841">
      <w:pPr>
        <w:spacing w:after="160" w:line="259" w:lineRule="auto"/>
        <w:jc w:val="both"/>
        <w:rPr>
          <w:b/>
          <w:bCs/>
          <w:i/>
          <w:iCs/>
        </w:rPr>
      </w:pPr>
      <w:r w:rsidRPr="00080205">
        <w:rPr>
          <w:b/>
          <w:bCs/>
          <w:i/>
          <w:iCs/>
        </w:rPr>
        <w:t>Menciona el Lic. Cesar Rigoberto Moya Rodriguez:</w:t>
      </w:r>
    </w:p>
    <w:p w14:paraId="2A2BEE18" w14:textId="12045C3D" w:rsidR="001D6257" w:rsidRPr="001D6257" w:rsidRDefault="001D6257" w:rsidP="00847841">
      <w:pPr>
        <w:spacing w:after="160" w:line="259" w:lineRule="auto"/>
        <w:jc w:val="both"/>
      </w:pPr>
      <w:r w:rsidRPr="001D6257">
        <w:t>Sí</w:t>
      </w:r>
      <w:r w:rsidR="00845453">
        <w:t xml:space="preserve">, si esta…si es la naturaleza de la </w:t>
      </w:r>
      <w:r w:rsidR="00847841">
        <w:t>participación,</w:t>
      </w:r>
      <w:r w:rsidR="00845453">
        <w:t xml:space="preserve"> </w:t>
      </w:r>
      <w:r w:rsidR="00845453" w:rsidRPr="00847841">
        <w:t xml:space="preserve">pero digo no </w:t>
      </w:r>
      <w:r w:rsidR="00847841" w:rsidRPr="00847841">
        <w:t>sé,</w:t>
      </w:r>
      <w:r w:rsidR="00845453" w:rsidRPr="00847841">
        <w:t xml:space="preserve"> como no se había mencionado</w:t>
      </w:r>
      <w:r w:rsidR="00847841">
        <w:t xml:space="preserve"> para que también se contemple la instalación </w:t>
      </w:r>
    </w:p>
    <w:p w14:paraId="504857A4" w14:textId="77777777" w:rsidR="004B7E1D" w:rsidRPr="00845453" w:rsidRDefault="004B7E1D" w:rsidP="00847841">
      <w:pPr>
        <w:spacing w:after="160" w:line="259" w:lineRule="auto"/>
        <w:jc w:val="both"/>
        <w:rPr>
          <w:b/>
          <w:bCs/>
          <w:i/>
          <w:iCs/>
        </w:rPr>
      </w:pPr>
    </w:p>
    <w:p w14:paraId="65496B36" w14:textId="77777777" w:rsidR="00845453" w:rsidRPr="00845453" w:rsidRDefault="00845453" w:rsidP="00847841">
      <w:pPr>
        <w:spacing w:after="160" w:line="259" w:lineRule="auto"/>
        <w:jc w:val="both"/>
        <w:rPr>
          <w:b/>
          <w:bCs/>
          <w:i/>
          <w:iCs/>
        </w:rPr>
      </w:pPr>
      <w:r w:rsidRPr="00845453">
        <w:rPr>
          <w:b/>
          <w:bCs/>
          <w:i/>
          <w:iCs/>
        </w:rPr>
        <w:t>Mtra. Ana Rosa Loza Agraz pregunta:</w:t>
      </w:r>
    </w:p>
    <w:p w14:paraId="40A87F53" w14:textId="3917CB38" w:rsidR="001D6257" w:rsidRPr="001D6257" w:rsidRDefault="004B7E1D" w:rsidP="00847841">
      <w:pPr>
        <w:spacing w:after="160" w:line="259" w:lineRule="auto"/>
        <w:jc w:val="both"/>
      </w:pPr>
      <w:r>
        <w:t xml:space="preserve">Bien muchas </w:t>
      </w:r>
      <w:r w:rsidR="001D6257" w:rsidRPr="001D6257">
        <w:t>gracias</w:t>
      </w:r>
      <w:r w:rsidR="00845453">
        <w:t>,</w:t>
      </w:r>
      <w:r w:rsidR="001D6257" w:rsidRPr="001D6257">
        <w:t xml:space="preserve"> también</w:t>
      </w:r>
      <w:r w:rsidR="00845453">
        <w:t xml:space="preserve"> A</w:t>
      </w:r>
      <w:r w:rsidR="001D6257" w:rsidRPr="001D6257">
        <w:t>rquitecto</w:t>
      </w:r>
      <w:r w:rsidR="00845453">
        <w:t xml:space="preserve"> </w:t>
      </w:r>
      <w:r w:rsidR="00847841">
        <w:t>¿</w:t>
      </w:r>
      <w:r w:rsidR="00845453">
        <w:t>algo que comentar</w:t>
      </w:r>
      <w:r w:rsidR="00847841">
        <w:t>?</w:t>
      </w:r>
    </w:p>
    <w:p w14:paraId="1B2969C6" w14:textId="77777777" w:rsidR="001D6257" w:rsidRPr="0081398A" w:rsidRDefault="001D6257" w:rsidP="00847841">
      <w:pPr>
        <w:spacing w:after="160" w:line="259" w:lineRule="auto"/>
        <w:jc w:val="both"/>
        <w:rPr>
          <w:i/>
          <w:iCs/>
        </w:rPr>
      </w:pPr>
    </w:p>
    <w:p w14:paraId="6AAB53D7" w14:textId="02C8FC5B" w:rsidR="001D6257" w:rsidRPr="0081398A" w:rsidRDefault="00845453" w:rsidP="00847841">
      <w:pPr>
        <w:spacing w:after="160" w:line="259" w:lineRule="auto"/>
        <w:jc w:val="both"/>
        <w:rPr>
          <w:b/>
          <w:bCs/>
          <w:i/>
          <w:iCs/>
        </w:rPr>
      </w:pPr>
      <w:bookmarkStart w:id="0" w:name="_Hlk118201274"/>
      <w:r w:rsidRPr="0081398A">
        <w:rPr>
          <w:b/>
          <w:bCs/>
          <w:i/>
          <w:iCs/>
        </w:rPr>
        <w:t xml:space="preserve">Hace uso de la voz el Arq. </w:t>
      </w:r>
      <w:proofErr w:type="spellStart"/>
      <w:r w:rsidRPr="0081398A">
        <w:rPr>
          <w:b/>
          <w:bCs/>
          <w:i/>
          <w:iCs/>
        </w:rPr>
        <w:t>Zian</w:t>
      </w:r>
      <w:proofErr w:type="spellEnd"/>
      <w:r w:rsidRPr="0081398A">
        <w:rPr>
          <w:b/>
          <w:bCs/>
          <w:i/>
          <w:iCs/>
        </w:rPr>
        <w:t xml:space="preserve"> </w:t>
      </w:r>
      <w:proofErr w:type="spellStart"/>
      <w:r w:rsidRPr="0081398A">
        <w:rPr>
          <w:b/>
          <w:bCs/>
          <w:i/>
          <w:iCs/>
        </w:rPr>
        <w:t>Mazehualli</w:t>
      </w:r>
      <w:proofErr w:type="spellEnd"/>
      <w:r w:rsidRPr="0081398A">
        <w:rPr>
          <w:b/>
          <w:bCs/>
          <w:i/>
          <w:iCs/>
        </w:rPr>
        <w:t xml:space="preserve"> Jiménez Mondragón</w:t>
      </w:r>
      <w:r w:rsidR="0081398A" w:rsidRPr="0081398A">
        <w:rPr>
          <w:b/>
          <w:bCs/>
          <w:i/>
          <w:iCs/>
        </w:rPr>
        <w:t>:</w:t>
      </w:r>
    </w:p>
    <w:bookmarkEnd w:id="0"/>
    <w:p w14:paraId="7385F1F7" w14:textId="60DBF7DC" w:rsidR="0081398A" w:rsidRDefault="0081398A" w:rsidP="00847841">
      <w:pPr>
        <w:spacing w:after="160" w:line="259" w:lineRule="auto"/>
        <w:jc w:val="both"/>
      </w:pPr>
      <w:r>
        <w:t xml:space="preserve">No, ya nada mas abordar como lo acaba de mencionar el Lic. Cesar, sí que efectivamente dentro de las peticiones   </w:t>
      </w:r>
      <w:r w:rsidR="009629AD">
        <w:t xml:space="preserve">venga muy </w:t>
      </w:r>
      <w:proofErr w:type="spellStart"/>
      <w:r w:rsidR="009629AD">
        <w:t>especifico</w:t>
      </w:r>
      <w:proofErr w:type="spellEnd"/>
      <w:r w:rsidR="009629AD">
        <w:t xml:space="preserve"> que incluya </w:t>
      </w:r>
      <w:r w:rsidR="004B7E1D">
        <w:t>l</w:t>
      </w:r>
      <w:r w:rsidR="009629AD">
        <w:t xml:space="preserve">a instalación de </w:t>
      </w:r>
      <w:proofErr w:type="gramStart"/>
      <w:r w:rsidR="009629AD">
        <w:t>las mismas</w:t>
      </w:r>
      <w:proofErr w:type="gramEnd"/>
      <w:r w:rsidR="00847841">
        <w:t xml:space="preserve"> </w:t>
      </w:r>
      <w:r w:rsidR="009629AD">
        <w:t xml:space="preserve">puesto que el concurso o licitación correspondiente contemple ya todos esos puntos. </w:t>
      </w:r>
    </w:p>
    <w:p w14:paraId="7C10D5B7" w14:textId="2CE3BA0E" w:rsidR="00B81774" w:rsidRDefault="00B81774" w:rsidP="00847841">
      <w:pPr>
        <w:spacing w:after="160" w:line="259" w:lineRule="auto"/>
        <w:jc w:val="both"/>
      </w:pPr>
    </w:p>
    <w:p w14:paraId="7F2777C9" w14:textId="77777777" w:rsidR="00B81774" w:rsidRDefault="00B81774" w:rsidP="00847841">
      <w:pPr>
        <w:spacing w:after="160" w:line="259" w:lineRule="auto"/>
        <w:jc w:val="both"/>
      </w:pPr>
      <w:bookmarkStart w:id="1" w:name="_Hlk118708680"/>
      <w:r w:rsidRPr="00847841">
        <w:rPr>
          <w:b/>
          <w:bCs/>
          <w:i/>
          <w:iCs/>
        </w:rPr>
        <w:lastRenderedPageBreak/>
        <w:t>Hace uso de la voz Lic. Cesar Rigoberto Moya Rodriguez</w:t>
      </w:r>
      <w:r w:rsidRPr="00847841">
        <w:t>:</w:t>
      </w:r>
    </w:p>
    <w:bookmarkEnd w:id="1"/>
    <w:p w14:paraId="282B5AD3" w14:textId="10DF6DBD" w:rsidR="00B81774" w:rsidRDefault="00B81774" w:rsidP="00847841">
      <w:pPr>
        <w:spacing w:after="160" w:line="259" w:lineRule="auto"/>
        <w:jc w:val="both"/>
      </w:pPr>
      <w:r>
        <w:t xml:space="preserve">Ahora bien, también a esa misma situación de los polígonos a intervenir quisiera saber si </w:t>
      </w:r>
      <w:r w:rsidR="00847841">
        <w:t>¿</w:t>
      </w:r>
      <w:r>
        <w:t>vamos a tener los mismos prospectados</w:t>
      </w:r>
      <w:r w:rsidR="00847841">
        <w:t>?</w:t>
      </w:r>
      <w:r>
        <w:t>, los voy a mencionar son 6.</w:t>
      </w:r>
    </w:p>
    <w:p w14:paraId="22480D6C" w14:textId="3BDF7533" w:rsidR="00B81774" w:rsidRDefault="00847841" w:rsidP="00847841">
      <w:pPr>
        <w:pStyle w:val="Prrafodelista"/>
        <w:numPr>
          <w:ilvl w:val="0"/>
          <w:numId w:val="2"/>
        </w:numPr>
        <w:spacing w:after="160" w:line="259" w:lineRule="auto"/>
        <w:jc w:val="both"/>
      </w:pPr>
      <w:r>
        <w:t xml:space="preserve">1ro </w:t>
      </w:r>
      <w:r w:rsidR="00B81774">
        <w:t xml:space="preserve">Balcones de Santa María </w:t>
      </w:r>
    </w:p>
    <w:p w14:paraId="4137A7A0" w14:textId="77777777" w:rsidR="00B81774" w:rsidRDefault="00B81774" w:rsidP="00847841">
      <w:pPr>
        <w:pStyle w:val="Prrafodelista"/>
        <w:numPr>
          <w:ilvl w:val="0"/>
          <w:numId w:val="2"/>
        </w:numPr>
        <w:spacing w:after="160" w:line="259" w:lineRule="auto"/>
        <w:jc w:val="both"/>
      </w:pPr>
      <w:r>
        <w:t>2do es la Buenos Aires</w:t>
      </w:r>
    </w:p>
    <w:p w14:paraId="0F26723B" w14:textId="77777777" w:rsidR="00B81774" w:rsidRDefault="00B81774" w:rsidP="00847841">
      <w:pPr>
        <w:pStyle w:val="Prrafodelista"/>
        <w:numPr>
          <w:ilvl w:val="0"/>
          <w:numId w:val="2"/>
        </w:numPr>
        <w:spacing w:after="160" w:line="259" w:lineRule="auto"/>
        <w:jc w:val="both"/>
      </w:pPr>
      <w:r>
        <w:t xml:space="preserve">3ro el punto el Morito </w:t>
      </w:r>
    </w:p>
    <w:p w14:paraId="50F8F163" w14:textId="77777777" w:rsidR="00B81774" w:rsidRDefault="00B81774" w:rsidP="00847841">
      <w:pPr>
        <w:pStyle w:val="Prrafodelista"/>
        <w:numPr>
          <w:ilvl w:val="0"/>
          <w:numId w:val="2"/>
        </w:numPr>
        <w:spacing w:after="160" w:line="259" w:lineRule="auto"/>
        <w:jc w:val="both"/>
      </w:pPr>
      <w:r>
        <w:t xml:space="preserve">4to el punto de las Liebres </w:t>
      </w:r>
    </w:p>
    <w:p w14:paraId="79514664" w14:textId="77777777" w:rsidR="00B81774" w:rsidRDefault="00B81774" w:rsidP="00847841">
      <w:pPr>
        <w:pStyle w:val="Prrafodelista"/>
        <w:numPr>
          <w:ilvl w:val="0"/>
          <w:numId w:val="2"/>
        </w:numPr>
        <w:spacing w:after="160" w:line="259" w:lineRule="auto"/>
        <w:jc w:val="both"/>
      </w:pPr>
      <w:r>
        <w:t xml:space="preserve">5to la Zona de los Altos </w:t>
      </w:r>
    </w:p>
    <w:p w14:paraId="183C3552" w14:textId="77777777" w:rsidR="00B81774" w:rsidRDefault="00B81774" w:rsidP="00847841">
      <w:pPr>
        <w:pStyle w:val="Prrafodelista"/>
        <w:numPr>
          <w:ilvl w:val="0"/>
          <w:numId w:val="2"/>
        </w:numPr>
        <w:spacing w:after="160" w:line="259" w:lineRule="auto"/>
        <w:jc w:val="both"/>
      </w:pPr>
      <w:r>
        <w:t>6to San Martin de las Flores de Abajo</w:t>
      </w:r>
    </w:p>
    <w:p w14:paraId="3E066BF4" w14:textId="455991E9" w:rsidR="00B81774" w:rsidRDefault="00B81774" w:rsidP="00847841">
      <w:pPr>
        <w:spacing w:after="160" w:line="259" w:lineRule="auto"/>
        <w:jc w:val="both"/>
      </w:pPr>
      <w:r>
        <w:t xml:space="preserve">son los 6 polígonos a intervenir y si </w:t>
      </w:r>
      <w:proofErr w:type="gramStart"/>
      <w:r>
        <w:t>habría</w:t>
      </w:r>
      <w:proofErr w:type="gramEnd"/>
      <w:r>
        <w:t xml:space="preserve"> alguna actualización </w:t>
      </w:r>
      <w:r w:rsidR="00D82080">
        <w:t>también</w:t>
      </w:r>
      <w:r>
        <w:t xml:space="preserve"> quisiéramos que nos la hicieran llegar, con los puntos establecidos en los cruceros y en las placas</w:t>
      </w:r>
      <w:r w:rsidR="00D82080">
        <w:t>,</w:t>
      </w:r>
      <w:r>
        <w:t xml:space="preserve"> </w:t>
      </w:r>
      <w:r w:rsidR="00D82080">
        <w:t xml:space="preserve">sobre esos 6 puntos, si son esos en los que se va a confirmar en el mismo orden o va a haber algunas modificaciones más o de menos. </w:t>
      </w:r>
      <w:r>
        <w:t xml:space="preserve">  </w:t>
      </w:r>
    </w:p>
    <w:p w14:paraId="3C9CF3AD" w14:textId="77777777" w:rsidR="009629AD" w:rsidRDefault="009629AD" w:rsidP="00847841">
      <w:pPr>
        <w:spacing w:after="160" w:line="259" w:lineRule="auto"/>
        <w:jc w:val="both"/>
      </w:pPr>
    </w:p>
    <w:p w14:paraId="36C649B9" w14:textId="231375DA" w:rsidR="0081398A" w:rsidRPr="0081398A" w:rsidRDefault="0081398A" w:rsidP="00847841">
      <w:pPr>
        <w:spacing w:after="160" w:line="259" w:lineRule="auto"/>
        <w:jc w:val="both"/>
        <w:rPr>
          <w:b/>
          <w:bCs/>
          <w:i/>
          <w:iCs/>
        </w:rPr>
      </w:pPr>
      <w:r w:rsidRPr="0081398A">
        <w:rPr>
          <w:b/>
          <w:bCs/>
          <w:i/>
          <w:iCs/>
        </w:rPr>
        <w:t>Mtra. Ana Rosa Loza Agraz hace uso de la voz.</w:t>
      </w:r>
    </w:p>
    <w:p w14:paraId="523D4E7F" w14:textId="24C9B985" w:rsidR="001D6257" w:rsidRDefault="001D6257" w:rsidP="00847841">
      <w:pPr>
        <w:spacing w:after="160" w:line="259" w:lineRule="auto"/>
        <w:jc w:val="both"/>
      </w:pPr>
      <w:r w:rsidRPr="001D6257">
        <w:t>Muy bien muchas gracias</w:t>
      </w:r>
      <w:r w:rsidR="0081398A">
        <w:t>,</w:t>
      </w:r>
      <w:r w:rsidRPr="001D6257">
        <w:t xml:space="preserve"> pues si para ver en el orden del día estaba en el punto número uno anticiparnos para lo de la</w:t>
      </w:r>
      <w:r w:rsidR="0081398A">
        <w:t xml:space="preserve"> Suficiencia P</w:t>
      </w:r>
      <w:r w:rsidRPr="001D6257">
        <w:t>resupuestal del P</w:t>
      </w:r>
      <w:r w:rsidR="0081398A">
        <w:t>EM</w:t>
      </w:r>
      <w:r w:rsidRPr="001D6257">
        <w:t xml:space="preserve"> </w:t>
      </w:r>
      <w:r w:rsidR="009629AD">
        <w:t>(</w:t>
      </w:r>
      <w:r w:rsidRPr="001D6257">
        <w:t xml:space="preserve">presupuesto de </w:t>
      </w:r>
      <w:r w:rsidR="0081398A">
        <w:t>E</w:t>
      </w:r>
      <w:r w:rsidRPr="001D6257">
        <w:t xml:space="preserve">gresos </w:t>
      </w:r>
      <w:r w:rsidR="0081398A">
        <w:t>M</w:t>
      </w:r>
      <w:r w:rsidRPr="001D6257">
        <w:t>unicipa</w:t>
      </w:r>
      <w:r w:rsidR="0081398A">
        <w:t>l 20</w:t>
      </w:r>
      <w:r w:rsidRPr="001D6257">
        <w:t>23</w:t>
      </w:r>
      <w:r w:rsidR="009629AD">
        <w:t>)</w:t>
      </w:r>
      <w:r w:rsidRPr="001D6257">
        <w:t xml:space="preserve"> para que también ustedes nos ayudaran en integrar qué es lo que hace falta de</w:t>
      </w:r>
      <w:r w:rsidR="0081398A">
        <w:t>,</w:t>
      </w:r>
      <w:r w:rsidRPr="001D6257">
        <w:t xml:space="preserve"> había un 30% que no se</w:t>
      </w:r>
      <w:r w:rsidR="0081398A">
        <w:t xml:space="preserve"> h</w:t>
      </w:r>
      <w:r w:rsidR="00080205">
        <w:t>an</w:t>
      </w:r>
      <w:r w:rsidR="0081398A">
        <w:t xml:space="preserve"> puesto</w:t>
      </w:r>
      <w:r w:rsidR="00080205">
        <w:t xml:space="preserve"> </w:t>
      </w:r>
      <w:r w:rsidRPr="001D6257">
        <w:t xml:space="preserve">las placas ya no contestó la empresa </w:t>
      </w:r>
      <w:r w:rsidR="00080205">
        <w:t>RECOFAB</w:t>
      </w:r>
      <w:r w:rsidRPr="001D6257">
        <w:t xml:space="preserve"> y </w:t>
      </w:r>
      <w:r w:rsidR="00080205" w:rsidRPr="001D6257">
        <w:t>quer</w:t>
      </w:r>
      <w:r w:rsidR="00080205">
        <w:t>ía</w:t>
      </w:r>
      <w:r w:rsidR="00080205" w:rsidRPr="001D6257">
        <w:t>mos</w:t>
      </w:r>
      <w:r w:rsidRPr="001D6257">
        <w:t xml:space="preserve"> también presupuestarlo que también ustedes nos apoyaran en eso para ver qué presupuesto es necesario para terminar con lo que ya</w:t>
      </w:r>
      <w:r w:rsidR="00080205">
        <w:t xml:space="preserve"> e</w:t>
      </w:r>
      <w:r w:rsidRPr="001D6257">
        <w:t>n el pasado programa se había aproba</w:t>
      </w:r>
      <w:r w:rsidR="00080205">
        <w:t>do</w:t>
      </w:r>
      <w:r w:rsidRPr="001D6257">
        <w:t xml:space="preserve"> y que quedó inconcluso y retomarlo y concluirlo</w:t>
      </w:r>
      <w:r w:rsidR="00080205">
        <w:t xml:space="preserve"> </w:t>
      </w:r>
      <w:r w:rsidRPr="001D6257">
        <w:t xml:space="preserve">todo lo que </w:t>
      </w:r>
      <w:r w:rsidR="00080205">
        <w:t>ya</w:t>
      </w:r>
      <w:r w:rsidRPr="001D6257">
        <w:t xml:space="preserve"> se había hecho también por eso solicitamos con anterioridad el apoyo y para coadyuvar con estas peticiones a la delegada de </w:t>
      </w:r>
      <w:r w:rsidR="00080205">
        <w:t>A</w:t>
      </w:r>
      <w:r w:rsidRPr="001D6257">
        <w:t xml:space="preserve">gencias y </w:t>
      </w:r>
      <w:r w:rsidR="00080205">
        <w:t>D</w:t>
      </w:r>
      <w:r w:rsidRPr="001D6257">
        <w:t xml:space="preserve">elegaciones </w:t>
      </w:r>
      <w:r w:rsidR="00080205">
        <w:t>M</w:t>
      </w:r>
      <w:r w:rsidRPr="001D6257">
        <w:t>unicipales</w:t>
      </w:r>
      <w:r w:rsidR="00080205">
        <w:t>,</w:t>
      </w:r>
      <w:r w:rsidRPr="001D6257">
        <w:t xml:space="preserve"> para que nos</w:t>
      </w:r>
      <w:r w:rsidR="00080205">
        <w:t xml:space="preserve"> </w:t>
      </w:r>
      <w:r w:rsidRPr="001D6257">
        <w:t>apoyará en hacer también todo</w:t>
      </w:r>
      <w:r w:rsidR="00080205">
        <w:t xml:space="preserve"> este l</w:t>
      </w:r>
      <w:r w:rsidRPr="001D6257">
        <w:t>evantamiento de las necesidades de placas</w:t>
      </w:r>
      <w:r w:rsidR="00080205">
        <w:t xml:space="preserve">, </w:t>
      </w:r>
      <w:r w:rsidRPr="001D6257">
        <w:t>pero no nos ha contestado el oficio</w:t>
      </w:r>
      <w:r w:rsidR="00080205">
        <w:t>,</w:t>
      </w:r>
      <w:r w:rsidRPr="001D6257">
        <w:t xml:space="preserve"> fue invitada también a esta comisión y pues tampoco asistió también fue invitado </w:t>
      </w:r>
      <w:r w:rsidR="004807DC">
        <w:t>el</w:t>
      </w:r>
      <w:r w:rsidRPr="001D6257">
        <w:t xml:space="preserve"> tesorero y no asistió a esta comisión</w:t>
      </w:r>
      <w:r w:rsidR="00080205">
        <w:t>, e</w:t>
      </w:r>
      <w:r w:rsidRPr="001D6257">
        <w:t>ra en el sentido de qué nos apoyaran para ver cómo vamos a trabajar</w:t>
      </w:r>
      <w:r w:rsidR="004B7E1D">
        <w:t xml:space="preserve">, con respecto a la Nomenclatura </w:t>
      </w:r>
    </w:p>
    <w:p w14:paraId="40378BCC" w14:textId="77777777" w:rsidR="00847841" w:rsidRDefault="00847841" w:rsidP="00847841">
      <w:pPr>
        <w:spacing w:after="160" w:line="259" w:lineRule="auto"/>
        <w:jc w:val="both"/>
      </w:pPr>
    </w:p>
    <w:p w14:paraId="26201D95" w14:textId="77777777" w:rsidR="00D82080" w:rsidRDefault="00D82080" w:rsidP="00847841">
      <w:pPr>
        <w:spacing w:after="160" w:line="259" w:lineRule="auto"/>
        <w:jc w:val="both"/>
      </w:pPr>
      <w:r w:rsidRPr="00847841">
        <w:rPr>
          <w:b/>
          <w:bCs/>
          <w:i/>
          <w:iCs/>
        </w:rPr>
        <w:t>Hace uso de la voz Lic. Cesar Rigoberto Moya Rodriguez</w:t>
      </w:r>
      <w:r w:rsidRPr="00847841">
        <w:t>:</w:t>
      </w:r>
    </w:p>
    <w:p w14:paraId="0258DCED" w14:textId="44690B30" w:rsidR="00D82080" w:rsidRPr="00F067B9" w:rsidRDefault="00D82080" w:rsidP="00847841">
      <w:pPr>
        <w:spacing w:after="160" w:line="259" w:lineRule="auto"/>
        <w:jc w:val="both"/>
      </w:pPr>
      <w:r w:rsidRPr="00F067B9">
        <w:lastRenderedPageBreak/>
        <w:t xml:space="preserve">Claro Regidora y en el mismo orden yo le ofrezco nada mas permanecer los mismos </w:t>
      </w:r>
      <w:r w:rsidR="00F067B9" w:rsidRPr="00F067B9">
        <w:t>polígonos</w:t>
      </w:r>
      <w:r w:rsidRPr="00F067B9">
        <w:t xml:space="preserve"> </w:t>
      </w:r>
      <w:r w:rsidR="00F067B9" w:rsidRPr="00F067B9">
        <w:t>porque</w:t>
      </w:r>
      <w:r w:rsidRPr="00F067B9">
        <w:t xml:space="preserve"> partiríamos del mismo presupuesto, en el caso de aumento tendríamos que solicitar un nuevo presupuesto para otros mas puntos o </w:t>
      </w:r>
      <w:r w:rsidR="00F067B9" w:rsidRPr="00F067B9">
        <w:t>polígonos</w:t>
      </w:r>
      <w:r w:rsidRPr="00F067B9">
        <w:t xml:space="preserve"> de esas mismas colonias o de otros puntos donde lo refieran o donde haya la necesidad y haya reportes de la ciudadanía en las que requieren Nomenclatura, </w:t>
      </w:r>
      <w:r w:rsidR="00F067B9" w:rsidRPr="00F067B9">
        <w:t xml:space="preserve">ese era el orden del sentido de la propuesta de los 6 puntos Actuales, si el presupuesto seria o se solicitaría ese presupuesto de otra manera </w:t>
      </w:r>
    </w:p>
    <w:p w14:paraId="2ACC5BEC" w14:textId="77777777" w:rsidR="00393929" w:rsidRDefault="00393929" w:rsidP="00847841">
      <w:pPr>
        <w:spacing w:after="160" w:line="259" w:lineRule="auto"/>
        <w:jc w:val="both"/>
        <w:rPr>
          <w:b/>
          <w:bCs/>
          <w:i/>
          <w:iCs/>
        </w:rPr>
      </w:pPr>
    </w:p>
    <w:p w14:paraId="2FE9FBB0" w14:textId="1FB98267" w:rsidR="00080205" w:rsidRPr="0081398A" w:rsidRDefault="00080205" w:rsidP="00847841">
      <w:pPr>
        <w:spacing w:after="160" w:line="259" w:lineRule="auto"/>
        <w:jc w:val="both"/>
        <w:rPr>
          <w:b/>
          <w:bCs/>
          <w:i/>
          <w:iCs/>
        </w:rPr>
      </w:pPr>
      <w:r w:rsidRPr="0081398A">
        <w:rPr>
          <w:b/>
          <w:bCs/>
          <w:i/>
          <w:iCs/>
        </w:rPr>
        <w:t>Mtra. Ana Rosa Loza Agraz hace uso de la voz.</w:t>
      </w:r>
    </w:p>
    <w:p w14:paraId="0D77A065" w14:textId="5377E399" w:rsidR="001D6257" w:rsidRPr="001D6257" w:rsidRDefault="001D6257" w:rsidP="00847841">
      <w:pPr>
        <w:spacing w:after="160" w:line="259" w:lineRule="auto"/>
        <w:jc w:val="both"/>
      </w:pPr>
      <w:r w:rsidRPr="001D6257">
        <w:t xml:space="preserve">De otra manera así recabando todas las peticiones y solicitudes de los demás ciudadanos y la visita en campo pues ya veremos si se aumentaría el </w:t>
      </w:r>
      <w:r w:rsidR="00847841" w:rsidRPr="001D6257">
        <w:t>presupuesto</w:t>
      </w:r>
      <w:r w:rsidR="00847841">
        <w:t xml:space="preserve">, </w:t>
      </w:r>
      <w:r w:rsidR="00847841" w:rsidRPr="001D6257">
        <w:t>previ</w:t>
      </w:r>
      <w:r w:rsidR="00847841">
        <w:t>a</w:t>
      </w:r>
      <w:r w:rsidRPr="001D6257">
        <w:t xml:space="preserve"> mesa de trabajo con todos ustedes y pues muchísimas gracias por la aportación también doy cuenta que </w:t>
      </w:r>
      <w:r w:rsidR="00080205">
        <w:t>y</w:t>
      </w:r>
      <w:r w:rsidRPr="001D6257">
        <w:t xml:space="preserve">a llegó </w:t>
      </w:r>
      <w:r w:rsidR="00080205">
        <w:t>e</w:t>
      </w:r>
      <w:r w:rsidRPr="001D6257">
        <w:t xml:space="preserve">l </w:t>
      </w:r>
      <w:r w:rsidR="00080205">
        <w:t>R</w:t>
      </w:r>
      <w:r w:rsidRPr="001D6257">
        <w:t>egidor</w:t>
      </w:r>
      <w:r w:rsidR="00080205">
        <w:t xml:space="preserve"> Jorge </w:t>
      </w:r>
      <w:r w:rsidRPr="001D6257">
        <w:t xml:space="preserve">Eduardo González de la </w:t>
      </w:r>
      <w:r w:rsidR="00F067B9">
        <w:t>T</w:t>
      </w:r>
      <w:r w:rsidRPr="001D6257">
        <w:t>orre</w:t>
      </w:r>
      <w:r w:rsidR="00080205">
        <w:t>,</w:t>
      </w:r>
      <w:r w:rsidRPr="001D6257">
        <w:t xml:space="preserve"> muchas gracias por todas sus aportaciones y si adelante </w:t>
      </w:r>
      <w:r w:rsidR="00F067B9">
        <w:t>A</w:t>
      </w:r>
      <w:r w:rsidRPr="001D6257">
        <w:t>rquitecto</w:t>
      </w:r>
    </w:p>
    <w:p w14:paraId="4150F2CC" w14:textId="77777777" w:rsidR="001D6257" w:rsidRPr="001D6257" w:rsidRDefault="001D6257" w:rsidP="00847841">
      <w:pPr>
        <w:spacing w:after="160" w:line="259" w:lineRule="auto"/>
        <w:jc w:val="both"/>
      </w:pPr>
    </w:p>
    <w:p w14:paraId="51DABE27" w14:textId="77777777" w:rsidR="00080205" w:rsidRPr="0081398A" w:rsidRDefault="00080205" w:rsidP="00847841">
      <w:pPr>
        <w:spacing w:after="160" w:line="259" w:lineRule="auto"/>
        <w:jc w:val="both"/>
        <w:rPr>
          <w:b/>
          <w:bCs/>
          <w:i/>
          <w:iCs/>
        </w:rPr>
      </w:pPr>
      <w:r w:rsidRPr="0081398A">
        <w:rPr>
          <w:b/>
          <w:bCs/>
          <w:i/>
          <w:iCs/>
        </w:rPr>
        <w:t xml:space="preserve">Hace uso de la voz el Arq. </w:t>
      </w:r>
      <w:proofErr w:type="spellStart"/>
      <w:r w:rsidRPr="0081398A">
        <w:rPr>
          <w:b/>
          <w:bCs/>
          <w:i/>
          <w:iCs/>
        </w:rPr>
        <w:t>Zian</w:t>
      </w:r>
      <w:proofErr w:type="spellEnd"/>
      <w:r w:rsidRPr="0081398A">
        <w:rPr>
          <w:b/>
          <w:bCs/>
          <w:i/>
          <w:iCs/>
        </w:rPr>
        <w:t xml:space="preserve"> </w:t>
      </w:r>
      <w:proofErr w:type="spellStart"/>
      <w:r w:rsidRPr="0081398A">
        <w:rPr>
          <w:b/>
          <w:bCs/>
          <w:i/>
          <w:iCs/>
        </w:rPr>
        <w:t>Mazehualli</w:t>
      </w:r>
      <w:proofErr w:type="spellEnd"/>
      <w:r w:rsidRPr="0081398A">
        <w:rPr>
          <w:b/>
          <w:bCs/>
          <w:i/>
          <w:iCs/>
        </w:rPr>
        <w:t xml:space="preserve"> Jiménez Mondragón:</w:t>
      </w:r>
    </w:p>
    <w:p w14:paraId="02D7F68F" w14:textId="5469FA3A" w:rsidR="001D6257" w:rsidRPr="001D6257" w:rsidRDefault="00F067B9" w:rsidP="00847841">
      <w:pPr>
        <w:spacing w:after="160" w:line="259" w:lineRule="auto"/>
        <w:jc w:val="both"/>
      </w:pPr>
      <w:r>
        <w:t xml:space="preserve"> Ya nada más tengo una duda, digo p</w:t>
      </w:r>
      <w:r w:rsidR="001D6257" w:rsidRPr="001D6257">
        <w:t>ara poder</w:t>
      </w:r>
      <w:r>
        <w:t xml:space="preserve"> quedar claros en esta situación de los presupuestos, ¿quedo pendiente el 30% de la instalación de placas de nomenclatura del contrato RECOFAB? Ese contrato ya tiene asignado o ya esta ese presupuesto para cubrir ese 30% restante de placas de Nomenclatura ese es un presupuesto independiente ya que</w:t>
      </w:r>
      <w:r w:rsidR="00393929">
        <w:t xml:space="preserve"> ya existe y ya esta para cubrir ese 30% restante?</w:t>
      </w:r>
      <w:r>
        <w:t xml:space="preserve"> </w:t>
      </w:r>
    </w:p>
    <w:p w14:paraId="321A8951" w14:textId="77777777" w:rsidR="001D6257" w:rsidRPr="001D6257" w:rsidRDefault="001D6257" w:rsidP="00847841">
      <w:pPr>
        <w:spacing w:after="160" w:line="259" w:lineRule="auto"/>
        <w:jc w:val="both"/>
      </w:pPr>
    </w:p>
    <w:p w14:paraId="4C5D94D3" w14:textId="77777777" w:rsidR="00393929" w:rsidRDefault="00393929" w:rsidP="00847841">
      <w:pPr>
        <w:spacing w:after="160" w:line="259" w:lineRule="auto"/>
        <w:jc w:val="both"/>
      </w:pPr>
      <w:bookmarkStart w:id="2" w:name="_Hlk118709702"/>
      <w:r w:rsidRPr="00847841">
        <w:rPr>
          <w:b/>
          <w:bCs/>
          <w:i/>
          <w:iCs/>
        </w:rPr>
        <w:t>Hace uso de la voz Lic. Cesar Rigoberto Moya Rodriguez</w:t>
      </w:r>
      <w:r w:rsidRPr="00847841">
        <w:t>:</w:t>
      </w:r>
    </w:p>
    <w:bookmarkEnd w:id="2"/>
    <w:p w14:paraId="5D47D0B1" w14:textId="24B1B042" w:rsidR="000C50B3" w:rsidRDefault="00103015" w:rsidP="00847841">
      <w:pPr>
        <w:spacing w:after="160" w:line="259" w:lineRule="auto"/>
        <w:jc w:val="both"/>
      </w:pPr>
      <w:r>
        <w:t xml:space="preserve">Si claro son presupuestos </w:t>
      </w:r>
      <w:r w:rsidR="000C50B3">
        <w:t xml:space="preserve">distintos en los que se asignaría </w:t>
      </w:r>
    </w:p>
    <w:p w14:paraId="59D25F21" w14:textId="77777777" w:rsidR="000C50B3" w:rsidRPr="0081398A" w:rsidRDefault="000C50B3" w:rsidP="00847841">
      <w:pPr>
        <w:spacing w:after="160" w:line="259" w:lineRule="auto"/>
        <w:jc w:val="both"/>
        <w:rPr>
          <w:b/>
          <w:bCs/>
          <w:i/>
          <w:iCs/>
        </w:rPr>
      </w:pPr>
      <w:r w:rsidRPr="0081398A">
        <w:rPr>
          <w:b/>
          <w:bCs/>
          <w:i/>
          <w:iCs/>
        </w:rPr>
        <w:t xml:space="preserve">Hace uso de la voz el Arq. </w:t>
      </w:r>
      <w:proofErr w:type="spellStart"/>
      <w:r w:rsidRPr="0081398A">
        <w:rPr>
          <w:b/>
          <w:bCs/>
          <w:i/>
          <w:iCs/>
        </w:rPr>
        <w:t>Zian</w:t>
      </w:r>
      <w:proofErr w:type="spellEnd"/>
      <w:r w:rsidRPr="0081398A">
        <w:rPr>
          <w:b/>
          <w:bCs/>
          <w:i/>
          <w:iCs/>
        </w:rPr>
        <w:t xml:space="preserve"> </w:t>
      </w:r>
      <w:proofErr w:type="spellStart"/>
      <w:r w:rsidRPr="0081398A">
        <w:rPr>
          <w:b/>
          <w:bCs/>
          <w:i/>
          <w:iCs/>
        </w:rPr>
        <w:t>Mazehualli</w:t>
      </w:r>
      <w:proofErr w:type="spellEnd"/>
      <w:r w:rsidRPr="0081398A">
        <w:rPr>
          <w:b/>
          <w:bCs/>
          <w:i/>
          <w:iCs/>
        </w:rPr>
        <w:t xml:space="preserve"> Jiménez Mondragón:</w:t>
      </w:r>
    </w:p>
    <w:p w14:paraId="1044C4BC" w14:textId="4FC38A60" w:rsidR="00847841" w:rsidRDefault="000C50B3" w:rsidP="00847841">
      <w:pPr>
        <w:spacing w:after="160" w:line="259" w:lineRule="auto"/>
        <w:jc w:val="both"/>
      </w:pPr>
      <w:r>
        <w:t xml:space="preserve">Ok ese es uno, y el otro </w:t>
      </w:r>
      <w:proofErr w:type="gramStart"/>
      <w:r>
        <w:t>seria</w:t>
      </w:r>
      <w:proofErr w:type="gramEnd"/>
      <w:r>
        <w:t xml:space="preserve"> el tema del programa “Esta es mi Calle” que tiene una asignación presupuestal diferente.</w:t>
      </w:r>
    </w:p>
    <w:p w14:paraId="40B27A3A" w14:textId="1198A466" w:rsidR="000C50B3" w:rsidRDefault="000C50B3" w:rsidP="00847841">
      <w:pPr>
        <w:spacing w:after="160" w:line="259" w:lineRule="auto"/>
        <w:jc w:val="both"/>
      </w:pPr>
      <w:bookmarkStart w:id="3" w:name="_Hlk118709886"/>
      <w:r w:rsidRPr="00847841">
        <w:rPr>
          <w:b/>
          <w:bCs/>
          <w:i/>
          <w:iCs/>
        </w:rPr>
        <w:t xml:space="preserve">Lic. Cesar Rigoberto Moya Rodriguez </w:t>
      </w:r>
      <w:r w:rsidR="00803892" w:rsidRPr="00847841">
        <w:rPr>
          <w:b/>
          <w:bCs/>
          <w:i/>
          <w:iCs/>
        </w:rPr>
        <w:t>menciona:</w:t>
      </w:r>
    </w:p>
    <w:bookmarkEnd w:id="3"/>
    <w:p w14:paraId="0CF1FF68" w14:textId="393C1559" w:rsidR="000C50B3" w:rsidRDefault="000C50B3" w:rsidP="00847841">
      <w:pPr>
        <w:spacing w:after="160" w:line="259" w:lineRule="auto"/>
        <w:jc w:val="both"/>
      </w:pPr>
      <w:r>
        <w:t>Así es.</w:t>
      </w:r>
    </w:p>
    <w:p w14:paraId="0487A28C" w14:textId="77777777" w:rsidR="00847841" w:rsidRDefault="00847841" w:rsidP="00847841">
      <w:pPr>
        <w:spacing w:after="160" w:line="259" w:lineRule="auto"/>
        <w:jc w:val="both"/>
      </w:pPr>
    </w:p>
    <w:p w14:paraId="4A054CAE" w14:textId="21D61765" w:rsidR="000C50B3" w:rsidRDefault="000C50B3" w:rsidP="00847841">
      <w:pPr>
        <w:spacing w:after="160" w:line="259" w:lineRule="auto"/>
        <w:jc w:val="both"/>
        <w:rPr>
          <w:b/>
          <w:bCs/>
          <w:i/>
          <w:iCs/>
        </w:rPr>
      </w:pPr>
      <w:bookmarkStart w:id="4" w:name="_Hlk118709914"/>
      <w:r w:rsidRPr="0081398A">
        <w:rPr>
          <w:b/>
          <w:bCs/>
          <w:i/>
          <w:iCs/>
        </w:rPr>
        <w:t xml:space="preserve">Arq. </w:t>
      </w:r>
      <w:proofErr w:type="spellStart"/>
      <w:r w:rsidRPr="0081398A">
        <w:rPr>
          <w:b/>
          <w:bCs/>
          <w:i/>
          <w:iCs/>
        </w:rPr>
        <w:t>Zian</w:t>
      </w:r>
      <w:proofErr w:type="spellEnd"/>
      <w:r w:rsidRPr="0081398A">
        <w:rPr>
          <w:b/>
          <w:bCs/>
          <w:i/>
          <w:iCs/>
        </w:rPr>
        <w:t xml:space="preserve"> </w:t>
      </w:r>
      <w:proofErr w:type="spellStart"/>
      <w:r w:rsidRPr="0081398A">
        <w:rPr>
          <w:b/>
          <w:bCs/>
          <w:i/>
          <w:iCs/>
        </w:rPr>
        <w:t>Mazehualli</w:t>
      </w:r>
      <w:proofErr w:type="spellEnd"/>
      <w:r w:rsidRPr="0081398A">
        <w:rPr>
          <w:b/>
          <w:bCs/>
          <w:i/>
          <w:iCs/>
        </w:rPr>
        <w:t xml:space="preserve"> Jiménez Mondragón</w:t>
      </w:r>
      <w:r>
        <w:rPr>
          <w:b/>
          <w:bCs/>
          <w:i/>
          <w:iCs/>
        </w:rPr>
        <w:t xml:space="preserve"> menciona</w:t>
      </w:r>
      <w:bookmarkEnd w:id="4"/>
      <w:r>
        <w:rPr>
          <w:b/>
          <w:bCs/>
          <w:i/>
          <w:iCs/>
        </w:rPr>
        <w:t>:</w:t>
      </w:r>
    </w:p>
    <w:p w14:paraId="02C90844" w14:textId="40F8F95B" w:rsidR="000C50B3" w:rsidRDefault="000C50B3" w:rsidP="00847841">
      <w:pPr>
        <w:spacing w:after="160" w:line="259" w:lineRule="auto"/>
        <w:jc w:val="both"/>
      </w:pPr>
      <w:r>
        <w:t xml:space="preserve">Ok, entonces para traer el tema, si </w:t>
      </w:r>
      <w:proofErr w:type="gramStart"/>
      <w:r>
        <w:t>terminaríamos</w:t>
      </w:r>
      <w:proofErr w:type="gramEnd"/>
      <w:r>
        <w:t xml:space="preserve"> de atender que las colonias que quedan pendientes por la empresa RECOFAB. Las mismas que son 6 colonias y si </w:t>
      </w:r>
      <w:proofErr w:type="gramStart"/>
      <w:r>
        <w:t>estaríamos</w:t>
      </w:r>
      <w:proofErr w:type="gramEnd"/>
      <w:r>
        <w:t xml:space="preserve"> incluyendo otras colonias. </w:t>
      </w:r>
    </w:p>
    <w:p w14:paraId="2A82E1DD" w14:textId="7A1FB1E6" w:rsidR="000C50B3" w:rsidRDefault="000C50B3" w:rsidP="00847841">
      <w:pPr>
        <w:spacing w:after="160" w:line="259" w:lineRule="auto"/>
        <w:jc w:val="both"/>
      </w:pPr>
    </w:p>
    <w:p w14:paraId="7A4EE77E" w14:textId="24EF6FB3" w:rsidR="000C50B3" w:rsidRDefault="000C50B3" w:rsidP="00847841">
      <w:pPr>
        <w:spacing w:after="160" w:line="259" w:lineRule="auto"/>
        <w:jc w:val="both"/>
      </w:pPr>
      <w:r w:rsidRPr="00847841">
        <w:rPr>
          <w:b/>
          <w:bCs/>
          <w:i/>
          <w:iCs/>
        </w:rPr>
        <w:t xml:space="preserve">Lic. Cesar Rigoberto Moya Rodriguez </w:t>
      </w:r>
      <w:r w:rsidR="00847841" w:rsidRPr="00847841">
        <w:rPr>
          <w:b/>
          <w:bCs/>
          <w:i/>
          <w:iCs/>
        </w:rPr>
        <w:t>menciona:</w:t>
      </w:r>
    </w:p>
    <w:p w14:paraId="2CF8C3DC" w14:textId="4CC08624" w:rsidR="000C50B3" w:rsidRDefault="000C50B3" w:rsidP="00847841">
      <w:pPr>
        <w:spacing w:after="160" w:line="259" w:lineRule="auto"/>
        <w:jc w:val="both"/>
      </w:pPr>
      <w:r>
        <w:t xml:space="preserve">Los nuevos polígonos </w:t>
      </w:r>
    </w:p>
    <w:p w14:paraId="10E6F816" w14:textId="77777777" w:rsidR="00847841" w:rsidRDefault="00847841" w:rsidP="00847841">
      <w:pPr>
        <w:spacing w:after="160" w:line="259" w:lineRule="auto"/>
        <w:jc w:val="both"/>
      </w:pPr>
    </w:p>
    <w:p w14:paraId="0558340E" w14:textId="259C72D9" w:rsidR="000C50B3" w:rsidRDefault="000C50B3" w:rsidP="00847841">
      <w:pPr>
        <w:spacing w:after="160" w:line="259" w:lineRule="auto"/>
        <w:jc w:val="both"/>
        <w:rPr>
          <w:b/>
          <w:bCs/>
          <w:i/>
          <w:iCs/>
        </w:rPr>
      </w:pPr>
      <w:r w:rsidRPr="0081398A">
        <w:rPr>
          <w:b/>
          <w:bCs/>
          <w:i/>
          <w:iCs/>
        </w:rPr>
        <w:t xml:space="preserve">Arq. </w:t>
      </w:r>
      <w:proofErr w:type="spellStart"/>
      <w:r w:rsidRPr="0081398A">
        <w:rPr>
          <w:b/>
          <w:bCs/>
          <w:i/>
          <w:iCs/>
        </w:rPr>
        <w:t>Zian</w:t>
      </w:r>
      <w:proofErr w:type="spellEnd"/>
      <w:r w:rsidRPr="0081398A">
        <w:rPr>
          <w:b/>
          <w:bCs/>
          <w:i/>
          <w:iCs/>
        </w:rPr>
        <w:t xml:space="preserve"> </w:t>
      </w:r>
      <w:proofErr w:type="spellStart"/>
      <w:r w:rsidRPr="0081398A">
        <w:rPr>
          <w:b/>
          <w:bCs/>
          <w:i/>
          <w:iCs/>
        </w:rPr>
        <w:t>Mazehualli</w:t>
      </w:r>
      <w:proofErr w:type="spellEnd"/>
      <w:r w:rsidRPr="0081398A">
        <w:rPr>
          <w:b/>
          <w:bCs/>
          <w:i/>
          <w:iCs/>
        </w:rPr>
        <w:t xml:space="preserve"> Jiménez Mondragón</w:t>
      </w:r>
      <w:r>
        <w:rPr>
          <w:b/>
          <w:bCs/>
          <w:i/>
          <w:iCs/>
        </w:rPr>
        <w:t xml:space="preserve"> menciona:</w:t>
      </w:r>
    </w:p>
    <w:p w14:paraId="28A3F168" w14:textId="44DAD2BA" w:rsidR="004810B2" w:rsidRDefault="000C50B3" w:rsidP="00847841">
      <w:pPr>
        <w:spacing w:after="160" w:line="259" w:lineRule="auto"/>
        <w:jc w:val="both"/>
      </w:pPr>
      <w:r>
        <w:t xml:space="preserve">Los nuevos polígonos, para trabajarlos con el programa “Esta es mi Calle” entonces si igual, ya en ese tenor nosotros estamos para poder trabajar </w:t>
      </w:r>
      <w:r w:rsidR="008E1043">
        <w:t xml:space="preserve">en esto, ya tenemos identificadas </w:t>
      </w:r>
      <w:r>
        <w:t xml:space="preserve"> </w:t>
      </w:r>
      <w:r w:rsidR="008E1043">
        <w:t xml:space="preserve">las colonias nada mas el proceso es el siguiente; necesitamos delimitar bien las áreas de estudio y coordinarnos con la </w:t>
      </w:r>
      <w:r w:rsidR="00C45DFA">
        <w:t xml:space="preserve">Comisión Edilicia de Nomenclatura y con </w:t>
      </w:r>
      <w:r w:rsidR="004B7E1D">
        <w:t>la</w:t>
      </w:r>
      <w:r w:rsidR="00C45DFA">
        <w:t xml:space="preserve"> </w:t>
      </w:r>
      <w:r w:rsidR="004B7E1D">
        <w:t>D</w:t>
      </w:r>
      <w:r w:rsidR="00C45DFA">
        <w:t xml:space="preserve">irección de Delegaciones para poder estar en el mismo acuerdo que van a hacer las colonias y los polígonos establecidos para poder atender el tema de la Nomenclatura después de ahí hacer el levantamiento de información en campo ya con el apoyo de Delegaciones, posteriormente ahí que vaciar esa información obtenida en campo para tener una base de datos, la cual se van a verificar la misma información para verificar la jerarquía vial, si el nombre de la </w:t>
      </w:r>
      <w:r w:rsidR="00847841">
        <w:t>vía</w:t>
      </w:r>
      <w:r w:rsidR="00C45DFA">
        <w:t xml:space="preserve"> es correcto, el código postal, la colonia </w:t>
      </w:r>
      <w:r w:rsidR="004810B2">
        <w:t>y esos temas los tendremos que verificar en coordinación con la Dirección de Gestión Integral del Territorio que son los que manejan el tema de verificación de datos de Nomenclatura, para posteriormente de eso, entonces ahora si solicitarle al área de Espacio Público lleve a cabo el presupuesto para esa cantidad de placas de Nomenclatura, una vez obtenido se presente esa propuesta al área de la dirección de Proveeduría ya con las cotizaciones correspondientes y el numero de placas, y lleva a cabo la licitación para adquisición e instalación de las placas de Nomenclatura, seria básicamente este procedimiento, nosotros ya estaríamos involucrados en todo este proceso.</w:t>
      </w:r>
    </w:p>
    <w:p w14:paraId="1D0239CA" w14:textId="2091831E" w:rsidR="000C50B3" w:rsidRPr="000C50B3" w:rsidRDefault="004810B2" w:rsidP="00847841">
      <w:pPr>
        <w:spacing w:after="160" w:line="259" w:lineRule="auto"/>
        <w:jc w:val="both"/>
      </w:pPr>
      <w:r>
        <w:t>Digo a final d</w:t>
      </w:r>
      <w:r w:rsidR="002E1447">
        <w:t>e</w:t>
      </w:r>
      <w:r>
        <w:t xml:space="preserve"> cuentas terminaríamos siendo como </w:t>
      </w:r>
      <w:r w:rsidR="002E1447">
        <w:t>un área requirente</w:t>
      </w:r>
      <w:r>
        <w:t xml:space="preserve"> </w:t>
      </w:r>
      <w:r w:rsidR="002E1447">
        <w:t xml:space="preserve">ahora sí, </w:t>
      </w:r>
      <w:r>
        <w:t xml:space="preserve">hacia la Dirección de Proveeduría </w:t>
      </w:r>
      <w:r w:rsidR="002E1447">
        <w:t xml:space="preserve">en tenor de atender ya este asunto. </w:t>
      </w:r>
      <w:r>
        <w:t xml:space="preserve"> </w:t>
      </w:r>
    </w:p>
    <w:p w14:paraId="7BD07BF1" w14:textId="77777777" w:rsidR="000C50B3" w:rsidRPr="001D6257" w:rsidRDefault="000C50B3" w:rsidP="00847841">
      <w:pPr>
        <w:spacing w:after="160" w:line="259" w:lineRule="auto"/>
        <w:jc w:val="both"/>
      </w:pPr>
    </w:p>
    <w:p w14:paraId="5DE1B3CA" w14:textId="7009F235" w:rsidR="001D6257" w:rsidRPr="004E6FEA" w:rsidRDefault="004E6FEA" w:rsidP="00847841">
      <w:pPr>
        <w:spacing w:after="160" w:line="259" w:lineRule="auto"/>
        <w:jc w:val="both"/>
        <w:rPr>
          <w:b/>
          <w:bCs/>
          <w:i/>
          <w:iCs/>
        </w:rPr>
      </w:pPr>
      <w:bookmarkStart w:id="5" w:name="_Hlk118712795"/>
      <w:r w:rsidRPr="004E6FEA">
        <w:rPr>
          <w:b/>
          <w:bCs/>
          <w:i/>
          <w:iCs/>
        </w:rPr>
        <w:lastRenderedPageBreak/>
        <w:t xml:space="preserve">Regidora Anabel </w:t>
      </w:r>
      <w:r w:rsidR="00847841" w:rsidRPr="004E6FEA">
        <w:rPr>
          <w:b/>
          <w:bCs/>
          <w:i/>
          <w:iCs/>
        </w:rPr>
        <w:t>Ávila</w:t>
      </w:r>
      <w:r w:rsidRPr="004E6FEA">
        <w:rPr>
          <w:b/>
          <w:bCs/>
          <w:i/>
          <w:iCs/>
        </w:rPr>
        <w:t xml:space="preserve"> </w:t>
      </w:r>
      <w:r w:rsidR="00847841" w:rsidRPr="004E6FEA">
        <w:rPr>
          <w:b/>
          <w:bCs/>
          <w:i/>
          <w:iCs/>
        </w:rPr>
        <w:t>Martínez</w:t>
      </w:r>
      <w:r w:rsidRPr="004E6FEA">
        <w:rPr>
          <w:b/>
          <w:bCs/>
          <w:i/>
          <w:iCs/>
        </w:rPr>
        <w:t xml:space="preserve"> menciona: </w:t>
      </w:r>
    </w:p>
    <w:bookmarkEnd w:id="5"/>
    <w:p w14:paraId="11286490" w14:textId="4F6DEC30" w:rsidR="001D6257" w:rsidRDefault="002E1447" w:rsidP="00847841">
      <w:pPr>
        <w:spacing w:after="160" w:line="259" w:lineRule="auto"/>
        <w:jc w:val="both"/>
      </w:pPr>
      <w:r>
        <w:t>¿Tienes ya las colonias que se van a contemplar en este nuevo polígono?</w:t>
      </w:r>
    </w:p>
    <w:p w14:paraId="470ABAD7" w14:textId="01AE95F0" w:rsidR="002E1447" w:rsidRDefault="002E1447" w:rsidP="00847841">
      <w:pPr>
        <w:spacing w:after="160" w:line="259" w:lineRule="auto"/>
        <w:jc w:val="both"/>
      </w:pPr>
    </w:p>
    <w:p w14:paraId="4C2B7C3E" w14:textId="77777777" w:rsidR="002E1447" w:rsidRPr="0081398A" w:rsidRDefault="002E1447" w:rsidP="00847841">
      <w:pPr>
        <w:spacing w:after="160" w:line="259" w:lineRule="auto"/>
        <w:jc w:val="both"/>
        <w:rPr>
          <w:b/>
          <w:bCs/>
          <w:i/>
          <w:iCs/>
        </w:rPr>
      </w:pPr>
      <w:r w:rsidRPr="0081398A">
        <w:rPr>
          <w:b/>
          <w:bCs/>
          <w:i/>
          <w:iCs/>
        </w:rPr>
        <w:t xml:space="preserve">Hace uso de la voz el Arq. </w:t>
      </w:r>
      <w:proofErr w:type="spellStart"/>
      <w:r w:rsidRPr="0081398A">
        <w:rPr>
          <w:b/>
          <w:bCs/>
          <w:i/>
          <w:iCs/>
        </w:rPr>
        <w:t>Zian</w:t>
      </w:r>
      <w:proofErr w:type="spellEnd"/>
      <w:r w:rsidRPr="0081398A">
        <w:rPr>
          <w:b/>
          <w:bCs/>
          <w:i/>
          <w:iCs/>
        </w:rPr>
        <w:t xml:space="preserve"> </w:t>
      </w:r>
      <w:proofErr w:type="spellStart"/>
      <w:r w:rsidRPr="0081398A">
        <w:rPr>
          <w:b/>
          <w:bCs/>
          <w:i/>
          <w:iCs/>
        </w:rPr>
        <w:t>Mazehualli</w:t>
      </w:r>
      <w:proofErr w:type="spellEnd"/>
      <w:r w:rsidRPr="0081398A">
        <w:rPr>
          <w:b/>
          <w:bCs/>
          <w:i/>
          <w:iCs/>
        </w:rPr>
        <w:t xml:space="preserve"> Jiménez Mondragón:</w:t>
      </w:r>
    </w:p>
    <w:p w14:paraId="21BAC4C6" w14:textId="2A2C2262" w:rsidR="002E1447" w:rsidRDefault="002E1447" w:rsidP="00847841">
      <w:pPr>
        <w:spacing w:after="160" w:line="259" w:lineRule="auto"/>
        <w:jc w:val="both"/>
      </w:pPr>
      <w:r>
        <w:t xml:space="preserve">A parte de las 6 colonias </w:t>
      </w:r>
      <w:r w:rsidR="00FB385C">
        <w:t>ya mencionadas, estamos considerando:</w:t>
      </w:r>
    </w:p>
    <w:p w14:paraId="7A2FD547" w14:textId="76541E32" w:rsidR="00FB385C" w:rsidRDefault="00FB385C" w:rsidP="00847841">
      <w:pPr>
        <w:pStyle w:val="Prrafodelista"/>
        <w:numPr>
          <w:ilvl w:val="0"/>
          <w:numId w:val="4"/>
        </w:numPr>
        <w:spacing w:after="160" w:line="259" w:lineRule="auto"/>
        <w:jc w:val="both"/>
      </w:pPr>
      <w:r>
        <w:t>Canal 58</w:t>
      </w:r>
    </w:p>
    <w:p w14:paraId="14176305" w14:textId="67F68BE8" w:rsidR="00FB385C" w:rsidRDefault="00847841" w:rsidP="00847841">
      <w:pPr>
        <w:pStyle w:val="Prrafodelista"/>
        <w:numPr>
          <w:ilvl w:val="0"/>
          <w:numId w:val="4"/>
        </w:numPr>
        <w:spacing w:after="160" w:line="259" w:lineRule="auto"/>
        <w:jc w:val="both"/>
      </w:pPr>
      <w:r>
        <w:t>Álvaro</w:t>
      </w:r>
      <w:r w:rsidR="00FB385C">
        <w:t xml:space="preserve"> Obregón </w:t>
      </w:r>
    </w:p>
    <w:p w14:paraId="350641B4" w14:textId="1E11E449" w:rsidR="00FB385C" w:rsidRDefault="00FB385C" w:rsidP="00847841">
      <w:pPr>
        <w:pStyle w:val="Prrafodelista"/>
        <w:numPr>
          <w:ilvl w:val="0"/>
          <w:numId w:val="4"/>
        </w:numPr>
        <w:spacing w:after="160" w:line="259" w:lineRule="auto"/>
        <w:jc w:val="both"/>
      </w:pPr>
      <w:r>
        <w:t xml:space="preserve">Francisco Silva Romero </w:t>
      </w:r>
    </w:p>
    <w:p w14:paraId="2F6F8316" w14:textId="629443EB" w:rsidR="00FB385C" w:rsidRDefault="00FB385C" w:rsidP="00847841">
      <w:pPr>
        <w:pStyle w:val="Prrafodelista"/>
        <w:numPr>
          <w:ilvl w:val="0"/>
          <w:numId w:val="4"/>
        </w:numPr>
        <w:spacing w:after="160" w:line="259" w:lineRule="auto"/>
        <w:jc w:val="both"/>
      </w:pPr>
      <w:r>
        <w:t>El Órgano</w:t>
      </w:r>
    </w:p>
    <w:p w14:paraId="7331B0F9" w14:textId="2D2968C2" w:rsidR="00FB385C" w:rsidRDefault="00FB385C" w:rsidP="00847841">
      <w:pPr>
        <w:pStyle w:val="Prrafodelista"/>
        <w:numPr>
          <w:ilvl w:val="0"/>
          <w:numId w:val="4"/>
        </w:numPr>
        <w:spacing w:after="160" w:line="259" w:lineRule="auto"/>
        <w:jc w:val="both"/>
      </w:pPr>
      <w:r>
        <w:t>San Martin de las Flores de Arriba</w:t>
      </w:r>
    </w:p>
    <w:p w14:paraId="28A49D17" w14:textId="6C87606F" w:rsidR="00FB385C" w:rsidRDefault="00FB385C" w:rsidP="00847841">
      <w:pPr>
        <w:pStyle w:val="Prrafodelista"/>
        <w:numPr>
          <w:ilvl w:val="0"/>
          <w:numId w:val="4"/>
        </w:numPr>
        <w:spacing w:after="160" w:line="259" w:lineRule="auto"/>
        <w:jc w:val="both"/>
      </w:pPr>
      <w:r>
        <w:t xml:space="preserve">El </w:t>
      </w:r>
      <w:r w:rsidR="00847841">
        <w:t>Tapatío</w:t>
      </w:r>
      <w:r>
        <w:t xml:space="preserve"> </w:t>
      </w:r>
    </w:p>
    <w:p w14:paraId="0A674D41" w14:textId="308FFE95" w:rsidR="00FB385C" w:rsidRDefault="00FB385C" w:rsidP="00847841">
      <w:pPr>
        <w:pStyle w:val="Prrafodelista"/>
        <w:numPr>
          <w:ilvl w:val="0"/>
          <w:numId w:val="4"/>
        </w:numPr>
        <w:spacing w:after="160" w:line="259" w:lineRule="auto"/>
        <w:jc w:val="both"/>
      </w:pPr>
      <w:r>
        <w:t xml:space="preserve">Las Huertas </w:t>
      </w:r>
    </w:p>
    <w:p w14:paraId="1F265B9E" w14:textId="1347CE97" w:rsidR="00FB385C" w:rsidRDefault="00FB385C" w:rsidP="00847841">
      <w:pPr>
        <w:pStyle w:val="Prrafodelista"/>
        <w:numPr>
          <w:ilvl w:val="0"/>
          <w:numId w:val="4"/>
        </w:numPr>
        <w:spacing w:after="160" w:line="259" w:lineRule="auto"/>
        <w:jc w:val="both"/>
      </w:pPr>
      <w:r>
        <w:t>Nueva Santa María</w:t>
      </w:r>
    </w:p>
    <w:p w14:paraId="44CD3ABE" w14:textId="5E5DF98B" w:rsidR="00FB385C" w:rsidRDefault="00FB385C" w:rsidP="00847841">
      <w:pPr>
        <w:pStyle w:val="Prrafodelista"/>
        <w:numPr>
          <w:ilvl w:val="0"/>
          <w:numId w:val="4"/>
        </w:numPr>
        <w:spacing w:after="160" w:line="259" w:lineRule="auto"/>
        <w:jc w:val="both"/>
      </w:pPr>
      <w:r>
        <w:t>Ejido de Santa Anita</w:t>
      </w:r>
    </w:p>
    <w:p w14:paraId="563B36D1" w14:textId="451C04A7" w:rsidR="00FB385C" w:rsidRDefault="00FB385C" w:rsidP="00847841">
      <w:pPr>
        <w:pStyle w:val="Prrafodelista"/>
        <w:numPr>
          <w:ilvl w:val="0"/>
          <w:numId w:val="4"/>
        </w:numPr>
        <w:spacing w:after="160" w:line="259" w:lineRule="auto"/>
        <w:jc w:val="both"/>
      </w:pPr>
      <w:r>
        <w:t xml:space="preserve">Cerro del Cuatro </w:t>
      </w:r>
    </w:p>
    <w:p w14:paraId="5EEB4332" w14:textId="0C81D561" w:rsidR="00FB385C" w:rsidRDefault="00FB385C" w:rsidP="00847841">
      <w:pPr>
        <w:pStyle w:val="Prrafodelista"/>
        <w:numPr>
          <w:ilvl w:val="0"/>
          <w:numId w:val="4"/>
        </w:numPr>
        <w:spacing w:after="160" w:line="259" w:lineRule="auto"/>
        <w:jc w:val="both"/>
      </w:pPr>
      <w:r>
        <w:t>Emiliano Zapata.</w:t>
      </w:r>
    </w:p>
    <w:p w14:paraId="6BE3AD5F" w14:textId="77777777" w:rsidR="00FB385C" w:rsidRDefault="00FB385C" w:rsidP="00847841">
      <w:pPr>
        <w:pStyle w:val="Prrafodelista"/>
        <w:spacing w:after="160" w:line="259" w:lineRule="auto"/>
        <w:jc w:val="both"/>
      </w:pPr>
    </w:p>
    <w:p w14:paraId="6853A913" w14:textId="555ABBDC" w:rsidR="00FB385C" w:rsidRPr="00FB385C" w:rsidRDefault="00FB385C" w:rsidP="00847841">
      <w:pPr>
        <w:spacing w:after="160" w:line="259" w:lineRule="auto"/>
        <w:jc w:val="both"/>
        <w:rPr>
          <w:b/>
          <w:bCs/>
          <w:i/>
          <w:iCs/>
        </w:rPr>
      </w:pPr>
      <w:r w:rsidRPr="00FB385C">
        <w:rPr>
          <w:b/>
          <w:bCs/>
          <w:i/>
          <w:iCs/>
        </w:rPr>
        <w:t xml:space="preserve">Regidora Anabel </w:t>
      </w:r>
      <w:r w:rsidR="00847841" w:rsidRPr="00FB385C">
        <w:rPr>
          <w:b/>
          <w:bCs/>
          <w:i/>
          <w:iCs/>
        </w:rPr>
        <w:t>Ávila</w:t>
      </w:r>
      <w:r w:rsidRPr="00FB385C">
        <w:rPr>
          <w:b/>
          <w:bCs/>
          <w:i/>
          <w:iCs/>
        </w:rPr>
        <w:t xml:space="preserve"> </w:t>
      </w:r>
      <w:r w:rsidR="00847841" w:rsidRPr="00FB385C">
        <w:rPr>
          <w:b/>
          <w:bCs/>
          <w:i/>
          <w:iCs/>
        </w:rPr>
        <w:t>Martínez</w:t>
      </w:r>
      <w:r w:rsidRPr="00FB385C">
        <w:rPr>
          <w:b/>
          <w:bCs/>
          <w:i/>
          <w:iCs/>
        </w:rPr>
        <w:t xml:space="preserve"> menciona: </w:t>
      </w:r>
    </w:p>
    <w:p w14:paraId="502FB01B" w14:textId="3C78168C" w:rsidR="00FB385C" w:rsidRDefault="00FB385C" w:rsidP="00847841">
      <w:pPr>
        <w:spacing w:after="160" w:line="259" w:lineRule="auto"/>
        <w:jc w:val="both"/>
      </w:pPr>
      <w:r>
        <w:t xml:space="preserve">Muchas gracias. </w:t>
      </w:r>
    </w:p>
    <w:p w14:paraId="6605CB81" w14:textId="77777777" w:rsidR="00FB385C" w:rsidRPr="001D6257" w:rsidRDefault="00FB385C" w:rsidP="00847841">
      <w:pPr>
        <w:spacing w:after="160" w:line="259" w:lineRule="auto"/>
        <w:jc w:val="both"/>
      </w:pPr>
    </w:p>
    <w:p w14:paraId="7C4C3FE7" w14:textId="77777777" w:rsidR="00080205" w:rsidRPr="0081398A" w:rsidRDefault="00080205" w:rsidP="00847841">
      <w:pPr>
        <w:spacing w:after="160" w:line="259" w:lineRule="auto"/>
        <w:jc w:val="both"/>
        <w:rPr>
          <w:b/>
          <w:bCs/>
          <w:i/>
          <w:iCs/>
        </w:rPr>
      </w:pPr>
      <w:r w:rsidRPr="0081398A">
        <w:rPr>
          <w:b/>
          <w:bCs/>
          <w:i/>
          <w:iCs/>
        </w:rPr>
        <w:t>Mtra. Ana Rosa Loza Agraz hace uso de la voz.</w:t>
      </w:r>
    </w:p>
    <w:p w14:paraId="2BFDDA3E" w14:textId="1B3EE43A" w:rsidR="001D6257" w:rsidRDefault="001D6257" w:rsidP="00847841">
      <w:pPr>
        <w:spacing w:after="160" w:line="259" w:lineRule="auto"/>
        <w:jc w:val="both"/>
      </w:pPr>
      <w:r w:rsidRPr="001D6257">
        <w:t xml:space="preserve">Muchísimas gracias </w:t>
      </w:r>
      <w:r w:rsidR="00080205">
        <w:t>A</w:t>
      </w:r>
      <w:r w:rsidRPr="001D6257">
        <w:t xml:space="preserve">rquitecto </w:t>
      </w:r>
      <w:proofErr w:type="spellStart"/>
      <w:r w:rsidR="00080205">
        <w:t>Zian</w:t>
      </w:r>
      <w:proofErr w:type="spellEnd"/>
      <w:r w:rsidR="00080205">
        <w:t xml:space="preserve"> </w:t>
      </w:r>
      <w:proofErr w:type="spellStart"/>
      <w:r w:rsidR="004E6FEA">
        <w:t>Macehualli</w:t>
      </w:r>
      <w:proofErr w:type="spellEnd"/>
      <w:r w:rsidR="004E6FEA">
        <w:t xml:space="preserve">, </w:t>
      </w:r>
      <w:r w:rsidR="004E6FEA" w:rsidRPr="001D6257">
        <w:t>por</w:t>
      </w:r>
      <w:r w:rsidRPr="001D6257">
        <w:t xml:space="preserve"> esa información por lo cual también nos ayudaría muchísimo si no</w:t>
      </w:r>
      <w:r w:rsidR="00FB385C">
        <w:t>s</w:t>
      </w:r>
      <w:r w:rsidRPr="001D6257">
        <w:t xml:space="preserve"> la comparte</w:t>
      </w:r>
      <w:r w:rsidR="00FB385C">
        <w:t>,</w:t>
      </w:r>
      <w:r w:rsidRPr="001D6257">
        <w:t xml:space="preserve"> para hacérsela llegar también a todos los compañeros y que estemos enterados del procedimiento y de lo que se piensa hacer en estas colonias para estar en comunicación y también hacer nosotros nuestr</w:t>
      </w:r>
      <w:r w:rsidR="004E6FEA">
        <w:t xml:space="preserve">a </w:t>
      </w:r>
      <w:r w:rsidRPr="001D6257">
        <w:t>Planeación de las visitas en campo en las que tenemos que hacer</w:t>
      </w:r>
      <w:r w:rsidR="004E6FEA">
        <w:t>,</w:t>
      </w:r>
      <w:r w:rsidRPr="001D6257">
        <w:t xml:space="preserve"> muchísimas gracias</w:t>
      </w:r>
      <w:r w:rsidR="004E6FEA">
        <w:t xml:space="preserve"> a</w:t>
      </w:r>
      <w:r w:rsidRPr="001D6257">
        <w:t xml:space="preserve"> todos por sus aportaciones</w:t>
      </w:r>
      <w:r w:rsidR="004E6FEA">
        <w:t xml:space="preserve"> y</w:t>
      </w:r>
      <w:r w:rsidRPr="001D6257">
        <w:t xml:space="preserve"> una vez agotado el orden del día en cumplimiento al quinto</w:t>
      </w:r>
      <w:r w:rsidR="004E6FEA">
        <w:t xml:space="preserve"> punto, </w:t>
      </w:r>
      <w:r w:rsidRPr="001D6257">
        <w:t xml:space="preserve">Declaro clausurada la presente sesión de la Comisión </w:t>
      </w:r>
      <w:r w:rsidR="004E6FEA">
        <w:t xml:space="preserve">edilicia de </w:t>
      </w:r>
      <w:r w:rsidR="004E6FEA">
        <w:lastRenderedPageBreak/>
        <w:t>N</w:t>
      </w:r>
      <w:r w:rsidRPr="001D6257">
        <w:t>omenclatura siendo las 12 con 25 minutos del día</w:t>
      </w:r>
      <w:r w:rsidR="004E6FEA">
        <w:t xml:space="preserve"> 25</w:t>
      </w:r>
      <w:r w:rsidRPr="001D6257">
        <w:t xml:space="preserve"> de octubre de 20</w:t>
      </w:r>
      <w:r w:rsidR="004E6FEA">
        <w:t>22.</w:t>
      </w:r>
      <w:r w:rsidRPr="001D6257">
        <w:t xml:space="preserve"> muchísimas gracias por su asistencia a todos ustedes gracias</w:t>
      </w:r>
      <w:r w:rsidR="00847841">
        <w:t>.</w:t>
      </w:r>
    </w:p>
    <w:p w14:paraId="3A331FDB" w14:textId="5659EC26" w:rsidR="00847841" w:rsidRDefault="00847841" w:rsidP="00847841">
      <w:pPr>
        <w:spacing w:after="160" w:line="259" w:lineRule="auto"/>
        <w:jc w:val="both"/>
      </w:pPr>
    </w:p>
    <w:p w14:paraId="52C5549B" w14:textId="774BA03D" w:rsidR="00847841" w:rsidRDefault="00847841" w:rsidP="00847841">
      <w:pPr>
        <w:spacing w:after="160" w:line="259" w:lineRule="auto"/>
        <w:jc w:val="both"/>
      </w:pPr>
    </w:p>
    <w:p w14:paraId="2B4F2D83" w14:textId="1791BD0E" w:rsidR="00847841" w:rsidRDefault="00847841" w:rsidP="00847841">
      <w:pPr>
        <w:spacing w:after="160" w:line="259" w:lineRule="auto"/>
        <w:jc w:val="both"/>
      </w:pPr>
    </w:p>
    <w:p w14:paraId="0C9BBE73" w14:textId="4DE5EAD6" w:rsidR="00847841" w:rsidRDefault="00847841" w:rsidP="00847841">
      <w:pPr>
        <w:spacing w:after="160" w:line="259" w:lineRule="auto"/>
        <w:jc w:val="both"/>
      </w:pPr>
    </w:p>
    <w:p w14:paraId="7C79766C" w14:textId="5AC11468" w:rsidR="00847841" w:rsidRDefault="00847841" w:rsidP="00847841">
      <w:pPr>
        <w:spacing w:after="160" w:line="259" w:lineRule="auto"/>
        <w:jc w:val="both"/>
      </w:pPr>
    </w:p>
    <w:p w14:paraId="7BADF928" w14:textId="77777777" w:rsidR="00847841" w:rsidRDefault="00847841" w:rsidP="00847841">
      <w:pPr>
        <w:jc w:val="center"/>
        <w:rPr>
          <w:b/>
          <w:sz w:val="32"/>
          <w:szCs w:val="32"/>
        </w:rPr>
      </w:pPr>
      <w:r w:rsidRPr="009618E2">
        <w:rPr>
          <w:sz w:val="32"/>
          <w:szCs w:val="32"/>
        </w:rPr>
        <w:t xml:space="preserve">Lista de Asistencia </w:t>
      </w:r>
      <w:r w:rsidRPr="000135F5">
        <w:rPr>
          <w:sz w:val="32"/>
          <w:szCs w:val="32"/>
        </w:rPr>
        <w:t>de la</w:t>
      </w:r>
      <w:r>
        <w:rPr>
          <w:b/>
          <w:sz w:val="32"/>
          <w:szCs w:val="32"/>
        </w:rPr>
        <w:t xml:space="preserve"> Novena Sesión </w:t>
      </w:r>
      <w:r w:rsidRPr="009618E2">
        <w:rPr>
          <w:b/>
          <w:sz w:val="32"/>
          <w:szCs w:val="32"/>
        </w:rPr>
        <w:t>De La Co</w:t>
      </w:r>
      <w:r>
        <w:rPr>
          <w:b/>
          <w:sz w:val="32"/>
          <w:szCs w:val="32"/>
        </w:rPr>
        <w:t xml:space="preserve">misión </w:t>
      </w:r>
      <w:proofErr w:type="gramStart"/>
      <w:r>
        <w:rPr>
          <w:b/>
          <w:sz w:val="32"/>
          <w:szCs w:val="32"/>
        </w:rPr>
        <w:t>Edilicia</w:t>
      </w:r>
      <w:proofErr w:type="gramEnd"/>
      <w:r>
        <w:rPr>
          <w:b/>
          <w:sz w:val="32"/>
          <w:szCs w:val="32"/>
        </w:rPr>
        <w:t xml:space="preserve"> De Nomenclatura</w:t>
      </w:r>
    </w:p>
    <w:p w14:paraId="5C3C6319" w14:textId="77777777" w:rsidR="00847841" w:rsidRPr="00603919" w:rsidRDefault="00847841" w:rsidP="00847841">
      <w:pPr>
        <w:jc w:val="center"/>
      </w:pPr>
      <w:r>
        <w:rPr>
          <w:b/>
        </w:rPr>
        <w:t xml:space="preserve">San Pedro Tlaquepaque, Jalisco a 25 de </w:t>
      </w:r>
      <w:proofErr w:type="gramStart"/>
      <w:r>
        <w:rPr>
          <w:b/>
        </w:rPr>
        <w:t>Octubre</w:t>
      </w:r>
      <w:proofErr w:type="gramEnd"/>
      <w:r>
        <w:rPr>
          <w:b/>
        </w:rPr>
        <w:t xml:space="preserve"> del año 2022  </w:t>
      </w:r>
    </w:p>
    <w:p w14:paraId="13B2A1C2" w14:textId="77777777" w:rsidR="00847841" w:rsidRDefault="00847841" w:rsidP="00847841">
      <w:pPr>
        <w:rPr>
          <w:b/>
          <w:sz w:val="32"/>
          <w:szCs w:val="32"/>
        </w:rPr>
      </w:pPr>
    </w:p>
    <w:p w14:paraId="46F443A0" w14:textId="77777777" w:rsidR="00847841" w:rsidRDefault="00847841" w:rsidP="00847841">
      <w:pPr>
        <w:rPr>
          <w:b/>
          <w:sz w:val="32"/>
          <w:szCs w:val="32"/>
        </w:rPr>
      </w:pPr>
    </w:p>
    <w:p w14:paraId="23D33B27" w14:textId="77777777" w:rsidR="00847841" w:rsidRPr="008D5D1F" w:rsidRDefault="00847841" w:rsidP="00847841">
      <w:pPr>
        <w:spacing w:after="0"/>
        <w:rPr>
          <w:b/>
        </w:rPr>
      </w:pPr>
      <w:r w:rsidRPr="008D5D1F">
        <w:rPr>
          <w:b/>
        </w:rPr>
        <w:t xml:space="preserve">Presidenta de la </w:t>
      </w:r>
      <w:r>
        <w:rPr>
          <w:b/>
        </w:rPr>
        <w:t>C</w:t>
      </w:r>
      <w:r w:rsidRPr="008D5D1F">
        <w:rPr>
          <w:b/>
        </w:rPr>
        <w:t xml:space="preserve">omisión </w:t>
      </w:r>
    </w:p>
    <w:p w14:paraId="7990FB77" w14:textId="77777777" w:rsidR="00847841" w:rsidRPr="008D5D1F" w:rsidRDefault="00847841" w:rsidP="00847841">
      <w:pPr>
        <w:spacing w:after="0"/>
        <w:rPr>
          <w:b/>
        </w:rPr>
      </w:pPr>
      <w:r>
        <w:rPr>
          <w:b/>
        </w:rPr>
        <w:t xml:space="preserve">Mtra. </w:t>
      </w:r>
      <w:r w:rsidRPr="008D5D1F">
        <w:rPr>
          <w:b/>
        </w:rPr>
        <w:t xml:space="preserve">Ana </w:t>
      </w:r>
      <w:r>
        <w:rPr>
          <w:b/>
        </w:rPr>
        <w:t>R</w:t>
      </w:r>
      <w:r w:rsidRPr="008D5D1F">
        <w:rPr>
          <w:b/>
        </w:rPr>
        <w:t>osa Loza Agraz</w:t>
      </w:r>
      <w:r>
        <w:rPr>
          <w:b/>
        </w:rPr>
        <w:t xml:space="preserve">                                   </w:t>
      </w:r>
      <w:r w:rsidRPr="008D5D1F">
        <w:rPr>
          <w:b/>
        </w:rPr>
        <w:t>________________________</w:t>
      </w:r>
      <w:r>
        <w:rPr>
          <w:b/>
        </w:rPr>
        <w:t>_</w:t>
      </w:r>
    </w:p>
    <w:p w14:paraId="4A0BFC31" w14:textId="77777777" w:rsidR="00847841" w:rsidRDefault="00847841" w:rsidP="00847841">
      <w:pPr>
        <w:spacing w:after="0"/>
        <w:rPr>
          <w:b/>
        </w:rPr>
      </w:pPr>
    </w:p>
    <w:p w14:paraId="48D6B64C" w14:textId="77777777" w:rsidR="00847841" w:rsidRDefault="00847841" w:rsidP="00847841">
      <w:pPr>
        <w:spacing w:after="0"/>
        <w:rPr>
          <w:b/>
        </w:rPr>
      </w:pPr>
    </w:p>
    <w:p w14:paraId="701C5AEC" w14:textId="77777777" w:rsidR="00847841" w:rsidRPr="008D5D1F" w:rsidRDefault="00847841" w:rsidP="00847841">
      <w:pPr>
        <w:spacing w:after="0"/>
        <w:rPr>
          <w:b/>
        </w:rPr>
      </w:pPr>
    </w:p>
    <w:p w14:paraId="0AD8FD5C" w14:textId="77777777" w:rsidR="00847841" w:rsidRPr="008D5D1F" w:rsidRDefault="00847841" w:rsidP="00847841">
      <w:pPr>
        <w:spacing w:after="0"/>
        <w:rPr>
          <w:b/>
        </w:rPr>
      </w:pPr>
    </w:p>
    <w:p w14:paraId="417C5C02" w14:textId="77777777" w:rsidR="00847841" w:rsidRPr="008D5D1F" w:rsidRDefault="00847841" w:rsidP="00847841">
      <w:pPr>
        <w:spacing w:after="0"/>
        <w:rPr>
          <w:b/>
        </w:rPr>
      </w:pPr>
      <w:r w:rsidRPr="008D5D1F">
        <w:rPr>
          <w:b/>
        </w:rPr>
        <w:t xml:space="preserve">Regidor Vocal de la Comisión </w:t>
      </w:r>
    </w:p>
    <w:p w14:paraId="5AE28B4C" w14:textId="77777777" w:rsidR="00847841" w:rsidRPr="008D5D1F" w:rsidRDefault="00847841" w:rsidP="00847841">
      <w:pPr>
        <w:spacing w:after="0"/>
        <w:rPr>
          <w:b/>
        </w:rPr>
      </w:pPr>
      <w:r w:rsidRPr="008D5D1F">
        <w:rPr>
          <w:b/>
        </w:rPr>
        <w:t>Dr. Roberto Gerardo Albarrán Magaña</w:t>
      </w:r>
      <w:r>
        <w:rPr>
          <w:b/>
        </w:rPr>
        <w:t xml:space="preserve">          </w:t>
      </w:r>
      <w:r w:rsidRPr="008D5D1F">
        <w:rPr>
          <w:b/>
        </w:rPr>
        <w:t>_______________________</w:t>
      </w:r>
      <w:r>
        <w:rPr>
          <w:b/>
        </w:rPr>
        <w:t>__</w:t>
      </w:r>
    </w:p>
    <w:p w14:paraId="4006C2E4" w14:textId="77777777" w:rsidR="00847841" w:rsidRDefault="00847841" w:rsidP="00847841">
      <w:pPr>
        <w:jc w:val="center"/>
        <w:rPr>
          <w:b/>
        </w:rPr>
      </w:pPr>
    </w:p>
    <w:p w14:paraId="5E6F8E53" w14:textId="77777777" w:rsidR="00847841" w:rsidRPr="008D5D1F" w:rsidRDefault="00847841" w:rsidP="00847841">
      <w:pPr>
        <w:jc w:val="center"/>
        <w:rPr>
          <w:b/>
        </w:rPr>
      </w:pPr>
    </w:p>
    <w:p w14:paraId="78B3FCC3" w14:textId="77777777" w:rsidR="00847841" w:rsidRPr="008D5D1F" w:rsidRDefault="00847841" w:rsidP="00847841">
      <w:pPr>
        <w:jc w:val="center"/>
        <w:rPr>
          <w:b/>
        </w:rPr>
      </w:pPr>
    </w:p>
    <w:p w14:paraId="2BF4B349" w14:textId="77777777" w:rsidR="00847841" w:rsidRPr="008D5D1F" w:rsidRDefault="00847841" w:rsidP="00847841">
      <w:pPr>
        <w:spacing w:after="0"/>
        <w:rPr>
          <w:b/>
        </w:rPr>
      </w:pPr>
      <w:r w:rsidRPr="008D5D1F">
        <w:rPr>
          <w:b/>
        </w:rPr>
        <w:lastRenderedPageBreak/>
        <w:t>Regidor</w:t>
      </w:r>
      <w:r>
        <w:rPr>
          <w:b/>
        </w:rPr>
        <w:t>a</w:t>
      </w:r>
      <w:r w:rsidRPr="008D5D1F">
        <w:rPr>
          <w:b/>
        </w:rPr>
        <w:t xml:space="preserve"> Vocal de la Comisión </w:t>
      </w:r>
    </w:p>
    <w:p w14:paraId="658EC777" w14:textId="77777777" w:rsidR="00847841" w:rsidRPr="008D5D1F" w:rsidRDefault="00847841" w:rsidP="00847841">
      <w:pPr>
        <w:spacing w:after="0"/>
        <w:rPr>
          <w:b/>
        </w:rPr>
      </w:pPr>
      <w:r w:rsidRPr="008D5D1F">
        <w:rPr>
          <w:b/>
        </w:rPr>
        <w:t>C. Fernanda Janeth Martínez Núñez</w:t>
      </w:r>
      <w:r>
        <w:rPr>
          <w:b/>
        </w:rPr>
        <w:t xml:space="preserve">              </w:t>
      </w:r>
      <w:r w:rsidRPr="008D5D1F">
        <w:rPr>
          <w:b/>
        </w:rPr>
        <w:t>_________________________</w:t>
      </w:r>
      <w:r>
        <w:rPr>
          <w:b/>
        </w:rPr>
        <w:t>_</w:t>
      </w:r>
    </w:p>
    <w:p w14:paraId="3187192A" w14:textId="77777777" w:rsidR="00847841" w:rsidRDefault="00847841" w:rsidP="00847841"/>
    <w:p w14:paraId="26DD408B" w14:textId="77777777" w:rsidR="00847841" w:rsidRPr="008D5D1F" w:rsidRDefault="00847841" w:rsidP="00847841"/>
    <w:p w14:paraId="1101D7A3" w14:textId="77777777" w:rsidR="00847841" w:rsidRPr="008D5D1F" w:rsidRDefault="00847841" w:rsidP="00847841"/>
    <w:p w14:paraId="0EBA321A" w14:textId="77777777" w:rsidR="00847841" w:rsidRPr="008D5D1F" w:rsidRDefault="00847841" w:rsidP="00847841">
      <w:pPr>
        <w:spacing w:after="0"/>
        <w:rPr>
          <w:b/>
        </w:rPr>
      </w:pPr>
      <w:r w:rsidRPr="008D5D1F">
        <w:rPr>
          <w:b/>
        </w:rPr>
        <w:t>Regidor</w:t>
      </w:r>
      <w:r>
        <w:rPr>
          <w:b/>
        </w:rPr>
        <w:t>a</w:t>
      </w:r>
      <w:r w:rsidRPr="008D5D1F">
        <w:rPr>
          <w:b/>
        </w:rPr>
        <w:t xml:space="preserve"> Vocal de la Comisión </w:t>
      </w:r>
    </w:p>
    <w:p w14:paraId="1820D787" w14:textId="77777777" w:rsidR="00847841" w:rsidRPr="008D5D1F" w:rsidRDefault="00847841" w:rsidP="00847841">
      <w:pPr>
        <w:tabs>
          <w:tab w:val="center" w:pos="4419"/>
        </w:tabs>
        <w:spacing w:after="0"/>
        <w:rPr>
          <w:b/>
        </w:rPr>
      </w:pPr>
      <w:r w:rsidRPr="008D5D1F">
        <w:rPr>
          <w:b/>
        </w:rPr>
        <w:t xml:space="preserve">C. Anabel Ávila Martínez </w:t>
      </w:r>
      <w:r w:rsidRPr="008D5D1F">
        <w:rPr>
          <w:b/>
        </w:rPr>
        <w:tab/>
        <w:t xml:space="preserve">    </w:t>
      </w:r>
      <w:r>
        <w:rPr>
          <w:b/>
        </w:rPr>
        <w:t xml:space="preserve">                            </w:t>
      </w:r>
      <w:r w:rsidRPr="008D5D1F">
        <w:rPr>
          <w:b/>
        </w:rPr>
        <w:t xml:space="preserve"> ___________________________</w:t>
      </w:r>
    </w:p>
    <w:p w14:paraId="3EF925D8" w14:textId="77777777" w:rsidR="00847841" w:rsidRPr="008D5D1F" w:rsidRDefault="00847841" w:rsidP="00847841">
      <w:pPr>
        <w:jc w:val="center"/>
      </w:pPr>
    </w:p>
    <w:p w14:paraId="772D941A" w14:textId="77777777" w:rsidR="00847841" w:rsidRDefault="00847841" w:rsidP="00847841">
      <w:pPr>
        <w:jc w:val="center"/>
      </w:pPr>
    </w:p>
    <w:p w14:paraId="2A9791F9" w14:textId="77777777" w:rsidR="00847841" w:rsidRPr="008D5D1F" w:rsidRDefault="00847841" w:rsidP="00847841">
      <w:pPr>
        <w:jc w:val="center"/>
      </w:pPr>
    </w:p>
    <w:p w14:paraId="13C7BFEC" w14:textId="77777777" w:rsidR="00847841" w:rsidRPr="008D5D1F" w:rsidRDefault="00847841" w:rsidP="00847841">
      <w:pPr>
        <w:spacing w:after="0"/>
        <w:rPr>
          <w:b/>
        </w:rPr>
      </w:pPr>
      <w:r w:rsidRPr="008D5D1F">
        <w:rPr>
          <w:b/>
        </w:rPr>
        <w:t xml:space="preserve">Regidor Vocal de la Comisión </w:t>
      </w:r>
    </w:p>
    <w:p w14:paraId="33BC932D" w14:textId="27DF831E" w:rsidR="009C172E" w:rsidRPr="00803892" w:rsidRDefault="00847841" w:rsidP="00803892">
      <w:pPr>
        <w:spacing w:after="0"/>
        <w:rPr>
          <w:b/>
        </w:rPr>
      </w:pPr>
      <w:r w:rsidRPr="008D5D1F">
        <w:rPr>
          <w:b/>
        </w:rPr>
        <w:t xml:space="preserve">C. </w:t>
      </w:r>
      <w:r>
        <w:rPr>
          <w:b/>
        </w:rPr>
        <w:t>Jorg</w:t>
      </w:r>
      <w:r w:rsidRPr="008D5D1F">
        <w:rPr>
          <w:b/>
        </w:rPr>
        <w:t>e Eduardo González De La Torre</w:t>
      </w:r>
      <w:r>
        <w:rPr>
          <w:b/>
        </w:rPr>
        <w:t xml:space="preserve">           _______</w:t>
      </w:r>
      <w:r w:rsidRPr="008D5D1F">
        <w:rPr>
          <w:b/>
        </w:rPr>
        <w:t>____________________</w:t>
      </w:r>
    </w:p>
    <w:sectPr w:rsidR="009C172E" w:rsidRPr="00803892">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4F43" w14:textId="77777777" w:rsidR="004B7E1D" w:rsidRDefault="004B7E1D" w:rsidP="004B7E1D">
      <w:pPr>
        <w:spacing w:after="0" w:line="240" w:lineRule="auto"/>
      </w:pPr>
      <w:r>
        <w:separator/>
      </w:r>
    </w:p>
  </w:endnote>
  <w:endnote w:type="continuationSeparator" w:id="0">
    <w:p w14:paraId="373E4248" w14:textId="77777777" w:rsidR="004B7E1D" w:rsidRDefault="004B7E1D" w:rsidP="004B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823172"/>
      <w:docPartObj>
        <w:docPartGallery w:val="Page Numbers (Bottom of Page)"/>
        <w:docPartUnique/>
      </w:docPartObj>
    </w:sdtPr>
    <w:sdtEndPr/>
    <w:sdtContent>
      <w:p w14:paraId="3F5ABAD4" w14:textId="77777777" w:rsidR="004B7E1D" w:rsidRDefault="004B7E1D">
        <w:pPr>
          <w:pStyle w:val="Piedepgina"/>
          <w:jc w:val="right"/>
        </w:pPr>
        <w:r>
          <w:fldChar w:fldCharType="begin"/>
        </w:r>
        <w:r>
          <w:instrText>PAGE   \* MERGEFORMAT</w:instrText>
        </w:r>
        <w:r>
          <w:fldChar w:fldCharType="separate"/>
        </w:r>
        <w:r>
          <w:rPr>
            <w:lang w:val="es-ES"/>
          </w:rPr>
          <w:t>2</w:t>
        </w:r>
        <w:r>
          <w:fldChar w:fldCharType="end"/>
        </w:r>
      </w:p>
      <w:p w14:paraId="31544189" w14:textId="2475340E" w:rsidR="004B7E1D" w:rsidRDefault="008803BD">
        <w:pPr>
          <w:pStyle w:val="Piedepgina"/>
          <w:jc w:val="right"/>
        </w:pPr>
      </w:p>
    </w:sdtContent>
  </w:sdt>
  <w:p w14:paraId="224DFA46" w14:textId="49C0DCFF" w:rsidR="004B7E1D" w:rsidRPr="009B6AE0" w:rsidRDefault="004B7E1D" w:rsidP="004B7E1D">
    <w:pPr>
      <w:pStyle w:val="Piedepgina"/>
    </w:pPr>
    <w:r w:rsidRPr="009B6AE0">
      <w:t xml:space="preserve">Las presentes fojas corresponden a la minuta de la </w:t>
    </w:r>
    <w:r w:rsidR="00803892">
      <w:t xml:space="preserve">Novena </w:t>
    </w:r>
    <w:r w:rsidR="00803892" w:rsidRPr="009B6AE0">
      <w:t>Sesión</w:t>
    </w:r>
    <w:r w:rsidRPr="009B6AE0">
      <w:t xml:space="preserve"> de la Comisión </w:t>
    </w:r>
    <w:proofErr w:type="gramStart"/>
    <w:r w:rsidRPr="009B6AE0">
      <w:t>Edilicia</w:t>
    </w:r>
    <w:proofErr w:type="gramEnd"/>
    <w:r w:rsidRPr="009B6AE0">
      <w:t xml:space="preserve"> de Nomenclatura efectuada en la sala de juntas de Regidores el 2</w:t>
    </w:r>
    <w:r>
      <w:t>5</w:t>
    </w:r>
    <w:r w:rsidRPr="009B6AE0">
      <w:t xml:space="preserve"> de </w:t>
    </w:r>
    <w:r>
      <w:t>Octubre</w:t>
    </w:r>
    <w:r w:rsidRPr="009B6AE0">
      <w:t xml:space="preserve"> del 2022.</w:t>
    </w:r>
  </w:p>
  <w:p w14:paraId="2487012F" w14:textId="77777777" w:rsidR="004B7E1D" w:rsidRPr="009B6AE0" w:rsidRDefault="004B7E1D" w:rsidP="004B7E1D">
    <w:pPr>
      <w:pStyle w:val="Piedepgina"/>
    </w:pPr>
  </w:p>
  <w:p w14:paraId="7712A13F" w14:textId="77777777" w:rsidR="004B7E1D" w:rsidRDefault="004B7E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3CA3" w14:textId="77777777" w:rsidR="004B7E1D" w:rsidRDefault="004B7E1D" w:rsidP="004B7E1D">
      <w:pPr>
        <w:spacing w:after="0" w:line="240" w:lineRule="auto"/>
      </w:pPr>
      <w:r>
        <w:separator/>
      </w:r>
    </w:p>
  </w:footnote>
  <w:footnote w:type="continuationSeparator" w:id="0">
    <w:p w14:paraId="4EF76C89" w14:textId="77777777" w:rsidR="004B7E1D" w:rsidRDefault="004B7E1D" w:rsidP="004B7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3B0A"/>
    <w:multiLevelType w:val="hybridMultilevel"/>
    <w:tmpl w:val="820A5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AF7304"/>
    <w:multiLevelType w:val="hybridMultilevel"/>
    <w:tmpl w:val="49908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D10207"/>
    <w:multiLevelType w:val="hybridMultilevel"/>
    <w:tmpl w:val="E7182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E43FE1"/>
    <w:multiLevelType w:val="hybridMultilevel"/>
    <w:tmpl w:val="B492C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85477083">
    <w:abstractNumId w:val="3"/>
  </w:num>
  <w:num w:numId="2" w16cid:durableId="2145074127">
    <w:abstractNumId w:val="2"/>
  </w:num>
  <w:num w:numId="3" w16cid:durableId="2028291854">
    <w:abstractNumId w:val="1"/>
  </w:num>
  <w:num w:numId="4" w16cid:durableId="1152016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60"/>
    <w:rsid w:val="00080205"/>
    <w:rsid w:val="00087DCD"/>
    <w:rsid w:val="000C50B3"/>
    <w:rsid w:val="00103015"/>
    <w:rsid w:val="001D6257"/>
    <w:rsid w:val="002E1447"/>
    <w:rsid w:val="0032758E"/>
    <w:rsid w:val="00393929"/>
    <w:rsid w:val="003F07F0"/>
    <w:rsid w:val="004807DC"/>
    <w:rsid w:val="004810B2"/>
    <w:rsid w:val="004B7E1D"/>
    <w:rsid w:val="004C4C13"/>
    <w:rsid w:val="004E6FEA"/>
    <w:rsid w:val="005132AE"/>
    <w:rsid w:val="0056308C"/>
    <w:rsid w:val="006523B2"/>
    <w:rsid w:val="00742435"/>
    <w:rsid w:val="00803892"/>
    <w:rsid w:val="0081398A"/>
    <w:rsid w:val="00845453"/>
    <w:rsid w:val="00847841"/>
    <w:rsid w:val="008E1043"/>
    <w:rsid w:val="009629AD"/>
    <w:rsid w:val="009C172E"/>
    <w:rsid w:val="00A10460"/>
    <w:rsid w:val="00A4517C"/>
    <w:rsid w:val="00B81774"/>
    <w:rsid w:val="00C45DFA"/>
    <w:rsid w:val="00CE1C54"/>
    <w:rsid w:val="00D00396"/>
    <w:rsid w:val="00D82080"/>
    <w:rsid w:val="00E6603E"/>
    <w:rsid w:val="00EE4AE8"/>
    <w:rsid w:val="00EE691F"/>
    <w:rsid w:val="00F067B9"/>
    <w:rsid w:val="00FB38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4DFF"/>
  <w15:chartTrackingRefBased/>
  <w15:docId w15:val="{C968B137-20F0-4BD4-A525-DD7553BA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6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6257"/>
    <w:pPr>
      <w:ind w:left="720"/>
      <w:contextualSpacing/>
    </w:pPr>
  </w:style>
  <w:style w:type="paragraph" w:styleId="Encabezado">
    <w:name w:val="header"/>
    <w:basedOn w:val="Normal"/>
    <w:link w:val="EncabezadoCar"/>
    <w:uiPriority w:val="99"/>
    <w:unhideWhenUsed/>
    <w:rsid w:val="004B7E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E1D"/>
  </w:style>
  <w:style w:type="paragraph" w:styleId="Piedepgina">
    <w:name w:val="footer"/>
    <w:basedOn w:val="Normal"/>
    <w:link w:val="PiedepginaCar"/>
    <w:uiPriority w:val="99"/>
    <w:unhideWhenUsed/>
    <w:rsid w:val="004B7E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E41D0-9156-4D38-A0E3-C8017FAE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8</Pages>
  <Words>2608</Words>
  <Characters>14346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LOZA</dc:creator>
  <cp:keywords/>
  <dc:description/>
  <cp:lastModifiedBy>ANA ROSA LOZA</cp:lastModifiedBy>
  <cp:revision>5</cp:revision>
  <cp:lastPrinted>2022-11-07T19:49:00Z</cp:lastPrinted>
  <dcterms:created xsi:type="dcterms:W3CDTF">2022-10-28T17:11:00Z</dcterms:created>
  <dcterms:modified xsi:type="dcterms:W3CDTF">2022-11-07T20:58:00Z</dcterms:modified>
</cp:coreProperties>
</file>