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68" w:type="dxa"/>
        <w:tblInd w:w="-998" w:type="dxa"/>
        <w:tblLook w:val="04A0" w:firstRow="1" w:lastRow="0" w:firstColumn="1" w:lastColumn="0" w:noHBand="0" w:noVBand="1"/>
      </w:tblPr>
      <w:tblGrid>
        <w:gridCol w:w="2841"/>
        <w:gridCol w:w="2505"/>
        <w:gridCol w:w="2168"/>
        <w:gridCol w:w="2551"/>
        <w:gridCol w:w="2694"/>
        <w:gridCol w:w="2409"/>
      </w:tblGrid>
      <w:tr w:rsidR="00B51A1B" w:rsidTr="00B51A1B">
        <w:tc>
          <w:tcPr>
            <w:tcW w:w="2841" w:type="dxa"/>
          </w:tcPr>
          <w:p w:rsidR="00B51A1B" w:rsidRDefault="00B51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505" w:type="dxa"/>
          </w:tcPr>
          <w:p w:rsidR="00B51A1B" w:rsidRDefault="00B51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168" w:type="dxa"/>
          </w:tcPr>
          <w:p w:rsidR="00B51A1B" w:rsidRDefault="00B51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551" w:type="dxa"/>
          </w:tcPr>
          <w:p w:rsidR="00B51A1B" w:rsidRDefault="00B51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694" w:type="dxa"/>
          </w:tcPr>
          <w:p w:rsidR="00B51A1B" w:rsidRDefault="00B51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2409" w:type="dxa"/>
          </w:tcPr>
          <w:p w:rsidR="00B51A1B" w:rsidRDefault="00B51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SABADO</w:t>
            </w:r>
          </w:p>
        </w:tc>
      </w:tr>
      <w:tr w:rsidR="00B51A1B" w:rsidTr="00B51A1B">
        <w:tc>
          <w:tcPr>
            <w:tcW w:w="2841" w:type="dxa"/>
          </w:tcPr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</w:tcPr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  <w:p w:rsidR="00B51A1B" w:rsidRPr="00B51A1B" w:rsidRDefault="00B51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51A1B" w:rsidRPr="00B51A1B" w:rsidRDefault="00B51A1B" w:rsidP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01</w:t>
            </w:r>
          </w:p>
        </w:tc>
      </w:tr>
      <w:tr w:rsidR="00B51A1B" w:rsidTr="00B51A1B">
        <w:tc>
          <w:tcPr>
            <w:tcW w:w="284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03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04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10:00 Reunión en la coordinación con maestras del kínder Salvador López Chávez de Santa Anita.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2:00 Reunión en Políticas públicas.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3:00 Invitación para Firma de convenio de Apoyo para Hijas e Hijos de mujeres Víctimas de Feminicidio.</w:t>
            </w:r>
          </w:p>
        </w:tc>
        <w:tc>
          <w:tcPr>
            <w:tcW w:w="2168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05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9:30 Entrega de programa “Te Queremos con Talento” en el Patio San Pedro del Centro Cultural el Refugio.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11:00 Reunión en obras públicas con el Arquitecto Ricardo Robles.</w:t>
            </w:r>
          </w:p>
        </w:tc>
        <w:tc>
          <w:tcPr>
            <w:tcW w:w="255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06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9:45 Taller de Mecánica Básica para Mujeres en Nissan Niños Héroes.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6:30 Toma de Protesta de mesa directiva de la Colonia Lomas del Cuatro.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                                                               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07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10:00 Instalación de mesa de Coordinación de Ciudad Educadora capilla Museo Pantaleón Panduro.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08</w:t>
            </w:r>
          </w:p>
        </w:tc>
      </w:tr>
      <w:tr w:rsidR="00B51A1B" w:rsidTr="00B51A1B">
        <w:tc>
          <w:tcPr>
            <w:tcW w:w="284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Instalación de mesa de Coordinación de Ciudad Educadora, Capilla Museo Pantaleón Panduro.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11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9:30 Operativo de Limpieza con la Presidente, e Intervención de calles en Colonia Parques de la Victoria.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7:00 Toma de protesta de mesa directiva de la Colonia Plan del </w:t>
            </w:r>
            <w:r>
              <w:rPr>
                <w:sz w:val="18"/>
                <w:szCs w:val="18"/>
              </w:rPr>
              <w:t>sur en San Martin de las Flores</w:t>
            </w:r>
          </w:p>
        </w:tc>
        <w:tc>
          <w:tcPr>
            <w:tcW w:w="2168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12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13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5:00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Caravana </w:t>
            </w:r>
            <w:proofErr w:type="spellStart"/>
            <w:r w:rsidRPr="00B51A1B">
              <w:rPr>
                <w:sz w:val="18"/>
                <w:szCs w:val="18"/>
              </w:rPr>
              <w:t>Fovissste</w:t>
            </w:r>
            <w:proofErr w:type="spellEnd"/>
            <w:r w:rsidRPr="00B51A1B">
              <w:rPr>
                <w:sz w:val="18"/>
                <w:szCs w:val="18"/>
              </w:rPr>
              <w:t xml:space="preserve"> </w:t>
            </w:r>
            <w:proofErr w:type="spellStart"/>
            <w:r w:rsidRPr="00B51A1B">
              <w:rPr>
                <w:sz w:val="18"/>
                <w:szCs w:val="18"/>
              </w:rPr>
              <w:t>Miravalle</w:t>
            </w:r>
            <w:proofErr w:type="spellEnd"/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14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10:30 Reunión en oficina de Relaciones Publicas.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12:30 Reunión con Aurelio de Clase y Estilo en la Coordinación, directora de Educación y Dir. Academia Municipal.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5:30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Reunión de Prospectiva d Genero en CUESP.</w:t>
            </w:r>
          </w:p>
        </w:tc>
        <w:tc>
          <w:tcPr>
            <w:tcW w:w="2409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15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7:30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Función de Cine en el centro comunitario el Triangulito .</w:t>
            </w:r>
          </w:p>
        </w:tc>
      </w:tr>
      <w:tr w:rsidR="00B51A1B" w:rsidTr="00B51A1B">
        <w:tc>
          <w:tcPr>
            <w:tcW w:w="284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17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Entrega de obra de Sanitarios del Mercado Juárez.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11:00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Instalación de la Comisión Municipal de Salud Mental y Prevención de Riesgos Psicosociales de Municipio en sala de Expresidentes.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12:00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Reunión en Políticas Publicas.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18 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Arranque de obra de Refugio y casa hogar, Ojo de Agua.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11:30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Operativo de limpieza e intervención de la Colonia Los Olivos.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Entrega de Obra de oficinas para la Tutela.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2:00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Reunión en la oficina de Comunicación Social con Laura Murillo.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3:00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Reunión en la Coordinación con el Comandante Manzano de protección civil y Directora de Educación.</w:t>
            </w:r>
          </w:p>
          <w:p w:rsidR="00DB6D2A" w:rsidRDefault="00DB6D2A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51A1B">
              <w:rPr>
                <w:sz w:val="18"/>
                <w:szCs w:val="18"/>
              </w:rPr>
              <w:lastRenderedPageBreak/>
              <w:t>6:30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Toma de Protesta de mesa directiva Colonia el Álamo Obregón.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8:00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Recorrido nocturno con la Presidenta en el Refugio.  </w:t>
            </w:r>
          </w:p>
        </w:tc>
        <w:tc>
          <w:tcPr>
            <w:tcW w:w="2168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lastRenderedPageBreak/>
              <w:t>19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8:00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Toma de fotografía en Explanada de Presidencia conmemorando Día de la Prevención de cáncer de mama 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Conferencia de sensibilización del cáncer de mama en el cine foro del centro cultural el Refugio.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12:30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Sesión de Gobierno de </w:t>
            </w:r>
            <w:proofErr w:type="spellStart"/>
            <w:r w:rsidRPr="00B51A1B">
              <w:rPr>
                <w:sz w:val="18"/>
                <w:szCs w:val="18"/>
              </w:rPr>
              <w:t>Comucat</w:t>
            </w:r>
            <w:proofErr w:type="spellEnd"/>
            <w:r w:rsidRPr="00B51A1B">
              <w:rPr>
                <w:sz w:val="18"/>
                <w:szCs w:val="18"/>
              </w:rPr>
              <w:t xml:space="preserve"> en sala de Expresidentes.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20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9:00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Cita con Maricarmen Bayardo.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Cita con la Presidenta en Presidencia.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12:00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Cita con la Directora de la Academia Municipal en la Coordinación.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Reunión con Toño del Instituto de la Juventud y la Directora de Educación.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6:00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Toma de Protesta de mesa directiva de Arroyo de las Flores.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  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lastRenderedPageBreak/>
              <w:t>21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7:00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Informe de actividades Legislativas, en Parque San Jacinto Diputada Roció Castellanos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22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</w:tr>
      <w:tr w:rsidR="00B51A1B" w:rsidTr="00B51A1B">
        <w:tc>
          <w:tcPr>
            <w:tcW w:w="284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lastRenderedPageBreak/>
              <w:t>24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11:00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Graduación de la Academia Municipal en la Cancha de Pensiones del Estado.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25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11:00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>Evento Jalisco te Reconoce en la Plaza de la Gastronomía.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12:30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>Ceremonia de la primera Generación de Graduación de Cadetes de la administración 2022-2024 en el patio San Pedro del Centro Cultural el Refugio.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1:00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>Cita en centro comunitario el Triangulito con Alma Chávez.</w:t>
            </w:r>
          </w:p>
        </w:tc>
        <w:tc>
          <w:tcPr>
            <w:tcW w:w="2168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26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 xml:space="preserve">Reunión en la Coordinación con Directora de participación ciudadana, 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12:00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 xml:space="preserve">Reunión en la Coordinación con Desarrollo Económico en la Coordinación. 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27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9:0</w:t>
            </w:r>
            <w:r>
              <w:rPr>
                <w:sz w:val="18"/>
                <w:szCs w:val="18"/>
              </w:rPr>
              <w:t xml:space="preserve">0 </w:t>
            </w:r>
            <w:r w:rsidRPr="00B51A1B">
              <w:rPr>
                <w:sz w:val="18"/>
                <w:szCs w:val="18"/>
              </w:rPr>
              <w:t>Escuela Antonio Álvarez.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9:30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>secundaria Lomas de San Miguel con la directora de Educación.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>Inauguración de “Jóvenes Brillantes Tlaquepaque 2022” en las instalaciones del Valentín Gómez Farías.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6:30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>Toma de Protesta en Santa Anita.</w:t>
            </w:r>
          </w:p>
        </w:tc>
        <w:tc>
          <w:tcPr>
            <w:tcW w:w="2694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28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9:00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Reunión en la Coordinación con los directores del </w:t>
            </w:r>
            <w:proofErr w:type="spellStart"/>
            <w:r w:rsidRPr="00B51A1B">
              <w:rPr>
                <w:sz w:val="18"/>
                <w:szCs w:val="18"/>
              </w:rPr>
              <w:t>Proulex</w:t>
            </w:r>
            <w:proofErr w:type="spellEnd"/>
            <w:r w:rsidRPr="00B51A1B">
              <w:rPr>
                <w:sz w:val="18"/>
                <w:szCs w:val="18"/>
              </w:rPr>
              <w:t>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29</w:t>
            </w:r>
          </w:p>
        </w:tc>
      </w:tr>
      <w:tr w:rsidR="00B51A1B" w:rsidTr="00B51A1B">
        <w:tc>
          <w:tcPr>
            <w:tcW w:w="284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31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12:00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>Reunión de comité técnico de Valoración del programa “Hecho a mano por Mujeres en San Pedro Tlaquepaque” en sala de juntas de la Coordinación.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De Desarrollo Económico.</w:t>
            </w:r>
          </w:p>
          <w:p w:rsidR="00B51A1B" w:rsidRPr="00B51A1B" w:rsidRDefault="00B51A1B">
            <w:pPr>
              <w:rPr>
                <w:sz w:val="18"/>
                <w:szCs w:val="18"/>
              </w:rPr>
            </w:pPr>
            <w:r w:rsidRPr="00B51A1B">
              <w:rPr>
                <w:sz w:val="18"/>
                <w:szCs w:val="18"/>
              </w:rPr>
              <w:t>12:30</w:t>
            </w:r>
            <w:r>
              <w:rPr>
                <w:sz w:val="18"/>
                <w:szCs w:val="18"/>
              </w:rPr>
              <w:t xml:space="preserve"> </w:t>
            </w:r>
            <w:r w:rsidRPr="00B51A1B">
              <w:rPr>
                <w:sz w:val="18"/>
                <w:szCs w:val="18"/>
              </w:rPr>
              <w:t>Reunión de comité de valoración de programa Becas para Estancias Infantiles en Sala de juntas de la Coordinación de Desarrollo Económico.</w:t>
            </w:r>
          </w:p>
        </w:tc>
        <w:tc>
          <w:tcPr>
            <w:tcW w:w="2505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</w:p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51A1B" w:rsidRPr="00B51A1B" w:rsidRDefault="00B51A1B">
            <w:pPr>
              <w:rPr>
                <w:sz w:val="18"/>
                <w:szCs w:val="18"/>
              </w:rPr>
            </w:pPr>
          </w:p>
        </w:tc>
      </w:tr>
    </w:tbl>
    <w:p w:rsidR="00EE3204" w:rsidRDefault="00EE3204"/>
    <w:sectPr w:rsidR="00EE3204" w:rsidSect="00B51A1B">
      <w:headerReference w:type="default" r:id="rId8"/>
      <w:pgSz w:w="15840" w:h="12240" w:orient="landscape"/>
      <w:pgMar w:top="851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19" w:rsidRDefault="008C0719">
      <w:pPr>
        <w:spacing w:after="0" w:line="240" w:lineRule="auto"/>
      </w:pPr>
      <w:r>
        <w:separator/>
      </w:r>
    </w:p>
  </w:endnote>
  <w:endnote w:type="continuationSeparator" w:id="0">
    <w:p w:rsidR="008C0719" w:rsidRDefault="008C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19" w:rsidRDefault="008C0719">
      <w:pPr>
        <w:spacing w:after="0" w:line="240" w:lineRule="auto"/>
      </w:pPr>
      <w:r>
        <w:separator/>
      </w:r>
    </w:p>
  </w:footnote>
  <w:footnote w:type="continuationSeparator" w:id="0">
    <w:p w:rsidR="008C0719" w:rsidRDefault="008C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04" w:rsidRPr="00B51A1B" w:rsidRDefault="008C0719">
    <w:pPr>
      <w:pStyle w:val="Encabezado"/>
      <w:rPr>
        <w:b/>
        <w:sz w:val="32"/>
        <w:szCs w:val="32"/>
      </w:rPr>
    </w:pPr>
    <w:r w:rsidRPr="00B51A1B">
      <w:rPr>
        <w:b/>
        <w:sz w:val="32"/>
        <w:szCs w:val="32"/>
      </w:rPr>
      <w:t xml:space="preserve">AGENDA </w:t>
    </w:r>
    <w:r w:rsidR="00B51A1B" w:rsidRPr="00B51A1B">
      <w:rPr>
        <w:b/>
        <w:sz w:val="32"/>
        <w:szCs w:val="32"/>
      </w:rPr>
      <w:t>CONSTRUCCION DE LA COMUNIDAD</w:t>
    </w:r>
    <w:r w:rsidRPr="00B51A1B">
      <w:rPr>
        <w:b/>
        <w:sz w:val="32"/>
        <w:szCs w:val="32"/>
      </w:rPr>
      <w:t xml:space="preserve">: OCTUBRE 2022.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04"/>
    <w:rsid w:val="008C0719"/>
    <w:rsid w:val="00B51A1B"/>
    <w:rsid w:val="00DB6D2A"/>
    <w:rsid w:val="00E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DB032"/>
  <w15:chartTrackingRefBased/>
  <w15:docId w15:val="{2438287D-2765-4808-89B3-2EDFC8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BD9B-2AEB-4FEF-BD51-B21ED57B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Janeth Fabiola Contaras Delgado</dc:creator>
  <cp:keywords/>
  <dc:description/>
  <cp:lastModifiedBy>Priscila Villarruel Ron</cp:lastModifiedBy>
  <cp:revision>2</cp:revision>
  <dcterms:created xsi:type="dcterms:W3CDTF">2022-11-09T18:30:00Z</dcterms:created>
  <dcterms:modified xsi:type="dcterms:W3CDTF">2022-11-09T18:30:00Z</dcterms:modified>
</cp:coreProperties>
</file>