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10DB2" w14:textId="4DEA79EA" w:rsidR="00F647D9" w:rsidRPr="007C4087" w:rsidRDefault="00F647D9" w:rsidP="0050166E">
      <w:pPr>
        <w:jc w:val="center"/>
        <w:rPr>
          <w:rFonts w:ascii="Arial Narrow" w:eastAsia="Times New Roman" w:hAnsi="Arial Narrow" w:cs="Arial"/>
          <w:color w:val="222222"/>
          <w:sz w:val="24"/>
          <w:szCs w:val="24"/>
        </w:rPr>
      </w:pPr>
      <w:r>
        <w:rPr>
          <w:rFonts w:ascii="Arial Narrow" w:hAnsi="Arial Narrow" w:cstheme="minorHAnsi"/>
          <w:sz w:val="24"/>
          <w:szCs w:val="24"/>
        </w:rPr>
        <w:t xml:space="preserve"> </w:t>
      </w:r>
    </w:p>
    <w:p w14:paraId="2C3CDD09" w14:textId="77777777" w:rsidR="000B3112" w:rsidRDefault="000B3112" w:rsidP="000B3112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AVISO DE PRIVACIDAD SIMPLIFICADO</w:t>
      </w:r>
    </w:p>
    <w:p w14:paraId="35F85F56" w14:textId="77777777" w:rsidR="000B3112" w:rsidRDefault="000B3112" w:rsidP="000B3112">
      <w:pP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</w:p>
    <w:p w14:paraId="68D7EA43" w14:textId="22E827EC" w:rsidR="00973723" w:rsidRPr="00B75A73" w:rsidRDefault="00973723" w:rsidP="0097372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b/>
          <w:color w:val="000000"/>
          <w:sz w:val="24"/>
          <w:szCs w:val="24"/>
        </w:rPr>
      </w:pPr>
      <w:r w:rsidRPr="00B75A73"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AVISO DE PRIVACIDAD PARA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EL OTORGAMIENTO DE SUBSIDIOS, DONATIVOS Y/O APOYOS, EN ESPECIE O ECONÓMICOS, POR EL AYUNTAMIENTO DE SAN PEDRO TLAQUEPAQUE.</w:t>
      </w:r>
    </w:p>
    <w:p w14:paraId="64D3D4D7" w14:textId="77777777" w:rsidR="000B3112" w:rsidRDefault="000B3112" w:rsidP="000B3112">
      <w:pPr>
        <w:rPr>
          <w:rFonts w:ascii="Arial Narrow" w:hAnsi="Arial Narrow"/>
          <w:b/>
          <w:sz w:val="24"/>
          <w:szCs w:val="24"/>
        </w:rPr>
      </w:pPr>
    </w:p>
    <w:p w14:paraId="2D993A49" w14:textId="606532A3" w:rsidR="000B3112" w:rsidRDefault="000B3112" w:rsidP="000B311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El H. Ayuntamiento de San Pedro Tlaquepaque, a través de la Unidad de Transparencia, con domicilio en </w:t>
      </w:r>
      <w:r>
        <w:rPr>
          <w:rFonts w:ascii="Arial Narrow" w:eastAsia="Arial Narrow" w:hAnsi="Arial Narrow" w:cs="Arial Narrow"/>
          <w:sz w:val="24"/>
          <w:szCs w:val="24"/>
        </w:rPr>
        <w:t>calle Independencia 58, colonia Centro, en San Pedro Tlaquepaque, Jalisco, México, C.P. 45500</w:t>
      </w:r>
      <w:r>
        <w:rPr>
          <w:rFonts w:ascii="Arial Narrow" w:hAnsi="Arial Narrow"/>
          <w:sz w:val="24"/>
          <w:szCs w:val="24"/>
        </w:rPr>
        <w:t xml:space="preserve">, con página de internet </w:t>
      </w:r>
      <w:r>
        <w:rPr>
          <w:rFonts w:ascii="Arial Narrow" w:eastAsia="Arial Narrow" w:hAnsi="Arial Narrow" w:cs="Arial Narrow"/>
          <w:color w:val="0563C1"/>
          <w:sz w:val="24"/>
          <w:szCs w:val="24"/>
          <w:u w:val="single"/>
        </w:rPr>
        <w:t>https://www.tlaquepaque.gob.mx/</w:t>
      </w:r>
      <w:r>
        <w:rPr>
          <w:rFonts w:ascii="Arial Narrow" w:hAnsi="Arial Narrow"/>
          <w:sz w:val="24"/>
          <w:szCs w:val="24"/>
        </w:rPr>
        <w:t xml:space="preserve"> es el responsable del uso y protección de sus datos personales y al respecto le informamos que los datos personales que usted proporciona a éste, serán única y exclusivamente utilizados para llevar a cabo las siguientes </w:t>
      </w:r>
      <w:r w:rsidRPr="00EF2FF3">
        <w:rPr>
          <w:rFonts w:ascii="Arial Narrow" w:hAnsi="Arial Narrow"/>
          <w:b/>
          <w:bCs/>
          <w:sz w:val="24"/>
          <w:szCs w:val="24"/>
        </w:rPr>
        <w:t>finalidades:</w:t>
      </w:r>
      <w:r>
        <w:rPr>
          <w:rFonts w:ascii="Arial Narrow" w:hAnsi="Arial Narrow"/>
          <w:sz w:val="24"/>
          <w:szCs w:val="24"/>
        </w:rPr>
        <w:t xml:space="preserve"> </w:t>
      </w:r>
    </w:p>
    <w:p w14:paraId="7FF5AE2D" w14:textId="77777777" w:rsidR="00973723" w:rsidRDefault="00973723" w:rsidP="009737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Registro de la solicitud para ser beneficiario de alguna ayuda, subsidio o donativo otorgado por el Ayuntamiento de San Pedro Tlaquepaque.</w:t>
      </w:r>
    </w:p>
    <w:p w14:paraId="0F27E7AA" w14:textId="77777777" w:rsidR="00973723" w:rsidRDefault="00973723" w:rsidP="009737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Acreditar la notoria necesidad del apoyo, donativo o subsidio</w:t>
      </w:r>
    </w:p>
    <w:p w14:paraId="08EF2D38" w14:textId="77777777" w:rsidR="00973723" w:rsidRDefault="00973723" w:rsidP="009737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Acreditar la entrega del beneficio otorgado, en su caso.</w:t>
      </w:r>
    </w:p>
    <w:p w14:paraId="5AA66342" w14:textId="77777777" w:rsidR="00973723" w:rsidRDefault="00973723" w:rsidP="009737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Elaborar el registro del Padrón de Beneficiarios de subsidios y donativos otorgados por el Ayuntamiento de San Pedro Tlaquepaque.</w:t>
      </w:r>
    </w:p>
    <w:p w14:paraId="3C3AB15F" w14:textId="77777777" w:rsidR="00973723" w:rsidRDefault="00973723" w:rsidP="009737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Cumplimiento de obligaciones en materia de transparencia y acceso a la información.</w:t>
      </w:r>
    </w:p>
    <w:p w14:paraId="32B34D8C" w14:textId="77777777" w:rsidR="00973723" w:rsidRPr="00E72C37" w:rsidRDefault="00973723" w:rsidP="009737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 w:rsidRPr="00E72C37">
        <w:rPr>
          <w:rFonts w:ascii="Arial Narrow" w:eastAsia="Arial Narrow" w:hAnsi="Arial Narrow" w:cs="Arial Narrow"/>
          <w:sz w:val="24"/>
          <w:szCs w:val="24"/>
        </w:rPr>
        <w:t>C</w:t>
      </w:r>
      <w:r>
        <w:rPr>
          <w:rFonts w:ascii="Arial Narrow" w:eastAsia="Arial Narrow" w:hAnsi="Arial Narrow" w:cs="Arial Narrow"/>
          <w:sz w:val="24"/>
          <w:szCs w:val="24"/>
        </w:rPr>
        <w:t>umplimiento de obligaciones fiscales y c</w:t>
      </w:r>
      <w:r w:rsidRPr="00E72C37">
        <w:rPr>
          <w:rFonts w:ascii="Arial Narrow" w:eastAsia="Arial Narrow" w:hAnsi="Arial Narrow" w:cs="Arial Narrow"/>
          <w:sz w:val="24"/>
          <w:szCs w:val="24"/>
        </w:rPr>
        <w:t>omprobación del gasto ante la Tesorería Municipal.</w:t>
      </w:r>
    </w:p>
    <w:p w14:paraId="23B2CB01" w14:textId="77777777" w:rsidR="00973723" w:rsidRPr="00966825" w:rsidRDefault="00973723" w:rsidP="0097372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Disposición de información para auditorias requeridas por la tesorería municipal o autoridades competentes.</w:t>
      </w:r>
    </w:p>
    <w:p w14:paraId="4AE7228B" w14:textId="77777777" w:rsidR="000B3112" w:rsidRDefault="000B3112" w:rsidP="000B3112">
      <w:pPr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</w:p>
    <w:p w14:paraId="1786920A" w14:textId="031F0905" w:rsidR="000B3112" w:rsidRDefault="000B3112" w:rsidP="000B3112">
      <w:pPr>
        <w:jc w:val="both"/>
        <w:rPr>
          <w:rFonts w:ascii="Arial Narrow" w:eastAsia="Arial Narrow" w:hAnsi="Arial Narrow" w:cs="Arial Narrow"/>
          <w:sz w:val="24"/>
          <w:szCs w:val="24"/>
          <w:highlight w:val="white"/>
        </w:rPr>
      </w:pPr>
      <w:r>
        <w:rPr>
          <w:rFonts w:ascii="Arial Narrow" w:eastAsia="Arial Narrow" w:hAnsi="Arial Narrow" w:cs="Arial Narrow"/>
          <w:sz w:val="24"/>
          <w:szCs w:val="24"/>
          <w:highlight w:val="white"/>
        </w:rPr>
        <w:t>Este sujeto obligado no realizará transferencias dentro y fuera del territorio nacional, salvo las excepciones señaladas en el artículo 75 de la Ley de Protección de Datos Personales en Posesión de sujetos Obligados del Estado de Jalisco y sus Municipios, en su caso.</w:t>
      </w:r>
    </w:p>
    <w:p w14:paraId="681B9D3B" w14:textId="20250723" w:rsidR="000B3112" w:rsidRDefault="000B3112" w:rsidP="000B311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que se suscite otra transferencia o finalidad que necesite su consentimiento, se hará de su conocimiento y se procederá a recabar el mismo, usted podrá manifestar su negativa ante la Unidad de Transparencia ubicado en el sótano de la Presidencia Municipal ubicada en la </w:t>
      </w:r>
      <w:r>
        <w:rPr>
          <w:rFonts w:ascii="Arial Narrow" w:eastAsia="Arial Narrow" w:hAnsi="Arial Narrow" w:cs="Arial Narrow"/>
          <w:sz w:val="24"/>
          <w:szCs w:val="24"/>
        </w:rPr>
        <w:t>calle Independencia 58, colonia Centro, en San Pedro Tlaquepaque, Jalisco, México, C.P. 45500</w:t>
      </w:r>
      <w:r>
        <w:rPr>
          <w:rFonts w:ascii="Arial Narrow" w:hAnsi="Arial Narrow"/>
          <w:sz w:val="24"/>
          <w:szCs w:val="24"/>
        </w:rPr>
        <w:t>.</w:t>
      </w:r>
    </w:p>
    <w:p w14:paraId="066BBFAC" w14:textId="38F78025" w:rsidR="000B3112" w:rsidRDefault="000B3112" w:rsidP="000B311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Para conocer mayor información sobre los términos y condiciones en que serán tratados sus datos personales, como los terceros con quienes compartimos su información personal y la forma en que podrá ejercer sus derechos ARCO, puede consultar el aviso de privacidad integral en:</w:t>
      </w:r>
      <w:r w:rsidR="00973723">
        <w:rPr>
          <w:rFonts w:ascii="Arial Narrow" w:hAnsi="Arial Narrow"/>
          <w:sz w:val="24"/>
          <w:szCs w:val="24"/>
        </w:rPr>
        <w:t xml:space="preserve"> </w:t>
      </w:r>
      <w:r w:rsidR="00973723" w:rsidRPr="00973723">
        <w:t xml:space="preserve"> </w:t>
      </w:r>
      <w:hyperlink r:id="rId6" w:history="1">
        <w:r w:rsidR="00973723" w:rsidRPr="00476785">
          <w:rPr>
            <w:rStyle w:val="Hipervnculo"/>
            <w:rFonts w:ascii="Arial Narrow" w:hAnsi="Arial Narrow"/>
            <w:sz w:val="24"/>
            <w:szCs w:val="24"/>
          </w:rPr>
          <w:t>https://transparencia.tlaquepaque.gob.mx/avisos-privacidad-san-pedro-tlaquepaque-2/</w:t>
        </w:r>
      </w:hyperlink>
      <w:r w:rsidR="00973723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o bien, de manera presencial en nuestras instalaciones.</w:t>
      </w:r>
    </w:p>
    <w:p w14:paraId="6EA4E340" w14:textId="77777777" w:rsidR="000B3112" w:rsidRDefault="000B3112" w:rsidP="000B3112">
      <w:pPr>
        <w:jc w:val="both"/>
        <w:rPr>
          <w:rFonts w:ascii="Arial Narrow" w:hAnsi="Arial Narrow"/>
          <w:sz w:val="24"/>
          <w:szCs w:val="24"/>
        </w:rPr>
      </w:pPr>
    </w:p>
    <w:p w14:paraId="6C492A2E" w14:textId="77777777" w:rsidR="00F647D9" w:rsidRPr="00B75A73" w:rsidRDefault="00F647D9">
      <w:pPr>
        <w:jc w:val="right"/>
        <w:rPr>
          <w:rFonts w:ascii="Arial Narrow" w:eastAsia="Arial Narrow" w:hAnsi="Arial Narrow" w:cs="Arial Narrow"/>
          <w:sz w:val="24"/>
          <w:szCs w:val="24"/>
        </w:rPr>
      </w:pPr>
    </w:p>
    <w:sectPr w:rsidR="00F647D9" w:rsidRPr="00B75A73" w:rsidSect="00EA5F83">
      <w:pgSz w:w="12240" w:h="19440" w:code="285"/>
      <w:pgMar w:top="1417" w:right="1608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AE8"/>
    <w:multiLevelType w:val="hybridMultilevel"/>
    <w:tmpl w:val="B0E83FEA"/>
    <w:lvl w:ilvl="0" w:tplc="3974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C380B"/>
    <w:multiLevelType w:val="hybridMultilevel"/>
    <w:tmpl w:val="558A0BB4"/>
    <w:lvl w:ilvl="0" w:tplc="C9E4C8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61609"/>
    <w:multiLevelType w:val="hybridMultilevel"/>
    <w:tmpl w:val="230010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74989"/>
    <w:multiLevelType w:val="hybridMultilevel"/>
    <w:tmpl w:val="9ED27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614EF"/>
    <w:multiLevelType w:val="multilevel"/>
    <w:tmpl w:val="830AA48E"/>
    <w:lvl w:ilvl="0">
      <w:numFmt w:val="bullet"/>
      <w:lvlText w:val="•"/>
      <w:lvlJc w:val="left"/>
      <w:pPr>
        <w:ind w:left="1065" w:hanging="705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1336ACF"/>
    <w:multiLevelType w:val="hybridMultilevel"/>
    <w:tmpl w:val="FEC6786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A578AE"/>
    <w:multiLevelType w:val="multilevel"/>
    <w:tmpl w:val="D9623E9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D2A6D36"/>
    <w:multiLevelType w:val="multilevel"/>
    <w:tmpl w:val="050E53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54E57"/>
    <w:multiLevelType w:val="hybridMultilevel"/>
    <w:tmpl w:val="44A85E00"/>
    <w:lvl w:ilvl="0" w:tplc="694E4A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1065C3"/>
    <w:multiLevelType w:val="multilevel"/>
    <w:tmpl w:val="89449C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31923600">
    <w:abstractNumId w:val="9"/>
  </w:num>
  <w:num w:numId="2" w16cid:durableId="788858252">
    <w:abstractNumId w:val="6"/>
  </w:num>
  <w:num w:numId="3" w16cid:durableId="1861115237">
    <w:abstractNumId w:val="7"/>
  </w:num>
  <w:num w:numId="4" w16cid:durableId="450127743">
    <w:abstractNumId w:val="4"/>
  </w:num>
  <w:num w:numId="5" w16cid:durableId="563756933">
    <w:abstractNumId w:val="2"/>
  </w:num>
  <w:num w:numId="6" w16cid:durableId="662199296">
    <w:abstractNumId w:val="5"/>
  </w:num>
  <w:num w:numId="7" w16cid:durableId="1462308365">
    <w:abstractNumId w:val="1"/>
  </w:num>
  <w:num w:numId="8" w16cid:durableId="493763941">
    <w:abstractNumId w:val="8"/>
  </w:num>
  <w:num w:numId="9" w16cid:durableId="618293967">
    <w:abstractNumId w:val="0"/>
  </w:num>
  <w:num w:numId="10" w16cid:durableId="1238443673">
    <w:abstractNumId w:val="3"/>
  </w:num>
  <w:num w:numId="11" w16cid:durableId="2352109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7E2"/>
    <w:rsid w:val="000B3112"/>
    <w:rsid w:val="000C6C84"/>
    <w:rsid w:val="002957E2"/>
    <w:rsid w:val="002E0FEE"/>
    <w:rsid w:val="002E196F"/>
    <w:rsid w:val="00304F17"/>
    <w:rsid w:val="0034738F"/>
    <w:rsid w:val="00385128"/>
    <w:rsid w:val="003949A9"/>
    <w:rsid w:val="003D0E92"/>
    <w:rsid w:val="00445E89"/>
    <w:rsid w:val="00467AA6"/>
    <w:rsid w:val="0050166E"/>
    <w:rsid w:val="00540A9D"/>
    <w:rsid w:val="00603BB6"/>
    <w:rsid w:val="00627A9E"/>
    <w:rsid w:val="00634836"/>
    <w:rsid w:val="00646960"/>
    <w:rsid w:val="006C53AF"/>
    <w:rsid w:val="008E466F"/>
    <w:rsid w:val="0095405B"/>
    <w:rsid w:val="00973723"/>
    <w:rsid w:val="00A301EA"/>
    <w:rsid w:val="00B23ADF"/>
    <w:rsid w:val="00B75A73"/>
    <w:rsid w:val="00C20073"/>
    <w:rsid w:val="00DD61B4"/>
    <w:rsid w:val="00E07045"/>
    <w:rsid w:val="00E16B03"/>
    <w:rsid w:val="00EA5F83"/>
    <w:rsid w:val="00EF2FF3"/>
    <w:rsid w:val="00F3650A"/>
    <w:rsid w:val="00F647D9"/>
    <w:rsid w:val="00F67BAC"/>
    <w:rsid w:val="00F71D09"/>
    <w:rsid w:val="00F8067C"/>
    <w:rsid w:val="00FD04C0"/>
    <w:rsid w:val="00FD4727"/>
    <w:rsid w:val="00FE241D"/>
    <w:rsid w:val="00FE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937C"/>
  <w15:docId w15:val="{B088671F-40F5-4AD8-BFA3-A575769C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9579C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9579C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9C8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3D2A96"/>
    <w:pPr>
      <w:ind w:left="720"/>
      <w:contextualSpacing/>
    </w:pPr>
  </w:style>
  <w:style w:type="table" w:styleId="Tablaconcuadrcula">
    <w:name w:val="Table Grid"/>
    <w:basedOn w:val="Tablanormal"/>
    <w:uiPriority w:val="39"/>
    <w:rsid w:val="00FF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2">
    <w:name w:val="Plain Table 2"/>
    <w:basedOn w:val="Tablanormal"/>
    <w:uiPriority w:val="42"/>
    <w:rsid w:val="00FF3A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clara">
    <w:name w:val="Grid Table Light"/>
    <w:basedOn w:val="Tablanormal"/>
    <w:uiPriority w:val="40"/>
    <w:rsid w:val="000328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647D9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73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3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ansparencia.tlaquepaque.gob.mx/avisos-privacidad-san-pedro-tlaquepaque-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uUo6o7Oy2hYCMncLu/QEzMhNeA==">AMUW2mWuZw/YYSUCajbuS1B6ZGz/SLCoSj/aJvqld2r8hplUXtCxZS/fMqSqeO06CngBjHopTQQYSVpW+OzPPaVsWPCUV/NroQOOPGZ+ZprxhXbEayViEYGoCW3UWZTi4Oa9LBL25Ndw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UNIDAD DE TRANSPARENCIA</cp:lastModifiedBy>
  <cp:revision>5</cp:revision>
  <cp:lastPrinted>2022-08-23T18:31:00Z</cp:lastPrinted>
  <dcterms:created xsi:type="dcterms:W3CDTF">2022-09-07T08:28:00Z</dcterms:created>
  <dcterms:modified xsi:type="dcterms:W3CDTF">2022-10-04T19:58:00Z</dcterms:modified>
</cp:coreProperties>
</file>