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079D3" w14:textId="77777777" w:rsidR="009D7D05" w:rsidRDefault="009D7D05">
      <w:pPr>
        <w:jc w:val="center"/>
        <w:rPr>
          <w:rFonts w:ascii="Arial" w:eastAsia="Arial" w:hAnsi="Arial" w:cs="Arial"/>
          <w:b/>
          <w:sz w:val="28"/>
          <w:szCs w:val="28"/>
        </w:rPr>
      </w:pPr>
      <w:bookmarkStart w:id="0" w:name="_heading=h.gjdgxs" w:colFirst="0" w:colLast="0"/>
      <w:bookmarkEnd w:id="0"/>
    </w:p>
    <w:p w14:paraId="00000002" w14:textId="77777777" w:rsidR="00F44146" w:rsidRDefault="009D7D05">
      <w:pPr>
        <w:jc w:val="center"/>
        <w:rPr>
          <w:rFonts w:ascii="Arial" w:eastAsia="Arial" w:hAnsi="Arial" w:cs="Arial"/>
          <w:b/>
          <w:sz w:val="28"/>
          <w:szCs w:val="28"/>
        </w:rPr>
      </w:pPr>
      <w:bookmarkStart w:id="1" w:name="_GoBack"/>
      <w:bookmarkEnd w:id="1"/>
      <w:r>
        <w:rPr>
          <w:rFonts w:ascii="Arial" w:eastAsia="Arial" w:hAnsi="Arial" w:cs="Arial"/>
          <w:b/>
          <w:sz w:val="28"/>
          <w:szCs w:val="28"/>
        </w:rPr>
        <w:t>INFORME DE ACTIVIDADES DE CONSEJERÍA JURÍDICA</w:t>
      </w:r>
    </w:p>
    <w:p w14:paraId="00000003" w14:textId="77777777" w:rsidR="00F44146" w:rsidRDefault="00F44146">
      <w:pPr>
        <w:jc w:val="center"/>
        <w:rPr>
          <w:rFonts w:ascii="Arial" w:eastAsia="Arial" w:hAnsi="Arial" w:cs="Arial"/>
          <w:b/>
          <w:sz w:val="28"/>
          <w:szCs w:val="28"/>
        </w:rPr>
      </w:pPr>
    </w:p>
    <w:p w14:paraId="00000004" w14:textId="77777777" w:rsidR="00F44146" w:rsidRDefault="009D7D05">
      <w:pPr>
        <w:jc w:val="both"/>
        <w:rPr>
          <w:rFonts w:ascii="Arial" w:eastAsia="Arial" w:hAnsi="Arial" w:cs="Arial"/>
          <w:sz w:val="28"/>
          <w:szCs w:val="28"/>
        </w:rPr>
      </w:pPr>
      <w:r>
        <w:rPr>
          <w:rFonts w:ascii="Arial" w:eastAsia="Arial" w:hAnsi="Arial" w:cs="Arial"/>
          <w:sz w:val="28"/>
          <w:szCs w:val="28"/>
        </w:rPr>
        <w:t>La Consejería Jurídica en el cumplimiento de sus atribuciones desde el día 01 de junio al 30 de junio del año 2022 informa las actividades realizadas por la Dirección General de Consejería Jurídica en este periodo:</w:t>
      </w:r>
    </w:p>
    <w:p w14:paraId="00000005" w14:textId="77777777" w:rsidR="00F44146" w:rsidRDefault="00F44146">
      <w:pPr>
        <w:jc w:val="both"/>
        <w:rPr>
          <w:rFonts w:ascii="Arial" w:eastAsia="Arial" w:hAnsi="Arial" w:cs="Arial"/>
          <w:sz w:val="28"/>
          <w:szCs w:val="28"/>
        </w:rPr>
      </w:pPr>
    </w:p>
    <w:p w14:paraId="00000006" w14:textId="77777777" w:rsidR="00F44146" w:rsidRDefault="009D7D05">
      <w:pPr>
        <w:jc w:val="both"/>
        <w:rPr>
          <w:rFonts w:ascii="Arial" w:eastAsia="Arial" w:hAnsi="Arial" w:cs="Arial"/>
          <w:sz w:val="28"/>
          <w:szCs w:val="28"/>
        </w:rPr>
      </w:pPr>
      <w:r>
        <w:rPr>
          <w:rFonts w:ascii="Arial" w:eastAsia="Arial" w:hAnsi="Arial" w:cs="Arial"/>
          <w:sz w:val="28"/>
          <w:szCs w:val="28"/>
        </w:rPr>
        <w:t>1.- El día lunes 02 de junio a las 10:00</w:t>
      </w:r>
      <w:r>
        <w:rPr>
          <w:rFonts w:ascii="Arial" w:eastAsia="Arial" w:hAnsi="Arial" w:cs="Arial"/>
          <w:sz w:val="28"/>
          <w:szCs w:val="28"/>
        </w:rPr>
        <w:t xml:space="preserve"> hrs. se llevó a cabo la primera sesión del cabildo infantil, en el patio san pedro del centro cultural el refugio.</w:t>
      </w:r>
    </w:p>
    <w:p w14:paraId="00000007" w14:textId="77777777" w:rsidR="00F44146" w:rsidRDefault="00F44146">
      <w:pPr>
        <w:jc w:val="both"/>
        <w:rPr>
          <w:rFonts w:ascii="Arial" w:eastAsia="Arial" w:hAnsi="Arial" w:cs="Arial"/>
          <w:sz w:val="28"/>
          <w:szCs w:val="28"/>
        </w:rPr>
      </w:pPr>
    </w:p>
    <w:p w14:paraId="00000008" w14:textId="77777777" w:rsidR="00F44146" w:rsidRDefault="009D7D05">
      <w:pPr>
        <w:jc w:val="both"/>
        <w:rPr>
          <w:rFonts w:ascii="Arial" w:eastAsia="Arial" w:hAnsi="Arial" w:cs="Arial"/>
          <w:sz w:val="28"/>
          <w:szCs w:val="28"/>
        </w:rPr>
      </w:pPr>
      <w:r>
        <w:rPr>
          <w:rFonts w:ascii="Arial" w:eastAsia="Arial" w:hAnsi="Arial" w:cs="Arial"/>
          <w:sz w:val="28"/>
          <w:szCs w:val="28"/>
        </w:rPr>
        <w:t>2.- Ese mismo día a las 15:00 hrs, tuvo asistencia a la sesión del Ayuntamiento en la sala de cabildo.</w:t>
      </w:r>
    </w:p>
    <w:p w14:paraId="00000009" w14:textId="77777777" w:rsidR="00F44146" w:rsidRDefault="00F44146">
      <w:pPr>
        <w:jc w:val="both"/>
        <w:rPr>
          <w:rFonts w:ascii="Arial" w:eastAsia="Arial" w:hAnsi="Arial" w:cs="Arial"/>
          <w:sz w:val="28"/>
          <w:szCs w:val="28"/>
        </w:rPr>
      </w:pPr>
    </w:p>
    <w:p w14:paraId="0000000A" w14:textId="77777777" w:rsidR="00F44146" w:rsidRDefault="009D7D05">
      <w:pPr>
        <w:jc w:val="both"/>
        <w:rPr>
          <w:rFonts w:ascii="Arial" w:eastAsia="Arial" w:hAnsi="Arial" w:cs="Arial"/>
          <w:sz w:val="28"/>
          <w:szCs w:val="28"/>
        </w:rPr>
      </w:pPr>
      <w:r>
        <w:rPr>
          <w:rFonts w:ascii="Arial" w:eastAsia="Arial" w:hAnsi="Arial" w:cs="Arial"/>
          <w:sz w:val="28"/>
          <w:szCs w:val="28"/>
        </w:rPr>
        <w:t>3.-El día 09 de junio a las 10:00 h</w:t>
      </w:r>
      <w:r>
        <w:rPr>
          <w:rFonts w:ascii="Arial" w:eastAsia="Arial" w:hAnsi="Arial" w:cs="Arial"/>
          <w:sz w:val="28"/>
          <w:szCs w:val="28"/>
        </w:rPr>
        <w:t>rs. Se presentó a la reunión con el director de participación ciudadana  e integrantes del consejo ciudadano metropolitano tema: convocatoria renovación del consejo, en la oficina de participación ciudadana.</w:t>
      </w:r>
    </w:p>
    <w:p w14:paraId="0000000B" w14:textId="77777777" w:rsidR="00F44146" w:rsidRDefault="00F44146">
      <w:pPr>
        <w:jc w:val="both"/>
        <w:rPr>
          <w:rFonts w:ascii="Arial" w:eastAsia="Arial" w:hAnsi="Arial" w:cs="Arial"/>
          <w:sz w:val="28"/>
          <w:szCs w:val="28"/>
        </w:rPr>
      </w:pPr>
    </w:p>
    <w:p w14:paraId="0000000C" w14:textId="77777777" w:rsidR="00F44146" w:rsidRDefault="009D7D05">
      <w:pPr>
        <w:jc w:val="both"/>
        <w:rPr>
          <w:rFonts w:ascii="Arial" w:eastAsia="Arial" w:hAnsi="Arial" w:cs="Arial"/>
          <w:sz w:val="28"/>
          <w:szCs w:val="28"/>
        </w:rPr>
      </w:pPr>
      <w:r>
        <w:rPr>
          <w:rFonts w:ascii="Arial" w:eastAsia="Arial" w:hAnsi="Arial" w:cs="Arial"/>
          <w:sz w:val="28"/>
          <w:szCs w:val="28"/>
        </w:rPr>
        <w:t>4.- Se llevó a cabo reunión con la directora de</w:t>
      </w:r>
      <w:r>
        <w:rPr>
          <w:rFonts w:ascii="Arial" w:eastAsia="Arial" w:hAnsi="Arial" w:cs="Arial"/>
          <w:sz w:val="28"/>
          <w:szCs w:val="28"/>
        </w:rPr>
        <w:t xml:space="preserve">l archivo municipal, tema: proyecto de reforma del reglamento de archivo y gestión documental, en las instalaciones del archivo municipal el día 09 de junio a las 13:00 hrs. </w:t>
      </w:r>
    </w:p>
    <w:p w14:paraId="0000000D" w14:textId="77777777" w:rsidR="00F44146" w:rsidRDefault="00F44146">
      <w:pPr>
        <w:jc w:val="both"/>
        <w:rPr>
          <w:rFonts w:ascii="Arial" w:eastAsia="Arial" w:hAnsi="Arial" w:cs="Arial"/>
          <w:sz w:val="28"/>
          <w:szCs w:val="28"/>
        </w:rPr>
      </w:pPr>
    </w:p>
    <w:p w14:paraId="0000000E" w14:textId="77777777" w:rsidR="00F44146" w:rsidRDefault="009D7D05">
      <w:pPr>
        <w:jc w:val="both"/>
        <w:rPr>
          <w:rFonts w:ascii="Arial" w:eastAsia="Arial" w:hAnsi="Arial" w:cs="Arial"/>
          <w:sz w:val="28"/>
          <w:szCs w:val="28"/>
        </w:rPr>
      </w:pPr>
      <w:r>
        <w:rPr>
          <w:rFonts w:ascii="Arial" w:eastAsia="Arial" w:hAnsi="Arial" w:cs="Arial"/>
          <w:sz w:val="28"/>
          <w:szCs w:val="28"/>
        </w:rPr>
        <w:t>5.- Se realizó la reunión con el contralor, tema: iniciativa del archivo municip</w:t>
      </w:r>
      <w:r>
        <w:rPr>
          <w:rFonts w:ascii="Arial" w:eastAsia="Arial" w:hAnsi="Arial" w:cs="Arial"/>
          <w:sz w:val="28"/>
          <w:szCs w:val="28"/>
        </w:rPr>
        <w:t>al, en la oficina de contraloría ciudadana el día 10 de junio a las 13 hrs.</w:t>
      </w:r>
    </w:p>
    <w:p w14:paraId="0000000F" w14:textId="77777777" w:rsidR="00F44146" w:rsidRDefault="00F44146">
      <w:pPr>
        <w:jc w:val="both"/>
        <w:rPr>
          <w:rFonts w:ascii="Arial" w:eastAsia="Arial" w:hAnsi="Arial" w:cs="Arial"/>
          <w:sz w:val="28"/>
          <w:szCs w:val="28"/>
        </w:rPr>
      </w:pPr>
    </w:p>
    <w:p w14:paraId="00000010" w14:textId="77777777" w:rsidR="00F44146" w:rsidRDefault="009D7D05">
      <w:pPr>
        <w:jc w:val="both"/>
        <w:rPr>
          <w:rFonts w:ascii="Arial" w:eastAsia="Arial" w:hAnsi="Arial" w:cs="Arial"/>
          <w:sz w:val="28"/>
          <w:szCs w:val="28"/>
        </w:rPr>
      </w:pPr>
      <w:r>
        <w:rPr>
          <w:rFonts w:ascii="Arial" w:eastAsia="Arial" w:hAnsi="Arial" w:cs="Arial"/>
          <w:sz w:val="28"/>
          <w:szCs w:val="28"/>
        </w:rPr>
        <w:lastRenderedPageBreak/>
        <w:t>6.- El día 14 de junio a las 14:00 HRS se realizó la firma del convenio PLAI, en sala de expresidentes.</w:t>
      </w:r>
    </w:p>
    <w:p w14:paraId="00000011" w14:textId="77777777" w:rsidR="00F44146" w:rsidRDefault="00F44146">
      <w:pPr>
        <w:jc w:val="both"/>
        <w:rPr>
          <w:rFonts w:ascii="Arial" w:eastAsia="Arial" w:hAnsi="Arial" w:cs="Arial"/>
          <w:sz w:val="28"/>
          <w:szCs w:val="28"/>
        </w:rPr>
      </w:pPr>
    </w:p>
    <w:p w14:paraId="00000012" w14:textId="77777777" w:rsidR="00F44146" w:rsidRDefault="009D7D05">
      <w:pPr>
        <w:jc w:val="both"/>
        <w:rPr>
          <w:rFonts w:ascii="Arial" w:eastAsia="Arial" w:hAnsi="Arial" w:cs="Arial"/>
          <w:sz w:val="28"/>
          <w:szCs w:val="28"/>
        </w:rPr>
      </w:pPr>
      <w:r>
        <w:rPr>
          <w:rFonts w:ascii="Arial" w:eastAsia="Arial" w:hAnsi="Arial" w:cs="Arial"/>
          <w:sz w:val="28"/>
          <w:szCs w:val="28"/>
        </w:rPr>
        <w:t>7.- Se llevó a cabo la segunda sesión ordinaria del patronato del dif tlaq</w:t>
      </w:r>
      <w:r>
        <w:rPr>
          <w:rFonts w:ascii="Arial" w:eastAsia="Arial" w:hAnsi="Arial" w:cs="Arial"/>
          <w:sz w:val="28"/>
          <w:szCs w:val="28"/>
        </w:rPr>
        <w:t>uepaque, en sala de expresidentes, el día 15 de junio a las 15:00 hrs. en la Sala de Ex Presidentes y Ex Presidentas.</w:t>
      </w:r>
    </w:p>
    <w:p w14:paraId="00000013" w14:textId="77777777" w:rsidR="00F44146" w:rsidRDefault="00F44146">
      <w:pPr>
        <w:jc w:val="both"/>
        <w:rPr>
          <w:rFonts w:ascii="Arial" w:eastAsia="Arial" w:hAnsi="Arial" w:cs="Arial"/>
          <w:sz w:val="28"/>
          <w:szCs w:val="28"/>
        </w:rPr>
      </w:pPr>
    </w:p>
    <w:p w14:paraId="00000014" w14:textId="77777777" w:rsidR="00F44146" w:rsidRDefault="009D7D05">
      <w:pPr>
        <w:jc w:val="both"/>
        <w:rPr>
          <w:rFonts w:ascii="Arial" w:eastAsia="Arial" w:hAnsi="Arial" w:cs="Arial"/>
          <w:sz w:val="28"/>
          <w:szCs w:val="28"/>
        </w:rPr>
      </w:pPr>
      <w:r>
        <w:rPr>
          <w:rFonts w:ascii="Arial" w:eastAsia="Arial" w:hAnsi="Arial" w:cs="Arial"/>
          <w:sz w:val="28"/>
          <w:szCs w:val="28"/>
        </w:rPr>
        <w:t>8.- Día 16 de junio a las 11:00 HRS, en presidencia municipal, se participó en el simulacro de protección civil y bomberos.</w:t>
      </w:r>
    </w:p>
    <w:p w14:paraId="00000015" w14:textId="77777777" w:rsidR="00F44146" w:rsidRDefault="00F44146">
      <w:pPr>
        <w:jc w:val="both"/>
        <w:rPr>
          <w:rFonts w:ascii="Arial" w:eastAsia="Arial" w:hAnsi="Arial" w:cs="Arial"/>
          <w:sz w:val="28"/>
          <w:szCs w:val="28"/>
        </w:rPr>
      </w:pPr>
    </w:p>
    <w:p w14:paraId="00000016" w14:textId="77777777" w:rsidR="00F44146" w:rsidRDefault="009D7D05">
      <w:pPr>
        <w:jc w:val="both"/>
        <w:rPr>
          <w:rFonts w:ascii="Arial" w:eastAsia="Arial" w:hAnsi="Arial" w:cs="Arial"/>
          <w:sz w:val="28"/>
          <w:szCs w:val="28"/>
        </w:rPr>
      </w:pPr>
      <w:r>
        <w:rPr>
          <w:rFonts w:ascii="Arial" w:eastAsia="Arial" w:hAnsi="Arial" w:cs="Arial"/>
          <w:sz w:val="28"/>
          <w:szCs w:val="28"/>
        </w:rPr>
        <w:t>9.- Se celeb</w:t>
      </w:r>
      <w:r>
        <w:rPr>
          <w:rFonts w:ascii="Arial" w:eastAsia="Arial" w:hAnsi="Arial" w:cs="Arial"/>
          <w:sz w:val="28"/>
          <w:szCs w:val="28"/>
        </w:rPr>
        <w:t xml:space="preserve">ró la integración del consejo técnico catastral, en sala de expresidentes, el día 16 de junio a las 12:00 hrs. </w:t>
      </w:r>
    </w:p>
    <w:p w14:paraId="00000017" w14:textId="77777777" w:rsidR="00F44146" w:rsidRDefault="00F44146">
      <w:pPr>
        <w:jc w:val="both"/>
        <w:rPr>
          <w:rFonts w:ascii="Arial" w:eastAsia="Arial" w:hAnsi="Arial" w:cs="Arial"/>
          <w:sz w:val="28"/>
          <w:szCs w:val="28"/>
        </w:rPr>
      </w:pPr>
    </w:p>
    <w:p w14:paraId="00000018" w14:textId="77777777" w:rsidR="00F44146" w:rsidRDefault="009D7D05">
      <w:pPr>
        <w:jc w:val="both"/>
        <w:rPr>
          <w:rFonts w:ascii="Arial" w:eastAsia="Arial" w:hAnsi="Arial" w:cs="Arial"/>
          <w:sz w:val="28"/>
          <w:szCs w:val="28"/>
        </w:rPr>
      </w:pPr>
      <w:r>
        <w:rPr>
          <w:rFonts w:ascii="Arial" w:eastAsia="Arial" w:hAnsi="Arial" w:cs="Arial"/>
          <w:sz w:val="28"/>
          <w:szCs w:val="28"/>
        </w:rPr>
        <w:t xml:space="preserve">10.- Tuvo verificativo la conmemoración del aniversario 201 de la independencia de la nueva galicia, en el patio san pedro del centro cultural </w:t>
      </w:r>
      <w:r>
        <w:rPr>
          <w:rFonts w:ascii="Arial" w:eastAsia="Arial" w:hAnsi="Arial" w:cs="Arial"/>
          <w:sz w:val="28"/>
          <w:szCs w:val="28"/>
        </w:rPr>
        <w:t xml:space="preserve">el refugio, el día 16 de junio a las 14:00 hrs. </w:t>
      </w:r>
    </w:p>
    <w:p w14:paraId="00000019" w14:textId="77777777" w:rsidR="00F44146" w:rsidRDefault="00F44146">
      <w:pPr>
        <w:jc w:val="both"/>
        <w:rPr>
          <w:rFonts w:ascii="Arial" w:eastAsia="Arial" w:hAnsi="Arial" w:cs="Arial"/>
          <w:sz w:val="28"/>
          <w:szCs w:val="28"/>
        </w:rPr>
      </w:pPr>
    </w:p>
    <w:p w14:paraId="0000001A" w14:textId="77777777" w:rsidR="00F44146" w:rsidRDefault="009D7D05">
      <w:pPr>
        <w:jc w:val="both"/>
        <w:rPr>
          <w:rFonts w:ascii="Arial" w:eastAsia="Arial" w:hAnsi="Arial" w:cs="Arial"/>
          <w:sz w:val="28"/>
          <w:szCs w:val="28"/>
        </w:rPr>
      </w:pPr>
      <w:r>
        <w:rPr>
          <w:rFonts w:ascii="Arial" w:eastAsia="Arial" w:hAnsi="Arial" w:cs="Arial"/>
          <w:sz w:val="28"/>
          <w:szCs w:val="28"/>
        </w:rPr>
        <w:t>11.- Al día lunes 20 de junio del 2022 a las 09:30 hrs. Se realizó la  reunión de trabajo con la lic. carolina gonzalez parada .</w:t>
      </w:r>
    </w:p>
    <w:p w14:paraId="0000001B" w14:textId="77777777" w:rsidR="00F44146" w:rsidRDefault="00F44146">
      <w:pPr>
        <w:jc w:val="both"/>
        <w:rPr>
          <w:rFonts w:ascii="Arial" w:eastAsia="Arial" w:hAnsi="Arial" w:cs="Arial"/>
          <w:sz w:val="28"/>
          <w:szCs w:val="28"/>
        </w:rPr>
      </w:pPr>
    </w:p>
    <w:p w14:paraId="0000001C" w14:textId="77777777" w:rsidR="00F44146" w:rsidRDefault="009D7D05">
      <w:pPr>
        <w:jc w:val="both"/>
        <w:rPr>
          <w:rFonts w:ascii="Arial" w:eastAsia="Arial" w:hAnsi="Arial" w:cs="Arial"/>
          <w:sz w:val="28"/>
          <w:szCs w:val="28"/>
        </w:rPr>
      </w:pPr>
      <w:r>
        <w:rPr>
          <w:rFonts w:ascii="Arial" w:eastAsia="Arial" w:hAnsi="Arial" w:cs="Arial"/>
          <w:sz w:val="28"/>
          <w:szCs w:val="28"/>
        </w:rPr>
        <w:t>12.- A las 10:00 hrs del día 21 de junio tuvo verificativa una reunión de tr</w:t>
      </w:r>
      <w:r>
        <w:rPr>
          <w:rFonts w:ascii="Arial" w:eastAsia="Arial" w:hAnsi="Arial" w:cs="Arial"/>
          <w:sz w:val="28"/>
          <w:szCs w:val="28"/>
        </w:rPr>
        <w:t>abajo a la que asistieron el síndico, secretario del ayuntamiento y director de actas. en la oficina de secretaría del ayuntamiento.</w:t>
      </w:r>
    </w:p>
    <w:p w14:paraId="0000001D" w14:textId="77777777" w:rsidR="00F44146" w:rsidRDefault="00F44146">
      <w:pPr>
        <w:jc w:val="both"/>
        <w:rPr>
          <w:rFonts w:ascii="Arial" w:eastAsia="Arial" w:hAnsi="Arial" w:cs="Arial"/>
          <w:sz w:val="28"/>
          <w:szCs w:val="28"/>
        </w:rPr>
      </w:pPr>
    </w:p>
    <w:p w14:paraId="0000001E" w14:textId="77777777" w:rsidR="00F44146" w:rsidRDefault="009D7D05">
      <w:pPr>
        <w:jc w:val="both"/>
        <w:rPr>
          <w:rFonts w:ascii="Arial" w:eastAsia="Arial" w:hAnsi="Arial" w:cs="Arial"/>
          <w:sz w:val="28"/>
          <w:szCs w:val="28"/>
        </w:rPr>
      </w:pPr>
      <w:r>
        <w:rPr>
          <w:rFonts w:ascii="Arial" w:eastAsia="Arial" w:hAnsi="Arial" w:cs="Arial"/>
          <w:sz w:val="28"/>
          <w:szCs w:val="28"/>
        </w:rPr>
        <w:t>13.- A las 10:00 hrs del sí 22 de junio en la oficina de consejería jurídica se llevó a cabo una reunión de trabajo con el director de participación ciudadana, director de vinculación metropolitana y con la directora de gestión integral del territorio.</w:t>
      </w:r>
    </w:p>
    <w:p w14:paraId="0000001F" w14:textId="77777777" w:rsidR="00F44146" w:rsidRDefault="00F44146">
      <w:pPr>
        <w:jc w:val="both"/>
        <w:rPr>
          <w:rFonts w:ascii="Arial" w:eastAsia="Arial" w:hAnsi="Arial" w:cs="Arial"/>
          <w:sz w:val="28"/>
          <w:szCs w:val="28"/>
        </w:rPr>
      </w:pPr>
    </w:p>
    <w:p w14:paraId="00000020" w14:textId="77777777" w:rsidR="00F44146" w:rsidRDefault="009D7D05">
      <w:pPr>
        <w:jc w:val="both"/>
        <w:rPr>
          <w:rFonts w:ascii="Arial" w:eastAsia="Arial" w:hAnsi="Arial" w:cs="Arial"/>
          <w:sz w:val="28"/>
          <w:szCs w:val="28"/>
        </w:rPr>
      </w:pPr>
      <w:r>
        <w:rPr>
          <w:rFonts w:ascii="Arial" w:eastAsia="Arial" w:hAnsi="Arial" w:cs="Arial"/>
          <w:sz w:val="28"/>
          <w:szCs w:val="28"/>
        </w:rPr>
        <w:lastRenderedPageBreak/>
        <w:t>14</w:t>
      </w:r>
      <w:r>
        <w:rPr>
          <w:rFonts w:ascii="Arial" w:eastAsia="Arial" w:hAnsi="Arial" w:cs="Arial"/>
          <w:sz w:val="28"/>
          <w:szCs w:val="28"/>
        </w:rPr>
        <w:t>.- El día 22 de junio a las 12:30 hrs se realizó la reunión de trabajo con el contralor, secretario particular y director de proveeduría, en sala de expresidentes.</w:t>
      </w:r>
    </w:p>
    <w:p w14:paraId="00000021" w14:textId="77777777" w:rsidR="00F44146" w:rsidRDefault="00F44146">
      <w:pPr>
        <w:jc w:val="both"/>
        <w:rPr>
          <w:rFonts w:ascii="Arial" w:eastAsia="Arial" w:hAnsi="Arial" w:cs="Arial"/>
          <w:sz w:val="28"/>
          <w:szCs w:val="28"/>
        </w:rPr>
      </w:pPr>
    </w:p>
    <w:p w14:paraId="00000022" w14:textId="77777777" w:rsidR="00F44146" w:rsidRDefault="009D7D05">
      <w:pPr>
        <w:jc w:val="both"/>
        <w:rPr>
          <w:rFonts w:ascii="Arial" w:eastAsia="Arial" w:hAnsi="Arial" w:cs="Arial"/>
          <w:sz w:val="28"/>
          <w:szCs w:val="28"/>
        </w:rPr>
      </w:pPr>
      <w:r>
        <w:rPr>
          <w:rFonts w:ascii="Arial" w:eastAsia="Arial" w:hAnsi="Arial" w:cs="Arial"/>
          <w:sz w:val="28"/>
          <w:szCs w:val="28"/>
        </w:rPr>
        <w:t>15.- Para el día 24 de junio a las 11:00 hrs se asistió a la mesa de trabajo de la COMUR en</w:t>
      </w:r>
      <w:r>
        <w:rPr>
          <w:rFonts w:ascii="Arial" w:eastAsia="Arial" w:hAnsi="Arial" w:cs="Arial"/>
          <w:sz w:val="28"/>
          <w:szCs w:val="28"/>
        </w:rPr>
        <w:t xml:space="preserve"> las oficinas de regularización de predios.</w:t>
      </w:r>
    </w:p>
    <w:p w14:paraId="00000023" w14:textId="77777777" w:rsidR="00F44146" w:rsidRDefault="00F44146">
      <w:pPr>
        <w:jc w:val="both"/>
        <w:rPr>
          <w:rFonts w:ascii="Arial" w:eastAsia="Arial" w:hAnsi="Arial" w:cs="Arial"/>
          <w:sz w:val="28"/>
          <w:szCs w:val="28"/>
        </w:rPr>
      </w:pPr>
    </w:p>
    <w:p w14:paraId="00000024" w14:textId="77777777" w:rsidR="00F44146" w:rsidRDefault="009D7D05">
      <w:pPr>
        <w:jc w:val="both"/>
        <w:rPr>
          <w:rFonts w:ascii="Arial" w:eastAsia="Arial" w:hAnsi="Arial" w:cs="Arial"/>
          <w:sz w:val="28"/>
          <w:szCs w:val="28"/>
        </w:rPr>
      </w:pPr>
      <w:r>
        <w:rPr>
          <w:rFonts w:ascii="Arial" w:eastAsia="Arial" w:hAnsi="Arial" w:cs="Arial"/>
          <w:sz w:val="28"/>
          <w:szCs w:val="28"/>
        </w:rPr>
        <w:t>16.- También el 24 a las 19:00 hrs tuvo verificativo el evento del premio nacional de la cerámica en el centro cultural el refugio.</w:t>
      </w:r>
    </w:p>
    <w:p w14:paraId="00000025" w14:textId="77777777" w:rsidR="00F44146" w:rsidRDefault="00F44146">
      <w:pPr>
        <w:jc w:val="both"/>
        <w:rPr>
          <w:rFonts w:ascii="Arial" w:eastAsia="Arial" w:hAnsi="Arial" w:cs="Arial"/>
          <w:sz w:val="28"/>
          <w:szCs w:val="28"/>
        </w:rPr>
      </w:pPr>
    </w:p>
    <w:p w14:paraId="00000026" w14:textId="77777777" w:rsidR="00F44146" w:rsidRDefault="009D7D05">
      <w:pPr>
        <w:jc w:val="both"/>
        <w:rPr>
          <w:rFonts w:ascii="Arial" w:eastAsia="Arial" w:hAnsi="Arial" w:cs="Arial"/>
          <w:sz w:val="28"/>
          <w:szCs w:val="28"/>
        </w:rPr>
      </w:pPr>
      <w:r>
        <w:rPr>
          <w:rFonts w:ascii="Arial" w:eastAsia="Arial" w:hAnsi="Arial" w:cs="Arial"/>
          <w:sz w:val="28"/>
          <w:szCs w:val="28"/>
        </w:rPr>
        <w:t>17.- En el día 27 de junio se llevaron a cabo a las 9:30 hrs la sexta sesión d</w:t>
      </w:r>
      <w:r>
        <w:rPr>
          <w:rFonts w:ascii="Arial" w:eastAsia="Arial" w:hAnsi="Arial" w:cs="Arial"/>
          <w:sz w:val="28"/>
          <w:szCs w:val="28"/>
        </w:rPr>
        <w:t>e la comisión edilicia de promoción cultural, en el salón del pleno;</w:t>
      </w:r>
    </w:p>
    <w:p w14:paraId="00000027" w14:textId="77777777" w:rsidR="00F44146" w:rsidRDefault="009D7D05">
      <w:pPr>
        <w:jc w:val="both"/>
        <w:rPr>
          <w:rFonts w:ascii="Arial" w:eastAsia="Arial" w:hAnsi="Arial" w:cs="Arial"/>
          <w:sz w:val="28"/>
          <w:szCs w:val="28"/>
        </w:rPr>
      </w:pPr>
      <w:r>
        <w:rPr>
          <w:rFonts w:ascii="Arial" w:eastAsia="Arial" w:hAnsi="Arial" w:cs="Arial"/>
          <w:sz w:val="28"/>
          <w:szCs w:val="28"/>
        </w:rPr>
        <w:t>18.- 14:00 hrs. quinta sesión de la comisión edilicia de asuntos metropolitanos, en sala de expresidentes;</w:t>
      </w:r>
    </w:p>
    <w:p w14:paraId="00000028" w14:textId="77777777" w:rsidR="00F44146" w:rsidRDefault="009D7D05">
      <w:pPr>
        <w:jc w:val="both"/>
        <w:rPr>
          <w:rFonts w:ascii="Arial" w:eastAsia="Arial" w:hAnsi="Arial" w:cs="Arial"/>
          <w:sz w:val="28"/>
          <w:szCs w:val="28"/>
        </w:rPr>
      </w:pPr>
      <w:r>
        <w:rPr>
          <w:rFonts w:ascii="Arial" w:eastAsia="Arial" w:hAnsi="Arial" w:cs="Arial"/>
          <w:sz w:val="28"/>
          <w:szCs w:val="28"/>
        </w:rPr>
        <w:t>19.- Y 15:00 hrs. Quinta sesión de la comisión edilicia de seguridad pública pro</w:t>
      </w:r>
      <w:r>
        <w:rPr>
          <w:rFonts w:ascii="Arial" w:eastAsia="Arial" w:hAnsi="Arial" w:cs="Arial"/>
          <w:sz w:val="28"/>
          <w:szCs w:val="28"/>
        </w:rPr>
        <w:t>tección civil y bomberos, en sala de expresidentes.</w:t>
      </w:r>
    </w:p>
    <w:p w14:paraId="00000029" w14:textId="77777777" w:rsidR="00F44146" w:rsidRDefault="00F44146">
      <w:pPr>
        <w:jc w:val="both"/>
        <w:rPr>
          <w:rFonts w:ascii="Arial" w:eastAsia="Arial" w:hAnsi="Arial" w:cs="Arial"/>
          <w:sz w:val="28"/>
          <w:szCs w:val="28"/>
        </w:rPr>
      </w:pPr>
    </w:p>
    <w:p w14:paraId="0000002A" w14:textId="77777777" w:rsidR="00F44146" w:rsidRDefault="009D7D05">
      <w:pPr>
        <w:jc w:val="both"/>
        <w:rPr>
          <w:rFonts w:ascii="Arial" w:eastAsia="Arial" w:hAnsi="Arial" w:cs="Arial"/>
          <w:sz w:val="28"/>
          <w:szCs w:val="28"/>
        </w:rPr>
      </w:pPr>
      <w:r>
        <w:rPr>
          <w:rFonts w:ascii="Arial" w:eastAsia="Arial" w:hAnsi="Arial" w:cs="Arial"/>
          <w:sz w:val="28"/>
          <w:szCs w:val="28"/>
        </w:rPr>
        <w:t>20.- El día 28 de junio a las 11:00 hrs se llevó a cabo la tercera sesión ordinaria de la COMUR en la oficina de regularización de predios, así como a las</w:t>
      </w:r>
    </w:p>
    <w:p w14:paraId="0000002B" w14:textId="77777777" w:rsidR="00F44146" w:rsidRDefault="009D7D05">
      <w:pPr>
        <w:jc w:val="both"/>
        <w:rPr>
          <w:rFonts w:ascii="Arial" w:eastAsia="Arial" w:hAnsi="Arial" w:cs="Arial"/>
          <w:sz w:val="28"/>
          <w:szCs w:val="28"/>
        </w:rPr>
      </w:pPr>
      <w:r>
        <w:rPr>
          <w:rFonts w:ascii="Arial" w:eastAsia="Arial" w:hAnsi="Arial" w:cs="Arial"/>
          <w:sz w:val="28"/>
          <w:szCs w:val="28"/>
        </w:rPr>
        <w:t>21.- 13:00 hrs. sexta sesión de la comisión edil</w:t>
      </w:r>
      <w:r>
        <w:rPr>
          <w:rFonts w:ascii="Arial" w:eastAsia="Arial" w:hAnsi="Arial" w:cs="Arial"/>
          <w:sz w:val="28"/>
          <w:szCs w:val="28"/>
        </w:rPr>
        <w:t>icia de promoción económica, en el salón del pleno;</w:t>
      </w:r>
    </w:p>
    <w:p w14:paraId="0000002C" w14:textId="77777777" w:rsidR="00F44146" w:rsidRDefault="009D7D05">
      <w:pPr>
        <w:jc w:val="both"/>
        <w:rPr>
          <w:rFonts w:ascii="Arial" w:eastAsia="Arial" w:hAnsi="Arial" w:cs="Arial"/>
          <w:sz w:val="28"/>
          <w:szCs w:val="28"/>
        </w:rPr>
      </w:pPr>
      <w:r>
        <w:rPr>
          <w:rFonts w:ascii="Arial" w:eastAsia="Arial" w:hAnsi="Arial" w:cs="Arial"/>
          <w:sz w:val="28"/>
          <w:szCs w:val="28"/>
        </w:rPr>
        <w:t>22.- y 13:30 hrs. sexta sesión de la comisión edilicia de asistencia y desarrollo social y humano, en el salón del pleno</w:t>
      </w:r>
    </w:p>
    <w:p w14:paraId="0000002D" w14:textId="77777777" w:rsidR="00F44146" w:rsidRDefault="00F44146">
      <w:pPr>
        <w:jc w:val="both"/>
        <w:rPr>
          <w:rFonts w:ascii="Arial" w:eastAsia="Arial" w:hAnsi="Arial" w:cs="Arial"/>
          <w:sz w:val="28"/>
          <w:szCs w:val="28"/>
        </w:rPr>
      </w:pPr>
    </w:p>
    <w:p w14:paraId="0000002E" w14:textId="77777777" w:rsidR="00F44146" w:rsidRDefault="00F44146">
      <w:pPr>
        <w:jc w:val="both"/>
        <w:rPr>
          <w:rFonts w:ascii="Arial" w:eastAsia="Arial" w:hAnsi="Arial" w:cs="Arial"/>
          <w:sz w:val="28"/>
          <w:szCs w:val="28"/>
        </w:rPr>
      </w:pPr>
    </w:p>
    <w:p w14:paraId="0000002F" w14:textId="77777777" w:rsidR="00F44146" w:rsidRDefault="00F44146">
      <w:pPr>
        <w:jc w:val="both"/>
        <w:rPr>
          <w:rFonts w:ascii="Arial" w:eastAsia="Arial" w:hAnsi="Arial" w:cs="Arial"/>
          <w:sz w:val="28"/>
          <w:szCs w:val="28"/>
        </w:rPr>
      </w:pPr>
    </w:p>
    <w:p w14:paraId="00000030" w14:textId="77777777" w:rsidR="00F44146" w:rsidRDefault="00F44146">
      <w:pPr>
        <w:jc w:val="both"/>
        <w:rPr>
          <w:rFonts w:ascii="Arial" w:eastAsia="Arial" w:hAnsi="Arial" w:cs="Arial"/>
        </w:rPr>
      </w:pPr>
    </w:p>
    <w:p w14:paraId="00000031" w14:textId="77777777" w:rsidR="00F44146" w:rsidRDefault="00F44146">
      <w:pPr>
        <w:jc w:val="both"/>
        <w:rPr>
          <w:rFonts w:ascii="Arial" w:eastAsia="Arial" w:hAnsi="Arial" w:cs="Arial"/>
        </w:rPr>
      </w:pPr>
    </w:p>
    <w:sectPr w:rsidR="00F4414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46"/>
    <w:rsid w:val="009D7D05"/>
    <w:rsid w:val="00F441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958BA-8CCE-425C-842A-4D7F1F7E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VC6vdnQzWrSTnnm/kfHmqn68Cg==">AMUW2mUCUbuVpVVU6YyhTMhivoEkJ+Cw22JWbft5/UzbyQytJBH2oToipznRK+OctlZpcZLaq1j94J2Cq6jOt1CnbLcq89s5lD3lP0NrnwLfFklHyFw1RNM1pkFiO9ZlzWaMnOoNfjpg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3121</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Ortiz Alcantar</dc:creator>
  <cp:lastModifiedBy>Paola Alejandrina Razón Viram</cp:lastModifiedBy>
  <cp:revision>2</cp:revision>
  <dcterms:created xsi:type="dcterms:W3CDTF">2022-05-13T15:26:00Z</dcterms:created>
  <dcterms:modified xsi:type="dcterms:W3CDTF">2022-10-03T19:16:00Z</dcterms:modified>
</cp:coreProperties>
</file>