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E89" w14:textId="4CA821EA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</w:t>
      </w:r>
    </w:p>
    <w:p w14:paraId="1EA2E48D" w14:textId="06E14AD2" w:rsid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Buenas tardes les doy la bienvenida a mis compañeros y compañeras regidores, así como a </w:t>
      </w:r>
      <w:proofErr w:type="gramStart"/>
      <w:r w:rsidRPr="008A586C">
        <w:rPr>
          <w:rFonts w:ascii="Times New Roman" w:eastAsia="Calibri" w:hAnsi="Times New Roman" w:cs="Times New Roman"/>
          <w:sz w:val="24"/>
          <w:szCs w:val="24"/>
        </w:rPr>
        <w:t>Secretaria</w:t>
      </w:r>
      <w:proofErr w:type="gramEnd"/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del Ayuntamiento y la Unidad de transparencia y asesores que nos acompañan.</w:t>
      </w:r>
    </w:p>
    <w:p w14:paraId="0C000321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F4B42C" w14:textId="7EB0B7A0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En San Pedro Tlaquepaque, Jalisco Siendo las 12:02 del día 19 de Julio del 2022, lo anterior de conformidad con los artículos 87 y 122 Ter del </w:t>
      </w:r>
      <w:r w:rsidRPr="008A58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Reglamento del Gobierno y de la Administración Pública del Ayuntamiento Constitucional de San Pedro Tlaquepaque, </w:t>
      </w: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damos inicio a la Sesión de Instalación de la Comisión </w:t>
      </w:r>
      <w:proofErr w:type="gramStart"/>
      <w:r w:rsidRPr="008A586C">
        <w:rPr>
          <w:rFonts w:ascii="Times New Roman" w:eastAsia="Calibri" w:hAnsi="Times New Roman" w:cs="Times New Roman"/>
          <w:sz w:val="24"/>
          <w:szCs w:val="24"/>
        </w:rPr>
        <w:t>Edilicia</w:t>
      </w:r>
      <w:proofErr w:type="gramEnd"/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de Tianguis, Mercados y Espacios Abiertos. </w:t>
      </w:r>
    </w:p>
    <w:p w14:paraId="6849F0A2" w14:textId="041FB6C7" w:rsid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Cs/>
          <w:sz w:val="24"/>
          <w:szCs w:val="24"/>
        </w:rPr>
        <w:t>Continuando con la sesión</w:t>
      </w: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586C">
        <w:rPr>
          <w:rFonts w:ascii="Times New Roman" w:eastAsia="Calibri" w:hAnsi="Times New Roman" w:cs="Times New Roman"/>
          <w:sz w:val="24"/>
          <w:szCs w:val="24"/>
        </w:rPr>
        <w:t>nombrare lista de asistencia para efectos de verificar si existe quorum legal.</w:t>
      </w:r>
    </w:p>
    <w:p w14:paraId="4FB39861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CEE26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Juan Martín Núñez Morán: </w:t>
      </w:r>
      <w:r w:rsidRPr="008A586C">
        <w:rPr>
          <w:rFonts w:ascii="Times New Roman" w:eastAsia="Calibri" w:hAnsi="Times New Roman" w:cs="Times New Roman"/>
          <w:sz w:val="24"/>
          <w:szCs w:val="24"/>
        </w:rPr>
        <w:t>Vocal Adriana del Carmen Zúñiga Guerrero</w:t>
      </w:r>
    </w:p>
    <w:p w14:paraId="0E990625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8D60DB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Adriana del Carmen Zúñiga Guerrero: </w:t>
      </w:r>
      <w:r w:rsidRPr="008A586C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0DC979DE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4F7FE" w14:textId="3B3891E9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</w:t>
      </w: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E210B" w:rsidRPr="008A586C">
        <w:rPr>
          <w:rFonts w:ascii="Times New Roman" w:eastAsia="Calibri" w:hAnsi="Times New Roman" w:cs="Times New Roman"/>
          <w:sz w:val="24"/>
          <w:szCs w:val="24"/>
        </w:rPr>
        <w:t>Vocal Anabel</w:t>
      </w: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Ávila Martínez</w:t>
      </w:r>
    </w:p>
    <w:p w14:paraId="27BA838C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55525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Hace uso de la voz</w:t>
      </w: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Anabel Ávila Martínez: </w:t>
      </w:r>
      <w:r w:rsidRPr="008A586C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19B04AA1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BC254" w14:textId="76D999FD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</w:t>
      </w:r>
      <w:r w:rsidRPr="008A586C">
        <w:rPr>
          <w:rFonts w:ascii="Times New Roman" w:eastAsia="Calibri" w:hAnsi="Times New Roman" w:cs="Times New Roman"/>
          <w:sz w:val="24"/>
          <w:szCs w:val="24"/>
        </w:rPr>
        <w:t>: Luis Arturo Morones Vargas</w:t>
      </w:r>
    </w:p>
    <w:p w14:paraId="14F586C2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AE10F" w14:textId="2A3F8018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Luis Arturo Morones Vargas: </w:t>
      </w:r>
      <w:r w:rsidRPr="008A586C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6121D45C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906C5" w14:textId="22FC632C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Juan Martín Núñez </w:t>
      </w:r>
      <w:r w:rsidR="00DE210B" w:rsidRPr="008A586C">
        <w:rPr>
          <w:rFonts w:ascii="Times New Roman" w:eastAsia="Calibri" w:hAnsi="Times New Roman" w:cs="Times New Roman"/>
          <w:b/>
          <w:sz w:val="24"/>
          <w:szCs w:val="24"/>
        </w:rPr>
        <w:t>Morán</w:t>
      </w:r>
      <w:r w:rsidR="00DE210B" w:rsidRPr="008A586C">
        <w:rPr>
          <w:rFonts w:ascii="Times New Roman" w:eastAsia="Calibri" w:hAnsi="Times New Roman" w:cs="Times New Roman"/>
          <w:sz w:val="24"/>
          <w:szCs w:val="24"/>
        </w:rPr>
        <w:t>: Vocal</w:t>
      </w: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María Patricia Meza Núñez</w:t>
      </w:r>
    </w:p>
    <w:p w14:paraId="5467E037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57308" w14:textId="30116EAE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María Patricia Meza Núñez: </w:t>
      </w:r>
      <w:r w:rsidRPr="008A586C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27CFD4BE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ACDFB" w14:textId="288B452E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</w:t>
      </w:r>
      <w:r w:rsidRPr="008A586C">
        <w:rPr>
          <w:rFonts w:ascii="Times New Roman" w:eastAsia="Calibri" w:hAnsi="Times New Roman" w:cs="Times New Roman"/>
          <w:sz w:val="24"/>
          <w:szCs w:val="24"/>
        </w:rPr>
        <w:t>: María del Rosario Velázquez Hernández</w:t>
      </w:r>
    </w:p>
    <w:p w14:paraId="73D869F6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CCC205" w14:textId="5065FC46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María del Rosario Velázquez Hernández: </w:t>
      </w:r>
      <w:r w:rsidRPr="008A586C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738BF7A5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3BF743" w14:textId="01E9BEEC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</w:t>
      </w:r>
      <w:r w:rsidRPr="008A586C">
        <w:rPr>
          <w:rFonts w:ascii="Times New Roman" w:eastAsia="Calibri" w:hAnsi="Times New Roman" w:cs="Times New Roman"/>
          <w:sz w:val="24"/>
          <w:szCs w:val="24"/>
        </w:rPr>
        <w:t>: Vocal Jorge Eduardo González de la Torre</w:t>
      </w:r>
    </w:p>
    <w:p w14:paraId="7F4E029A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976B9" w14:textId="6EC6C7DA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Hace el uso de la voz Jorge Eduardo González de la Torre: </w:t>
      </w:r>
      <w:r w:rsidRPr="008A586C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5AEDFB57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D87D9E" w14:textId="77777777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C3F38" w14:textId="0D1F7CCE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</w:t>
      </w:r>
      <w:r w:rsidRPr="008A586C">
        <w:rPr>
          <w:rFonts w:ascii="Times New Roman" w:eastAsia="Calibri" w:hAnsi="Times New Roman" w:cs="Times New Roman"/>
          <w:sz w:val="24"/>
          <w:szCs w:val="24"/>
        </w:rPr>
        <w:t>: Vocal José Roberto García Castillo</w:t>
      </w:r>
    </w:p>
    <w:p w14:paraId="63415887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22108" w14:textId="27FD9839" w:rsid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José Roberto García Castillo: </w:t>
      </w:r>
      <w:r w:rsidRPr="008A586C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3400C54F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FE87EC" w14:textId="77777777" w:rsidR="00DE210B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>Hace uso de la voz Juan Martín Núñez Morán</w:t>
      </w: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: el de la voz como </w:t>
      </w:r>
    </w:p>
    <w:p w14:paraId="752A1A00" w14:textId="5CC970F0" w:rsidR="008A586C" w:rsidRPr="008A586C" w:rsidRDefault="00DE210B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sz w:val="24"/>
          <w:szCs w:val="24"/>
        </w:rPr>
        <w:t>presidente</w:t>
      </w:r>
      <w:r w:rsidR="008A586C" w:rsidRPr="008A586C">
        <w:rPr>
          <w:rFonts w:ascii="Times New Roman" w:eastAsia="Calibri" w:hAnsi="Times New Roman" w:cs="Times New Roman"/>
          <w:sz w:val="24"/>
          <w:szCs w:val="24"/>
        </w:rPr>
        <w:t xml:space="preserve"> Juan Martin Núñez Morán, Presente.</w:t>
      </w:r>
    </w:p>
    <w:p w14:paraId="6B3479FE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8F930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sz w:val="24"/>
          <w:szCs w:val="24"/>
        </w:rPr>
        <w:t>Ya que se encuentran presentes 8 integrantes siendo las 12:10 de día 19 de Julio del 2022, declaro que existe el Quórum Legal.</w:t>
      </w:r>
    </w:p>
    <w:p w14:paraId="3FBC8047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25914" w14:textId="05EEE69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sz w:val="24"/>
          <w:szCs w:val="24"/>
        </w:rPr>
        <w:t>Por lo que daré lectura al siguiente:</w:t>
      </w:r>
    </w:p>
    <w:p w14:paraId="40A01F58" w14:textId="77777777" w:rsidR="008A586C" w:rsidRPr="008A586C" w:rsidRDefault="008A586C" w:rsidP="008A58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DF4CF5" w14:textId="77777777" w:rsidR="008A586C" w:rsidRPr="008A586C" w:rsidRDefault="008A586C" w:rsidP="008A58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sz w:val="24"/>
          <w:szCs w:val="24"/>
        </w:rPr>
        <w:t>ORDEN DEL DIA:</w:t>
      </w:r>
    </w:p>
    <w:p w14:paraId="6698329C" w14:textId="77777777" w:rsidR="008A586C" w:rsidRPr="008A586C" w:rsidRDefault="008A586C" w:rsidP="008A58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DA822E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86C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8A586C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8A58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4C1140D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86C">
        <w:rPr>
          <w:rFonts w:ascii="Times New Roman" w:eastAsia="Calibri" w:hAnsi="Times New Roman" w:cs="Times New Roman"/>
          <w:bCs/>
          <w:sz w:val="24"/>
          <w:szCs w:val="24"/>
        </w:rPr>
        <w:t>2.- Lectura y aprobación del orden del día</w:t>
      </w:r>
    </w:p>
    <w:p w14:paraId="4E2AFB95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86C">
        <w:rPr>
          <w:rFonts w:ascii="Times New Roman" w:eastAsia="Calibri" w:hAnsi="Times New Roman" w:cs="Times New Roman"/>
          <w:bCs/>
          <w:sz w:val="24"/>
          <w:szCs w:val="24"/>
        </w:rPr>
        <w:t xml:space="preserve">3.- Instalación de la Comisión </w:t>
      </w:r>
      <w:proofErr w:type="gramStart"/>
      <w:r w:rsidRPr="008A586C">
        <w:rPr>
          <w:rFonts w:ascii="Times New Roman" w:eastAsia="Calibri" w:hAnsi="Times New Roman" w:cs="Times New Roman"/>
          <w:bCs/>
          <w:sz w:val="24"/>
          <w:szCs w:val="24"/>
        </w:rPr>
        <w:t>Edilicia</w:t>
      </w:r>
      <w:proofErr w:type="gramEnd"/>
      <w:r w:rsidRPr="008A586C">
        <w:rPr>
          <w:rFonts w:ascii="Times New Roman" w:eastAsia="Calibri" w:hAnsi="Times New Roman" w:cs="Times New Roman"/>
          <w:bCs/>
          <w:sz w:val="24"/>
          <w:szCs w:val="24"/>
        </w:rPr>
        <w:t xml:space="preserve"> de Tianguis, Mercados y Espacios Abiertos.</w:t>
      </w:r>
    </w:p>
    <w:p w14:paraId="62025A32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86C">
        <w:rPr>
          <w:rFonts w:ascii="Times New Roman" w:eastAsia="Calibri" w:hAnsi="Times New Roman" w:cs="Times New Roman"/>
          <w:bCs/>
          <w:sz w:val="24"/>
          <w:szCs w:val="24"/>
        </w:rPr>
        <w:t xml:space="preserve">4.- Asuntos Generales. </w:t>
      </w:r>
    </w:p>
    <w:p w14:paraId="0F4B0C8E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86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5.- Clausura de la Sesión.</w:t>
      </w:r>
    </w:p>
    <w:p w14:paraId="4D2D55A3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B34F1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Conociendo el contenido del orden del día, les pregunto si es de aprobarse, favor de manifestarlo </w:t>
      </w:r>
    </w:p>
    <w:p w14:paraId="7D6ADC83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Aprobado </w:t>
      </w:r>
    </w:p>
    <w:p w14:paraId="079A7B10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FD6D3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bCs/>
          <w:sz w:val="24"/>
          <w:szCs w:val="24"/>
        </w:rPr>
        <w:t>Para el desahogo del Tercer punto del orden del día</w:t>
      </w: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en votación económica pregunto si están a favor de Aprobar la Instalación de la Comisión </w:t>
      </w:r>
      <w:proofErr w:type="gramStart"/>
      <w:r w:rsidRPr="008A586C">
        <w:rPr>
          <w:rFonts w:ascii="Times New Roman" w:eastAsia="Calibri" w:hAnsi="Times New Roman" w:cs="Times New Roman"/>
          <w:sz w:val="24"/>
          <w:szCs w:val="24"/>
        </w:rPr>
        <w:t>Edilicia</w:t>
      </w:r>
      <w:proofErr w:type="gramEnd"/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de Tianguis, Mercados y Espacios Abiertos. </w:t>
      </w:r>
    </w:p>
    <w:p w14:paraId="79913776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9AFC3" w14:textId="77777777" w:rsidR="008A586C" w:rsidRPr="008A586C" w:rsidRDefault="008A586C" w:rsidP="008A58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86C">
        <w:rPr>
          <w:rFonts w:ascii="Times New Roman" w:eastAsia="Calibri" w:hAnsi="Times New Roman" w:cs="Times New Roman"/>
          <w:b/>
          <w:sz w:val="24"/>
          <w:szCs w:val="24"/>
        </w:rPr>
        <w:t xml:space="preserve">Aprobado </w:t>
      </w:r>
    </w:p>
    <w:p w14:paraId="35A8BC75" w14:textId="77777777" w:rsidR="008A586C" w:rsidRPr="008A586C" w:rsidRDefault="008A586C" w:rsidP="008A586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52AE92" w14:textId="77777777" w:rsidR="008A586C" w:rsidRPr="008A586C" w:rsidRDefault="008A586C" w:rsidP="008A58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Por lo que una vez agotado la orden del día en </w:t>
      </w:r>
      <w:r w:rsidRPr="003005A6">
        <w:rPr>
          <w:rFonts w:ascii="Times New Roman" w:eastAsia="Calibri" w:hAnsi="Times New Roman" w:cs="Times New Roman"/>
          <w:bCs/>
          <w:sz w:val="24"/>
          <w:szCs w:val="24"/>
        </w:rPr>
        <w:t xml:space="preserve">el quinto punto </w:t>
      </w:r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se da por clausurada la Sesión de la Comisión </w:t>
      </w:r>
      <w:proofErr w:type="gramStart"/>
      <w:r w:rsidRPr="008A586C">
        <w:rPr>
          <w:rFonts w:ascii="Times New Roman" w:eastAsia="Calibri" w:hAnsi="Times New Roman" w:cs="Times New Roman"/>
          <w:sz w:val="24"/>
          <w:szCs w:val="24"/>
        </w:rPr>
        <w:t>Edilicia</w:t>
      </w:r>
      <w:proofErr w:type="gramEnd"/>
      <w:r w:rsidRPr="008A586C">
        <w:rPr>
          <w:rFonts w:ascii="Times New Roman" w:eastAsia="Calibri" w:hAnsi="Times New Roman" w:cs="Times New Roman"/>
          <w:sz w:val="24"/>
          <w:szCs w:val="24"/>
        </w:rPr>
        <w:t xml:space="preserve"> de Tianguis, Mercados y Espacios Abiertos, siendo las 12:12 del día 19 de Julio del 2022 en Salón de Sesiones del H. Ayuntamiento, declaro clausurada la sesión.</w:t>
      </w:r>
    </w:p>
    <w:p w14:paraId="29638FC7" w14:textId="77777777" w:rsidR="00D567B6" w:rsidRDefault="00D567B6" w:rsidP="00C60121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974775" w14:textId="77777777" w:rsidR="00D567B6" w:rsidRDefault="00D567B6" w:rsidP="00D567B6"/>
    <w:p w14:paraId="760E7C82" w14:textId="77777777" w:rsidR="003005A6" w:rsidRDefault="003005A6" w:rsidP="003005A6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14:paraId="7DBEF89D" w14:textId="7B8D47F5" w:rsidR="003005A6" w:rsidRPr="00B32C7C" w:rsidRDefault="003005A6" w:rsidP="003005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</w:rPr>
        <w:t>ATENTAMENTE</w:t>
      </w:r>
    </w:p>
    <w:p w14:paraId="22549041" w14:textId="77777777" w:rsidR="003005A6" w:rsidRPr="00B32C7C" w:rsidRDefault="003005A6" w:rsidP="003005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</w:rPr>
        <w:t>S</w:t>
      </w:r>
      <w:r w:rsidRPr="00B32C7C">
        <w:rPr>
          <w:rFonts w:ascii="Times New Roman" w:eastAsia="Arial" w:hAnsi="Times New Roman" w:cs="Times New Roman"/>
          <w:b/>
          <w:caps/>
          <w:sz w:val="28"/>
          <w:szCs w:val="28"/>
        </w:rPr>
        <w:t>a</w:t>
      </w:r>
      <w:r>
        <w:rPr>
          <w:rFonts w:ascii="Times New Roman" w:eastAsia="Arial" w:hAnsi="Times New Roman" w:cs="Times New Roman"/>
          <w:b/>
          <w:caps/>
          <w:sz w:val="28"/>
          <w:szCs w:val="28"/>
        </w:rPr>
        <w:t>n Pedro Tlaquepaque, Jalisco, 19 de JULIO</w:t>
      </w:r>
      <w:r w:rsidRPr="00B32C7C">
        <w:rPr>
          <w:rFonts w:ascii="Times New Roman" w:eastAsia="Arial" w:hAnsi="Times New Roman" w:cs="Times New Roman"/>
          <w:b/>
          <w:caps/>
          <w:sz w:val="28"/>
          <w:szCs w:val="28"/>
        </w:rPr>
        <w:t xml:space="preserve"> deL 2022</w:t>
      </w:r>
      <w:r>
        <w:rPr>
          <w:rFonts w:ascii="Times New Roman" w:eastAsia="Arial" w:hAnsi="Times New Roman" w:cs="Times New Roman"/>
          <w:b/>
          <w:caps/>
          <w:sz w:val="28"/>
          <w:szCs w:val="28"/>
        </w:rPr>
        <w:t>.</w:t>
      </w:r>
    </w:p>
    <w:p w14:paraId="1C58C282" w14:textId="77777777" w:rsidR="003005A6" w:rsidRDefault="003005A6" w:rsidP="003005A6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AC122" w14:textId="77777777" w:rsidR="003005A6" w:rsidRPr="00B32C7C" w:rsidRDefault="003005A6" w:rsidP="003005A6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3FE8E7" w14:textId="37C63EA7" w:rsidR="003005A6" w:rsidRPr="00B32C7C" w:rsidRDefault="003005A6" w:rsidP="003005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eastAsia="es-MX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u w:val="single"/>
          <w:lang w:eastAsia="es-MX"/>
        </w:rPr>
        <w:t xml:space="preserve">INTEGRANTES DE LA COMISIÓN DE </w:t>
      </w:r>
      <w:r>
        <w:rPr>
          <w:rFonts w:ascii="Times New Roman" w:eastAsia="Arial" w:hAnsi="Times New Roman" w:cs="Times New Roman"/>
          <w:b/>
          <w:sz w:val="28"/>
          <w:szCs w:val="28"/>
          <w:u w:val="single"/>
          <w:lang w:eastAsia="es-MX"/>
        </w:rPr>
        <w:t>TIANGUIS, MERCADOS Y ESPACIOS ABIERTOS</w:t>
      </w:r>
    </w:p>
    <w:p w14:paraId="53AC112D" w14:textId="77777777" w:rsidR="00C60121" w:rsidRPr="00C60121" w:rsidRDefault="00C60121" w:rsidP="00C60121">
      <w:pPr>
        <w:rPr>
          <w:rFonts w:ascii="Times New Roman" w:eastAsia="Calibri" w:hAnsi="Times New Roman" w:cs="Times New Roman"/>
          <w:sz w:val="24"/>
          <w:szCs w:val="24"/>
        </w:rPr>
      </w:pPr>
    </w:p>
    <w:p w14:paraId="3A01E51C" w14:textId="77777777" w:rsidR="00C60468" w:rsidRPr="00C60468" w:rsidRDefault="00C60468" w:rsidP="003005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BF44E0" w14:textId="77777777" w:rsidR="00C60468" w:rsidRPr="00C60468" w:rsidRDefault="00C60468" w:rsidP="00C60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C2402F" w14:textId="77777777" w:rsidR="00C60468" w:rsidRPr="00C60468" w:rsidRDefault="00C60468" w:rsidP="00C60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0468">
        <w:rPr>
          <w:rFonts w:ascii="Times New Roman" w:eastAsia="Calibri" w:hAnsi="Times New Roman" w:cs="Times New Roman"/>
          <w:b/>
          <w:bCs/>
          <w:sz w:val="28"/>
          <w:szCs w:val="28"/>
        </w:rPr>
        <w:t>JUAN MARTÍN NÚÑEZ MORÁN</w:t>
      </w:r>
    </w:p>
    <w:p w14:paraId="407D6629" w14:textId="77B9271D" w:rsidR="00C60468" w:rsidRPr="00C60468" w:rsidRDefault="00C60468" w:rsidP="003005A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PRESIDENTE </w:t>
      </w:r>
    </w:p>
    <w:p w14:paraId="25C51521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4C84B7D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3D71B30" w14:textId="77777777" w:rsidR="003005A6" w:rsidRDefault="003005A6" w:rsidP="003005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7059640B" w14:textId="77777777" w:rsidR="003005A6" w:rsidRDefault="003005A6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55071FB" w14:textId="3E3AC9B8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ADRIANA DEL CARMEN ZÚÑIGA GUERRERO</w:t>
      </w:r>
    </w:p>
    <w:p w14:paraId="3A319183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VOCAL </w:t>
      </w:r>
    </w:p>
    <w:p w14:paraId="1AA81493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2E3E438" w14:textId="77777777" w:rsidR="00C60468" w:rsidRPr="00C60468" w:rsidRDefault="00C60468" w:rsidP="003005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BB6F004" w14:textId="513284B6" w:rsid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A1A18E7" w14:textId="763A2723" w:rsidR="003005A6" w:rsidRDefault="003005A6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2FFC6606" w14:textId="77777777" w:rsidR="003005A6" w:rsidRPr="00C60468" w:rsidRDefault="003005A6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7FA2E8A1" w14:textId="77777777" w:rsidR="00C60468" w:rsidRPr="00C60468" w:rsidRDefault="00C60468" w:rsidP="003005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27C3720F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ANABEL ÁVILA MARTÍNEZ </w:t>
      </w:r>
    </w:p>
    <w:p w14:paraId="0FFB6FCF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VOCAL</w:t>
      </w:r>
    </w:p>
    <w:p w14:paraId="3BFD212E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78EEB866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02F48B93" w14:textId="00E2B4D9" w:rsidR="00C60468" w:rsidRDefault="00C60468" w:rsidP="00C60468">
      <w:pPr>
        <w:tabs>
          <w:tab w:val="left" w:pos="1830"/>
          <w:tab w:val="center" w:pos="4419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44092F2" w14:textId="0C52048B" w:rsidR="003005A6" w:rsidRDefault="003005A6" w:rsidP="00C60468">
      <w:pPr>
        <w:tabs>
          <w:tab w:val="left" w:pos="1830"/>
          <w:tab w:val="center" w:pos="4419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184F112" w14:textId="77777777" w:rsidR="003005A6" w:rsidRPr="00C60468" w:rsidRDefault="003005A6" w:rsidP="00C60468">
      <w:pPr>
        <w:tabs>
          <w:tab w:val="left" w:pos="1830"/>
          <w:tab w:val="center" w:pos="4419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7A9B3F7F" w14:textId="77777777" w:rsidR="00C60468" w:rsidRPr="00C60468" w:rsidRDefault="00C60468" w:rsidP="00C60468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30DFD4B7" w14:textId="77777777" w:rsidR="00C60468" w:rsidRPr="00C60468" w:rsidRDefault="00C60468" w:rsidP="00C60468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LUIS ARTURO MORONES VARGAS</w:t>
      </w:r>
    </w:p>
    <w:p w14:paraId="15F03857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VOCAL</w:t>
      </w:r>
    </w:p>
    <w:p w14:paraId="3BAE1C80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21882B80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7FF98E89" w14:textId="242113F3" w:rsid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24070953" w14:textId="77777777" w:rsidR="003005A6" w:rsidRPr="00C60468" w:rsidRDefault="003005A6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9424173" w14:textId="77777777" w:rsidR="00C60468" w:rsidRPr="00C60468" w:rsidRDefault="00C60468" w:rsidP="003005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DD5A50F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2829E07B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MARÍA PATRICIA MEZA NÚÑEZ</w:t>
      </w:r>
    </w:p>
    <w:p w14:paraId="699592B7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VOCAL</w:t>
      </w:r>
    </w:p>
    <w:p w14:paraId="2A2A73FD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39B06DE7" w14:textId="151E6A91" w:rsid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AEAE6DC" w14:textId="30A769E1" w:rsidR="003005A6" w:rsidRDefault="003005A6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21959C0E" w14:textId="03908B39" w:rsidR="003005A6" w:rsidRDefault="003005A6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5B39BDC8" w14:textId="77777777" w:rsidR="003005A6" w:rsidRPr="00C60468" w:rsidRDefault="003005A6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9815349" w14:textId="77777777" w:rsidR="00C60468" w:rsidRPr="00C60468" w:rsidRDefault="00C60468" w:rsidP="003005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0164F063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866C9C7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MARÍA DEL ROSARIO VELÁZQUEZ HERNÁNDEZ</w:t>
      </w:r>
    </w:p>
    <w:p w14:paraId="3A579988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VOCAL</w:t>
      </w:r>
    </w:p>
    <w:p w14:paraId="4DA9CB43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05E7AB33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38ECE44B" w14:textId="77777777" w:rsidR="00C60468" w:rsidRPr="00C60468" w:rsidRDefault="00C60468" w:rsidP="003005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72FEE131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37120DBC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AA5C5BB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JORGE EDUARDO GONZÁLEZ DE LA TORRE</w:t>
      </w:r>
    </w:p>
    <w:p w14:paraId="549F6801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VOCAL</w:t>
      </w:r>
    </w:p>
    <w:p w14:paraId="0265DCBD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8D1E121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611CB32D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2512A88E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57D915F1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3E2BADE5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JOSÉ ROBERTO GARCÍA CASTILLO</w:t>
      </w:r>
    </w:p>
    <w:p w14:paraId="2CBB00E3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C6046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VOCAL</w:t>
      </w:r>
    </w:p>
    <w:p w14:paraId="1D1DBE03" w14:textId="77777777" w:rsidR="00C60468" w:rsidRPr="00C60468" w:rsidRDefault="00C60468" w:rsidP="00C6046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5A3991A0" w14:textId="573FCEEC" w:rsidR="004066A9" w:rsidRPr="00323D30" w:rsidRDefault="004066A9" w:rsidP="00323D3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066A9" w:rsidRPr="00323D3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3477" w14:textId="77777777" w:rsidR="00AE680C" w:rsidRDefault="00AE680C" w:rsidP="00B32C7C">
      <w:pPr>
        <w:spacing w:after="0" w:line="240" w:lineRule="auto"/>
      </w:pPr>
      <w:r>
        <w:separator/>
      </w:r>
    </w:p>
  </w:endnote>
  <w:endnote w:type="continuationSeparator" w:id="0">
    <w:p w14:paraId="0FA46374" w14:textId="77777777" w:rsidR="00AE680C" w:rsidRDefault="00AE680C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AFC357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6EE59F3E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E6FE7C" wp14:editId="1DBDA84D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0807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7A0FF425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6162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14DD" w14:textId="77777777" w:rsidR="00AE680C" w:rsidRDefault="00AE680C" w:rsidP="00B32C7C">
      <w:pPr>
        <w:spacing w:after="0" w:line="240" w:lineRule="auto"/>
      </w:pPr>
      <w:r>
        <w:separator/>
      </w:r>
    </w:p>
  </w:footnote>
  <w:footnote w:type="continuationSeparator" w:id="0">
    <w:p w14:paraId="5F8F38AB" w14:textId="77777777" w:rsidR="00AE680C" w:rsidRDefault="00AE680C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86C6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3632" behindDoc="1" locked="0" layoutInCell="1" hidden="0" allowOverlap="1" wp14:anchorId="4EBFF6C6" wp14:editId="356ADE26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4CCA363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D937F0" wp14:editId="043B28C0">
              <wp:simplePos x="0" y="0"/>
              <wp:positionH relativeFrom="column">
                <wp:posOffset>1050222</wp:posOffset>
              </wp:positionH>
              <wp:positionV relativeFrom="paragraph">
                <wp:posOffset>70269</wp:posOffset>
              </wp:positionV>
              <wp:extent cx="2653017" cy="847725"/>
              <wp:effectExtent l="0" t="0" r="0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017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FEE4FDE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47AAC79" w14:textId="220322DA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8A586C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Tianguis, Mercados y Espacios Abiertos</w:t>
                          </w:r>
                        </w:p>
                        <w:p w14:paraId="313779F8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84EFB08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90136E0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937F0" id="3 Rectángulo" o:spid="_x0000_s1026" style="position:absolute;left:0;text-align:left;margin-left:82.7pt;margin-top:5.55pt;width:208.9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" fillcolor="window" stroked="f" strokeweight="2pt">
              <v:textbox>
                <w:txbxContent>
                  <w:p w14:paraId="0FEE4FDE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47AAC79" w14:textId="220322DA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</w:t>
                    </w:r>
                    <w:r w:rsidR="008A586C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Tianguis, Mercados y Espacios Abiertos</w:t>
                    </w:r>
                  </w:p>
                  <w:p w14:paraId="313779F8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84EFB08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90136E0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6339173D" wp14:editId="203D6CDC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48FB9F9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18DE49F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22C77D24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A1898B5" w14:textId="593AEC7F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>1</w:t>
    </w:r>
    <w:r w:rsidR="00C60121">
      <w:rPr>
        <w:rFonts w:ascii="Times New Roman" w:hAnsi="Times New Roman" w:cs="Times New Roman"/>
        <w:b/>
        <w:color w:val="000000"/>
        <w:sz w:val="24"/>
        <w:szCs w:val="24"/>
      </w:rPr>
      <w:t>9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 xml:space="preserve"> de Ju</w:t>
    </w:r>
    <w:r w:rsidR="00C60121">
      <w:rPr>
        <w:rFonts w:ascii="Times New Roman" w:hAnsi="Times New Roman" w:cs="Times New Roman"/>
        <w:b/>
        <w:color w:val="000000"/>
        <w:sz w:val="24"/>
        <w:szCs w:val="24"/>
      </w:rPr>
      <w:t>l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>i</w:t>
    </w:r>
    <w:r w:rsidR="00C60121">
      <w:rPr>
        <w:rFonts w:ascii="Times New Roman" w:hAnsi="Times New Roman" w:cs="Times New Roman"/>
        <w:b/>
        <w:color w:val="000000"/>
        <w:sz w:val="24"/>
        <w:szCs w:val="24"/>
      </w:rPr>
      <w:t>o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2022.</w:t>
    </w:r>
  </w:p>
  <w:p w14:paraId="7CA72E4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F85E466" wp14:editId="7E980AE5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A1CF90" id="4 Menos" o:spid="_x0000_s1026" style="position:absolute;margin-left:-82.05pt;margin-top:12.15pt;width:606.6pt;height:9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34A7EB95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905822E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56"/>
    <w:rsid w:val="00003D15"/>
    <w:rsid w:val="0017504D"/>
    <w:rsid w:val="001F0370"/>
    <w:rsid w:val="003005A6"/>
    <w:rsid w:val="00323D30"/>
    <w:rsid w:val="004066A9"/>
    <w:rsid w:val="0051333E"/>
    <w:rsid w:val="00542F1E"/>
    <w:rsid w:val="005B34C1"/>
    <w:rsid w:val="005E6CB7"/>
    <w:rsid w:val="005E7E92"/>
    <w:rsid w:val="006F46F0"/>
    <w:rsid w:val="0075307A"/>
    <w:rsid w:val="00811356"/>
    <w:rsid w:val="00811F87"/>
    <w:rsid w:val="008A586C"/>
    <w:rsid w:val="00943E6B"/>
    <w:rsid w:val="009B290E"/>
    <w:rsid w:val="00AE680C"/>
    <w:rsid w:val="00B03640"/>
    <w:rsid w:val="00B20698"/>
    <w:rsid w:val="00B32C7C"/>
    <w:rsid w:val="00BC7097"/>
    <w:rsid w:val="00C153B3"/>
    <w:rsid w:val="00C60121"/>
    <w:rsid w:val="00C60468"/>
    <w:rsid w:val="00CA5F22"/>
    <w:rsid w:val="00D15D65"/>
    <w:rsid w:val="00D567B6"/>
    <w:rsid w:val="00DE210B"/>
    <w:rsid w:val="00E22BA3"/>
    <w:rsid w:val="00E47C95"/>
    <w:rsid w:val="00E5322F"/>
    <w:rsid w:val="00F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3FA5"/>
  <w15:docId w15:val="{9840DD7B-A6D6-42C8-9B74-E4661019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17</cp:revision>
  <cp:lastPrinted>2022-08-04T19:42:00Z</cp:lastPrinted>
  <dcterms:created xsi:type="dcterms:W3CDTF">2022-07-20T16:09:00Z</dcterms:created>
  <dcterms:modified xsi:type="dcterms:W3CDTF">2022-08-04T20:34:00Z</dcterms:modified>
</cp:coreProperties>
</file>