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6CCB" w14:textId="77777777" w:rsidR="00C11EBF" w:rsidRPr="00B61416" w:rsidRDefault="00C11EBF" w:rsidP="00C11EBF">
      <w:pPr>
        <w:pStyle w:val="NormalWeb"/>
        <w:spacing w:before="120" w:beforeAutospacing="0" w:after="120" w:afterAutospacing="0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0A9EFB97" w14:textId="77777777" w:rsidR="00C11EBF" w:rsidRPr="00B61416" w:rsidRDefault="00C11EBF" w:rsidP="00C11EBF">
      <w:pPr>
        <w:pStyle w:val="NormalWeb"/>
        <w:spacing w:before="120" w:beforeAutospacing="0" w:after="120" w:afterAutospacing="0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03B1283E" w14:textId="77777777" w:rsidR="00F137AF" w:rsidRPr="00B61416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Pr="00B61416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Pr="00B61416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Pr="00B61416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Pr="00B61416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Pr="00B61416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Pr="00B61416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 w:rsidRPr="00B61416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 w:rsidRPr="00B61416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14:paraId="4A62D8D7" w14:textId="77777777" w:rsidR="0097240B" w:rsidRPr="00B61416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Pr="00B61416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9DCD8D" w14:textId="77777777" w:rsidR="00C11EBF" w:rsidRPr="00B61416" w:rsidRDefault="00C11EBF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3BC9F80" w14:textId="77777777" w:rsidR="0097240B" w:rsidRPr="00B61416" w:rsidRDefault="0097240B" w:rsidP="0097240B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14:paraId="47E35A23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RPr="00B61416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Pr="00B61416" w:rsidRDefault="0097240B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Mejoramiento Urbano</w:t>
            </w:r>
          </w:p>
          <w:p w14:paraId="38D0159F" w14:textId="77777777" w:rsidR="0097240B" w:rsidRPr="00B61416" w:rsidRDefault="0097240B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Estadística</w:t>
            </w:r>
          </w:p>
        </w:tc>
      </w:tr>
      <w:tr w:rsidR="0097240B" w:rsidRPr="00B61416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Pr="00B61416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Pr="00B61416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Pr="00B61416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atendidas</w:t>
            </w:r>
          </w:p>
          <w:p w14:paraId="5A42812E" w14:textId="6B9BDF19" w:rsidR="000658A5" w:rsidRPr="00B61416" w:rsidRDefault="000658A5" w:rsidP="000658A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Incluidas las de periodos anteriores</w:t>
            </w:r>
          </w:p>
        </w:tc>
      </w:tr>
      <w:tr w:rsidR="0097240B" w:rsidRPr="00B61416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60D93DB2" w:rsidR="0097240B" w:rsidRPr="00B61416" w:rsidRDefault="000658A5" w:rsidP="00B6141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61416">
              <w:rPr>
                <w:rFonts w:ascii="Arial" w:hAnsi="Arial" w:cs="Arial"/>
              </w:rPr>
              <w:t xml:space="preserve">Del </w:t>
            </w:r>
            <w:r w:rsidR="0097240B" w:rsidRPr="00B61416">
              <w:rPr>
                <w:rFonts w:ascii="Arial" w:hAnsi="Arial" w:cs="Arial"/>
              </w:rPr>
              <w:t>1</w:t>
            </w:r>
            <w:r w:rsidR="00EA3AF2" w:rsidRPr="00B61416">
              <w:rPr>
                <w:rFonts w:ascii="Arial" w:hAnsi="Arial" w:cs="Arial"/>
              </w:rPr>
              <w:t>°</w:t>
            </w:r>
            <w:r w:rsidR="00C27D7B" w:rsidRPr="00B61416">
              <w:rPr>
                <w:rFonts w:ascii="Arial" w:hAnsi="Arial" w:cs="Arial"/>
              </w:rPr>
              <w:t xml:space="preserve"> </w:t>
            </w:r>
            <w:r w:rsidR="00535CA7" w:rsidRPr="00B61416">
              <w:rPr>
                <w:rFonts w:ascii="Arial" w:hAnsi="Arial" w:cs="Arial"/>
              </w:rPr>
              <w:t xml:space="preserve">de </w:t>
            </w:r>
            <w:r w:rsidR="008E3345" w:rsidRPr="00B61416">
              <w:rPr>
                <w:rFonts w:ascii="Arial" w:hAnsi="Arial" w:cs="Arial"/>
              </w:rPr>
              <w:t>e</w:t>
            </w:r>
            <w:r w:rsidR="00535CA7" w:rsidRPr="00B61416">
              <w:rPr>
                <w:rFonts w:ascii="Arial" w:hAnsi="Arial" w:cs="Arial"/>
              </w:rPr>
              <w:t xml:space="preserve">nero </w:t>
            </w:r>
            <w:r w:rsidR="00C27D7B" w:rsidRPr="00B61416">
              <w:rPr>
                <w:rFonts w:ascii="Arial" w:hAnsi="Arial" w:cs="Arial"/>
              </w:rPr>
              <w:t xml:space="preserve">al </w:t>
            </w:r>
            <w:r w:rsidR="00D2431E" w:rsidRPr="00B61416">
              <w:rPr>
                <w:rFonts w:ascii="Arial" w:hAnsi="Arial" w:cs="Arial"/>
              </w:rPr>
              <w:t>3</w:t>
            </w:r>
            <w:r w:rsidR="00B61416" w:rsidRPr="00B61416">
              <w:rPr>
                <w:rFonts w:ascii="Arial" w:hAnsi="Arial" w:cs="Arial"/>
              </w:rPr>
              <w:t>1</w:t>
            </w:r>
            <w:r w:rsidR="00535CA7" w:rsidRPr="00B61416">
              <w:rPr>
                <w:rFonts w:ascii="Arial" w:hAnsi="Arial" w:cs="Arial"/>
              </w:rPr>
              <w:t xml:space="preserve"> </w:t>
            </w:r>
            <w:r w:rsidR="003F3CE0" w:rsidRPr="00B61416">
              <w:rPr>
                <w:rFonts w:ascii="Arial" w:hAnsi="Arial" w:cs="Arial"/>
              </w:rPr>
              <w:t xml:space="preserve">de </w:t>
            </w:r>
            <w:r w:rsidR="00B61416" w:rsidRPr="00B61416">
              <w:rPr>
                <w:rFonts w:ascii="Arial" w:hAnsi="Arial" w:cs="Arial"/>
              </w:rPr>
              <w:t>enero</w:t>
            </w:r>
            <w:r w:rsidR="003F3CE0" w:rsidRPr="00B61416">
              <w:rPr>
                <w:rFonts w:ascii="Arial" w:hAnsi="Arial" w:cs="Arial"/>
              </w:rPr>
              <w:t xml:space="preserve"> del </w:t>
            </w:r>
            <w:r w:rsidR="00F13C4A" w:rsidRPr="00B61416">
              <w:rPr>
                <w:rFonts w:ascii="Arial" w:hAnsi="Arial" w:cs="Arial"/>
              </w:rPr>
              <w:t>20</w:t>
            </w:r>
            <w:r w:rsidR="0009686A" w:rsidRPr="00B61416">
              <w:rPr>
                <w:rFonts w:ascii="Arial" w:hAnsi="Arial" w:cs="Arial"/>
              </w:rPr>
              <w:t>2</w:t>
            </w:r>
            <w:r w:rsidR="00B61416" w:rsidRPr="00B61416">
              <w:rPr>
                <w:rFonts w:ascii="Arial" w:hAnsi="Arial" w:cs="Arial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0F1DCC6E" w:rsidR="007B75D3" w:rsidRPr="00B61416" w:rsidRDefault="00B61416" w:rsidP="007B75D3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7F425F62" w:rsidR="00661BDC" w:rsidRPr="00B61416" w:rsidRDefault="00B61416" w:rsidP="00B61416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14:paraId="2EDCD8D2" w14:textId="65BBA5B3" w:rsidR="00C11EBF" w:rsidRPr="00B61416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 </w:t>
      </w:r>
    </w:p>
    <w:p w14:paraId="6976C9E7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C3F4DF0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01F601E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EB705A3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E601488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7009739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CB63C2C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62F555A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70EA30B7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35BC035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1E9A877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60A828E" w14:textId="77777777" w:rsidR="00C11EBF" w:rsidRPr="00B61416" w:rsidRDefault="00C11EBF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DD2C4B1" w14:textId="45881E20" w:rsidR="00DE0F59" w:rsidRPr="00B61416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61416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B61416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B61416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B61416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B61416">
        <w:rPr>
          <w:rFonts w:ascii="Arial" w:hAnsi="Arial" w:cs="Arial"/>
          <w:color w:val="000000"/>
          <w:sz w:val="18"/>
          <w:szCs w:val="18"/>
        </w:rPr>
        <w:t>037</w:t>
      </w:r>
      <w:r w:rsidR="00D55068" w:rsidRPr="00B61416">
        <w:rPr>
          <w:rFonts w:ascii="Arial" w:hAnsi="Arial" w:cs="Arial"/>
          <w:color w:val="000000"/>
          <w:sz w:val="18"/>
          <w:szCs w:val="18"/>
        </w:rPr>
        <w:t>-202</w:t>
      </w:r>
      <w:r w:rsidR="00B61416">
        <w:rPr>
          <w:rFonts w:ascii="Arial" w:hAnsi="Arial" w:cs="Arial"/>
          <w:color w:val="000000"/>
          <w:sz w:val="18"/>
          <w:szCs w:val="18"/>
        </w:rPr>
        <w:t>2</w:t>
      </w:r>
    </w:p>
    <w:p w14:paraId="09D08921" w14:textId="77777777" w:rsidR="0097240B" w:rsidRPr="00B61416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61416">
        <w:rPr>
          <w:rFonts w:ascii="Arial" w:hAnsi="Arial" w:cs="Arial"/>
          <w:color w:val="000000"/>
          <w:sz w:val="18"/>
          <w:szCs w:val="18"/>
        </w:rPr>
        <w:t>JROP</w:t>
      </w:r>
      <w:r w:rsidR="0097240B" w:rsidRPr="00B61416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B61416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B61416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6719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561F2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2647F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7744F"/>
    <w:rsid w:val="00577B19"/>
    <w:rsid w:val="00586AA6"/>
    <w:rsid w:val="005A3119"/>
    <w:rsid w:val="005B78EC"/>
    <w:rsid w:val="005C0A01"/>
    <w:rsid w:val="005F0B29"/>
    <w:rsid w:val="005F0F7E"/>
    <w:rsid w:val="006145F9"/>
    <w:rsid w:val="006309C9"/>
    <w:rsid w:val="00661BDC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287F"/>
    <w:rsid w:val="00843E58"/>
    <w:rsid w:val="0086555A"/>
    <w:rsid w:val="00885514"/>
    <w:rsid w:val="008B0C67"/>
    <w:rsid w:val="008B5993"/>
    <w:rsid w:val="008C56ED"/>
    <w:rsid w:val="008D0A5F"/>
    <w:rsid w:val="008E3345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A595E"/>
    <w:rsid w:val="009D3C25"/>
    <w:rsid w:val="009E62ED"/>
    <w:rsid w:val="009E7502"/>
    <w:rsid w:val="009F4753"/>
    <w:rsid w:val="009F5114"/>
    <w:rsid w:val="00A05051"/>
    <w:rsid w:val="00A1276B"/>
    <w:rsid w:val="00A36763"/>
    <w:rsid w:val="00A44D84"/>
    <w:rsid w:val="00A62A54"/>
    <w:rsid w:val="00A7090F"/>
    <w:rsid w:val="00A75EB7"/>
    <w:rsid w:val="00A77F01"/>
    <w:rsid w:val="00A8121A"/>
    <w:rsid w:val="00A83207"/>
    <w:rsid w:val="00A83D65"/>
    <w:rsid w:val="00A85C2E"/>
    <w:rsid w:val="00A93500"/>
    <w:rsid w:val="00A963AD"/>
    <w:rsid w:val="00AA5D8E"/>
    <w:rsid w:val="00AA5DC5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61416"/>
    <w:rsid w:val="00B74D5A"/>
    <w:rsid w:val="00B850A8"/>
    <w:rsid w:val="00B87B24"/>
    <w:rsid w:val="00B947B1"/>
    <w:rsid w:val="00BA0C1F"/>
    <w:rsid w:val="00BE6CEC"/>
    <w:rsid w:val="00BF3F73"/>
    <w:rsid w:val="00C01F97"/>
    <w:rsid w:val="00C11EBF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431E"/>
    <w:rsid w:val="00D27E54"/>
    <w:rsid w:val="00D52365"/>
    <w:rsid w:val="00D55068"/>
    <w:rsid w:val="00D64C67"/>
    <w:rsid w:val="00D66F70"/>
    <w:rsid w:val="00D84B4F"/>
    <w:rsid w:val="00D930F6"/>
    <w:rsid w:val="00DA38A2"/>
    <w:rsid w:val="00DB39B3"/>
    <w:rsid w:val="00DB69E7"/>
    <w:rsid w:val="00DB6A3F"/>
    <w:rsid w:val="00DC1418"/>
    <w:rsid w:val="00DC6EEF"/>
    <w:rsid w:val="00DC7E5C"/>
    <w:rsid w:val="00DD343B"/>
    <w:rsid w:val="00DE0F59"/>
    <w:rsid w:val="00E067D2"/>
    <w:rsid w:val="00E07C06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053C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alma.navarro</cp:lastModifiedBy>
  <cp:revision>6</cp:revision>
  <cp:lastPrinted>2021-12-06T18:07:00Z</cp:lastPrinted>
  <dcterms:created xsi:type="dcterms:W3CDTF">2021-12-06T17:42:00Z</dcterms:created>
  <dcterms:modified xsi:type="dcterms:W3CDTF">2022-07-06T19:11:00Z</dcterms:modified>
</cp:coreProperties>
</file>