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3" w:rsidRDefault="005704DF"/>
    <w:p w:rsidR="00AF6E00" w:rsidRDefault="00AF6E00"/>
    <w:p w:rsidR="00AF6E00" w:rsidRDefault="00AF6E00"/>
    <w:p w:rsidR="00AF6E00" w:rsidRDefault="00AF6E00"/>
    <w:p w:rsidR="00AF6E00" w:rsidRDefault="00AF6E00"/>
    <w:p w:rsidR="00AF6E00" w:rsidRDefault="00AF6E00"/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AF6E00" w:rsidRPr="00B61416" w:rsidTr="001209D5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AF6E00" w:rsidRPr="00B61416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AF6E00" w:rsidRPr="00B61416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1° de enero al </w:t>
            </w:r>
            <w:r>
              <w:rPr>
                <w:rFonts w:ascii="Arial" w:hAnsi="Arial" w:cs="Arial"/>
              </w:rPr>
              <w:t>28</w:t>
            </w:r>
            <w:r w:rsidRPr="00B6141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B61416">
              <w:rPr>
                <w:rFonts w:ascii="Arial" w:hAnsi="Arial" w:cs="Arial"/>
              </w:rPr>
              <w:t xml:space="preserve"> del 2022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B61416">
        <w:rPr>
          <w:rFonts w:ascii="Arial" w:hAnsi="Arial" w:cs="Arial"/>
          <w:color w:val="000000"/>
          <w:sz w:val="18"/>
          <w:szCs w:val="18"/>
        </w:rPr>
        <w:t xml:space="preserve">. Archivo / Acuses de actualización de información mensual “Portal Tlaquepaque” </w:t>
      </w:r>
      <w:r>
        <w:rPr>
          <w:rFonts w:ascii="Arial" w:hAnsi="Arial" w:cs="Arial"/>
          <w:color w:val="000000"/>
          <w:sz w:val="18"/>
          <w:szCs w:val="18"/>
        </w:rPr>
        <w:t>091</w:t>
      </w:r>
      <w:r w:rsidRPr="00B61416">
        <w:rPr>
          <w:rFonts w:ascii="Arial" w:hAnsi="Arial" w:cs="Arial"/>
          <w:color w:val="000000"/>
          <w:sz w:val="18"/>
          <w:szCs w:val="18"/>
        </w:rPr>
        <w:t>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61416">
        <w:rPr>
          <w:rFonts w:ascii="Arial" w:hAnsi="Arial" w:cs="Arial"/>
          <w:color w:val="000000"/>
          <w:sz w:val="18"/>
          <w:szCs w:val="18"/>
        </w:rPr>
        <w:t>JROP/</w:t>
      </w: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alnq</w:t>
      </w:r>
      <w:proofErr w:type="spellEnd"/>
      <w:r>
        <w:rPr>
          <w:rFonts w:ascii="Arial" w:hAnsi="Arial" w:cs="Arial"/>
          <w:color w:val="000000"/>
          <w:sz w:val="18"/>
          <w:szCs w:val="18"/>
        </w:rPr>
        <w:t>*</w:t>
      </w:r>
    </w:p>
    <w:p w:rsidR="00AF6E00" w:rsidRDefault="00AF6E00">
      <w:bookmarkStart w:id="0" w:name="_GoBack"/>
      <w:bookmarkEnd w:id="0"/>
    </w:p>
    <w:sectPr w:rsidR="00AF6E00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DF" w:rsidRDefault="005704DF" w:rsidP="00B067DC">
      <w:r>
        <w:separator/>
      </w:r>
    </w:p>
  </w:endnote>
  <w:endnote w:type="continuationSeparator" w:id="0">
    <w:p w:rsidR="005704DF" w:rsidRDefault="005704DF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DF" w:rsidRDefault="005704DF" w:rsidP="00B067DC">
      <w:r>
        <w:separator/>
      </w:r>
    </w:p>
  </w:footnote>
  <w:footnote w:type="continuationSeparator" w:id="0">
    <w:p w:rsidR="005704DF" w:rsidRDefault="005704DF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C"/>
    <w:rsid w:val="00234292"/>
    <w:rsid w:val="003772B2"/>
    <w:rsid w:val="003E00CE"/>
    <w:rsid w:val="00487491"/>
    <w:rsid w:val="00513B1F"/>
    <w:rsid w:val="005704DF"/>
    <w:rsid w:val="0064736B"/>
    <w:rsid w:val="006F705D"/>
    <w:rsid w:val="00711BD9"/>
    <w:rsid w:val="007C7D74"/>
    <w:rsid w:val="009750D7"/>
    <w:rsid w:val="00A3638F"/>
    <w:rsid w:val="00AF6E00"/>
    <w:rsid w:val="00B067DC"/>
    <w:rsid w:val="00C454C4"/>
    <w:rsid w:val="00D114D5"/>
    <w:rsid w:val="00D853BF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NormalWeb">
    <w:name w:val="Normal (Web)"/>
    <w:basedOn w:val="Normal"/>
    <w:uiPriority w:val="99"/>
    <w:unhideWhenUsed/>
    <w:rsid w:val="00AF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alma.navarro</cp:lastModifiedBy>
  <cp:revision>2</cp:revision>
  <dcterms:created xsi:type="dcterms:W3CDTF">2022-07-07T16:32:00Z</dcterms:created>
  <dcterms:modified xsi:type="dcterms:W3CDTF">2022-07-07T16:32:00Z</dcterms:modified>
</cp:coreProperties>
</file>