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E4BC" w14:textId="77777777" w:rsidR="00A57538" w:rsidRDefault="00A57538" w:rsidP="00205570">
      <w:pPr>
        <w:spacing w:after="0" w:line="240" w:lineRule="auto"/>
        <w:rPr>
          <w:noProof/>
          <w:color w:val="000000" w:themeColor="text1"/>
          <w:lang w:eastAsia="es-MX"/>
        </w:rPr>
      </w:pPr>
    </w:p>
    <w:p w14:paraId="20765300" w14:textId="77777777" w:rsidR="00A57538" w:rsidRDefault="00A57538" w:rsidP="00205570">
      <w:pPr>
        <w:spacing w:after="0" w:line="240" w:lineRule="auto"/>
        <w:rPr>
          <w:noProof/>
          <w:color w:val="000000" w:themeColor="text1"/>
          <w:lang w:eastAsia="es-MX"/>
        </w:rPr>
      </w:pPr>
    </w:p>
    <w:p w14:paraId="0CB10684" w14:textId="14BFE30E" w:rsidR="00205570" w:rsidRDefault="00205570" w:rsidP="00205570">
      <w:pPr>
        <w:spacing w:after="0" w:line="240" w:lineRule="auto"/>
        <w:rPr>
          <w:b/>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A5A5A5" w:themeColor="accent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color w:val="000000" w:themeColor="text1"/>
        </w:rPr>
        <w:t xml:space="preserve">    </w:t>
      </w:r>
      <w:r w:rsidRPr="004C21D2">
        <w:rPr>
          <w:color w:val="000000" w:themeColor="text1"/>
        </w:rPr>
        <w:t xml:space="preserve">                                   </w:t>
      </w:r>
    </w:p>
    <w:p w14:paraId="7E53B736" w14:textId="77777777" w:rsidR="00205570" w:rsidRPr="00BA5C7A" w:rsidRDefault="00205570" w:rsidP="00205570">
      <w:pPr>
        <w:spacing w:after="0" w:line="240" w:lineRule="auto"/>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BA5C7A">
        <w:rPr>
          <w:b/>
          <w:color w:val="A5A5A5" w:themeColor="accent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b/>
          <w:color w:val="A5A5A5" w:themeColor="accent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6CA89AD6" w14:textId="5B9CAB24" w:rsidR="00205570" w:rsidRPr="00DA3EBC" w:rsidRDefault="00205570" w:rsidP="00205570">
      <w:pPr>
        <w:spacing w:after="0" w:line="240" w:lineRule="auto"/>
        <w:jc w:val="right"/>
        <w:rPr>
          <w:rFonts w:ascii="Arial" w:hAnsi="Arial" w:cs="Arial"/>
          <w:color w:val="000000" w:themeColor="text1"/>
          <w:sz w:val="24"/>
          <w:szCs w:val="24"/>
        </w:rPr>
      </w:pPr>
      <w:r>
        <w:t xml:space="preserve">                  </w:t>
      </w:r>
      <w:r>
        <w:tab/>
      </w:r>
      <w:r w:rsidR="001157FD">
        <w:rPr>
          <w:rFonts w:ascii="Arial" w:hAnsi="Arial" w:cs="Arial"/>
          <w:color w:val="000000" w:themeColor="text1"/>
          <w:sz w:val="24"/>
          <w:szCs w:val="24"/>
        </w:rPr>
        <w:t>OFICIO: 60</w:t>
      </w:r>
      <w:r w:rsidR="00B649E0">
        <w:rPr>
          <w:rFonts w:ascii="Arial" w:hAnsi="Arial" w:cs="Arial"/>
          <w:color w:val="000000" w:themeColor="text1"/>
          <w:sz w:val="24"/>
          <w:szCs w:val="24"/>
        </w:rPr>
        <w:t>/2022</w:t>
      </w:r>
    </w:p>
    <w:p w14:paraId="1B48E647" w14:textId="77777777" w:rsidR="00205570" w:rsidRDefault="00205570" w:rsidP="00205570">
      <w:pPr>
        <w:spacing w:after="0" w:line="240" w:lineRule="auto"/>
        <w:rPr>
          <w:rFonts w:ascii="Arial" w:hAnsi="Arial" w:cs="Arial"/>
          <w:b/>
          <w:sz w:val="24"/>
          <w:szCs w:val="24"/>
        </w:rPr>
      </w:pPr>
    </w:p>
    <w:p w14:paraId="56B6DFDF" w14:textId="77777777" w:rsidR="00205570" w:rsidRPr="00A4119E" w:rsidRDefault="00205570" w:rsidP="00205570">
      <w:pPr>
        <w:spacing w:after="0" w:line="240" w:lineRule="auto"/>
        <w:rPr>
          <w:rFonts w:ascii="Arial Narrow" w:hAnsi="Arial Narrow" w:cs="Arial"/>
          <w:b/>
        </w:rPr>
      </w:pPr>
    </w:p>
    <w:p w14:paraId="40B7630D" w14:textId="77777777" w:rsidR="00205570" w:rsidRPr="00A4119E" w:rsidRDefault="00205570" w:rsidP="00205570">
      <w:pPr>
        <w:spacing w:after="0" w:line="240" w:lineRule="auto"/>
        <w:rPr>
          <w:rFonts w:ascii="Arial Narrow" w:hAnsi="Arial Narrow" w:cs="Arial"/>
          <w:b/>
        </w:rPr>
      </w:pPr>
      <w:r w:rsidRPr="00A4119E">
        <w:rPr>
          <w:rFonts w:ascii="Arial Narrow" w:hAnsi="Arial Narrow" w:cs="Arial"/>
          <w:b/>
        </w:rPr>
        <w:t>C. CÉSAR IGNACIO BOCANEGRA ALVARADO</w:t>
      </w:r>
    </w:p>
    <w:p w14:paraId="565FB8EC" w14:textId="77777777" w:rsidR="00205570" w:rsidRPr="00A4119E" w:rsidRDefault="00205570" w:rsidP="00205570">
      <w:pPr>
        <w:spacing w:after="0" w:line="240" w:lineRule="auto"/>
        <w:rPr>
          <w:rFonts w:ascii="Arial Narrow" w:hAnsi="Arial Narrow" w:cs="Arial"/>
          <w:b/>
        </w:rPr>
      </w:pPr>
      <w:r w:rsidRPr="00A4119E">
        <w:rPr>
          <w:rFonts w:ascii="Arial Narrow" w:hAnsi="Arial Narrow" w:cs="Arial"/>
          <w:b/>
        </w:rPr>
        <w:t>DIRECCIÓN DE ÁREA DE LA UNIDAD DE TRANSPARENCIA</w:t>
      </w:r>
    </w:p>
    <w:p w14:paraId="31460F5A" w14:textId="77777777" w:rsidR="00205570" w:rsidRPr="00A4119E" w:rsidRDefault="00205570" w:rsidP="00205570">
      <w:pPr>
        <w:rPr>
          <w:rFonts w:ascii="Arial Narrow" w:hAnsi="Arial Narrow" w:cs="Arial"/>
        </w:rPr>
      </w:pPr>
      <w:r w:rsidRPr="00A4119E">
        <w:rPr>
          <w:rFonts w:ascii="Arial Narrow" w:hAnsi="Arial Narrow" w:cs="Arial"/>
          <w:b/>
        </w:rPr>
        <w:t>PRESENTE</w:t>
      </w:r>
    </w:p>
    <w:p w14:paraId="67C7AC76" w14:textId="77777777" w:rsidR="00205570" w:rsidRPr="00A4119E" w:rsidRDefault="00205570" w:rsidP="00205570">
      <w:pPr>
        <w:pStyle w:val="Sinespaciado"/>
        <w:jc w:val="both"/>
        <w:rPr>
          <w:rFonts w:ascii="Arial Narrow" w:hAnsi="Arial Narrow" w:cs="Arial"/>
        </w:rPr>
      </w:pPr>
    </w:p>
    <w:p w14:paraId="7230109E" w14:textId="07D2204F" w:rsidR="00205570" w:rsidRPr="00A4119E" w:rsidRDefault="00205570" w:rsidP="00205570">
      <w:pPr>
        <w:pStyle w:val="Sinespaciado"/>
        <w:jc w:val="both"/>
        <w:rPr>
          <w:rFonts w:ascii="Arial Narrow" w:hAnsi="Arial Narrow" w:cs="Arial"/>
        </w:rPr>
      </w:pPr>
      <w:r w:rsidRPr="00A4119E">
        <w:rPr>
          <w:rFonts w:ascii="Arial Narrow" w:hAnsi="Arial Narrow" w:cs="Arial"/>
        </w:rPr>
        <w:t>Por medio del presente reciba un cordial sa</w:t>
      </w:r>
      <w:r w:rsidR="00240A35" w:rsidRPr="00A4119E">
        <w:rPr>
          <w:rFonts w:ascii="Arial Narrow" w:hAnsi="Arial Narrow" w:cs="Arial"/>
        </w:rPr>
        <w:t>ludo, y con la finalidad de dar cumplimiento a</w:t>
      </w:r>
      <w:r w:rsidRPr="00A4119E">
        <w:rPr>
          <w:rFonts w:ascii="Arial Narrow" w:hAnsi="Arial Narrow" w:cs="Arial"/>
        </w:rPr>
        <w:t xml:space="preserve"> </w:t>
      </w:r>
      <w:r w:rsidR="00742E21" w:rsidRPr="00A4119E">
        <w:rPr>
          <w:rFonts w:ascii="Arial Narrow" w:hAnsi="Arial Narrow" w:cs="Arial"/>
        </w:rPr>
        <w:t>la información fundamental correspondiente</w:t>
      </w:r>
      <w:r w:rsidR="000E662C" w:rsidRPr="00A4119E">
        <w:rPr>
          <w:rFonts w:ascii="Arial Narrow" w:hAnsi="Arial Narrow" w:cs="Arial"/>
        </w:rPr>
        <w:t xml:space="preserve"> a los informes de forma TRIMESTRAL</w:t>
      </w:r>
      <w:r w:rsidR="00742E21" w:rsidRPr="00A4119E">
        <w:rPr>
          <w:rFonts w:ascii="Arial Narrow" w:hAnsi="Arial Narrow" w:cs="Arial"/>
        </w:rPr>
        <w:t xml:space="preserve"> a</w:t>
      </w:r>
      <w:r w:rsidRPr="00A4119E">
        <w:rPr>
          <w:rFonts w:ascii="Arial Narrow" w:hAnsi="Arial Narrow" w:cs="Arial"/>
        </w:rPr>
        <w:t xml:space="preserve"> la Unidad de Transparenci</w:t>
      </w:r>
      <w:r w:rsidR="00742E21" w:rsidRPr="00A4119E">
        <w:rPr>
          <w:rFonts w:ascii="Arial Narrow" w:hAnsi="Arial Narrow" w:cs="Arial"/>
        </w:rPr>
        <w:t xml:space="preserve">a; esto de conformidad con las obligaciones </w:t>
      </w:r>
      <w:r w:rsidR="00DF18FF" w:rsidRPr="00A4119E">
        <w:rPr>
          <w:rFonts w:ascii="Arial Narrow" w:hAnsi="Arial Narrow" w:cs="Arial"/>
        </w:rPr>
        <w:t>marcadas en el artículo 25, punto uno, fracción VI, de la Ley de Transparencia y Acceso a la Información a la Información Pública del Estado de Jalisco y sus Municipios.</w:t>
      </w:r>
    </w:p>
    <w:p w14:paraId="38FA70DD" w14:textId="77777777" w:rsidR="00205570" w:rsidRPr="00A4119E" w:rsidRDefault="00205570" w:rsidP="00205570">
      <w:pPr>
        <w:pStyle w:val="Sinespaciado"/>
        <w:jc w:val="both"/>
        <w:rPr>
          <w:rFonts w:ascii="Arial Narrow" w:hAnsi="Arial Narrow" w:cs="Arial"/>
        </w:rPr>
      </w:pPr>
    </w:p>
    <w:p w14:paraId="7E626B3E" w14:textId="2F2C33B5" w:rsidR="00205570" w:rsidRPr="00A4119E" w:rsidRDefault="005C5273" w:rsidP="00AB0877">
      <w:pPr>
        <w:spacing w:after="0" w:line="240" w:lineRule="auto"/>
        <w:jc w:val="both"/>
        <w:rPr>
          <w:rFonts w:ascii="Arial Narrow" w:hAnsi="Arial Narrow"/>
          <w:b/>
          <w:color w:val="A5A5A5" w:themeColor="accent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4119E">
        <w:rPr>
          <w:rFonts w:ascii="Arial Narrow" w:hAnsi="Arial Narrow" w:cs="Arial"/>
        </w:rPr>
        <w:t xml:space="preserve"> </w:t>
      </w:r>
      <w:r w:rsidR="00A00AE1">
        <w:rPr>
          <w:rFonts w:ascii="Arial Narrow" w:hAnsi="Arial Narrow" w:cs="Arial"/>
        </w:rPr>
        <w:t>I</w:t>
      </w:r>
      <w:r w:rsidRPr="00A4119E">
        <w:rPr>
          <w:rFonts w:ascii="Arial Narrow" w:hAnsi="Arial Narrow" w:cs="Arial"/>
        </w:rPr>
        <w:t>nforme</w:t>
      </w:r>
      <w:r w:rsidR="00DF18FF" w:rsidRPr="00A4119E">
        <w:rPr>
          <w:rFonts w:ascii="Arial Narrow" w:hAnsi="Arial Narrow" w:cs="Arial"/>
        </w:rPr>
        <w:t xml:space="preserve"> </w:t>
      </w:r>
      <w:r w:rsidR="00A00AE1">
        <w:rPr>
          <w:rFonts w:ascii="Arial Narrow" w:hAnsi="Arial Narrow" w:cs="Arial"/>
        </w:rPr>
        <w:t xml:space="preserve">trimestral </w:t>
      </w:r>
      <w:r w:rsidR="00DF18FF" w:rsidRPr="00A4119E">
        <w:rPr>
          <w:rFonts w:ascii="Arial Narrow" w:hAnsi="Arial Narrow" w:cs="Arial"/>
        </w:rPr>
        <w:t>de</w:t>
      </w:r>
      <w:r w:rsidRPr="00A4119E">
        <w:rPr>
          <w:rFonts w:ascii="Arial Narrow" w:hAnsi="Arial Narrow" w:cs="Arial"/>
        </w:rPr>
        <w:t xml:space="preserve">l mes de </w:t>
      </w:r>
      <w:proofErr w:type="gramStart"/>
      <w:r w:rsidR="008B1C6C">
        <w:rPr>
          <w:rFonts w:ascii="Arial Narrow" w:hAnsi="Arial Narrow" w:cs="Arial"/>
          <w:b/>
        </w:rPr>
        <w:t>Octubre</w:t>
      </w:r>
      <w:proofErr w:type="gramEnd"/>
      <w:r w:rsidR="008B1C6C">
        <w:rPr>
          <w:rFonts w:ascii="Arial Narrow" w:hAnsi="Arial Narrow" w:cs="Arial"/>
          <w:b/>
        </w:rPr>
        <w:t>, Noviembre y Diciembre</w:t>
      </w:r>
      <w:r w:rsidR="00DF18FF" w:rsidRPr="00A4119E">
        <w:rPr>
          <w:rFonts w:ascii="Arial Narrow" w:hAnsi="Arial Narrow" w:cs="Arial"/>
          <w:b/>
        </w:rPr>
        <w:t xml:space="preserve"> </w:t>
      </w:r>
      <w:r w:rsidR="00F33044" w:rsidRPr="00A4119E">
        <w:rPr>
          <w:rFonts w:ascii="Arial Narrow" w:hAnsi="Arial Narrow" w:cs="Arial"/>
          <w:b/>
        </w:rPr>
        <w:t>del 2022</w:t>
      </w:r>
      <w:r w:rsidR="00A00AE1">
        <w:rPr>
          <w:rFonts w:ascii="Arial Narrow" w:hAnsi="Arial Narrow" w:cs="Arial"/>
          <w:b/>
        </w:rPr>
        <w:t xml:space="preserve">, correspondientes a las Comisiones de Promoción Cultural y la Comisión de Regularización de </w:t>
      </w:r>
      <w:r w:rsidR="00AB0877">
        <w:rPr>
          <w:rFonts w:ascii="Arial Narrow" w:hAnsi="Arial Narrow" w:cs="Arial"/>
          <w:b/>
        </w:rPr>
        <w:t>Predios.</w:t>
      </w:r>
    </w:p>
    <w:p w14:paraId="20B92708" w14:textId="77777777" w:rsidR="005C5273" w:rsidRPr="00A4119E" w:rsidRDefault="005C5273" w:rsidP="00AB0877">
      <w:pPr>
        <w:jc w:val="both"/>
        <w:rPr>
          <w:rFonts w:ascii="Arial Narrow" w:hAnsi="Arial Narrow" w:cs="Arial"/>
        </w:rPr>
      </w:pPr>
    </w:p>
    <w:p w14:paraId="7A1B1AF8" w14:textId="24D72CFE" w:rsidR="00205570" w:rsidRPr="00A4119E" w:rsidRDefault="00DF18FF" w:rsidP="00205570">
      <w:pPr>
        <w:jc w:val="both"/>
        <w:rPr>
          <w:rFonts w:ascii="Arial Narrow" w:hAnsi="Arial Narrow" w:cs="Arial"/>
        </w:rPr>
      </w:pPr>
      <w:r w:rsidRPr="00A4119E">
        <w:rPr>
          <w:rFonts w:ascii="Arial Narrow" w:hAnsi="Arial Narrow" w:cs="Arial"/>
        </w:rPr>
        <w:t>Agradezco su</w:t>
      </w:r>
      <w:r w:rsidR="008678BC" w:rsidRPr="00A4119E">
        <w:rPr>
          <w:rFonts w:ascii="Arial Narrow" w:hAnsi="Arial Narrow" w:cs="Arial"/>
        </w:rPr>
        <w:t>s finas atenciones al presente, quedo a sus órdenes</w:t>
      </w:r>
      <w:r w:rsidRPr="00A4119E">
        <w:rPr>
          <w:rFonts w:ascii="Arial Narrow" w:hAnsi="Arial Narrow" w:cs="Arial"/>
        </w:rPr>
        <w:t>.</w:t>
      </w:r>
    </w:p>
    <w:p w14:paraId="7CE69DB7" w14:textId="77777777" w:rsidR="00205570" w:rsidRDefault="00205570" w:rsidP="00205570">
      <w:pPr>
        <w:spacing w:after="0" w:line="240" w:lineRule="auto"/>
        <w:rPr>
          <w:b/>
          <w:color w:val="A5A5A5" w:themeColor="accent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63D7EFA" w14:textId="77777777" w:rsidR="00205570" w:rsidRDefault="00205570" w:rsidP="00205570">
      <w:pPr>
        <w:spacing w:after="0" w:line="240" w:lineRule="auto"/>
        <w:rPr>
          <w:b/>
          <w:color w:val="A5A5A5" w:themeColor="accent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03CFC48" w14:textId="02CEA64C" w:rsidR="00205570" w:rsidRDefault="00205570" w:rsidP="00205570">
      <w:pPr>
        <w:spacing w:after="0" w:line="240" w:lineRule="auto"/>
        <w:rPr>
          <w:b/>
          <w:color w:val="A5A5A5" w:themeColor="accent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EA75096" w14:textId="2E3129E8" w:rsidR="00205570" w:rsidRPr="00A4119E" w:rsidRDefault="00205570" w:rsidP="00205570">
      <w:pPr>
        <w:spacing w:after="0" w:line="240" w:lineRule="auto"/>
        <w:jc w:val="center"/>
        <w:rPr>
          <w:rFonts w:ascii="Arial Narrow" w:hAnsi="Arial Narrow"/>
          <w:b/>
          <w:color w:val="A5A5A5" w:themeColor="accent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3CB8334" w14:textId="4C59A2F5" w:rsidR="00205570" w:rsidRPr="00A4119E" w:rsidRDefault="00205570" w:rsidP="00205570">
      <w:pPr>
        <w:spacing w:after="0" w:line="240" w:lineRule="auto"/>
        <w:jc w:val="center"/>
        <w:rPr>
          <w:rFonts w:ascii="Arial Narrow" w:hAnsi="Arial Narrow" w:cs="Arial"/>
        </w:rPr>
      </w:pPr>
      <w:r w:rsidRPr="00A4119E">
        <w:rPr>
          <w:rFonts w:ascii="Arial Narrow" w:hAnsi="Arial Narrow" w:cs="Arial"/>
        </w:rPr>
        <w:t>ATENTAMENTE</w:t>
      </w:r>
    </w:p>
    <w:p w14:paraId="3B75DE17" w14:textId="369A5371" w:rsidR="008275A8" w:rsidRDefault="00205570" w:rsidP="008275A8">
      <w:pPr>
        <w:pStyle w:val="NormalWeb"/>
        <w:shd w:val="clear" w:color="auto" w:fill="FFFFFF"/>
        <w:spacing w:before="120" w:beforeAutospacing="0" w:after="120" w:afterAutospacing="0"/>
        <w:jc w:val="center"/>
        <w:rPr>
          <w:rFonts w:ascii="Arial Narrow" w:hAnsi="Arial Narrow" w:cs="Arial"/>
          <w:b/>
          <w:sz w:val="22"/>
          <w:szCs w:val="22"/>
        </w:rPr>
      </w:pPr>
      <w:r w:rsidRPr="00A4119E">
        <w:rPr>
          <w:rFonts w:ascii="Arial Narrow" w:hAnsi="Arial Narrow" w:cs="Arial"/>
          <w:b/>
          <w:sz w:val="22"/>
          <w:szCs w:val="22"/>
        </w:rPr>
        <w:t xml:space="preserve">San Pedro Tlaquepaque, Jalisco, </w:t>
      </w:r>
      <w:r w:rsidR="00240A35" w:rsidRPr="00A4119E">
        <w:rPr>
          <w:rFonts w:ascii="Arial Narrow" w:hAnsi="Arial Narrow" w:cs="Arial"/>
          <w:b/>
          <w:sz w:val="22"/>
          <w:szCs w:val="22"/>
        </w:rPr>
        <w:t xml:space="preserve">a </w:t>
      </w:r>
      <w:r w:rsidR="0090528B" w:rsidRPr="00A4119E">
        <w:rPr>
          <w:rFonts w:ascii="Arial Narrow" w:hAnsi="Arial Narrow" w:cs="Arial"/>
          <w:b/>
          <w:sz w:val="22"/>
          <w:szCs w:val="22"/>
        </w:rPr>
        <w:t>0</w:t>
      </w:r>
      <w:r w:rsidR="00B97177">
        <w:rPr>
          <w:rFonts w:ascii="Arial Narrow" w:hAnsi="Arial Narrow" w:cs="Arial"/>
          <w:b/>
          <w:sz w:val="22"/>
          <w:szCs w:val="22"/>
        </w:rPr>
        <w:t>2</w:t>
      </w:r>
      <w:r w:rsidR="0090528B" w:rsidRPr="00A4119E">
        <w:rPr>
          <w:rFonts w:ascii="Arial Narrow" w:hAnsi="Arial Narrow" w:cs="Arial"/>
          <w:b/>
          <w:sz w:val="22"/>
          <w:szCs w:val="22"/>
        </w:rPr>
        <w:t xml:space="preserve"> de </w:t>
      </w:r>
      <w:r w:rsidR="008B1C6C">
        <w:rPr>
          <w:rFonts w:ascii="Arial Narrow" w:hAnsi="Arial Narrow" w:cs="Arial"/>
          <w:b/>
          <w:sz w:val="22"/>
          <w:szCs w:val="22"/>
        </w:rPr>
        <w:t xml:space="preserve">Enero </w:t>
      </w:r>
      <w:r w:rsidR="00F33044" w:rsidRPr="00A4119E">
        <w:rPr>
          <w:rFonts w:ascii="Arial Narrow" w:hAnsi="Arial Narrow" w:cs="Arial"/>
          <w:b/>
          <w:sz w:val="22"/>
          <w:szCs w:val="22"/>
        </w:rPr>
        <w:t xml:space="preserve"> del 202</w:t>
      </w:r>
      <w:r w:rsidR="008B1C6C">
        <w:rPr>
          <w:rFonts w:ascii="Arial Narrow" w:hAnsi="Arial Narrow" w:cs="Arial"/>
          <w:b/>
          <w:sz w:val="22"/>
          <w:szCs w:val="22"/>
        </w:rPr>
        <w:t>3</w:t>
      </w:r>
      <w:r w:rsidRPr="00A4119E">
        <w:rPr>
          <w:rFonts w:ascii="Arial Narrow" w:hAnsi="Arial Narrow" w:cs="Arial"/>
          <w:b/>
          <w:sz w:val="22"/>
          <w:szCs w:val="22"/>
        </w:rPr>
        <w:t>.</w:t>
      </w:r>
    </w:p>
    <w:p w14:paraId="3681C3D9" w14:textId="239AF23D" w:rsidR="00205570" w:rsidRPr="00A4119E" w:rsidRDefault="00205570" w:rsidP="00F33044">
      <w:pPr>
        <w:spacing w:after="0" w:line="240" w:lineRule="auto"/>
        <w:rPr>
          <w:rFonts w:ascii="Arial Narrow" w:hAnsi="Arial Narrow" w:cs="Arial"/>
        </w:rPr>
      </w:pPr>
    </w:p>
    <w:p w14:paraId="2B432BB5" w14:textId="77777777" w:rsidR="00DF18FF" w:rsidRPr="00A4119E" w:rsidRDefault="00DF18FF" w:rsidP="00DF18FF">
      <w:pPr>
        <w:pStyle w:val="Piedepgina"/>
        <w:jc w:val="center"/>
        <w:rPr>
          <w:rFonts w:ascii="Arial Narrow" w:hAnsi="Arial Narrow"/>
        </w:rPr>
      </w:pPr>
      <w:r w:rsidRPr="00A4119E">
        <w:rPr>
          <w:rFonts w:ascii="Arial Narrow" w:hAnsi="Arial Narrow"/>
        </w:rPr>
        <w:t>INDEPENDENCIA NO. 10 TERCER PISO, ZONA CENTRO DE SAN PEDRO TLAQUEPAQUE</w:t>
      </w:r>
    </w:p>
    <w:p w14:paraId="4AF08A5B" w14:textId="765AE257" w:rsidR="00DF18FF" w:rsidRPr="00A4119E" w:rsidRDefault="00F33044" w:rsidP="00DF18FF">
      <w:pPr>
        <w:pStyle w:val="Piedepgina"/>
        <w:jc w:val="center"/>
        <w:rPr>
          <w:rFonts w:ascii="Arial Narrow" w:hAnsi="Arial Narrow"/>
        </w:rPr>
      </w:pPr>
      <w:r w:rsidRPr="00A4119E">
        <w:rPr>
          <w:rFonts w:ascii="Arial Narrow" w:hAnsi="Arial Narrow"/>
        </w:rPr>
        <w:t>TEL. 10576035</w:t>
      </w:r>
    </w:p>
    <w:p w14:paraId="17AA1E6A" w14:textId="77777777" w:rsidR="00A57538" w:rsidRPr="00DF18FF" w:rsidRDefault="00A57538" w:rsidP="00DF18FF">
      <w:pPr>
        <w:pStyle w:val="Piedepgina"/>
        <w:jc w:val="center"/>
      </w:pPr>
    </w:p>
    <w:p w14:paraId="08F8A977" w14:textId="704978F0" w:rsidR="00AB1FF4" w:rsidRDefault="00AB1FF4" w:rsidP="00EE02A9">
      <w:pPr>
        <w:jc w:val="center"/>
        <w:rPr>
          <w:rFonts w:ascii="Arial" w:hAnsi="Arial" w:cs="Arial"/>
          <w:b/>
          <w:sz w:val="24"/>
          <w:szCs w:val="24"/>
          <w:lang w:val="es-ES"/>
        </w:rPr>
      </w:pPr>
    </w:p>
    <w:p w14:paraId="4DB194C9" w14:textId="30A5B7C4" w:rsidR="001A40E2" w:rsidRDefault="001A40E2" w:rsidP="00EE02A9">
      <w:pPr>
        <w:jc w:val="center"/>
        <w:rPr>
          <w:rFonts w:ascii="Arial" w:hAnsi="Arial" w:cs="Arial"/>
          <w:b/>
          <w:sz w:val="24"/>
          <w:szCs w:val="24"/>
          <w:lang w:val="es-ES"/>
        </w:rPr>
      </w:pPr>
    </w:p>
    <w:p w14:paraId="272A8BED" w14:textId="77777777" w:rsidR="008275A8" w:rsidRPr="00A4119E" w:rsidRDefault="008275A8" w:rsidP="008275A8">
      <w:pPr>
        <w:pStyle w:val="NormalWeb"/>
        <w:shd w:val="clear" w:color="auto" w:fill="FFFFFF"/>
        <w:spacing w:before="120" w:beforeAutospacing="0" w:after="120" w:afterAutospacing="0"/>
        <w:jc w:val="center"/>
        <w:rPr>
          <w:rFonts w:ascii="Arial Narrow" w:hAnsi="Arial Narrow" w:cs="Arial"/>
          <w:b/>
          <w:i/>
          <w:iCs/>
          <w:color w:val="000000"/>
          <w:sz w:val="22"/>
          <w:szCs w:val="22"/>
        </w:rPr>
      </w:pPr>
    </w:p>
    <w:p w14:paraId="2646C8A2" w14:textId="77777777" w:rsidR="008275A8" w:rsidRPr="00A4119E" w:rsidRDefault="008275A8" w:rsidP="008275A8">
      <w:pPr>
        <w:spacing w:after="0" w:line="240" w:lineRule="auto"/>
        <w:rPr>
          <w:rFonts w:ascii="Arial Narrow" w:hAnsi="Arial Narrow" w:cs="Arial"/>
          <w:b/>
        </w:rPr>
      </w:pPr>
      <w:r w:rsidRPr="00A4119E">
        <w:rPr>
          <w:rFonts w:ascii="Arial Narrow" w:hAnsi="Arial Narrow" w:cs="Arial"/>
        </w:rPr>
        <w:tab/>
      </w:r>
      <w:r w:rsidRPr="00A4119E">
        <w:rPr>
          <w:rFonts w:ascii="Arial Narrow" w:hAnsi="Arial Narrow" w:cs="Arial"/>
        </w:rPr>
        <w:tab/>
      </w:r>
      <w:r w:rsidRPr="00A4119E">
        <w:rPr>
          <w:rFonts w:ascii="Arial Narrow" w:hAnsi="Arial Narrow" w:cs="Arial"/>
        </w:rPr>
        <w:tab/>
      </w:r>
      <w:r w:rsidRPr="00A4119E">
        <w:rPr>
          <w:rFonts w:ascii="Arial Narrow" w:hAnsi="Arial Narrow" w:cs="Arial"/>
        </w:rPr>
        <w:tab/>
      </w:r>
      <w:r w:rsidRPr="00A4119E">
        <w:rPr>
          <w:rFonts w:ascii="Arial Narrow" w:hAnsi="Arial Narrow" w:cs="Arial"/>
          <w:b/>
        </w:rPr>
        <w:t>REGIDORA ANABEL AVILA MARTINEZ</w:t>
      </w:r>
    </w:p>
    <w:p w14:paraId="048BB7E9" w14:textId="77777777" w:rsidR="008275A8" w:rsidRPr="00A4119E" w:rsidRDefault="008275A8" w:rsidP="008275A8">
      <w:pPr>
        <w:spacing w:after="0" w:line="240" w:lineRule="auto"/>
        <w:jc w:val="center"/>
        <w:rPr>
          <w:rFonts w:ascii="Arial Narrow" w:hAnsi="Arial Narrow" w:cs="Arial"/>
          <w:b/>
        </w:rPr>
      </w:pPr>
      <w:r w:rsidRPr="00A4119E">
        <w:rPr>
          <w:rFonts w:ascii="Arial Narrow" w:hAnsi="Arial Narrow" w:cs="Arial"/>
          <w:b/>
        </w:rPr>
        <w:t>REGIDORA DEL AYUNTAMIENTO DE SAN PEDRO TLAQUEPAQUE</w:t>
      </w:r>
    </w:p>
    <w:p w14:paraId="7F1B1CF0" w14:textId="77777777" w:rsidR="008275A8" w:rsidRPr="00A4119E" w:rsidRDefault="008275A8" w:rsidP="008275A8">
      <w:pPr>
        <w:spacing w:after="0" w:line="240" w:lineRule="auto"/>
        <w:jc w:val="center"/>
        <w:rPr>
          <w:rFonts w:ascii="Arial Narrow" w:hAnsi="Arial Narrow" w:cs="Arial"/>
        </w:rPr>
      </w:pPr>
    </w:p>
    <w:p w14:paraId="60879E63" w14:textId="63025DC6" w:rsidR="001A40E2" w:rsidRDefault="001A40E2" w:rsidP="00EE02A9">
      <w:pPr>
        <w:jc w:val="center"/>
        <w:rPr>
          <w:rFonts w:ascii="Arial" w:hAnsi="Arial" w:cs="Arial"/>
          <w:b/>
          <w:sz w:val="24"/>
          <w:szCs w:val="24"/>
          <w:lang w:val="es-ES"/>
        </w:rPr>
      </w:pPr>
    </w:p>
    <w:p w14:paraId="6CD46B2A" w14:textId="2C201C3A" w:rsidR="00404ADE" w:rsidRDefault="00404ADE" w:rsidP="00EE02A9">
      <w:pPr>
        <w:jc w:val="center"/>
        <w:rPr>
          <w:rFonts w:ascii="Arial" w:hAnsi="Arial" w:cs="Arial"/>
          <w:b/>
          <w:sz w:val="24"/>
          <w:szCs w:val="24"/>
          <w:lang w:val="es-ES"/>
        </w:rPr>
      </w:pPr>
    </w:p>
    <w:p w14:paraId="66E79B2F" w14:textId="77777777" w:rsidR="00404ADE" w:rsidRDefault="00404ADE" w:rsidP="00EE02A9">
      <w:pPr>
        <w:jc w:val="center"/>
        <w:rPr>
          <w:rFonts w:ascii="Arial" w:hAnsi="Arial" w:cs="Arial"/>
          <w:b/>
          <w:sz w:val="24"/>
          <w:szCs w:val="24"/>
          <w:lang w:val="es-ES"/>
        </w:rPr>
      </w:pPr>
    </w:p>
    <w:p w14:paraId="5E047E1B" w14:textId="77777777" w:rsidR="001A40E2" w:rsidRDefault="001A40E2" w:rsidP="00EE02A9">
      <w:pPr>
        <w:jc w:val="center"/>
        <w:rPr>
          <w:rFonts w:ascii="Arial" w:hAnsi="Arial" w:cs="Arial"/>
          <w:b/>
          <w:sz w:val="24"/>
          <w:szCs w:val="24"/>
          <w:lang w:val="es-ES"/>
        </w:rPr>
      </w:pPr>
    </w:p>
    <w:p w14:paraId="4689FCFE" w14:textId="77777777" w:rsidR="00AB1FF4" w:rsidRDefault="00AB1FF4" w:rsidP="00EE02A9">
      <w:pPr>
        <w:jc w:val="center"/>
        <w:rPr>
          <w:rFonts w:ascii="Arial" w:hAnsi="Arial" w:cs="Arial"/>
          <w:b/>
          <w:sz w:val="24"/>
          <w:szCs w:val="24"/>
          <w:lang w:val="es-ES"/>
        </w:rPr>
      </w:pPr>
    </w:p>
    <w:p w14:paraId="36BB700B" w14:textId="041A3784" w:rsidR="003B0CFE" w:rsidRPr="00A4119E" w:rsidRDefault="00F122A0" w:rsidP="00404ADE">
      <w:pPr>
        <w:spacing w:after="0"/>
        <w:jc w:val="center"/>
        <w:rPr>
          <w:rFonts w:ascii="Arial Narrow" w:hAnsi="Arial Narrow" w:cs="Arial"/>
          <w:b/>
          <w:sz w:val="24"/>
          <w:szCs w:val="24"/>
          <w:lang w:val="es-ES"/>
        </w:rPr>
      </w:pPr>
      <w:r w:rsidRPr="00A4119E">
        <w:rPr>
          <w:rFonts w:ascii="Arial Narrow" w:hAnsi="Arial Narrow" w:cs="Arial"/>
          <w:b/>
          <w:sz w:val="24"/>
          <w:szCs w:val="24"/>
          <w:lang w:val="es-ES"/>
        </w:rPr>
        <w:t xml:space="preserve">INFORME DE ACTIVIDADES </w:t>
      </w:r>
      <w:r w:rsidR="008B1C6C">
        <w:rPr>
          <w:rFonts w:ascii="Arial Narrow" w:hAnsi="Arial Narrow" w:cs="Arial"/>
          <w:b/>
          <w:sz w:val="24"/>
          <w:szCs w:val="24"/>
          <w:lang w:val="es-ES"/>
        </w:rPr>
        <w:t xml:space="preserve">OCTUBRE, NOVIEMBRE Y DICIEMBRE </w:t>
      </w:r>
      <w:r w:rsidR="00F33044" w:rsidRPr="00A4119E">
        <w:rPr>
          <w:rFonts w:ascii="Arial Narrow" w:hAnsi="Arial Narrow" w:cs="Arial"/>
          <w:b/>
          <w:sz w:val="24"/>
          <w:szCs w:val="24"/>
          <w:lang w:val="es-ES"/>
        </w:rPr>
        <w:t>2022</w:t>
      </w:r>
    </w:p>
    <w:p w14:paraId="4FC632AF" w14:textId="6381561E" w:rsidR="008A0523" w:rsidRDefault="00F33044" w:rsidP="00404ADE">
      <w:pPr>
        <w:spacing w:after="0"/>
        <w:jc w:val="center"/>
        <w:rPr>
          <w:rFonts w:ascii="Arial Narrow" w:hAnsi="Arial Narrow" w:cs="Arial"/>
          <w:b/>
          <w:sz w:val="24"/>
          <w:szCs w:val="24"/>
          <w:lang w:val="es-ES"/>
        </w:rPr>
      </w:pPr>
      <w:r w:rsidRPr="00A4119E">
        <w:rPr>
          <w:rFonts w:ascii="Arial Narrow" w:hAnsi="Arial Narrow" w:cs="Arial"/>
          <w:b/>
          <w:sz w:val="24"/>
          <w:szCs w:val="24"/>
          <w:lang w:val="es-ES"/>
        </w:rPr>
        <w:t>REGIDORA ANABEL AVILA MARTINEZ</w:t>
      </w:r>
    </w:p>
    <w:p w14:paraId="73D1AE43" w14:textId="475CBA78" w:rsidR="00404ADE" w:rsidRPr="00A4119E" w:rsidRDefault="00404ADE" w:rsidP="00404ADE">
      <w:pPr>
        <w:spacing w:after="0"/>
        <w:jc w:val="center"/>
        <w:rPr>
          <w:rFonts w:ascii="Arial Narrow" w:hAnsi="Arial Narrow" w:cs="Arial"/>
          <w:b/>
          <w:sz w:val="24"/>
          <w:szCs w:val="24"/>
          <w:lang w:val="es-ES"/>
        </w:rPr>
      </w:pPr>
      <w:r>
        <w:rPr>
          <w:rFonts w:ascii="Arial Narrow" w:hAnsi="Arial Narrow" w:cs="Arial"/>
          <w:b/>
          <w:sz w:val="24"/>
          <w:szCs w:val="24"/>
          <w:lang w:val="es-ES"/>
        </w:rPr>
        <w:lastRenderedPageBreak/>
        <w:t xml:space="preserve">COMISIONES </w:t>
      </w:r>
      <w:r w:rsidR="00D212B1">
        <w:rPr>
          <w:rFonts w:ascii="Arial Narrow" w:hAnsi="Arial Narrow" w:cs="Arial"/>
          <w:b/>
          <w:sz w:val="24"/>
          <w:szCs w:val="24"/>
          <w:lang w:val="es-ES"/>
        </w:rPr>
        <w:t xml:space="preserve">EDILICIAS </w:t>
      </w:r>
      <w:r>
        <w:rPr>
          <w:rFonts w:ascii="Arial Narrow" w:hAnsi="Arial Narrow" w:cs="Arial"/>
          <w:b/>
          <w:sz w:val="24"/>
          <w:szCs w:val="24"/>
          <w:lang w:val="es-ES"/>
        </w:rPr>
        <w:t>DE PROMOCION CULTURAL Y REGULARIZACIÓN DE PREDIOS</w:t>
      </w:r>
    </w:p>
    <w:p w14:paraId="01933181" w14:textId="77777777" w:rsidR="00EE02A9" w:rsidRDefault="00EE02A9" w:rsidP="00404ADE">
      <w:pPr>
        <w:spacing w:after="0"/>
        <w:jc w:val="center"/>
        <w:rPr>
          <w:rFonts w:ascii="Arial" w:hAnsi="Arial" w:cs="Arial"/>
          <w:b/>
          <w:sz w:val="24"/>
          <w:szCs w:val="24"/>
          <w:lang w:val="es-ES"/>
        </w:rPr>
      </w:pPr>
    </w:p>
    <w:tbl>
      <w:tblPr>
        <w:tblStyle w:val="Tablaconcuadrcula"/>
        <w:tblW w:w="0" w:type="auto"/>
        <w:tblLook w:val="04A0" w:firstRow="1" w:lastRow="0" w:firstColumn="1" w:lastColumn="0" w:noHBand="0" w:noVBand="1"/>
      </w:tblPr>
      <w:tblGrid>
        <w:gridCol w:w="8828"/>
      </w:tblGrid>
      <w:tr w:rsidR="008A0523" w:rsidRPr="009A02F2" w14:paraId="700079EE" w14:textId="77777777" w:rsidTr="008A0523">
        <w:tc>
          <w:tcPr>
            <w:tcW w:w="8828" w:type="dxa"/>
          </w:tcPr>
          <w:p w14:paraId="06DED1BF" w14:textId="1347D0D4" w:rsidR="008A0523" w:rsidRPr="009A02F2" w:rsidRDefault="008A0523" w:rsidP="008A0523">
            <w:pPr>
              <w:jc w:val="center"/>
              <w:rPr>
                <w:rFonts w:ascii="Arial Narrow" w:hAnsi="Arial Narrow" w:cs="Arial"/>
                <w:b/>
              </w:rPr>
            </w:pPr>
            <w:r w:rsidRPr="009A02F2">
              <w:rPr>
                <w:rFonts w:ascii="Arial Narrow" w:hAnsi="Arial Narrow" w:cs="Arial"/>
                <w:b/>
              </w:rPr>
              <w:t>SESIONES ORDINARIAS DE LA ADMIN</w:t>
            </w:r>
            <w:r w:rsidR="00F33044" w:rsidRPr="009A02F2">
              <w:rPr>
                <w:rFonts w:ascii="Arial Narrow" w:hAnsi="Arial Narrow" w:cs="Arial"/>
                <w:b/>
              </w:rPr>
              <w:t>ISTRACION PÚBLICA MUNICIPAL 2022</w:t>
            </w:r>
          </w:p>
          <w:p w14:paraId="2D21427D" w14:textId="77777777" w:rsidR="008A0523" w:rsidRPr="009A02F2" w:rsidRDefault="008A0523" w:rsidP="008A0523">
            <w:pPr>
              <w:jc w:val="center"/>
              <w:rPr>
                <w:rFonts w:ascii="Arial Narrow" w:hAnsi="Arial Narrow" w:cs="Arial"/>
                <w:b/>
                <w:lang w:val="es-ES"/>
              </w:rPr>
            </w:pPr>
          </w:p>
        </w:tc>
      </w:tr>
    </w:tbl>
    <w:p w14:paraId="5D5290B7" w14:textId="77777777" w:rsidR="008A0523" w:rsidRPr="009A02F2" w:rsidRDefault="008A0523" w:rsidP="008A0523">
      <w:pPr>
        <w:jc w:val="center"/>
        <w:rPr>
          <w:rFonts w:ascii="Arial Narrow" w:hAnsi="Arial Narrow" w:cs="Arial"/>
          <w:b/>
          <w:lang w:val="es-ES"/>
        </w:rPr>
      </w:pPr>
    </w:p>
    <w:p w14:paraId="43869845" w14:textId="665EA24D" w:rsidR="00EE02A9" w:rsidRPr="009A02F2" w:rsidRDefault="00EE02A9" w:rsidP="00EE02A9">
      <w:pPr>
        <w:jc w:val="both"/>
        <w:rPr>
          <w:rFonts w:ascii="Arial Narrow" w:hAnsi="Arial Narrow" w:cs="Arial"/>
        </w:rPr>
      </w:pPr>
      <w:r w:rsidRPr="009A02F2">
        <w:rPr>
          <w:rFonts w:ascii="Arial Narrow" w:hAnsi="Arial Narrow" w:cs="Arial"/>
        </w:rPr>
        <w:t>SESIÓN</w:t>
      </w:r>
      <w:r w:rsidR="00F33044" w:rsidRPr="009A02F2">
        <w:rPr>
          <w:rFonts w:ascii="Arial Narrow" w:hAnsi="Arial Narrow" w:cs="Arial"/>
        </w:rPr>
        <w:t xml:space="preserve"> ORDINARIA DEL AYUNTAMIENTO DE SAN PEDR</w:t>
      </w:r>
      <w:r w:rsidR="00AC3EB9" w:rsidRPr="009A02F2">
        <w:rPr>
          <w:rFonts w:ascii="Arial Narrow" w:hAnsi="Arial Narrow" w:cs="Arial"/>
        </w:rPr>
        <w:t>O TLAQUEPAQUE; lleva</w:t>
      </w:r>
      <w:r w:rsidR="00931E51" w:rsidRPr="009A02F2">
        <w:rPr>
          <w:rFonts w:ascii="Arial Narrow" w:hAnsi="Arial Narrow" w:cs="Arial"/>
        </w:rPr>
        <w:t xml:space="preserve">da a cabo </w:t>
      </w:r>
      <w:r w:rsidR="008B1C6C">
        <w:rPr>
          <w:rFonts w:ascii="Arial Narrow" w:hAnsi="Arial Narrow" w:cs="Arial"/>
        </w:rPr>
        <w:t xml:space="preserve">Octubre, </w:t>
      </w:r>
      <w:proofErr w:type="gramStart"/>
      <w:r w:rsidR="008B1C6C">
        <w:rPr>
          <w:rFonts w:ascii="Arial Narrow" w:hAnsi="Arial Narrow" w:cs="Arial"/>
        </w:rPr>
        <w:t>Noviembre</w:t>
      </w:r>
      <w:proofErr w:type="gramEnd"/>
      <w:r w:rsidR="008B1C6C">
        <w:rPr>
          <w:rFonts w:ascii="Arial Narrow" w:hAnsi="Arial Narrow" w:cs="Arial"/>
        </w:rPr>
        <w:t xml:space="preserve"> y Diciembre</w:t>
      </w:r>
      <w:r w:rsidRPr="009A02F2">
        <w:rPr>
          <w:rFonts w:ascii="Arial Narrow" w:hAnsi="Arial Narrow" w:cs="Arial"/>
        </w:rPr>
        <w:t xml:space="preserve"> del </w:t>
      </w:r>
      <w:r w:rsidR="00774767" w:rsidRPr="009A02F2">
        <w:rPr>
          <w:rFonts w:ascii="Arial Narrow" w:hAnsi="Arial Narrow" w:cs="Arial"/>
        </w:rPr>
        <w:t>202</w:t>
      </w:r>
      <w:r w:rsidR="00F33044" w:rsidRPr="009A02F2">
        <w:rPr>
          <w:rFonts w:ascii="Arial Narrow" w:hAnsi="Arial Narrow" w:cs="Arial"/>
        </w:rPr>
        <w:t xml:space="preserve">2, </w:t>
      </w:r>
      <w:r w:rsidR="005434B5" w:rsidRPr="009A02F2">
        <w:rPr>
          <w:rFonts w:ascii="Arial Narrow" w:hAnsi="Arial Narrow" w:cs="Arial"/>
        </w:rPr>
        <w:t>en el s</w:t>
      </w:r>
      <w:r w:rsidR="00B11099" w:rsidRPr="009A02F2">
        <w:rPr>
          <w:rFonts w:ascii="Arial Narrow" w:hAnsi="Arial Narrow" w:cs="Arial"/>
        </w:rPr>
        <w:t>alón de S</w:t>
      </w:r>
      <w:r w:rsidR="007A49BC" w:rsidRPr="009A02F2">
        <w:rPr>
          <w:rFonts w:ascii="Arial Narrow" w:hAnsi="Arial Narrow" w:cs="Arial"/>
        </w:rPr>
        <w:t xml:space="preserve">esiones </w:t>
      </w:r>
      <w:r w:rsidR="00B11099" w:rsidRPr="009A02F2">
        <w:rPr>
          <w:rFonts w:ascii="Arial Narrow" w:hAnsi="Arial Narrow" w:cs="Arial"/>
        </w:rPr>
        <w:t xml:space="preserve">del Pleno del </w:t>
      </w:r>
      <w:r w:rsidR="007A49BC" w:rsidRPr="009A02F2">
        <w:rPr>
          <w:rFonts w:ascii="Arial Narrow" w:hAnsi="Arial Narrow" w:cs="Arial"/>
        </w:rPr>
        <w:t>H. Ayuntamiento.</w:t>
      </w:r>
    </w:p>
    <w:p w14:paraId="1D8C561A" w14:textId="77777777" w:rsidR="007A49BC" w:rsidRPr="009A02F2" w:rsidRDefault="007A49BC" w:rsidP="00EE02A9">
      <w:pPr>
        <w:jc w:val="both"/>
        <w:rPr>
          <w:rFonts w:ascii="Arial Narrow" w:hAnsi="Arial Narrow" w:cs="Arial"/>
        </w:rPr>
      </w:pPr>
    </w:p>
    <w:tbl>
      <w:tblPr>
        <w:tblStyle w:val="Tablaconcuadrcula"/>
        <w:tblW w:w="0" w:type="auto"/>
        <w:tblLook w:val="04A0" w:firstRow="1" w:lastRow="0" w:firstColumn="1" w:lastColumn="0" w:noHBand="0" w:noVBand="1"/>
      </w:tblPr>
      <w:tblGrid>
        <w:gridCol w:w="8828"/>
      </w:tblGrid>
      <w:tr w:rsidR="007A49BC" w:rsidRPr="009A02F2" w14:paraId="3745E53D" w14:textId="77777777" w:rsidTr="007A49BC">
        <w:tc>
          <w:tcPr>
            <w:tcW w:w="8828" w:type="dxa"/>
          </w:tcPr>
          <w:p w14:paraId="2BCFDE6A" w14:textId="46E0E353" w:rsidR="007A49BC" w:rsidRPr="009A02F2" w:rsidRDefault="00D217FC" w:rsidP="007A49BC">
            <w:pPr>
              <w:jc w:val="center"/>
              <w:rPr>
                <w:rFonts w:ascii="Arial Narrow" w:hAnsi="Arial Narrow" w:cs="Arial"/>
                <w:b/>
              </w:rPr>
            </w:pPr>
            <w:r w:rsidRPr="009A02F2">
              <w:rPr>
                <w:rFonts w:ascii="Arial Narrow" w:hAnsi="Arial Narrow" w:cs="Arial"/>
                <w:b/>
              </w:rPr>
              <w:t>SESIÓ</w:t>
            </w:r>
            <w:r w:rsidR="007A49BC" w:rsidRPr="009A02F2">
              <w:rPr>
                <w:rFonts w:ascii="Arial Narrow" w:hAnsi="Arial Narrow" w:cs="Arial"/>
                <w:b/>
              </w:rPr>
              <w:t>N DE LA C</w:t>
            </w:r>
            <w:r w:rsidRPr="009A02F2">
              <w:rPr>
                <w:rFonts w:ascii="Arial Narrow" w:hAnsi="Arial Narrow" w:cs="Arial"/>
                <w:b/>
              </w:rPr>
              <w:t>OMISIÓ</w:t>
            </w:r>
            <w:r w:rsidR="00F33044" w:rsidRPr="009A02F2">
              <w:rPr>
                <w:rFonts w:ascii="Arial Narrow" w:hAnsi="Arial Narrow" w:cs="Arial"/>
                <w:b/>
              </w:rPr>
              <w:t>N EDILICIA DE PROMOCION CULTURAL</w:t>
            </w:r>
            <w:r w:rsidR="007A49BC" w:rsidRPr="009A02F2">
              <w:rPr>
                <w:rFonts w:ascii="Arial Narrow" w:hAnsi="Arial Narrow" w:cs="Arial"/>
                <w:b/>
              </w:rPr>
              <w:t xml:space="preserve"> </w:t>
            </w:r>
          </w:p>
          <w:p w14:paraId="60946079" w14:textId="58F6DB03" w:rsidR="007A49BC" w:rsidRPr="009A02F2" w:rsidRDefault="00F33044" w:rsidP="007A49BC">
            <w:pPr>
              <w:jc w:val="center"/>
              <w:rPr>
                <w:rFonts w:ascii="Arial Narrow" w:hAnsi="Arial Narrow" w:cs="Arial"/>
                <w:b/>
              </w:rPr>
            </w:pPr>
            <w:r w:rsidRPr="009A02F2">
              <w:rPr>
                <w:rFonts w:ascii="Arial Narrow" w:hAnsi="Arial Narrow" w:cs="Arial"/>
                <w:b/>
              </w:rPr>
              <w:t xml:space="preserve"> PRESIDENTA </w:t>
            </w:r>
          </w:p>
        </w:tc>
      </w:tr>
    </w:tbl>
    <w:p w14:paraId="0F78227D" w14:textId="77777777" w:rsidR="007A49BC" w:rsidRPr="009A02F2" w:rsidRDefault="007A49BC" w:rsidP="00EE02A9">
      <w:pPr>
        <w:jc w:val="both"/>
        <w:rPr>
          <w:rFonts w:ascii="Arial Narrow" w:hAnsi="Arial Narrow" w:cs="Arial"/>
          <w:b/>
        </w:rPr>
      </w:pPr>
    </w:p>
    <w:p w14:paraId="56DA2D7B" w14:textId="0CE20560" w:rsidR="00BC5B20" w:rsidRPr="007A27ED" w:rsidRDefault="00BC5B20" w:rsidP="00BC5B20">
      <w:pPr>
        <w:jc w:val="both"/>
        <w:rPr>
          <w:rFonts w:ascii="Arial Narrow" w:hAnsi="Arial Narrow"/>
        </w:rPr>
      </w:pPr>
      <w:r>
        <w:rPr>
          <w:rFonts w:ascii="Arial Narrow" w:hAnsi="Arial Narrow"/>
        </w:rPr>
        <w:t xml:space="preserve">Sesión de </w:t>
      </w:r>
      <w:r w:rsidRPr="007A27ED">
        <w:rPr>
          <w:rFonts w:ascii="Arial Narrow" w:hAnsi="Arial Narrow"/>
          <w:b/>
        </w:rPr>
        <w:t xml:space="preserve">La Comisión </w:t>
      </w:r>
      <w:proofErr w:type="gramStart"/>
      <w:r w:rsidRPr="007A27ED">
        <w:rPr>
          <w:rFonts w:ascii="Arial Narrow" w:hAnsi="Arial Narrow"/>
          <w:b/>
        </w:rPr>
        <w:t>Edilicia</w:t>
      </w:r>
      <w:proofErr w:type="gramEnd"/>
      <w:r w:rsidRPr="007A27ED">
        <w:rPr>
          <w:rFonts w:ascii="Arial Narrow" w:hAnsi="Arial Narrow"/>
          <w:b/>
        </w:rPr>
        <w:t xml:space="preserve"> de Promoción Cultural,</w:t>
      </w:r>
      <w:r w:rsidRPr="007A27ED">
        <w:rPr>
          <w:rFonts w:ascii="Arial Narrow" w:hAnsi="Arial Narrow"/>
        </w:rPr>
        <w:t xml:space="preserve"> que se </w:t>
      </w:r>
      <w:r w:rsidR="008D7686">
        <w:rPr>
          <w:rFonts w:ascii="Arial Narrow" w:hAnsi="Arial Narrow"/>
        </w:rPr>
        <w:t xml:space="preserve">llevaron </w:t>
      </w:r>
      <w:r w:rsidR="008D7686" w:rsidRPr="007A27ED">
        <w:rPr>
          <w:rFonts w:ascii="Arial Narrow" w:hAnsi="Arial Narrow"/>
        </w:rPr>
        <w:t>a</w:t>
      </w:r>
      <w:r w:rsidRPr="007A27ED">
        <w:rPr>
          <w:rFonts w:ascii="Arial Narrow" w:hAnsi="Arial Narrow"/>
        </w:rPr>
        <w:t xml:space="preserve"> cabo</w:t>
      </w:r>
      <w:r w:rsidR="00931E51">
        <w:rPr>
          <w:rFonts w:ascii="Arial Narrow" w:hAnsi="Arial Narrow"/>
        </w:rPr>
        <w:t xml:space="preserve"> durante el mes de </w:t>
      </w:r>
      <w:r w:rsidR="008B1C6C">
        <w:rPr>
          <w:rFonts w:ascii="Arial Narrow" w:hAnsi="Arial Narrow"/>
        </w:rPr>
        <w:t>Octubre Noviembre y Diciembre</w:t>
      </w:r>
      <w:r w:rsidR="0082574B">
        <w:rPr>
          <w:rFonts w:ascii="Arial Narrow" w:hAnsi="Arial Narrow"/>
        </w:rPr>
        <w:t>,</w:t>
      </w:r>
      <w:r w:rsidR="001A40E2">
        <w:rPr>
          <w:rFonts w:ascii="Arial Narrow" w:hAnsi="Arial Narrow"/>
        </w:rPr>
        <w:t xml:space="preserve"> del 2022</w:t>
      </w:r>
      <w:r w:rsidRPr="007A27ED">
        <w:rPr>
          <w:rFonts w:ascii="Arial Narrow" w:hAnsi="Arial Narrow"/>
        </w:rPr>
        <w:t xml:space="preserve"> </w:t>
      </w:r>
      <w:r>
        <w:rPr>
          <w:rFonts w:ascii="Arial Narrow" w:hAnsi="Arial Narrow"/>
        </w:rPr>
        <w:t>bajo la siguiente</w:t>
      </w:r>
      <w:r w:rsidRPr="007A27ED">
        <w:rPr>
          <w:rFonts w:ascii="Arial Narrow" w:hAnsi="Arial Narrow"/>
        </w:rPr>
        <w:t>:</w:t>
      </w:r>
    </w:p>
    <w:p w14:paraId="0AC2807A" w14:textId="51B364B0" w:rsidR="00371492" w:rsidRDefault="00371492" w:rsidP="00371492">
      <w:pPr>
        <w:jc w:val="both"/>
        <w:rPr>
          <w:rFonts w:ascii="Arial Narrow" w:hAnsi="Arial Narrow"/>
          <w:sz w:val="28"/>
          <w:szCs w:val="28"/>
        </w:rPr>
      </w:pPr>
      <w:r>
        <w:rPr>
          <w:rFonts w:ascii="Arial Narrow" w:hAnsi="Arial Narrow"/>
          <w:sz w:val="28"/>
          <w:szCs w:val="28"/>
        </w:rPr>
        <w:t xml:space="preserve">Orden del día de </w:t>
      </w:r>
      <w:proofErr w:type="gramStart"/>
      <w:r w:rsidR="008B1C6C">
        <w:rPr>
          <w:rFonts w:ascii="Arial Narrow" w:hAnsi="Arial Narrow"/>
          <w:sz w:val="28"/>
          <w:szCs w:val="28"/>
        </w:rPr>
        <w:t>Octubre</w:t>
      </w:r>
      <w:proofErr w:type="gramEnd"/>
      <w:r>
        <w:rPr>
          <w:rFonts w:ascii="Arial Narrow" w:hAnsi="Arial Narrow"/>
          <w:sz w:val="28"/>
          <w:szCs w:val="28"/>
        </w:rPr>
        <w:t xml:space="preserve"> de 2022</w:t>
      </w:r>
    </w:p>
    <w:p w14:paraId="1EB5B2F2" w14:textId="77777777" w:rsidR="006565D8" w:rsidRPr="008A5EFB" w:rsidRDefault="006565D8" w:rsidP="00AD142A">
      <w:pPr>
        <w:jc w:val="both"/>
        <w:rPr>
          <w:rFonts w:ascii="Arial" w:hAnsi="Arial" w:cs="Arial"/>
          <w:b/>
        </w:rPr>
      </w:pPr>
      <w:bookmarkStart w:id="0" w:name="_Hlk113878957"/>
      <w:r w:rsidRPr="008A5EFB">
        <w:rPr>
          <w:rFonts w:ascii="Arial" w:hAnsi="Arial" w:cs="Arial"/>
          <w:b/>
        </w:rPr>
        <w:t>Primero. -  Aprobación de la Orden del día.</w:t>
      </w:r>
    </w:p>
    <w:p w14:paraId="3B9EA416" w14:textId="77777777" w:rsidR="006565D8" w:rsidRPr="008A5EFB" w:rsidRDefault="006565D8" w:rsidP="00AD142A">
      <w:pPr>
        <w:jc w:val="both"/>
        <w:rPr>
          <w:rFonts w:ascii="Arial" w:hAnsi="Arial" w:cs="Arial"/>
          <w:b/>
        </w:rPr>
      </w:pPr>
      <w:r w:rsidRPr="008A5EFB">
        <w:rPr>
          <w:rFonts w:ascii="Arial" w:hAnsi="Arial" w:cs="Arial"/>
          <w:b/>
        </w:rPr>
        <w:t>Segundo. - Lista de Asistencia.</w:t>
      </w:r>
    </w:p>
    <w:p w14:paraId="5009C658" w14:textId="15DDE106" w:rsidR="006565D8" w:rsidRPr="008A5EFB" w:rsidRDefault="006565D8" w:rsidP="00AD142A">
      <w:pPr>
        <w:jc w:val="both"/>
        <w:rPr>
          <w:rFonts w:ascii="Arial" w:hAnsi="Arial" w:cs="Arial"/>
        </w:rPr>
      </w:pPr>
      <w:r w:rsidRPr="008A5EFB">
        <w:rPr>
          <w:rFonts w:ascii="Arial" w:hAnsi="Arial" w:cs="Arial"/>
          <w:b/>
        </w:rPr>
        <w:t xml:space="preserve">Tercero. </w:t>
      </w:r>
      <w:bookmarkStart w:id="1" w:name="_Hlk113348089"/>
      <w:r>
        <w:rPr>
          <w:rFonts w:ascii="Arial" w:hAnsi="Arial" w:cs="Arial"/>
          <w:b/>
        </w:rPr>
        <w:t xml:space="preserve">- </w:t>
      </w:r>
      <w:r w:rsidRPr="008A5EFB">
        <w:rPr>
          <w:rFonts w:ascii="Arial" w:hAnsi="Arial" w:cs="Arial"/>
          <w:b/>
        </w:rPr>
        <w:t xml:space="preserve">Informe de actividades realizadas por la Comisión </w:t>
      </w:r>
      <w:proofErr w:type="gramStart"/>
      <w:r w:rsidRPr="008A5EFB">
        <w:rPr>
          <w:rFonts w:ascii="Arial" w:hAnsi="Arial" w:cs="Arial"/>
          <w:b/>
        </w:rPr>
        <w:t>Edilicia</w:t>
      </w:r>
      <w:proofErr w:type="gramEnd"/>
      <w:r w:rsidRPr="008A5EFB">
        <w:rPr>
          <w:rFonts w:ascii="Arial" w:hAnsi="Arial" w:cs="Arial"/>
          <w:b/>
        </w:rPr>
        <w:t xml:space="preserve"> de Promoción Cultural</w:t>
      </w:r>
      <w:bookmarkEnd w:id="1"/>
      <w:r w:rsidRPr="008A5EFB">
        <w:rPr>
          <w:rFonts w:ascii="Arial" w:hAnsi="Arial" w:cs="Arial"/>
          <w:b/>
        </w:rPr>
        <w:t>.</w:t>
      </w:r>
    </w:p>
    <w:p w14:paraId="220AFC75" w14:textId="77777777" w:rsidR="006565D8" w:rsidRPr="008A5EFB" w:rsidRDefault="006565D8" w:rsidP="00AD142A">
      <w:pPr>
        <w:jc w:val="both"/>
        <w:rPr>
          <w:rFonts w:ascii="Arial" w:hAnsi="Arial" w:cs="Arial"/>
          <w:b/>
        </w:rPr>
      </w:pPr>
      <w:r w:rsidRPr="008A5EFB">
        <w:rPr>
          <w:rFonts w:ascii="Arial" w:hAnsi="Arial" w:cs="Arial"/>
          <w:b/>
        </w:rPr>
        <w:t>Cuarto. -</w:t>
      </w:r>
      <w:r w:rsidRPr="008A5EFB">
        <w:rPr>
          <w:rFonts w:ascii="Arial" w:hAnsi="Arial" w:cs="Arial"/>
        </w:rPr>
        <w:t xml:space="preserve">    </w:t>
      </w:r>
      <w:r w:rsidRPr="008A5EFB">
        <w:rPr>
          <w:rFonts w:ascii="Arial" w:hAnsi="Arial" w:cs="Arial"/>
          <w:b/>
        </w:rPr>
        <w:t>Asuntos Generales.</w:t>
      </w:r>
    </w:p>
    <w:p w14:paraId="1A83C9DB" w14:textId="77777777" w:rsidR="006565D8" w:rsidRPr="008A5EFB" w:rsidRDefault="006565D8" w:rsidP="00AD142A">
      <w:pPr>
        <w:jc w:val="both"/>
        <w:rPr>
          <w:rFonts w:ascii="Arial" w:hAnsi="Arial" w:cs="Arial"/>
        </w:rPr>
      </w:pPr>
      <w:r w:rsidRPr="008A5EFB">
        <w:rPr>
          <w:rFonts w:ascii="Arial" w:hAnsi="Arial" w:cs="Arial"/>
          <w:b/>
        </w:rPr>
        <w:t xml:space="preserve">Quinto. - Clausura de la Sesión. </w:t>
      </w:r>
    </w:p>
    <w:p w14:paraId="6356DEF4" w14:textId="16B4247D" w:rsidR="00371492" w:rsidRPr="00D212B1" w:rsidRDefault="00371492" w:rsidP="00AD142A">
      <w:pPr>
        <w:jc w:val="both"/>
        <w:rPr>
          <w:rFonts w:ascii="Arial Narrow" w:hAnsi="Arial Narrow"/>
          <w:b/>
        </w:rPr>
      </w:pPr>
    </w:p>
    <w:p w14:paraId="17E88DD4" w14:textId="4822C5B8" w:rsidR="00371492" w:rsidRPr="00B23298" w:rsidRDefault="00371492" w:rsidP="00A8743A">
      <w:pPr>
        <w:jc w:val="both"/>
        <w:rPr>
          <w:rFonts w:ascii="Arial Narrow" w:hAnsi="Arial Narrow"/>
          <w:bCs/>
          <w:sz w:val="28"/>
          <w:szCs w:val="28"/>
        </w:rPr>
      </w:pPr>
      <w:r w:rsidRPr="00B23298">
        <w:rPr>
          <w:rFonts w:ascii="Arial Narrow" w:hAnsi="Arial Narrow"/>
          <w:bCs/>
          <w:sz w:val="28"/>
          <w:szCs w:val="28"/>
        </w:rPr>
        <w:t xml:space="preserve">Orden del día de </w:t>
      </w:r>
      <w:proofErr w:type="gramStart"/>
      <w:r w:rsidR="008B1C6C">
        <w:rPr>
          <w:rFonts w:ascii="Arial Narrow" w:hAnsi="Arial Narrow"/>
          <w:bCs/>
          <w:sz w:val="28"/>
          <w:szCs w:val="28"/>
        </w:rPr>
        <w:t>Noviembre</w:t>
      </w:r>
      <w:proofErr w:type="gramEnd"/>
      <w:r w:rsidRPr="00B23298">
        <w:rPr>
          <w:rFonts w:ascii="Arial Narrow" w:hAnsi="Arial Narrow"/>
          <w:bCs/>
          <w:sz w:val="28"/>
          <w:szCs w:val="28"/>
        </w:rPr>
        <w:t xml:space="preserve"> de 2022</w:t>
      </w:r>
    </w:p>
    <w:p w14:paraId="5AB467ED" w14:textId="77777777" w:rsidR="00371492" w:rsidRPr="00D212B1" w:rsidRDefault="00371492" w:rsidP="00A8743A">
      <w:pPr>
        <w:jc w:val="both"/>
        <w:rPr>
          <w:rFonts w:ascii="Arial Narrow" w:hAnsi="Arial Narrow"/>
          <w:b/>
        </w:rPr>
      </w:pPr>
      <w:r w:rsidRPr="00D212B1">
        <w:rPr>
          <w:rFonts w:ascii="Arial Narrow" w:hAnsi="Arial Narrow"/>
          <w:b/>
        </w:rPr>
        <w:t>Primero. -  Aprobación de la Orden del día.</w:t>
      </w:r>
    </w:p>
    <w:p w14:paraId="5603DDFE" w14:textId="77777777" w:rsidR="00371492" w:rsidRPr="00D212B1" w:rsidRDefault="00371492" w:rsidP="00A8743A">
      <w:pPr>
        <w:jc w:val="both"/>
        <w:rPr>
          <w:rFonts w:ascii="Arial Narrow" w:hAnsi="Arial Narrow"/>
          <w:b/>
        </w:rPr>
      </w:pPr>
      <w:r w:rsidRPr="00D212B1">
        <w:rPr>
          <w:rFonts w:ascii="Arial Narrow" w:hAnsi="Arial Narrow"/>
          <w:b/>
        </w:rPr>
        <w:t>Segundo. - Lista de Asistencia.</w:t>
      </w:r>
    </w:p>
    <w:p w14:paraId="6D682C84" w14:textId="77777777" w:rsidR="00371492" w:rsidRPr="00D212B1" w:rsidRDefault="00371492" w:rsidP="00A8743A">
      <w:pPr>
        <w:jc w:val="both"/>
        <w:rPr>
          <w:rFonts w:ascii="Arial Narrow" w:hAnsi="Arial Narrow"/>
          <w:b/>
        </w:rPr>
      </w:pPr>
      <w:r w:rsidRPr="00D212B1">
        <w:rPr>
          <w:rFonts w:ascii="Arial Narrow" w:hAnsi="Arial Narrow"/>
          <w:b/>
        </w:rPr>
        <w:t>Tercero. – Informe de actividades de la Comisión</w:t>
      </w:r>
    </w:p>
    <w:p w14:paraId="5080BC96" w14:textId="77777777" w:rsidR="00371492" w:rsidRPr="00D212B1" w:rsidRDefault="00371492" w:rsidP="00A8743A">
      <w:pPr>
        <w:jc w:val="both"/>
        <w:rPr>
          <w:rFonts w:ascii="Arial Narrow" w:hAnsi="Arial Narrow"/>
          <w:b/>
        </w:rPr>
      </w:pPr>
      <w:r w:rsidRPr="00D212B1">
        <w:rPr>
          <w:rFonts w:ascii="Arial Narrow" w:hAnsi="Arial Narrow"/>
          <w:b/>
        </w:rPr>
        <w:t>Cuarto. -</w:t>
      </w:r>
      <w:r w:rsidRPr="00D212B1">
        <w:rPr>
          <w:rFonts w:ascii="Arial Narrow" w:hAnsi="Arial Narrow"/>
        </w:rPr>
        <w:t xml:space="preserve">    </w:t>
      </w:r>
      <w:r w:rsidRPr="00D212B1">
        <w:rPr>
          <w:rFonts w:ascii="Arial Narrow" w:hAnsi="Arial Narrow"/>
          <w:b/>
        </w:rPr>
        <w:t>Asuntos Generales.</w:t>
      </w:r>
    </w:p>
    <w:p w14:paraId="75CFB169" w14:textId="77777777" w:rsidR="00371492" w:rsidRPr="00D212B1" w:rsidRDefault="00371492" w:rsidP="00A8743A">
      <w:pPr>
        <w:jc w:val="both"/>
        <w:rPr>
          <w:rFonts w:ascii="Arial Narrow" w:hAnsi="Arial Narrow"/>
        </w:rPr>
      </w:pPr>
      <w:r w:rsidRPr="00D212B1">
        <w:rPr>
          <w:rFonts w:ascii="Arial Narrow" w:hAnsi="Arial Narrow"/>
          <w:b/>
        </w:rPr>
        <w:t xml:space="preserve">Quinto. - Clausura de la Sesión. </w:t>
      </w:r>
    </w:p>
    <w:p w14:paraId="423B9C40" w14:textId="03E6178C" w:rsidR="009532CA" w:rsidRDefault="009532CA" w:rsidP="009532CA">
      <w:pPr>
        <w:spacing w:after="0"/>
        <w:rPr>
          <w:rFonts w:ascii="Arial Narrow" w:hAnsi="Arial Narrow"/>
          <w:b/>
        </w:rPr>
      </w:pPr>
    </w:p>
    <w:p w14:paraId="2D221699" w14:textId="77777777" w:rsidR="009532CA" w:rsidRDefault="009532CA" w:rsidP="009532CA">
      <w:pPr>
        <w:spacing w:after="0"/>
        <w:rPr>
          <w:rFonts w:ascii="Arial Narrow" w:hAnsi="Arial Narrow"/>
          <w:b/>
        </w:rPr>
      </w:pPr>
    </w:p>
    <w:p w14:paraId="7EDBF3E8" w14:textId="2D6E4EB0" w:rsidR="008D7686" w:rsidRPr="00B23298" w:rsidRDefault="008D7686" w:rsidP="00A8743A">
      <w:pPr>
        <w:ind w:left="426" w:hanging="426"/>
        <w:jc w:val="both"/>
        <w:rPr>
          <w:rFonts w:ascii="Arial Narrow" w:hAnsi="Arial Narrow"/>
          <w:bCs/>
          <w:sz w:val="28"/>
          <w:szCs w:val="28"/>
        </w:rPr>
      </w:pPr>
      <w:r w:rsidRPr="00B23298">
        <w:rPr>
          <w:rFonts w:ascii="Arial Narrow" w:hAnsi="Arial Narrow"/>
          <w:bCs/>
          <w:sz w:val="28"/>
          <w:szCs w:val="28"/>
        </w:rPr>
        <w:t>Orden del día</w:t>
      </w:r>
      <w:r w:rsidR="00931E51" w:rsidRPr="00B23298">
        <w:rPr>
          <w:rFonts w:ascii="Arial Narrow" w:hAnsi="Arial Narrow"/>
          <w:bCs/>
          <w:sz w:val="28"/>
          <w:szCs w:val="28"/>
        </w:rPr>
        <w:t xml:space="preserve"> del mes de </w:t>
      </w:r>
      <w:proofErr w:type="gramStart"/>
      <w:r w:rsidR="008B1C6C">
        <w:rPr>
          <w:rFonts w:ascii="Arial Narrow" w:hAnsi="Arial Narrow"/>
          <w:bCs/>
          <w:sz w:val="28"/>
          <w:szCs w:val="28"/>
        </w:rPr>
        <w:t>Diciembre</w:t>
      </w:r>
      <w:proofErr w:type="gramEnd"/>
      <w:r w:rsidRPr="00B23298">
        <w:rPr>
          <w:rFonts w:ascii="Arial Narrow" w:hAnsi="Arial Narrow"/>
          <w:bCs/>
          <w:sz w:val="28"/>
          <w:szCs w:val="28"/>
        </w:rPr>
        <w:t xml:space="preserve"> 2022:</w:t>
      </w:r>
    </w:p>
    <w:p w14:paraId="57291154" w14:textId="77777777" w:rsidR="008D7686" w:rsidRPr="007A27ED" w:rsidRDefault="008D7686" w:rsidP="00A8743A">
      <w:pPr>
        <w:spacing w:after="0"/>
        <w:ind w:left="426" w:hanging="426"/>
        <w:rPr>
          <w:rFonts w:ascii="Arial Narrow" w:hAnsi="Arial Narrow"/>
          <w:b/>
        </w:rPr>
      </w:pPr>
      <w:r w:rsidRPr="007A27ED">
        <w:rPr>
          <w:rFonts w:ascii="Arial Narrow" w:hAnsi="Arial Narrow"/>
          <w:b/>
        </w:rPr>
        <w:t>Primero. -  Aprobación de la Orden del día</w:t>
      </w:r>
    </w:p>
    <w:p w14:paraId="5D8A9BB4" w14:textId="77777777" w:rsidR="008D7686" w:rsidRPr="007A27ED" w:rsidRDefault="008D7686" w:rsidP="00A8743A">
      <w:pPr>
        <w:spacing w:after="0"/>
        <w:ind w:left="426" w:hanging="426"/>
        <w:rPr>
          <w:rFonts w:ascii="Arial Narrow" w:hAnsi="Arial Narrow"/>
          <w:b/>
        </w:rPr>
      </w:pPr>
      <w:r w:rsidRPr="007A27ED">
        <w:rPr>
          <w:rFonts w:ascii="Arial Narrow" w:hAnsi="Arial Narrow"/>
          <w:b/>
        </w:rPr>
        <w:t>Segundo. - Lista de Asistencia</w:t>
      </w:r>
    </w:p>
    <w:p w14:paraId="51AE2EBA" w14:textId="0D319AF1" w:rsidR="008D7686" w:rsidRPr="007A27ED" w:rsidRDefault="008D7686" w:rsidP="00A8743A">
      <w:pPr>
        <w:spacing w:after="0"/>
        <w:ind w:left="426" w:hanging="426"/>
        <w:rPr>
          <w:rFonts w:ascii="Arial Narrow" w:hAnsi="Arial Narrow"/>
          <w:b/>
        </w:rPr>
      </w:pPr>
      <w:r w:rsidRPr="007A27ED">
        <w:rPr>
          <w:rFonts w:ascii="Arial Narrow" w:hAnsi="Arial Narrow"/>
          <w:b/>
        </w:rPr>
        <w:t xml:space="preserve">Tercero. </w:t>
      </w:r>
      <w:r>
        <w:rPr>
          <w:rFonts w:ascii="Arial Narrow" w:hAnsi="Arial Narrow"/>
          <w:b/>
        </w:rPr>
        <w:t>–</w:t>
      </w:r>
      <w:r w:rsidR="00A22EAB" w:rsidRPr="00A22EAB">
        <w:rPr>
          <w:rFonts w:ascii="Arial Narrow" w:hAnsi="Arial Narrow"/>
          <w:b/>
          <w:sz w:val="28"/>
          <w:szCs w:val="28"/>
        </w:rPr>
        <w:t xml:space="preserve"> </w:t>
      </w:r>
      <w:r w:rsidR="009532CA">
        <w:rPr>
          <w:rFonts w:ascii="Arial Narrow" w:hAnsi="Arial Narrow"/>
          <w:b/>
        </w:rPr>
        <w:t>Informe</w:t>
      </w:r>
      <w:r w:rsidR="00371492">
        <w:rPr>
          <w:rFonts w:ascii="Arial Narrow" w:hAnsi="Arial Narrow"/>
          <w:b/>
        </w:rPr>
        <w:t xml:space="preserve"> de actividades </w:t>
      </w:r>
      <w:r w:rsidR="00D212B1">
        <w:rPr>
          <w:rFonts w:ascii="Arial Narrow" w:hAnsi="Arial Narrow"/>
          <w:b/>
        </w:rPr>
        <w:t xml:space="preserve">realizadas </w:t>
      </w:r>
      <w:r w:rsidR="00B23298">
        <w:rPr>
          <w:rFonts w:ascii="Arial Narrow" w:hAnsi="Arial Narrow"/>
          <w:b/>
        </w:rPr>
        <w:t>por la</w:t>
      </w:r>
      <w:r w:rsidR="00371492">
        <w:rPr>
          <w:rFonts w:ascii="Arial Narrow" w:hAnsi="Arial Narrow"/>
          <w:b/>
        </w:rPr>
        <w:t xml:space="preserve"> comisión</w:t>
      </w:r>
    </w:p>
    <w:p w14:paraId="224381EB" w14:textId="57478016" w:rsidR="008D7686" w:rsidRPr="007A27ED" w:rsidRDefault="008D7686" w:rsidP="00A8743A">
      <w:pPr>
        <w:spacing w:after="0"/>
        <w:ind w:left="426" w:hanging="426"/>
        <w:rPr>
          <w:rFonts w:ascii="Arial Narrow" w:hAnsi="Arial Narrow"/>
          <w:b/>
        </w:rPr>
      </w:pPr>
      <w:r>
        <w:rPr>
          <w:rFonts w:ascii="Arial Narrow" w:hAnsi="Arial Narrow"/>
          <w:b/>
        </w:rPr>
        <w:t>Cuarto</w:t>
      </w:r>
      <w:r w:rsidRPr="007A27ED">
        <w:rPr>
          <w:rFonts w:ascii="Arial Narrow" w:hAnsi="Arial Narrow"/>
          <w:b/>
        </w:rPr>
        <w:t>. - Asuntos Generales</w:t>
      </w:r>
    </w:p>
    <w:p w14:paraId="12DBE0E0" w14:textId="4D14E8A2" w:rsidR="008D7686" w:rsidRDefault="008D7686" w:rsidP="00A8743A">
      <w:pPr>
        <w:spacing w:after="0"/>
        <w:ind w:left="426" w:hanging="426"/>
        <w:rPr>
          <w:rFonts w:ascii="Arial Narrow" w:hAnsi="Arial Narrow"/>
          <w:b/>
        </w:rPr>
      </w:pPr>
      <w:r>
        <w:rPr>
          <w:rFonts w:ascii="Arial Narrow" w:hAnsi="Arial Narrow"/>
          <w:b/>
        </w:rPr>
        <w:t>Quinto</w:t>
      </w:r>
      <w:r w:rsidRPr="007A27ED">
        <w:rPr>
          <w:rFonts w:ascii="Arial Narrow" w:hAnsi="Arial Narrow"/>
          <w:b/>
        </w:rPr>
        <w:t xml:space="preserve">. - Clausura de la </w:t>
      </w:r>
      <w:r w:rsidR="00D212B1">
        <w:rPr>
          <w:rFonts w:ascii="Arial Narrow" w:hAnsi="Arial Narrow"/>
          <w:b/>
        </w:rPr>
        <w:t>Sesión.</w:t>
      </w:r>
    </w:p>
    <w:p w14:paraId="21AD8F07" w14:textId="1A54C6A7" w:rsidR="009A02F2" w:rsidRDefault="009A02F2" w:rsidP="008D7686">
      <w:pPr>
        <w:spacing w:after="0"/>
        <w:rPr>
          <w:rFonts w:ascii="Arial Narrow" w:hAnsi="Arial Narrow"/>
          <w:b/>
        </w:rPr>
      </w:pPr>
    </w:p>
    <w:bookmarkEnd w:id="0"/>
    <w:p w14:paraId="4155B69B" w14:textId="104B2C28" w:rsidR="009A02F2" w:rsidRDefault="009A02F2" w:rsidP="008D7686">
      <w:pPr>
        <w:spacing w:after="0"/>
        <w:rPr>
          <w:rFonts w:ascii="Arial Narrow" w:hAnsi="Arial Narrow"/>
          <w:b/>
        </w:rPr>
      </w:pPr>
    </w:p>
    <w:p w14:paraId="2EE9B7D3" w14:textId="573DE375" w:rsidR="009A02F2" w:rsidRDefault="009A02F2" w:rsidP="008D7686">
      <w:pPr>
        <w:spacing w:after="0"/>
        <w:rPr>
          <w:rFonts w:ascii="Arial Narrow" w:hAnsi="Arial Narrow"/>
          <w:b/>
        </w:rPr>
      </w:pPr>
    </w:p>
    <w:p w14:paraId="7C4BD61E" w14:textId="04623C35" w:rsidR="009A02F2" w:rsidRDefault="009A02F2" w:rsidP="008D7686">
      <w:pPr>
        <w:spacing w:after="0"/>
        <w:rPr>
          <w:rFonts w:ascii="Arial Narrow" w:hAnsi="Arial Narrow"/>
          <w:b/>
        </w:rPr>
      </w:pPr>
    </w:p>
    <w:p w14:paraId="47AC61BE" w14:textId="3B2EA179" w:rsidR="009A02F2" w:rsidRDefault="009A02F2" w:rsidP="008D7686">
      <w:pPr>
        <w:spacing w:after="0"/>
        <w:rPr>
          <w:rFonts w:ascii="Arial Narrow" w:hAnsi="Arial Narrow"/>
          <w:b/>
        </w:rPr>
      </w:pPr>
    </w:p>
    <w:p w14:paraId="06F56492" w14:textId="0F1FDEB4" w:rsidR="009A02F2" w:rsidRDefault="009A02F2" w:rsidP="008D7686">
      <w:pPr>
        <w:spacing w:after="0"/>
        <w:rPr>
          <w:rFonts w:ascii="Arial Narrow" w:hAnsi="Arial Narrow"/>
          <w:b/>
        </w:rPr>
      </w:pPr>
    </w:p>
    <w:p w14:paraId="6D497F4E" w14:textId="77777777" w:rsidR="009A02F2" w:rsidRDefault="009A02F2" w:rsidP="008D7686">
      <w:pPr>
        <w:spacing w:after="0"/>
        <w:rPr>
          <w:rFonts w:ascii="Arial Narrow" w:hAnsi="Arial Narrow"/>
          <w:b/>
        </w:rPr>
      </w:pPr>
    </w:p>
    <w:p w14:paraId="761FABC7" w14:textId="380DDA58" w:rsidR="00014AF6" w:rsidRDefault="00014AF6" w:rsidP="008D7686">
      <w:pPr>
        <w:spacing w:after="0"/>
        <w:rPr>
          <w:rFonts w:ascii="Arial Narrow" w:hAnsi="Arial Narrow"/>
          <w:b/>
        </w:rPr>
      </w:pPr>
    </w:p>
    <w:tbl>
      <w:tblPr>
        <w:tblStyle w:val="Tablaconcuadrcula"/>
        <w:tblW w:w="0" w:type="auto"/>
        <w:tblLook w:val="04A0" w:firstRow="1" w:lastRow="0" w:firstColumn="1" w:lastColumn="0" w:noHBand="0" w:noVBand="1"/>
      </w:tblPr>
      <w:tblGrid>
        <w:gridCol w:w="8828"/>
      </w:tblGrid>
      <w:tr w:rsidR="002F58A8" w14:paraId="2BD63653" w14:textId="77777777" w:rsidTr="002F58A8">
        <w:trPr>
          <w:trHeight w:val="719"/>
        </w:trPr>
        <w:tc>
          <w:tcPr>
            <w:tcW w:w="8828" w:type="dxa"/>
          </w:tcPr>
          <w:tbl>
            <w:tblPr>
              <w:tblStyle w:val="Tablaconcuadrcula"/>
              <w:tblW w:w="0" w:type="auto"/>
              <w:tblLook w:val="04A0" w:firstRow="1" w:lastRow="0" w:firstColumn="1" w:lastColumn="0" w:noHBand="0" w:noVBand="1"/>
            </w:tblPr>
            <w:tblGrid>
              <w:gridCol w:w="8602"/>
            </w:tblGrid>
            <w:tr w:rsidR="002F58A8" w:rsidRPr="002F58A8" w14:paraId="7D490F94" w14:textId="77777777" w:rsidTr="000D4CC5">
              <w:tc>
                <w:tcPr>
                  <w:tcW w:w="8828" w:type="dxa"/>
                </w:tcPr>
                <w:p w14:paraId="79F38996" w14:textId="2E19A2F6" w:rsidR="002F58A8" w:rsidRPr="002F58A8" w:rsidRDefault="002F58A8" w:rsidP="002F58A8">
                  <w:pPr>
                    <w:jc w:val="center"/>
                    <w:rPr>
                      <w:rFonts w:ascii="Arial Narrow" w:hAnsi="Arial Narrow" w:cs="Arial"/>
                      <w:b/>
                      <w:sz w:val="24"/>
                      <w:szCs w:val="24"/>
                    </w:rPr>
                  </w:pPr>
                  <w:r w:rsidRPr="002F58A8">
                    <w:rPr>
                      <w:rFonts w:ascii="Arial Narrow" w:hAnsi="Arial Narrow" w:cs="Arial"/>
                      <w:b/>
                      <w:sz w:val="24"/>
                      <w:szCs w:val="24"/>
                    </w:rPr>
                    <w:t xml:space="preserve">SESIÓN DE LA COMISIÓN EDILICIA DE REGULARIZACION DE PREDIOS </w:t>
                  </w:r>
                </w:p>
                <w:p w14:paraId="0EF23788" w14:textId="51B9D292" w:rsidR="002F58A8" w:rsidRPr="002F58A8" w:rsidRDefault="002F58A8" w:rsidP="002F58A8">
                  <w:pPr>
                    <w:jc w:val="center"/>
                    <w:rPr>
                      <w:rFonts w:ascii="Arial Narrow" w:hAnsi="Arial Narrow" w:cs="Arial"/>
                      <w:b/>
                      <w:sz w:val="24"/>
                      <w:szCs w:val="24"/>
                    </w:rPr>
                  </w:pPr>
                </w:p>
              </w:tc>
            </w:tr>
          </w:tbl>
          <w:p w14:paraId="76E7A34A" w14:textId="77777777" w:rsidR="002F58A8" w:rsidRPr="002F58A8" w:rsidRDefault="002F58A8" w:rsidP="002F58A8">
            <w:pPr>
              <w:jc w:val="both"/>
              <w:rPr>
                <w:rFonts w:ascii="Arial Narrow" w:hAnsi="Arial Narrow" w:cs="Arial"/>
                <w:b/>
                <w:sz w:val="24"/>
                <w:szCs w:val="24"/>
              </w:rPr>
            </w:pPr>
          </w:p>
          <w:p w14:paraId="4EBC60B1" w14:textId="3C0EE330" w:rsidR="002F58A8" w:rsidRPr="002F58A8" w:rsidRDefault="002F58A8" w:rsidP="002F58A8">
            <w:pPr>
              <w:jc w:val="center"/>
              <w:rPr>
                <w:rFonts w:ascii="Arial Narrow" w:hAnsi="Arial Narrow"/>
                <w:b/>
              </w:rPr>
            </w:pPr>
            <w:r w:rsidRPr="002F58A8">
              <w:rPr>
                <w:rFonts w:ascii="Arial Narrow" w:hAnsi="Arial Narrow"/>
                <w:b/>
              </w:rPr>
              <w:t>PRESIDENTA</w:t>
            </w:r>
          </w:p>
        </w:tc>
      </w:tr>
    </w:tbl>
    <w:p w14:paraId="343B3035" w14:textId="77777777" w:rsidR="00014AF6" w:rsidRPr="007A27ED" w:rsidRDefault="00014AF6" w:rsidP="008D7686">
      <w:pPr>
        <w:spacing w:after="0"/>
        <w:rPr>
          <w:rFonts w:ascii="Arial Narrow" w:hAnsi="Arial Narrow"/>
        </w:rPr>
      </w:pPr>
    </w:p>
    <w:p w14:paraId="252263BC" w14:textId="54D5632B" w:rsidR="00014AF6" w:rsidRDefault="00014AF6" w:rsidP="00014AF6">
      <w:pPr>
        <w:jc w:val="both"/>
        <w:rPr>
          <w:rFonts w:ascii="Arial Narrow" w:hAnsi="Arial Narrow"/>
        </w:rPr>
      </w:pPr>
      <w:r>
        <w:rPr>
          <w:rFonts w:ascii="Arial Narrow" w:hAnsi="Arial Narrow"/>
        </w:rPr>
        <w:t xml:space="preserve">Sesión de </w:t>
      </w:r>
      <w:r w:rsidRPr="007A27ED">
        <w:rPr>
          <w:rFonts w:ascii="Arial Narrow" w:hAnsi="Arial Narrow"/>
          <w:b/>
        </w:rPr>
        <w:t>La Comisi</w:t>
      </w:r>
      <w:r>
        <w:rPr>
          <w:rFonts w:ascii="Arial Narrow" w:hAnsi="Arial Narrow"/>
          <w:b/>
        </w:rPr>
        <w:t xml:space="preserve">ón </w:t>
      </w:r>
      <w:proofErr w:type="gramStart"/>
      <w:r>
        <w:rPr>
          <w:rFonts w:ascii="Arial Narrow" w:hAnsi="Arial Narrow"/>
          <w:b/>
        </w:rPr>
        <w:t>Edilicia</w:t>
      </w:r>
      <w:proofErr w:type="gramEnd"/>
      <w:r>
        <w:rPr>
          <w:rFonts w:ascii="Arial Narrow" w:hAnsi="Arial Narrow"/>
          <w:b/>
        </w:rPr>
        <w:t xml:space="preserve"> de Regularización de Predios</w:t>
      </w:r>
      <w:r w:rsidRPr="007A27ED">
        <w:rPr>
          <w:rFonts w:ascii="Arial Narrow" w:hAnsi="Arial Narrow"/>
          <w:b/>
        </w:rPr>
        <w:t>,</w:t>
      </w:r>
      <w:r w:rsidRPr="007A27ED">
        <w:rPr>
          <w:rFonts w:ascii="Arial Narrow" w:hAnsi="Arial Narrow"/>
        </w:rPr>
        <w:t xml:space="preserve"> que se </w:t>
      </w:r>
      <w:r>
        <w:rPr>
          <w:rFonts w:ascii="Arial Narrow" w:hAnsi="Arial Narrow"/>
        </w:rPr>
        <w:t xml:space="preserve">llevaron </w:t>
      </w:r>
      <w:r w:rsidRPr="007A27ED">
        <w:rPr>
          <w:rFonts w:ascii="Arial Narrow" w:hAnsi="Arial Narrow"/>
        </w:rPr>
        <w:t>a cabo</w:t>
      </w:r>
      <w:r>
        <w:rPr>
          <w:rFonts w:ascii="Arial Narrow" w:hAnsi="Arial Narrow"/>
        </w:rPr>
        <w:t xml:space="preserve"> durante e</w:t>
      </w:r>
      <w:r w:rsidR="00931E51">
        <w:rPr>
          <w:rFonts w:ascii="Arial Narrow" w:hAnsi="Arial Narrow"/>
        </w:rPr>
        <w:t xml:space="preserve">l mes de </w:t>
      </w:r>
      <w:r w:rsidR="008B1C6C">
        <w:rPr>
          <w:rFonts w:ascii="Arial Narrow" w:hAnsi="Arial Narrow"/>
        </w:rPr>
        <w:t>Octubre, Noviembre y Diciembre</w:t>
      </w:r>
      <w:r w:rsidR="00931E51">
        <w:rPr>
          <w:rFonts w:ascii="Arial Narrow" w:hAnsi="Arial Narrow"/>
        </w:rPr>
        <w:t xml:space="preserve"> </w:t>
      </w:r>
      <w:r>
        <w:rPr>
          <w:rFonts w:ascii="Arial Narrow" w:hAnsi="Arial Narrow"/>
        </w:rPr>
        <w:t>del 2022</w:t>
      </w:r>
      <w:r w:rsidRPr="007A27ED">
        <w:rPr>
          <w:rFonts w:ascii="Arial Narrow" w:hAnsi="Arial Narrow"/>
        </w:rPr>
        <w:t xml:space="preserve"> </w:t>
      </w:r>
      <w:r>
        <w:rPr>
          <w:rFonts w:ascii="Arial Narrow" w:hAnsi="Arial Narrow"/>
        </w:rPr>
        <w:t>bajo la siguiente</w:t>
      </w:r>
      <w:r w:rsidRPr="007A27ED">
        <w:rPr>
          <w:rFonts w:ascii="Arial Narrow" w:hAnsi="Arial Narrow"/>
        </w:rPr>
        <w:t>:</w:t>
      </w:r>
    </w:p>
    <w:p w14:paraId="5B50F6BB" w14:textId="77777777" w:rsidR="00371492" w:rsidRPr="00D212B1" w:rsidRDefault="00371492" w:rsidP="00A8743A">
      <w:pPr>
        <w:jc w:val="both"/>
        <w:rPr>
          <w:rFonts w:ascii="Arial Narrow" w:hAnsi="Arial Narrow"/>
          <w:b/>
        </w:rPr>
      </w:pPr>
      <w:r w:rsidRPr="00D212B1">
        <w:rPr>
          <w:rFonts w:ascii="Arial Narrow" w:hAnsi="Arial Narrow"/>
          <w:b/>
        </w:rPr>
        <w:t>Primero. -  Aprobación de la Orden del día.</w:t>
      </w:r>
    </w:p>
    <w:p w14:paraId="4C165DC4" w14:textId="77777777" w:rsidR="00371492" w:rsidRPr="00D212B1" w:rsidRDefault="00371492" w:rsidP="00A8743A">
      <w:pPr>
        <w:jc w:val="both"/>
        <w:rPr>
          <w:rFonts w:ascii="Arial Narrow" w:hAnsi="Arial Narrow"/>
          <w:b/>
        </w:rPr>
      </w:pPr>
      <w:r w:rsidRPr="00D212B1">
        <w:rPr>
          <w:rFonts w:ascii="Arial Narrow" w:hAnsi="Arial Narrow"/>
          <w:b/>
        </w:rPr>
        <w:t>Segundo. - Lista de Asistencia.</w:t>
      </w:r>
    </w:p>
    <w:p w14:paraId="0B84EF8A" w14:textId="77777777" w:rsidR="00A8743A" w:rsidRPr="00D212B1" w:rsidRDefault="00371492" w:rsidP="00A8743A">
      <w:pPr>
        <w:jc w:val="both"/>
        <w:rPr>
          <w:rFonts w:ascii="Arial Narrow" w:hAnsi="Arial Narrow"/>
          <w:b/>
        </w:rPr>
      </w:pPr>
      <w:r w:rsidRPr="00D212B1">
        <w:rPr>
          <w:rFonts w:ascii="Arial Narrow" w:hAnsi="Arial Narrow"/>
          <w:b/>
        </w:rPr>
        <w:t xml:space="preserve">Tercero. – </w:t>
      </w:r>
      <w:r w:rsidR="00A8743A" w:rsidRPr="00D212B1">
        <w:rPr>
          <w:rFonts w:ascii="Arial Narrow" w:hAnsi="Arial Narrow"/>
          <w:b/>
        </w:rPr>
        <w:t>Informe de actividades de la Comisión</w:t>
      </w:r>
    </w:p>
    <w:p w14:paraId="6312DAA5" w14:textId="05E63284" w:rsidR="00371492" w:rsidRPr="00D212B1" w:rsidRDefault="00371492" w:rsidP="00A8743A">
      <w:pPr>
        <w:jc w:val="both"/>
        <w:rPr>
          <w:rFonts w:ascii="Arial Narrow" w:hAnsi="Arial Narrow"/>
          <w:b/>
        </w:rPr>
      </w:pPr>
      <w:r w:rsidRPr="00D212B1">
        <w:rPr>
          <w:rFonts w:ascii="Arial Narrow" w:hAnsi="Arial Narrow"/>
          <w:b/>
        </w:rPr>
        <w:t>Cuarto. -</w:t>
      </w:r>
      <w:r w:rsidRPr="00D212B1">
        <w:rPr>
          <w:rFonts w:ascii="Arial Narrow" w:hAnsi="Arial Narrow"/>
        </w:rPr>
        <w:t xml:space="preserve">    </w:t>
      </w:r>
      <w:r w:rsidRPr="00D212B1">
        <w:rPr>
          <w:rFonts w:ascii="Arial Narrow" w:hAnsi="Arial Narrow"/>
          <w:b/>
        </w:rPr>
        <w:t>Asuntos Generales.</w:t>
      </w:r>
    </w:p>
    <w:p w14:paraId="655AE70C" w14:textId="77777777" w:rsidR="00371492" w:rsidRPr="00D212B1" w:rsidRDefault="00371492" w:rsidP="00A8743A">
      <w:pPr>
        <w:jc w:val="both"/>
        <w:rPr>
          <w:rFonts w:ascii="Arial Narrow" w:hAnsi="Arial Narrow"/>
          <w:b/>
        </w:rPr>
      </w:pPr>
      <w:r w:rsidRPr="00D212B1">
        <w:rPr>
          <w:rFonts w:ascii="Arial Narrow" w:hAnsi="Arial Narrow"/>
          <w:b/>
        </w:rPr>
        <w:t xml:space="preserve">Quinto. - Clausura de la Sesión. </w:t>
      </w:r>
    </w:p>
    <w:p w14:paraId="6B5EA1E8" w14:textId="77777777" w:rsidR="00371492" w:rsidRPr="00D212B1" w:rsidRDefault="00371492" w:rsidP="00371492">
      <w:pPr>
        <w:ind w:left="360"/>
        <w:jc w:val="both"/>
        <w:rPr>
          <w:rFonts w:ascii="Arial Narrow" w:hAnsi="Arial Narrow"/>
          <w:b/>
        </w:rPr>
      </w:pPr>
    </w:p>
    <w:p w14:paraId="2876265C" w14:textId="68D86A02" w:rsidR="00371492" w:rsidRPr="00D212B1" w:rsidRDefault="00371492" w:rsidP="00A8743A">
      <w:pPr>
        <w:jc w:val="both"/>
        <w:rPr>
          <w:rFonts w:ascii="Arial Narrow" w:hAnsi="Arial Narrow"/>
        </w:rPr>
      </w:pPr>
      <w:r w:rsidRPr="00D212B1">
        <w:rPr>
          <w:rFonts w:ascii="Arial Narrow" w:hAnsi="Arial Narrow"/>
          <w:b/>
        </w:rPr>
        <w:t xml:space="preserve">Orden del día de </w:t>
      </w:r>
      <w:proofErr w:type="gramStart"/>
      <w:r w:rsidR="008B1C6C">
        <w:rPr>
          <w:rFonts w:ascii="Arial Narrow" w:hAnsi="Arial Narrow"/>
          <w:b/>
        </w:rPr>
        <w:t>Octubre</w:t>
      </w:r>
      <w:proofErr w:type="gramEnd"/>
      <w:r w:rsidRPr="00D212B1">
        <w:rPr>
          <w:rFonts w:ascii="Arial Narrow" w:hAnsi="Arial Narrow"/>
          <w:b/>
        </w:rPr>
        <w:t xml:space="preserve"> de 2022</w:t>
      </w:r>
    </w:p>
    <w:p w14:paraId="57AA729C" w14:textId="77777777" w:rsidR="00371492" w:rsidRPr="00D212B1" w:rsidRDefault="00371492" w:rsidP="00A8743A">
      <w:pPr>
        <w:jc w:val="both"/>
        <w:rPr>
          <w:rFonts w:ascii="Arial Narrow" w:hAnsi="Arial Narrow"/>
          <w:b/>
        </w:rPr>
      </w:pPr>
      <w:r w:rsidRPr="00D212B1">
        <w:rPr>
          <w:rFonts w:ascii="Arial Narrow" w:hAnsi="Arial Narrow"/>
          <w:b/>
        </w:rPr>
        <w:t>Primero. -  Aprobación de la Orden del día.</w:t>
      </w:r>
    </w:p>
    <w:p w14:paraId="40FBA6AF" w14:textId="77777777" w:rsidR="00371492" w:rsidRPr="00D212B1" w:rsidRDefault="00371492" w:rsidP="00A8743A">
      <w:pPr>
        <w:jc w:val="both"/>
        <w:rPr>
          <w:rFonts w:ascii="Arial Narrow" w:hAnsi="Arial Narrow"/>
          <w:b/>
        </w:rPr>
      </w:pPr>
      <w:r w:rsidRPr="00D212B1">
        <w:rPr>
          <w:rFonts w:ascii="Arial Narrow" w:hAnsi="Arial Narrow"/>
          <w:b/>
        </w:rPr>
        <w:t>Segundo. - Lista de Asistencia.</w:t>
      </w:r>
    </w:p>
    <w:p w14:paraId="11366384" w14:textId="77777777" w:rsidR="00371492" w:rsidRPr="00D212B1" w:rsidRDefault="00371492" w:rsidP="00A8743A">
      <w:pPr>
        <w:jc w:val="both"/>
        <w:rPr>
          <w:rFonts w:ascii="Arial Narrow" w:hAnsi="Arial Narrow"/>
          <w:b/>
        </w:rPr>
      </w:pPr>
      <w:r w:rsidRPr="00D212B1">
        <w:rPr>
          <w:rFonts w:ascii="Arial Narrow" w:hAnsi="Arial Narrow"/>
          <w:b/>
        </w:rPr>
        <w:t>Tercero. – Informe de actividades de la Comisión</w:t>
      </w:r>
    </w:p>
    <w:p w14:paraId="6E946D8E" w14:textId="77777777" w:rsidR="00371492" w:rsidRPr="00D212B1" w:rsidRDefault="00371492" w:rsidP="00A8743A">
      <w:pPr>
        <w:jc w:val="both"/>
        <w:rPr>
          <w:rFonts w:ascii="Arial Narrow" w:hAnsi="Arial Narrow"/>
          <w:b/>
        </w:rPr>
      </w:pPr>
      <w:r w:rsidRPr="00D212B1">
        <w:rPr>
          <w:rFonts w:ascii="Arial Narrow" w:hAnsi="Arial Narrow"/>
          <w:b/>
        </w:rPr>
        <w:t>Cuarto. -</w:t>
      </w:r>
      <w:r w:rsidRPr="00D212B1">
        <w:rPr>
          <w:rFonts w:ascii="Arial Narrow" w:hAnsi="Arial Narrow"/>
        </w:rPr>
        <w:t xml:space="preserve">    </w:t>
      </w:r>
      <w:r w:rsidRPr="00D212B1">
        <w:rPr>
          <w:rFonts w:ascii="Arial Narrow" w:hAnsi="Arial Narrow"/>
          <w:b/>
        </w:rPr>
        <w:t>Asuntos Generales.</w:t>
      </w:r>
    </w:p>
    <w:p w14:paraId="4F3BE00A" w14:textId="77777777" w:rsidR="00371492" w:rsidRPr="00D212B1" w:rsidRDefault="00371492" w:rsidP="00A8743A">
      <w:pPr>
        <w:jc w:val="both"/>
        <w:rPr>
          <w:rFonts w:ascii="Arial Narrow" w:hAnsi="Arial Narrow"/>
        </w:rPr>
      </w:pPr>
      <w:r w:rsidRPr="00D212B1">
        <w:rPr>
          <w:rFonts w:ascii="Arial Narrow" w:hAnsi="Arial Narrow"/>
          <w:b/>
        </w:rPr>
        <w:t xml:space="preserve">Quinto. - Clausura de la Sesión. </w:t>
      </w:r>
    </w:p>
    <w:p w14:paraId="470EB86C" w14:textId="77777777" w:rsidR="00371492" w:rsidRPr="00D212B1" w:rsidRDefault="00371492" w:rsidP="00371492">
      <w:pPr>
        <w:spacing w:after="0"/>
        <w:rPr>
          <w:rFonts w:ascii="Arial Narrow" w:hAnsi="Arial Narrow"/>
          <w:b/>
        </w:rPr>
      </w:pPr>
    </w:p>
    <w:p w14:paraId="1AC5EA71" w14:textId="77777777" w:rsidR="00371492" w:rsidRDefault="00371492" w:rsidP="00371492">
      <w:pPr>
        <w:spacing w:after="0"/>
        <w:rPr>
          <w:rFonts w:ascii="Arial Narrow" w:hAnsi="Arial Narrow"/>
          <w:b/>
        </w:rPr>
      </w:pPr>
    </w:p>
    <w:p w14:paraId="35BFB769" w14:textId="2030AD7D" w:rsidR="00371492" w:rsidRPr="007A27ED" w:rsidRDefault="00371492" w:rsidP="00371492">
      <w:pPr>
        <w:jc w:val="both"/>
        <w:rPr>
          <w:rFonts w:ascii="Arial Narrow" w:hAnsi="Arial Narrow"/>
          <w:b/>
        </w:rPr>
      </w:pPr>
      <w:r w:rsidRPr="007A27ED">
        <w:rPr>
          <w:rFonts w:ascii="Arial Narrow" w:hAnsi="Arial Narrow"/>
          <w:b/>
        </w:rPr>
        <w:t>Orden del día</w:t>
      </w:r>
      <w:r>
        <w:rPr>
          <w:rFonts w:ascii="Arial Narrow" w:hAnsi="Arial Narrow"/>
          <w:b/>
        </w:rPr>
        <w:t xml:space="preserve"> del mes de </w:t>
      </w:r>
      <w:proofErr w:type="gramStart"/>
      <w:r w:rsidR="008B1C6C">
        <w:rPr>
          <w:rFonts w:ascii="Arial Narrow" w:hAnsi="Arial Narrow"/>
          <w:b/>
        </w:rPr>
        <w:t>Noviembre</w:t>
      </w:r>
      <w:proofErr w:type="gramEnd"/>
      <w:r>
        <w:rPr>
          <w:rFonts w:ascii="Arial Narrow" w:hAnsi="Arial Narrow"/>
          <w:b/>
        </w:rPr>
        <w:t xml:space="preserve"> 2022</w:t>
      </w:r>
      <w:r w:rsidRPr="007A27ED">
        <w:rPr>
          <w:rFonts w:ascii="Arial Narrow" w:hAnsi="Arial Narrow"/>
          <w:b/>
        </w:rPr>
        <w:t>:</w:t>
      </w:r>
    </w:p>
    <w:p w14:paraId="16EC0021" w14:textId="77777777" w:rsidR="00371492" w:rsidRPr="007A27ED" w:rsidRDefault="00371492" w:rsidP="00371492">
      <w:pPr>
        <w:spacing w:after="0"/>
        <w:rPr>
          <w:rFonts w:ascii="Arial Narrow" w:hAnsi="Arial Narrow"/>
          <w:b/>
        </w:rPr>
      </w:pPr>
      <w:r w:rsidRPr="007A27ED">
        <w:rPr>
          <w:rFonts w:ascii="Arial Narrow" w:hAnsi="Arial Narrow"/>
          <w:b/>
        </w:rPr>
        <w:t>Primero. -  Aprobación de la Orden del día</w:t>
      </w:r>
    </w:p>
    <w:p w14:paraId="76CDA250" w14:textId="77777777" w:rsidR="00371492" w:rsidRPr="007A27ED" w:rsidRDefault="00371492" w:rsidP="00371492">
      <w:pPr>
        <w:spacing w:after="0"/>
        <w:rPr>
          <w:rFonts w:ascii="Arial Narrow" w:hAnsi="Arial Narrow"/>
          <w:b/>
        </w:rPr>
      </w:pPr>
      <w:r w:rsidRPr="007A27ED">
        <w:rPr>
          <w:rFonts w:ascii="Arial Narrow" w:hAnsi="Arial Narrow"/>
          <w:b/>
        </w:rPr>
        <w:t>Segundo. - Lista de Asistencia</w:t>
      </w:r>
    </w:p>
    <w:p w14:paraId="49D8DD55" w14:textId="1D015D0C" w:rsidR="00371492" w:rsidRPr="007A27ED" w:rsidRDefault="00371492" w:rsidP="00371492">
      <w:pPr>
        <w:spacing w:after="0"/>
        <w:rPr>
          <w:rFonts w:ascii="Arial Narrow" w:hAnsi="Arial Narrow"/>
          <w:b/>
        </w:rPr>
      </w:pPr>
      <w:r w:rsidRPr="007A27ED">
        <w:rPr>
          <w:rFonts w:ascii="Arial Narrow" w:hAnsi="Arial Narrow"/>
          <w:b/>
        </w:rPr>
        <w:t xml:space="preserve">Tercero. </w:t>
      </w:r>
      <w:r>
        <w:rPr>
          <w:rFonts w:ascii="Arial Narrow" w:hAnsi="Arial Narrow"/>
          <w:b/>
        </w:rPr>
        <w:t>–</w:t>
      </w:r>
      <w:r w:rsidRPr="00A22EAB">
        <w:rPr>
          <w:rFonts w:ascii="Arial Narrow" w:hAnsi="Arial Narrow"/>
          <w:b/>
          <w:sz w:val="28"/>
          <w:szCs w:val="28"/>
        </w:rPr>
        <w:t xml:space="preserve"> </w:t>
      </w:r>
      <w:r>
        <w:rPr>
          <w:rFonts w:ascii="Arial Narrow" w:hAnsi="Arial Narrow"/>
          <w:b/>
        </w:rPr>
        <w:t xml:space="preserve">Informe de actividades </w:t>
      </w:r>
      <w:r w:rsidR="00D212B1">
        <w:rPr>
          <w:rFonts w:ascii="Arial Narrow" w:hAnsi="Arial Narrow"/>
          <w:b/>
        </w:rPr>
        <w:t xml:space="preserve">realizadas </w:t>
      </w:r>
      <w:r w:rsidR="00A8743A">
        <w:rPr>
          <w:rFonts w:ascii="Arial Narrow" w:hAnsi="Arial Narrow"/>
          <w:b/>
        </w:rPr>
        <w:t>por la</w:t>
      </w:r>
      <w:r>
        <w:rPr>
          <w:rFonts w:ascii="Arial Narrow" w:hAnsi="Arial Narrow"/>
          <w:b/>
        </w:rPr>
        <w:t xml:space="preserve"> comisión</w:t>
      </w:r>
    </w:p>
    <w:p w14:paraId="1FAFF2E7" w14:textId="77777777" w:rsidR="00371492" w:rsidRPr="007A27ED" w:rsidRDefault="00371492" w:rsidP="00371492">
      <w:pPr>
        <w:spacing w:after="0"/>
        <w:rPr>
          <w:rFonts w:ascii="Arial Narrow" w:hAnsi="Arial Narrow"/>
          <w:b/>
        </w:rPr>
      </w:pPr>
      <w:r>
        <w:rPr>
          <w:rFonts w:ascii="Arial Narrow" w:hAnsi="Arial Narrow"/>
          <w:b/>
        </w:rPr>
        <w:t>Cuarto</w:t>
      </w:r>
      <w:r w:rsidRPr="007A27ED">
        <w:rPr>
          <w:rFonts w:ascii="Arial Narrow" w:hAnsi="Arial Narrow"/>
          <w:b/>
        </w:rPr>
        <w:t>. - Asuntos Generales</w:t>
      </w:r>
    </w:p>
    <w:p w14:paraId="3C064669" w14:textId="2FFCD1DC" w:rsidR="00371492" w:rsidRDefault="00371492" w:rsidP="00371492">
      <w:pPr>
        <w:spacing w:after="0"/>
        <w:rPr>
          <w:rFonts w:ascii="Arial Narrow" w:hAnsi="Arial Narrow"/>
          <w:b/>
        </w:rPr>
      </w:pPr>
      <w:r>
        <w:rPr>
          <w:rFonts w:ascii="Arial Narrow" w:hAnsi="Arial Narrow"/>
          <w:b/>
        </w:rPr>
        <w:t>Quinto</w:t>
      </w:r>
      <w:r w:rsidRPr="007A27ED">
        <w:rPr>
          <w:rFonts w:ascii="Arial Narrow" w:hAnsi="Arial Narrow"/>
          <w:b/>
        </w:rPr>
        <w:t xml:space="preserve">. - Clausura de la </w:t>
      </w:r>
      <w:r w:rsidR="00D212B1">
        <w:rPr>
          <w:rFonts w:ascii="Arial Narrow" w:hAnsi="Arial Narrow"/>
          <w:b/>
        </w:rPr>
        <w:t>Sesión.</w:t>
      </w:r>
      <w:r w:rsidRPr="007A27ED">
        <w:rPr>
          <w:rFonts w:ascii="Arial Narrow" w:hAnsi="Arial Narrow"/>
          <w:b/>
        </w:rPr>
        <w:t xml:space="preserve"> </w:t>
      </w:r>
    </w:p>
    <w:p w14:paraId="57C7F05A" w14:textId="77777777" w:rsidR="00371492" w:rsidRDefault="00371492" w:rsidP="00371492">
      <w:pPr>
        <w:spacing w:after="0"/>
        <w:rPr>
          <w:rFonts w:ascii="Arial Narrow" w:hAnsi="Arial Narrow"/>
          <w:b/>
        </w:rPr>
      </w:pPr>
    </w:p>
    <w:p w14:paraId="6DF39AD9" w14:textId="3588692C" w:rsidR="009A02F2" w:rsidRDefault="009A02F2" w:rsidP="00014AF6">
      <w:pPr>
        <w:spacing w:after="0"/>
        <w:rPr>
          <w:rFonts w:ascii="Arial Narrow" w:hAnsi="Arial Narrow"/>
          <w:b/>
        </w:rPr>
      </w:pPr>
    </w:p>
    <w:p w14:paraId="4D379E04" w14:textId="3207B012" w:rsidR="009A02F2" w:rsidRDefault="009A02F2" w:rsidP="00014AF6">
      <w:pPr>
        <w:spacing w:after="0"/>
        <w:rPr>
          <w:rFonts w:ascii="Arial Narrow" w:hAnsi="Arial Narrow"/>
          <w:b/>
        </w:rPr>
      </w:pPr>
    </w:p>
    <w:p w14:paraId="6BFA66A6" w14:textId="0040CC6B" w:rsidR="00CE7408" w:rsidRDefault="00CE7408" w:rsidP="00014AF6">
      <w:pPr>
        <w:spacing w:after="0"/>
        <w:rPr>
          <w:rFonts w:ascii="Arial Narrow" w:hAnsi="Arial Narrow"/>
          <w:b/>
        </w:rPr>
      </w:pPr>
    </w:p>
    <w:p w14:paraId="50EEDDBE" w14:textId="77777777" w:rsidR="00CE7408" w:rsidRDefault="00CE7408" w:rsidP="00014AF6">
      <w:pPr>
        <w:spacing w:after="0"/>
        <w:rPr>
          <w:rFonts w:ascii="Arial Narrow" w:hAnsi="Arial Narrow"/>
          <w:b/>
        </w:rPr>
      </w:pPr>
    </w:p>
    <w:p w14:paraId="01A8750D" w14:textId="77777777" w:rsidR="009A02F2" w:rsidRDefault="009A02F2" w:rsidP="00014AF6">
      <w:pPr>
        <w:spacing w:after="0"/>
        <w:rPr>
          <w:rFonts w:ascii="Arial Narrow" w:hAnsi="Arial Narrow"/>
          <w:b/>
        </w:rPr>
      </w:pPr>
    </w:p>
    <w:p w14:paraId="2947F6BE" w14:textId="77777777" w:rsidR="002F58A8" w:rsidRDefault="002F58A8" w:rsidP="00014AF6">
      <w:pPr>
        <w:spacing w:after="0"/>
        <w:rPr>
          <w:rFonts w:ascii="Arial Narrow" w:hAnsi="Arial Narrow"/>
          <w:b/>
        </w:rPr>
      </w:pPr>
    </w:p>
    <w:tbl>
      <w:tblPr>
        <w:tblStyle w:val="Tablaconcuadrcula"/>
        <w:tblW w:w="0" w:type="auto"/>
        <w:tblLook w:val="04A0" w:firstRow="1" w:lastRow="0" w:firstColumn="1" w:lastColumn="0" w:noHBand="0" w:noVBand="1"/>
      </w:tblPr>
      <w:tblGrid>
        <w:gridCol w:w="8828"/>
      </w:tblGrid>
      <w:tr w:rsidR="002F58A8" w14:paraId="3BC927BF" w14:textId="77777777" w:rsidTr="002F58A8">
        <w:tc>
          <w:tcPr>
            <w:tcW w:w="8828" w:type="dxa"/>
          </w:tcPr>
          <w:p w14:paraId="12B9AE41" w14:textId="65FD03D5" w:rsidR="002F58A8" w:rsidRPr="002F58A8" w:rsidRDefault="002F58A8" w:rsidP="002F58A8">
            <w:pPr>
              <w:jc w:val="center"/>
              <w:rPr>
                <w:rFonts w:ascii="Arial" w:hAnsi="Arial" w:cs="Arial"/>
                <w:b/>
                <w:sz w:val="24"/>
                <w:szCs w:val="24"/>
              </w:rPr>
            </w:pPr>
            <w:r w:rsidRPr="002F58A8">
              <w:rPr>
                <w:rFonts w:ascii="Arial" w:hAnsi="Arial" w:cs="Arial"/>
                <w:b/>
                <w:sz w:val="24"/>
                <w:szCs w:val="24"/>
              </w:rPr>
              <w:t>VOCAL DE LA COMISIÓNES</w:t>
            </w:r>
          </w:p>
          <w:p w14:paraId="024C14DE" w14:textId="77777777" w:rsidR="002F58A8" w:rsidRDefault="002F58A8" w:rsidP="00EE02A9">
            <w:pPr>
              <w:jc w:val="both"/>
              <w:rPr>
                <w:rFonts w:ascii="Arial" w:hAnsi="Arial" w:cs="Arial"/>
                <w:sz w:val="24"/>
                <w:szCs w:val="24"/>
                <w:lang w:val="es-ES"/>
              </w:rPr>
            </w:pPr>
          </w:p>
        </w:tc>
      </w:tr>
    </w:tbl>
    <w:p w14:paraId="2E5B6CE4" w14:textId="6CCA03A3" w:rsidR="002F58A8" w:rsidRDefault="002F58A8" w:rsidP="002F58A8">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8828"/>
      </w:tblGrid>
      <w:tr w:rsidR="00473B90" w14:paraId="26FC2A14" w14:textId="77777777" w:rsidTr="00473B90">
        <w:tc>
          <w:tcPr>
            <w:tcW w:w="8828" w:type="dxa"/>
          </w:tcPr>
          <w:p w14:paraId="3C416F25" w14:textId="6CCF0D12" w:rsidR="00473B90" w:rsidRPr="00EA1735" w:rsidRDefault="00D217FC" w:rsidP="00E10669">
            <w:pPr>
              <w:jc w:val="both"/>
              <w:rPr>
                <w:rFonts w:ascii="Arial Narrow" w:hAnsi="Arial Narrow" w:cs="Arial"/>
                <w:b/>
                <w:sz w:val="20"/>
                <w:szCs w:val="20"/>
              </w:rPr>
            </w:pPr>
            <w:r w:rsidRPr="00EA1735">
              <w:rPr>
                <w:rFonts w:ascii="Arial Narrow" w:hAnsi="Arial Narrow" w:cs="Arial"/>
                <w:b/>
                <w:sz w:val="20"/>
                <w:szCs w:val="20"/>
              </w:rPr>
              <w:t>SESIÓN DE LA COMISIÓ</w:t>
            </w:r>
            <w:r w:rsidR="00BC5B20" w:rsidRPr="00EA1735">
              <w:rPr>
                <w:rFonts w:ascii="Arial Narrow" w:hAnsi="Arial Narrow" w:cs="Arial"/>
                <w:b/>
                <w:sz w:val="20"/>
                <w:szCs w:val="20"/>
              </w:rPr>
              <w:t>N EDILICIA DE FOMENTO AGROPECUARIO Y FORESTAL, COMISION DE NOMENCLATURA, COMISION TAURINA, COMISION DE DEFENSA DE NIÑOS NIÑAS Y ADOLESCENTES, COMISION DE ENERGIA, COMISION DE HACIENDA Y PATRIMONIO Y PRESUPUESTO, Y LA COMISION DE DERECHOS HUMANOS Y MIGRANTES</w:t>
            </w:r>
            <w:r w:rsidR="007D3256" w:rsidRPr="00EA1735">
              <w:rPr>
                <w:rFonts w:ascii="Arial Narrow" w:hAnsi="Arial Narrow" w:cs="Arial"/>
                <w:b/>
                <w:sz w:val="20"/>
                <w:szCs w:val="20"/>
              </w:rPr>
              <w:t xml:space="preserve"> </w:t>
            </w:r>
            <w:r w:rsidR="00136D9F">
              <w:rPr>
                <w:rFonts w:ascii="Arial Narrow" w:hAnsi="Arial Narrow" w:cs="Arial"/>
                <w:b/>
                <w:sz w:val="20"/>
                <w:szCs w:val="20"/>
              </w:rPr>
              <w:t xml:space="preserve">COMISION DE TIANGUIS MERCADOS Y ESPACIOS ABIERTOS. </w:t>
            </w:r>
          </w:p>
          <w:p w14:paraId="1A681BB8" w14:textId="3C161AC6" w:rsidR="00473B90" w:rsidRDefault="00473B90" w:rsidP="002F58A8">
            <w:pPr>
              <w:jc w:val="both"/>
              <w:rPr>
                <w:rFonts w:ascii="Arial" w:hAnsi="Arial" w:cs="Arial"/>
                <w:sz w:val="24"/>
                <w:szCs w:val="24"/>
                <w:lang w:val="es-ES"/>
              </w:rPr>
            </w:pPr>
          </w:p>
        </w:tc>
      </w:tr>
      <w:tr w:rsidR="00E10669" w14:paraId="29422EC5" w14:textId="77777777" w:rsidTr="00473B90">
        <w:tc>
          <w:tcPr>
            <w:tcW w:w="8828" w:type="dxa"/>
          </w:tcPr>
          <w:p w14:paraId="7881DE83" w14:textId="2428D30D" w:rsidR="00E10669" w:rsidRPr="00EA1735" w:rsidRDefault="00E10669" w:rsidP="00E10669">
            <w:pPr>
              <w:jc w:val="both"/>
              <w:rPr>
                <w:rFonts w:ascii="Arial Narrow" w:hAnsi="Arial Narrow" w:cs="Arial"/>
              </w:rPr>
            </w:pPr>
            <w:r w:rsidRPr="00EA1735">
              <w:rPr>
                <w:rFonts w:ascii="Arial Narrow" w:hAnsi="Arial Narrow" w:cs="Arial"/>
              </w:rPr>
              <w:t>Asistencia</w:t>
            </w:r>
            <w:r w:rsidR="0029049F" w:rsidRPr="00EA1735">
              <w:rPr>
                <w:rFonts w:ascii="Arial Narrow" w:hAnsi="Arial Narrow" w:cs="Arial"/>
              </w:rPr>
              <w:t xml:space="preserve">, participación y apoyo en </w:t>
            </w:r>
            <w:proofErr w:type="gramStart"/>
            <w:r w:rsidR="0029049F" w:rsidRPr="00EA1735">
              <w:rPr>
                <w:rFonts w:ascii="Arial Narrow" w:hAnsi="Arial Narrow" w:cs="Arial"/>
              </w:rPr>
              <w:t>acuerdos</w:t>
            </w:r>
            <w:r w:rsidRPr="00EA1735">
              <w:rPr>
                <w:rFonts w:ascii="Arial Narrow" w:hAnsi="Arial Narrow" w:cs="Arial"/>
              </w:rPr>
              <w:t xml:space="preserve">  del</w:t>
            </w:r>
            <w:proofErr w:type="gramEnd"/>
            <w:r w:rsidRPr="00EA1735">
              <w:rPr>
                <w:rFonts w:ascii="Arial Narrow" w:hAnsi="Arial Narrow" w:cs="Arial"/>
              </w:rPr>
              <w:t xml:space="preserve"> 100% a las comisiones mencionadas en el punto anterior</w:t>
            </w:r>
          </w:p>
        </w:tc>
      </w:tr>
    </w:tbl>
    <w:p w14:paraId="530CCF25" w14:textId="2D739BCE" w:rsidR="009A02F2" w:rsidRDefault="009A02F2" w:rsidP="00EE02A9">
      <w:pPr>
        <w:jc w:val="both"/>
        <w:rPr>
          <w:rFonts w:ascii="Arial" w:hAnsi="Arial" w:cs="Arial"/>
          <w:sz w:val="24"/>
          <w:szCs w:val="24"/>
          <w:lang w:val="es-ES"/>
        </w:rPr>
      </w:pPr>
    </w:p>
    <w:p w14:paraId="472CEDC0" w14:textId="77777777" w:rsidR="009A02F2" w:rsidRDefault="009A02F2" w:rsidP="00EE02A9">
      <w:pPr>
        <w:jc w:val="both"/>
        <w:rPr>
          <w:rFonts w:ascii="Arial" w:hAnsi="Arial" w:cs="Arial"/>
          <w:sz w:val="24"/>
          <w:szCs w:val="24"/>
          <w:lang w:val="es-ES"/>
        </w:rPr>
      </w:pPr>
    </w:p>
    <w:p w14:paraId="796F3D61" w14:textId="77777777" w:rsidR="00BC5B20" w:rsidRDefault="00BC5B20" w:rsidP="00EE02A9">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4414"/>
        <w:gridCol w:w="4414"/>
      </w:tblGrid>
      <w:tr w:rsidR="00F6396C" w14:paraId="04BF2D3D" w14:textId="77777777" w:rsidTr="00F6396C">
        <w:tc>
          <w:tcPr>
            <w:tcW w:w="4414" w:type="dxa"/>
          </w:tcPr>
          <w:p w14:paraId="335FD78E" w14:textId="53B1B836" w:rsidR="00F6396C" w:rsidRPr="00EA1735" w:rsidRDefault="00F6396C" w:rsidP="00EE02A9">
            <w:pPr>
              <w:jc w:val="both"/>
              <w:rPr>
                <w:rFonts w:ascii="Arial Narrow" w:hAnsi="Arial Narrow" w:cs="Arial"/>
                <w:lang w:val="es-ES"/>
              </w:rPr>
            </w:pPr>
            <w:r w:rsidRPr="00EA1735">
              <w:rPr>
                <w:rFonts w:ascii="Arial Narrow" w:hAnsi="Arial Narrow" w:cs="Arial"/>
                <w:lang w:val="es-ES"/>
              </w:rPr>
              <w:t>Visitas a colonias</w:t>
            </w:r>
          </w:p>
        </w:tc>
        <w:tc>
          <w:tcPr>
            <w:tcW w:w="4414" w:type="dxa"/>
          </w:tcPr>
          <w:p w14:paraId="7EDD241B" w14:textId="3F90C175" w:rsidR="00F6396C" w:rsidRPr="00EA1735" w:rsidRDefault="00F6396C" w:rsidP="00EE02A9">
            <w:pPr>
              <w:jc w:val="both"/>
              <w:rPr>
                <w:rFonts w:ascii="Arial Narrow" w:hAnsi="Arial Narrow" w:cs="Arial"/>
                <w:lang w:val="es-ES"/>
              </w:rPr>
            </w:pPr>
            <w:r w:rsidRPr="00EA1735">
              <w:rPr>
                <w:rFonts w:ascii="Arial Narrow" w:hAnsi="Arial Narrow" w:cs="Arial"/>
                <w:lang w:val="es-ES"/>
              </w:rPr>
              <w:t xml:space="preserve">Asistió a diferentes colonias, algunas con las </w:t>
            </w:r>
            <w:proofErr w:type="gramStart"/>
            <w:r w:rsidRPr="00EA1735">
              <w:rPr>
                <w:rFonts w:ascii="Arial Narrow" w:hAnsi="Arial Narrow" w:cs="Arial"/>
                <w:lang w:val="es-ES"/>
              </w:rPr>
              <w:t>Presidenta</w:t>
            </w:r>
            <w:proofErr w:type="gramEnd"/>
            <w:r w:rsidRPr="00EA1735">
              <w:rPr>
                <w:rFonts w:ascii="Arial Narrow" w:hAnsi="Arial Narrow" w:cs="Arial"/>
                <w:lang w:val="es-ES"/>
              </w:rPr>
              <w:t xml:space="preserve"> Municipal</w:t>
            </w:r>
            <w:r w:rsidR="00B649E0" w:rsidRPr="00EA1735">
              <w:rPr>
                <w:rFonts w:ascii="Arial Narrow" w:hAnsi="Arial Narrow" w:cs="Arial"/>
                <w:lang w:val="es-ES"/>
              </w:rPr>
              <w:t xml:space="preserve">, en apoyo a la ciudadanía con diferentes </w:t>
            </w:r>
            <w:r w:rsidR="006565D8">
              <w:rPr>
                <w:rFonts w:ascii="Arial Narrow" w:hAnsi="Arial Narrow" w:cs="Arial"/>
                <w:lang w:val="es-ES"/>
              </w:rPr>
              <w:t>solicitudes</w:t>
            </w:r>
            <w:r w:rsidR="00B649E0" w:rsidRPr="00EA1735">
              <w:rPr>
                <w:rFonts w:ascii="Arial Narrow" w:hAnsi="Arial Narrow" w:cs="Arial"/>
                <w:lang w:val="es-ES"/>
              </w:rPr>
              <w:t xml:space="preserve"> de problemas y necesidades de las mismas.</w:t>
            </w:r>
          </w:p>
        </w:tc>
      </w:tr>
      <w:tr w:rsidR="00B649E0" w14:paraId="79E1234A" w14:textId="77777777" w:rsidTr="00F6396C">
        <w:tc>
          <w:tcPr>
            <w:tcW w:w="4414" w:type="dxa"/>
          </w:tcPr>
          <w:p w14:paraId="6A09176F" w14:textId="73B8A798" w:rsidR="00B649E0" w:rsidRPr="00EA1735" w:rsidRDefault="00B649E0" w:rsidP="00EE02A9">
            <w:pPr>
              <w:jc w:val="both"/>
              <w:rPr>
                <w:rFonts w:ascii="Arial Narrow" w:hAnsi="Arial Narrow" w:cs="Arial"/>
                <w:lang w:val="es-ES"/>
              </w:rPr>
            </w:pPr>
            <w:r w:rsidRPr="00EA1735">
              <w:rPr>
                <w:rFonts w:ascii="Arial Narrow" w:hAnsi="Arial Narrow" w:cs="Arial"/>
                <w:lang w:val="es-ES"/>
              </w:rPr>
              <w:t>En oficina</w:t>
            </w:r>
          </w:p>
        </w:tc>
        <w:tc>
          <w:tcPr>
            <w:tcW w:w="4414" w:type="dxa"/>
          </w:tcPr>
          <w:p w14:paraId="79D4F5A8" w14:textId="05F7BA71" w:rsidR="00B649E0" w:rsidRPr="00EA1735" w:rsidRDefault="00B649E0" w:rsidP="00EE02A9">
            <w:pPr>
              <w:jc w:val="both"/>
              <w:rPr>
                <w:rFonts w:ascii="Arial Narrow" w:hAnsi="Arial Narrow" w:cs="Arial"/>
                <w:lang w:val="es-ES"/>
              </w:rPr>
            </w:pPr>
            <w:r w:rsidRPr="00EA1735">
              <w:rPr>
                <w:rFonts w:ascii="Arial Narrow" w:hAnsi="Arial Narrow" w:cs="Arial"/>
                <w:lang w:val="es-ES"/>
              </w:rPr>
              <w:t>Se atendieron a ciudadanos</w:t>
            </w:r>
            <w:r w:rsidR="00A22EAB" w:rsidRPr="00EA1735">
              <w:rPr>
                <w:rFonts w:ascii="Arial Narrow" w:hAnsi="Arial Narrow" w:cs="Arial"/>
                <w:lang w:val="es-ES"/>
              </w:rPr>
              <w:t xml:space="preserve"> del </w:t>
            </w:r>
            <w:r w:rsidR="00216A31" w:rsidRPr="00EA1735">
              <w:rPr>
                <w:rFonts w:ascii="Arial Narrow" w:hAnsi="Arial Narrow" w:cs="Arial"/>
                <w:lang w:val="es-ES"/>
              </w:rPr>
              <w:t>Municipio con</w:t>
            </w:r>
            <w:r w:rsidR="00A22EAB" w:rsidRPr="00EA1735">
              <w:rPr>
                <w:rFonts w:ascii="Arial Narrow" w:hAnsi="Arial Narrow" w:cs="Arial"/>
                <w:lang w:val="es-ES"/>
              </w:rPr>
              <w:t xml:space="preserve"> diferentes </w:t>
            </w:r>
            <w:r w:rsidR="00CE7408">
              <w:rPr>
                <w:rFonts w:ascii="Arial Narrow" w:hAnsi="Arial Narrow" w:cs="Arial"/>
                <w:lang w:val="es-ES"/>
              </w:rPr>
              <w:t xml:space="preserve">problemas de </w:t>
            </w:r>
            <w:r w:rsidR="00A22EAB" w:rsidRPr="00EA1735">
              <w:rPr>
                <w:rFonts w:ascii="Arial Narrow" w:hAnsi="Arial Narrow" w:cs="Arial"/>
                <w:lang w:val="es-ES"/>
              </w:rPr>
              <w:t>necesidades</w:t>
            </w:r>
            <w:r w:rsidR="00CE7408">
              <w:rPr>
                <w:rFonts w:ascii="Arial Narrow" w:hAnsi="Arial Narrow" w:cs="Arial"/>
                <w:lang w:val="es-ES"/>
              </w:rPr>
              <w:t xml:space="preserve"> en sus colonias y de sus casas y predios</w:t>
            </w:r>
            <w:r w:rsidR="00A22EAB" w:rsidRPr="00EA1735">
              <w:rPr>
                <w:rFonts w:ascii="Arial Narrow" w:hAnsi="Arial Narrow" w:cs="Arial"/>
                <w:lang w:val="es-ES"/>
              </w:rPr>
              <w:t>.</w:t>
            </w:r>
          </w:p>
        </w:tc>
      </w:tr>
    </w:tbl>
    <w:p w14:paraId="68EB1843" w14:textId="1E0EAE8A" w:rsidR="009A02F2" w:rsidRDefault="009A02F2" w:rsidP="00EE02A9">
      <w:pPr>
        <w:jc w:val="both"/>
        <w:rPr>
          <w:rFonts w:ascii="Arial" w:hAnsi="Arial" w:cs="Arial"/>
          <w:sz w:val="24"/>
          <w:szCs w:val="24"/>
          <w:lang w:val="es-ES"/>
        </w:rPr>
      </w:pPr>
    </w:p>
    <w:p w14:paraId="344AA2B3" w14:textId="2E507A34" w:rsidR="009A02F2" w:rsidRDefault="009A02F2" w:rsidP="00EE02A9">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8828"/>
      </w:tblGrid>
      <w:tr w:rsidR="009A02F2" w14:paraId="4B839315" w14:textId="77777777" w:rsidTr="009A02F2">
        <w:tc>
          <w:tcPr>
            <w:tcW w:w="8828" w:type="dxa"/>
          </w:tcPr>
          <w:p w14:paraId="5836DB30" w14:textId="40033180" w:rsidR="009A02F2" w:rsidRPr="009A02F2" w:rsidRDefault="009A02F2" w:rsidP="009A02F2">
            <w:pPr>
              <w:jc w:val="center"/>
              <w:rPr>
                <w:rFonts w:ascii="Arial Narrow" w:hAnsi="Arial Narrow" w:cs="Arial"/>
                <w:b/>
                <w:bCs/>
                <w:lang w:val="es-ES"/>
              </w:rPr>
            </w:pPr>
            <w:r w:rsidRPr="009A02F2">
              <w:rPr>
                <w:rFonts w:ascii="Arial Narrow" w:hAnsi="Arial Narrow" w:cs="Arial"/>
                <w:b/>
                <w:bCs/>
                <w:lang w:val="es-ES"/>
              </w:rPr>
              <w:t xml:space="preserve">INFORME TRIMESTRAL </w:t>
            </w:r>
            <w:r w:rsidR="008B1C6C">
              <w:rPr>
                <w:rFonts w:ascii="Arial Narrow" w:hAnsi="Arial Narrow" w:cs="Arial"/>
                <w:b/>
                <w:bCs/>
                <w:lang w:val="es-ES"/>
              </w:rPr>
              <w:t xml:space="preserve">OCTUBRE, NOVIEMBRE Y </w:t>
            </w:r>
            <w:r w:rsidR="00CE7408">
              <w:rPr>
                <w:rFonts w:ascii="Arial Narrow" w:hAnsi="Arial Narrow" w:cs="Arial"/>
                <w:b/>
                <w:bCs/>
                <w:lang w:val="es-ES"/>
              </w:rPr>
              <w:t xml:space="preserve">DICIEMBRE </w:t>
            </w:r>
            <w:r w:rsidR="00CE7408" w:rsidRPr="009A02F2">
              <w:rPr>
                <w:rFonts w:ascii="Arial Narrow" w:hAnsi="Arial Narrow" w:cs="Arial"/>
                <w:b/>
                <w:bCs/>
                <w:lang w:val="es-ES"/>
              </w:rPr>
              <w:t>DE</w:t>
            </w:r>
            <w:r w:rsidRPr="009A02F2">
              <w:rPr>
                <w:rFonts w:ascii="Arial Narrow" w:hAnsi="Arial Narrow" w:cs="Arial"/>
                <w:b/>
                <w:bCs/>
                <w:lang w:val="es-ES"/>
              </w:rPr>
              <w:t xml:space="preserve"> 2022</w:t>
            </w:r>
          </w:p>
        </w:tc>
      </w:tr>
    </w:tbl>
    <w:p w14:paraId="606CFA2D" w14:textId="77777777" w:rsidR="009A02F2" w:rsidRDefault="009A02F2" w:rsidP="00EE02A9">
      <w:pPr>
        <w:jc w:val="both"/>
        <w:rPr>
          <w:rFonts w:ascii="Arial" w:hAnsi="Arial" w:cs="Arial"/>
          <w:sz w:val="24"/>
          <w:szCs w:val="24"/>
          <w:lang w:val="es-ES"/>
        </w:rPr>
      </w:pPr>
    </w:p>
    <w:tbl>
      <w:tblPr>
        <w:tblW w:w="8961" w:type="dxa"/>
        <w:tblInd w:w="-45" w:type="dxa"/>
        <w:tblLayout w:type="fixed"/>
        <w:tblCellMar>
          <w:left w:w="70" w:type="dxa"/>
          <w:right w:w="70" w:type="dxa"/>
        </w:tblCellMar>
        <w:tblLook w:val="0000" w:firstRow="0" w:lastRow="0" w:firstColumn="0" w:lastColumn="0" w:noHBand="0" w:noVBand="0"/>
      </w:tblPr>
      <w:tblGrid>
        <w:gridCol w:w="1731"/>
        <w:gridCol w:w="1276"/>
        <w:gridCol w:w="1985"/>
        <w:gridCol w:w="1275"/>
        <w:gridCol w:w="2694"/>
      </w:tblGrid>
      <w:tr w:rsidR="00216A31" w14:paraId="0D77E9FC" w14:textId="77777777" w:rsidTr="00AA5CA9">
        <w:trPr>
          <w:trHeight w:val="337"/>
        </w:trPr>
        <w:tc>
          <w:tcPr>
            <w:tcW w:w="1731" w:type="dxa"/>
            <w:tcBorders>
              <w:top w:val="single" w:sz="12" w:space="0" w:color="auto"/>
              <w:left w:val="single" w:sz="12" w:space="0" w:color="auto"/>
              <w:bottom w:val="nil"/>
              <w:right w:val="single" w:sz="12" w:space="0" w:color="auto"/>
            </w:tcBorders>
          </w:tcPr>
          <w:p w14:paraId="2F08E297" w14:textId="77777777" w:rsidR="002969F4" w:rsidRDefault="002969F4">
            <w:pPr>
              <w:autoSpaceDE w:val="0"/>
              <w:autoSpaceDN w:val="0"/>
              <w:adjustRightInd w:val="0"/>
              <w:spacing w:after="0" w:line="240" w:lineRule="auto"/>
              <w:jc w:val="center"/>
              <w:rPr>
                <w:rFonts w:ascii="Arial Narrow" w:hAnsi="Arial Narrow" w:cs="Arial Narrow"/>
                <w:color w:val="000000"/>
                <w:sz w:val="28"/>
                <w:szCs w:val="28"/>
              </w:rPr>
            </w:pPr>
            <w:r>
              <w:rPr>
                <w:rFonts w:ascii="Arial Narrow" w:hAnsi="Arial Narrow" w:cs="Arial Narrow"/>
                <w:color w:val="000000"/>
                <w:sz w:val="28"/>
                <w:szCs w:val="28"/>
              </w:rPr>
              <w:t>Concepto</w:t>
            </w:r>
          </w:p>
        </w:tc>
        <w:tc>
          <w:tcPr>
            <w:tcW w:w="1276" w:type="dxa"/>
            <w:tcBorders>
              <w:top w:val="single" w:sz="12" w:space="0" w:color="auto"/>
              <w:left w:val="single" w:sz="12" w:space="0" w:color="auto"/>
              <w:bottom w:val="nil"/>
              <w:right w:val="single" w:sz="12" w:space="0" w:color="auto"/>
            </w:tcBorders>
          </w:tcPr>
          <w:p w14:paraId="02E98497" w14:textId="77777777" w:rsidR="002969F4" w:rsidRDefault="002969F4">
            <w:pPr>
              <w:autoSpaceDE w:val="0"/>
              <w:autoSpaceDN w:val="0"/>
              <w:adjustRightInd w:val="0"/>
              <w:spacing w:after="0" w:line="240" w:lineRule="auto"/>
              <w:jc w:val="center"/>
              <w:rPr>
                <w:rFonts w:ascii="Arial Narrow" w:hAnsi="Arial Narrow" w:cs="Arial Narrow"/>
                <w:color w:val="000000"/>
                <w:sz w:val="28"/>
                <w:szCs w:val="28"/>
              </w:rPr>
            </w:pPr>
            <w:r>
              <w:rPr>
                <w:rFonts w:ascii="Arial Narrow" w:hAnsi="Arial Narrow" w:cs="Arial Narrow"/>
                <w:color w:val="000000"/>
                <w:sz w:val="28"/>
                <w:szCs w:val="28"/>
              </w:rPr>
              <w:t>Numeralia</w:t>
            </w:r>
          </w:p>
        </w:tc>
        <w:tc>
          <w:tcPr>
            <w:tcW w:w="1985" w:type="dxa"/>
            <w:tcBorders>
              <w:top w:val="single" w:sz="12" w:space="0" w:color="auto"/>
              <w:left w:val="single" w:sz="12" w:space="0" w:color="auto"/>
              <w:bottom w:val="nil"/>
              <w:right w:val="single" w:sz="12" w:space="0" w:color="auto"/>
            </w:tcBorders>
          </w:tcPr>
          <w:p w14:paraId="53903E24" w14:textId="77777777" w:rsidR="002969F4" w:rsidRDefault="002969F4">
            <w:pPr>
              <w:autoSpaceDE w:val="0"/>
              <w:autoSpaceDN w:val="0"/>
              <w:adjustRightInd w:val="0"/>
              <w:spacing w:after="0" w:line="240" w:lineRule="auto"/>
              <w:jc w:val="center"/>
              <w:rPr>
                <w:rFonts w:ascii="Arial Narrow" w:hAnsi="Arial Narrow" w:cs="Arial Narrow"/>
                <w:color w:val="000000"/>
                <w:sz w:val="28"/>
                <w:szCs w:val="28"/>
              </w:rPr>
            </w:pPr>
            <w:r>
              <w:rPr>
                <w:rFonts w:ascii="Arial Narrow" w:hAnsi="Arial Narrow" w:cs="Arial Narrow"/>
                <w:color w:val="000000"/>
                <w:sz w:val="28"/>
                <w:szCs w:val="28"/>
              </w:rPr>
              <w:t>Descripción</w:t>
            </w:r>
          </w:p>
        </w:tc>
        <w:tc>
          <w:tcPr>
            <w:tcW w:w="1275" w:type="dxa"/>
            <w:tcBorders>
              <w:top w:val="single" w:sz="12" w:space="0" w:color="auto"/>
              <w:left w:val="single" w:sz="12" w:space="0" w:color="auto"/>
              <w:bottom w:val="nil"/>
              <w:right w:val="single" w:sz="12" w:space="0" w:color="auto"/>
            </w:tcBorders>
          </w:tcPr>
          <w:p w14:paraId="5FACC824" w14:textId="77777777" w:rsidR="002969F4" w:rsidRDefault="002969F4">
            <w:pPr>
              <w:autoSpaceDE w:val="0"/>
              <w:autoSpaceDN w:val="0"/>
              <w:adjustRightInd w:val="0"/>
              <w:spacing w:after="0" w:line="240" w:lineRule="auto"/>
              <w:jc w:val="center"/>
              <w:rPr>
                <w:rFonts w:ascii="Arial Narrow" w:hAnsi="Arial Narrow" w:cs="Arial Narrow"/>
                <w:color w:val="000000"/>
                <w:sz w:val="28"/>
                <w:szCs w:val="28"/>
              </w:rPr>
            </w:pPr>
            <w:r>
              <w:rPr>
                <w:rFonts w:ascii="Arial Narrow" w:hAnsi="Arial Narrow" w:cs="Arial Narrow"/>
                <w:color w:val="000000"/>
                <w:sz w:val="28"/>
                <w:szCs w:val="28"/>
              </w:rPr>
              <w:t>Resultado</w:t>
            </w:r>
          </w:p>
        </w:tc>
        <w:tc>
          <w:tcPr>
            <w:tcW w:w="2694" w:type="dxa"/>
            <w:tcBorders>
              <w:top w:val="single" w:sz="12" w:space="0" w:color="auto"/>
              <w:left w:val="single" w:sz="12" w:space="0" w:color="auto"/>
              <w:bottom w:val="nil"/>
              <w:right w:val="single" w:sz="12" w:space="0" w:color="auto"/>
            </w:tcBorders>
          </w:tcPr>
          <w:p w14:paraId="0286EE7D" w14:textId="3A9D966F" w:rsidR="002969F4" w:rsidRDefault="002969F4" w:rsidP="002969F4">
            <w:pPr>
              <w:tabs>
                <w:tab w:val="center" w:pos="3033"/>
              </w:tabs>
              <w:autoSpaceDE w:val="0"/>
              <w:autoSpaceDN w:val="0"/>
              <w:adjustRightInd w:val="0"/>
              <w:spacing w:after="0" w:line="240" w:lineRule="auto"/>
              <w:rPr>
                <w:rFonts w:ascii="Arial Narrow" w:hAnsi="Arial Narrow" w:cs="Arial Narrow"/>
                <w:color w:val="000000"/>
                <w:sz w:val="28"/>
                <w:szCs w:val="28"/>
              </w:rPr>
            </w:pPr>
            <w:r>
              <w:rPr>
                <w:rFonts w:ascii="Arial Narrow" w:hAnsi="Arial Narrow" w:cs="Arial Narrow"/>
                <w:color w:val="000000"/>
                <w:sz w:val="28"/>
                <w:szCs w:val="28"/>
              </w:rPr>
              <w:t>Observaciones</w:t>
            </w:r>
          </w:p>
        </w:tc>
      </w:tr>
      <w:tr w:rsidR="00216A31" w14:paraId="471E6CF6" w14:textId="77777777" w:rsidTr="00AA5CA9">
        <w:trPr>
          <w:trHeight w:val="351"/>
        </w:trPr>
        <w:tc>
          <w:tcPr>
            <w:tcW w:w="1731" w:type="dxa"/>
            <w:tcBorders>
              <w:top w:val="nil"/>
              <w:left w:val="single" w:sz="12" w:space="0" w:color="auto"/>
              <w:bottom w:val="single" w:sz="6" w:space="0" w:color="auto"/>
              <w:right w:val="single" w:sz="12" w:space="0" w:color="auto"/>
            </w:tcBorders>
          </w:tcPr>
          <w:p w14:paraId="4C582158" w14:textId="77777777" w:rsidR="002969F4" w:rsidRDefault="002969F4">
            <w:pPr>
              <w:autoSpaceDE w:val="0"/>
              <w:autoSpaceDN w:val="0"/>
              <w:adjustRightInd w:val="0"/>
              <w:spacing w:after="0" w:line="240" w:lineRule="auto"/>
              <w:rPr>
                <w:rFonts w:ascii="Calibri" w:hAnsi="Calibri" w:cs="Calibri"/>
                <w:color w:val="000000"/>
                <w:sz w:val="28"/>
                <w:szCs w:val="28"/>
              </w:rPr>
            </w:pPr>
          </w:p>
        </w:tc>
        <w:tc>
          <w:tcPr>
            <w:tcW w:w="1276" w:type="dxa"/>
            <w:tcBorders>
              <w:top w:val="nil"/>
              <w:left w:val="single" w:sz="12" w:space="0" w:color="auto"/>
              <w:bottom w:val="single" w:sz="6" w:space="0" w:color="auto"/>
              <w:right w:val="single" w:sz="12" w:space="0" w:color="auto"/>
            </w:tcBorders>
          </w:tcPr>
          <w:p w14:paraId="6C0411AC" w14:textId="77777777" w:rsidR="002969F4" w:rsidRDefault="002969F4">
            <w:pPr>
              <w:autoSpaceDE w:val="0"/>
              <w:autoSpaceDN w:val="0"/>
              <w:adjustRightInd w:val="0"/>
              <w:spacing w:after="0" w:line="240" w:lineRule="auto"/>
              <w:jc w:val="center"/>
              <w:rPr>
                <w:rFonts w:ascii="Calibri" w:hAnsi="Calibri" w:cs="Calibri"/>
                <w:color w:val="000000"/>
                <w:sz w:val="28"/>
                <w:szCs w:val="28"/>
              </w:rPr>
            </w:pPr>
          </w:p>
        </w:tc>
        <w:tc>
          <w:tcPr>
            <w:tcW w:w="1985" w:type="dxa"/>
            <w:tcBorders>
              <w:top w:val="nil"/>
              <w:left w:val="single" w:sz="12" w:space="0" w:color="auto"/>
              <w:bottom w:val="single" w:sz="6" w:space="0" w:color="auto"/>
              <w:right w:val="single" w:sz="12" w:space="0" w:color="auto"/>
            </w:tcBorders>
          </w:tcPr>
          <w:p w14:paraId="7326D21E" w14:textId="77777777" w:rsidR="002969F4" w:rsidRDefault="002969F4">
            <w:pPr>
              <w:autoSpaceDE w:val="0"/>
              <w:autoSpaceDN w:val="0"/>
              <w:adjustRightInd w:val="0"/>
              <w:spacing w:after="0" w:line="240" w:lineRule="auto"/>
              <w:jc w:val="center"/>
              <w:rPr>
                <w:rFonts w:ascii="Calibri" w:hAnsi="Calibri" w:cs="Calibri"/>
                <w:color w:val="000000"/>
              </w:rPr>
            </w:pPr>
          </w:p>
        </w:tc>
        <w:tc>
          <w:tcPr>
            <w:tcW w:w="1275" w:type="dxa"/>
            <w:tcBorders>
              <w:top w:val="nil"/>
              <w:left w:val="single" w:sz="12" w:space="0" w:color="auto"/>
              <w:bottom w:val="single" w:sz="6" w:space="0" w:color="auto"/>
              <w:right w:val="single" w:sz="12" w:space="0" w:color="auto"/>
            </w:tcBorders>
          </w:tcPr>
          <w:p w14:paraId="3357B2A0" w14:textId="77777777" w:rsidR="002969F4" w:rsidRDefault="002969F4">
            <w:pPr>
              <w:autoSpaceDE w:val="0"/>
              <w:autoSpaceDN w:val="0"/>
              <w:adjustRightInd w:val="0"/>
              <w:spacing w:after="0" w:line="240" w:lineRule="auto"/>
              <w:jc w:val="center"/>
              <w:rPr>
                <w:rFonts w:ascii="Calibri" w:hAnsi="Calibri" w:cs="Calibri"/>
                <w:color w:val="000000"/>
                <w:sz w:val="28"/>
                <w:szCs w:val="28"/>
              </w:rPr>
            </w:pPr>
          </w:p>
        </w:tc>
        <w:tc>
          <w:tcPr>
            <w:tcW w:w="2694" w:type="dxa"/>
            <w:tcBorders>
              <w:top w:val="nil"/>
              <w:left w:val="single" w:sz="12" w:space="0" w:color="auto"/>
              <w:bottom w:val="single" w:sz="6" w:space="0" w:color="auto"/>
              <w:right w:val="single" w:sz="12" w:space="0" w:color="auto"/>
            </w:tcBorders>
          </w:tcPr>
          <w:p w14:paraId="466C62FD" w14:textId="77777777" w:rsidR="002969F4" w:rsidRDefault="002969F4">
            <w:pPr>
              <w:autoSpaceDE w:val="0"/>
              <w:autoSpaceDN w:val="0"/>
              <w:adjustRightInd w:val="0"/>
              <w:spacing w:after="0" w:line="240" w:lineRule="auto"/>
              <w:jc w:val="right"/>
              <w:rPr>
                <w:rFonts w:ascii="Calibri" w:hAnsi="Calibri" w:cs="Calibri"/>
                <w:color w:val="000000"/>
                <w:sz w:val="28"/>
                <w:szCs w:val="28"/>
              </w:rPr>
            </w:pPr>
          </w:p>
        </w:tc>
      </w:tr>
      <w:tr w:rsidR="00216A31" w:rsidRPr="009A02F2" w14:paraId="182A8F5A" w14:textId="77777777" w:rsidTr="00AA5CA9">
        <w:trPr>
          <w:trHeight w:val="801"/>
        </w:trPr>
        <w:tc>
          <w:tcPr>
            <w:tcW w:w="1731" w:type="dxa"/>
            <w:tcBorders>
              <w:top w:val="single" w:sz="6" w:space="0" w:color="auto"/>
              <w:left w:val="single" w:sz="6" w:space="0" w:color="auto"/>
              <w:bottom w:val="single" w:sz="6" w:space="0" w:color="auto"/>
              <w:right w:val="single" w:sz="6" w:space="0" w:color="auto"/>
            </w:tcBorders>
          </w:tcPr>
          <w:p w14:paraId="7546E62A" w14:textId="77777777"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Cantidad de personas atendidas en oficina.</w:t>
            </w:r>
          </w:p>
        </w:tc>
        <w:tc>
          <w:tcPr>
            <w:tcW w:w="1276" w:type="dxa"/>
            <w:tcBorders>
              <w:top w:val="single" w:sz="6" w:space="0" w:color="auto"/>
              <w:left w:val="single" w:sz="6" w:space="0" w:color="auto"/>
              <w:bottom w:val="single" w:sz="6" w:space="0" w:color="auto"/>
              <w:right w:val="single" w:sz="6" w:space="0" w:color="auto"/>
            </w:tcBorders>
          </w:tcPr>
          <w:p w14:paraId="3BF8E06E" w14:textId="61AEBA92" w:rsidR="002969F4" w:rsidRPr="009A02F2" w:rsidRDefault="00BA0779">
            <w:pPr>
              <w:autoSpaceDE w:val="0"/>
              <w:autoSpaceDN w:val="0"/>
              <w:adjustRightInd w:val="0"/>
              <w:spacing w:after="0" w:line="240" w:lineRule="auto"/>
              <w:jc w:val="center"/>
              <w:rPr>
                <w:rFonts w:ascii="Arial Narrow" w:hAnsi="Arial Narrow" w:cs="Calibri Light"/>
                <w:color w:val="000000"/>
              </w:rPr>
            </w:pPr>
            <w:r>
              <w:rPr>
                <w:rFonts w:ascii="Arial Narrow" w:hAnsi="Arial Narrow" w:cs="Calibri Light"/>
                <w:color w:val="000000"/>
              </w:rPr>
              <w:t>64</w:t>
            </w:r>
          </w:p>
        </w:tc>
        <w:tc>
          <w:tcPr>
            <w:tcW w:w="1985" w:type="dxa"/>
            <w:tcBorders>
              <w:top w:val="single" w:sz="6" w:space="0" w:color="auto"/>
              <w:left w:val="single" w:sz="6" w:space="0" w:color="auto"/>
              <w:bottom w:val="single" w:sz="6" w:space="0" w:color="auto"/>
              <w:right w:val="nil"/>
            </w:tcBorders>
          </w:tcPr>
          <w:p w14:paraId="55C6A983" w14:textId="55C131E4"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Apoyo con descuentos en multas de agua, predial, y multas permisos de </w:t>
            </w:r>
            <w:r w:rsidR="00216A31" w:rsidRPr="009A02F2">
              <w:rPr>
                <w:rFonts w:ascii="Arial Narrow" w:hAnsi="Arial Narrow" w:cs="Calibri Light"/>
                <w:color w:val="000000"/>
              </w:rPr>
              <w:t>obras públicas</w:t>
            </w:r>
            <w:r w:rsidRPr="009A02F2">
              <w:rPr>
                <w:rFonts w:ascii="Arial Narrow" w:hAnsi="Arial Narrow" w:cs="Calibri Light"/>
                <w:color w:val="000000"/>
              </w:rPr>
              <w:t xml:space="preserve"> para diferentes </w:t>
            </w:r>
            <w:r w:rsidR="00216A31" w:rsidRPr="009A02F2">
              <w:rPr>
                <w:rFonts w:ascii="Arial Narrow" w:hAnsi="Arial Narrow" w:cs="Calibri Light"/>
                <w:color w:val="000000"/>
              </w:rPr>
              <w:t>colonias.</w:t>
            </w:r>
          </w:p>
        </w:tc>
        <w:tc>
          <w:tcPr>
            <w:tcW w:w="1275" w:type="dxa"/>
            <w:tcBorders>
              <w:top w:val="single" w:sz="6" w:space="0" w:color="auto"/>
              <w:left w:val="single" w:sz="6" w:space="0" w:color="auto"/>
              <w:bottom w:val="single" w:sz="6" w:space="0" w:color="auto"/>
              <w:right w:val="single" w:sz="6" w:space="0" w:color="auto"/>
            </w:tcBorders>
          </w:tcPr>
          <w:p w14:paraId="4161E05B"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Resueltos</w:t>
            </w:r>
          </w:p>
        </w:tc>
        <w:tc>
          <w:tcPr>
            <w:tcW w:w="2694" w:type="dxa"/>
            <w:tcBorders>
              <w:top w:val="single" w:sz="6" w:space="0" w:color="auto"/>
              <w:left w:val="single" w:sz="6" w:space="0" w:color="auto"/>
              <w:bottom w:val="single" w:sz="6" w:space="0" w:color="auto"/>
              <w:right w:val="single" w:sz="6" w:space="0" w:color="auto"/>
            </w:tcBorders>
          </w:tcPr>
          <w:p w14:paraId="62E8CDC3" w14:textId="77777777" w:rsidR="002969F4" w:rsidRPr="009A02F2" w:rsidRDefault="002969F4">
            <w:pPr>
              <w:autoSpaceDE w:val="0"/>
              <w:autoSpaceDN w:val="0"/>
              <w:adjustRightInd w:val="0"/>
              <w:spacing w:after="0" w:line="240" w:lineRule="auto"/>
              <w:jc w:val="right"/>
              <w:rPr>
                <w:rFonts w:ascii="Arial Narrow" w:hAnsi="Arial Narrow" w:cs="Calibri Light"/>
                <w:color w:val="000000"/>
              </w:rPr>
            </w:pPr>
          </w:p>
        </w:tc>
      </w:tr>
      <w:tr w:rsidR="00216A31" w:rsidRPr="009A02F2" w14:paraId="50201D91" w14:textId="77777777" w:rsidTr="00AA5CA9">
        <w:trPr>
          <w:trHeight w:val="1308"/>
        </w:trPr>
        <w:tc>
          <w:tcPr>
            <w:tcW w:w="1731" w:type="dxa"/>
            <w:tcBorders>
              <w:top w:val="single" w:sz="6" w:space="0" w:color="auto"/>
              <w:left w:val="single" w:sz="6" w:space="0" w:color="auto"/>
              <w:bottom w:val="single" w:sz="6" w:space="0" w:color="auto"/>
              <w:right w:val="single" w:sz="6" w:space="0" w:color="auto"/>
            </w:tcBorders>
          </w:tcPr>
          <w:p w14:paraId="33CA3D8C" w14:textId="77777777"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 Comisión de Promoción Cultural.</w:t>
            </w:r>
          </w:p>
        </w:tc>
        <w:tc>
          <w:tcPr>
            <w:tcW w:w="1276" w:type="dxa"/>
            <w:tcBorders>
              <w:top w:val="single" w:sz="6" w:space="0" w:color="auto"/>
              <w:left w:val="single" w:sz="6" w:space="0" w:color="auto"/>
              <w:bottom w:val="single" w:sz="6" w:space="0" w:color="auto"/>
              <w:right w:val="single" w:sz="6" w:space="0" w:color="auto"/>
            </w:tcBorders>
          </w:tcPr>
          <w:p w14:paraId="70A7F322"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3</w:t>
            </w:r>
          </w:p>
        </w:tc>
        <w:tc>
          <w:tcPr>
            <w:tcW w:w="1985" w:type="dxa"/>
            <w:tcBorders>
              <w:top w:val="single" w:sz="6" w:space="0" w:color="auto"/>
              <w:left w:val="single" w:sz="6" w:space="0" w:color="auto"/>
              <w:bottom w:val="single" w:sz="6" w:space="0" w:color="auto"/>
              <w:right w:val="single" w:sz="6" w:space="0" w:color="auto"/>
            </w:tcBorders>
          </w:tcPr>
          <w:p w14:paraId="76273FEE" w14:textId="66A82C6B"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Análisis de asuntos relacionados a la </w:t>
            </w:r>
            <w:r w:rsidR="00216A31" w:rsidRPr="009A02F2">
              <w:rPr>
                <w:rFonts w:ascii="Arial Narrow" w:hAnsi="Arial Narrow" w:cs="Calibri Light"/>
                <w:color w:val="000000"/>
              </w:rPr>
              <w:t>Comisión</w:t>
            </w:r>
          </w:p>
        </w:tc>
        <w:tc>
          <w:tcPr>
            <w:tcW w:w="1275" w:type="dxa"/>
            <w:tcBorders>
              <w:top w:val="single" w:sz="6" w:space="0" w:color="auto"/>
              <w:left w:val="single" w:sz="6" w:space="0" w:color="auto"/>
              <w:bottom w:val="single" w:sz="6" w:space="0" w:color="auto"/>
              <w:right w:val="single" w:sz="6" w:space="0" w:color="auto"/>
            </w:tcBorders>
          </w:tcPr>
          <w:p w14:paraId="5ACC92E8"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Resueltos</w:t>
            </w:r>
          </w:p>
        </w:tc>
        <w:tc>
          <w:tcPr>
            <w:tcW w:w="2694" w:type="dxa"/>
            <w:tcBorders>
              <w:top w:val="single" w:sz="6" w:space="0" w:color="auto"/>
              <w:left w:val="single" w:sz="6" w:space="0" w:color="auto"/>
              <w:bottom w:val="single" w:sz="6" w:space="0" w:color="auto"/>
              <w:right w:val="single" w:sz="6" w:space="0" w:color="auto"/>
            </w:tcBorders>
          </w:tcPr>
          <w:p w14:paraId="752CBB73" w14:textId="77777777" w:rsidR="002969F4" w:rsidRPr="009A02F2" w:rsidRDefault="002969F4">
            <w:pPr>
              <w:autoSpaceDE w:val="0"/>
              <w:autoSpaceDN w:val="0"/>
              <w:adjustRightInd w:val="0"/>
              <w:spacing w:after="0" w:line="240" w:lineRule="auto"/>
              <w:jc w:val="right"/>
              <w:rPr>
                <w:rFonts w:ascii="Arial Narrow" w:hAnsi="Arial Narrow" w:cs="Calibri Light"/>
                <w:color w:val="000000"/>
              </w:rPr>
            </w:pPr>
          </w:p>
        </w:tc>
      </w:tr>
      <w:tr w:rsidR="00216A31" w:rsidRPr="009A02F2" w14:paraId="71662F41" w14:textId="77777777" w:rsidTr="00AA5CA9">
        <w:trPr>
          <w:trHeight w:val="1040"/>
        </w:trPr>
        <w:tc>
          <w:tcPr>
            <w:tcW w:w="1731" w:type="dxa"/>
            <w:tcBorders>
              <w:top w:val="single" w:sz="6" w:space="0" w:color="auto"/>
              <w:left w:val="single" w:sz="6" w:space="0" w:color="auto"/>
              <w:bottom w:val="single" w:sz="6" w:space="0" w:color="auto"/>
              <w:right w:val="single" w:sz="6" w:space="0" w:color="auto"/>
            </w:tcBorders>
          </w:tcPr>
          <w:p w14:paraId="7B1B2800" w14:textId="708755A1"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 Comisión de </w:t>
            </w:r>
            <w:r w:rsidR="00216A31" w:rsidRPr="009A02F2">
              <w:rPr>
                <w:rFonts w:ascii="Arial Narrow" w:hAnsi="Arial Narrow" w:cs="Calibri Light"/>
                <w:color w:val="000000"/>
              </w:rPr>
              <w:t>regularización</w:t>
            </w:r>
            <w:r w:rsidRPr="009A02F2">
              <w:rPr>
                <w:rFonts w:ascii="Arial Narrow" w:hAnsi="Arial Narrow" w:cs="Calibri Light"/>
                <w:color w:val="000000"/>
              </w:rPr>
              <w:t xml:space="preserve"> de Predios.</w:t>
            </w:r>
          </w:p>
        </w:tc>
        <w:tc>
          <w:tcPr>
            <w:tcW w:w="1276" w:type="dxa"/>
            <w:tcBorders>
              <w:top w:val="single" w:sz="6" w:space="0" w:color="auto"/>
              <w:left w:val="single" w:sz="6" w:space="0" w:color="auto"/>
              <w:bottom w:val="single" w:sz="6" w:space="0" w:color="auto"/>
              <w:right w:val="single" w:sz="6" w:space="0" w:color="auto"/>
            </w:tcBorders>
          </w:tcPr>
          <w:p w14:paraId="5BDA9085"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3</w:t>
            </w:r>
          </w:p>
        </w:tc>
        <w:tc>
          <w:tcPr>
            <w:tcW w:w="1985" w:type="dxa"/>
            <w:tcBorders>
              <w:top w:val="single" w:sz="6" w:space="0" w:color="auto"/>
              <w:left w:val="single" w:sz="6" w:space="0" w:color="auto"/>
              <w:bottom w:val="single" w:sz="6" w:space="0" w:color="auto"/>
              <w:right w:val="single" w:sz="6" w:space="0" w:color="auto"/>
            </w:tcBorders>
          </w:tcPr>
          <w:p w14:paraId="6AE7165B" w14:textId="614F3A45"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Análisis de asuntos relacionados a la </w:t>
            </w:r>
            <w:r w:rsidR="00216A31" w:rsidRPr="009A02F2">
              <w:rPr>
                <w:rFonts w:ascii="Arial Narrow" w:hAnsi="Arial Narrow" w:cs="Calibri Light"/>
                <w:color w:val="000000"/>
              </w:rPr>
              <w:t>Comisión</w:t>
            </w:r>
          </w:p>
        </w:tc>
        <w:tc>
          <w:tcPr>
            <w:tcW w:w="1275" w:type="dxa"/>
            <w:tcBorders>
              <w:top w:val="single" w:sz="6" w:space="0" w:color="auto"/>
              <w:left w:val="single" w:sz="6" w:space="0" w:color="auto"/>
              <w:bottom w:val="single" w:sz="6" w:space="0" w:color="auto"/>
              <w:right w:val="single" w:sz="6" w:space="0" w:color="auto"/>
            </w:tcBorders>
          </w:tcPr>
          <w:p w14:paraId="3E518B4F"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Resueltos</w:t>
            </w:r>
          </w:p>
        </w:tc>
        <w:tc>
          <w:tcPr>
            <w:tcW w:w="2694" w:type="dxa"/>
            <w:tcBorders>
              <w:top w:val="single" w:sz="6" w:space="0" w:color="auto"/>
              <w:left w:val="single" w:sz="6" w:space="0" w:color="auto"/>
              <w:bottom w:val="single" w:sz="6" w:space="0" w:color="auto"/>
              <w:right w:val="single" w:sz="6" w:space="0" w:color="auto"/>
            </w:tcBorders>
          </w:tcPr>
          <w:p w14:paraId="595A1F0E" w14:textId="77777777" w:rsidR="002969F4" w:rsidRPr="009A02F2" w:rsidRDefault="002969F4">
            <w:pPr>
              <w:autoSpaceDE w:val="0"/>
              <w:autoSpaceDN w:val="0"/>
              <w:adjustRightInd w:val="0"/>
              <w:spacing w:after="0" w:line="240" w:lineRule="auto"/>
              <w:jc w:val="right"/>
              <w:rPr>
                <w:rFonts w:ascii="Arial Narrow" w:hAnsi="Arial Narrow" w:cs="Calibri Light"/>
                <w:color w:val="000000"/>
              </w:rPr>
            </w:pPr>
          </w:p>
        </w:tc>
      </w:tr>
      <w:tr w:rsidR="00216A31" w:rsidRPr="009A02F2" w14:paraId="6A763637" w14:textId="77777777" w:rsidTr="00AA5CA9">
        <w:trPr>
          <w:trHeight w:val="901"/>
        </w:trPr>
        <w:tc>
          <w:tcPr>
            <w:tcW w:w="1731" w:type="dxa"/>
            <w:tcBorders>
              <w:top w:val="single" w:sz="6" w:space="0" w:color="auto"/>
              <w:left w:val="single" w:sz="6" w:space="0" w:color="auto"/>
              <w:bottom w:val="single" w:sz="6" w:space="0" w:color="auto"/>
              <w:right w:val="single" w:sz="6" w:space="0" w:color="auto"/>
            </w:tcBorders>
          </w:tcPr>
          <w:p w14:paraId="782FC247" w14:textId="26F4113E" w:rsidR="002969F4" w:rsidRPr="009A02F2" w:rsidRDefault="00216A31">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vocalía</w:t>
            </w:r>
            <w:r w:rsidR="002969F4" w:rsidRPr="009A02F2">
              <w:rPr>
                <w:rFonts w:ascii="Arial Narrow" w:hAnsi="Arial Narrow" w:cs="Calibri Light"/>
                <w:color w:val="000000"/>
              </w:rPr>
              <w:t xml:space="preserve"> Fomento Agropecuario y Forestal</w:t>
            </w:r>
          </w:p>
        </w:tc>
        <w:tc>
          <w:tcPr>
            <w:tcW w:w="1276" w:type="dxa"/>
            <w:tcBorders>
              <w:top w:val="single" w:sz="6" w:space="0" w:color="auto"/>
              <w:left w:val="single" w:sz="6" w:space="0" w:color="auto"/>
              <w:bottom w:val="single" w:sz="6" w:space="0" w:color="auto"/>
              <w:right w:val="single" w:sz="6" w:space="0" w:color="auto"/>
            </w:tcBorders>
          </w:tcPr>
          <w:p w14:paraId="5B3D0CC3"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3</w:t>
            </w:r>
          </w:p>
        </w:tc>
        <w:tc>
          <w:tcPr>
            <w:tcW w:w="1985" w:type="dxa"/>
            <w:tcBorders>
              <w:top w:val="single" w:sz="6" w:space="0" w:color="auto"/>
              <w:left w:val="single" w:sz="6" w:space="0" w:color="auto"/>
              <w:bottom w:val="single" w:sz="6" w:space="0" w:color="auto"/>
              <w:right w:val="single" w:sz="6" w:space="0" w:color="auto"/>
            </w:tcBorders>
          </w:tcPr>
          <w:p w14:paraId="501F6F21" w14:textId="13DE751D"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Análisis de asuntos relacionados a la </w:t>
            </w:r>
            <w:r w:rsidR="00216A31" w:rsidRPr="009A02F2">
              <w:rPr>
                <w:rFonts w:ascii="Arial Narrow" w:hAnsi="Arial Narrow" w:cs="Calibri Light"/>
                <w:color w:val="000000"/>
              </w:rPr>
              <w:t>Comisión</w:t>
            </w:r>
          </w:p>
        </w:tc>
        <w:tc>
          <w:tcPr>
            <w:tcW w:w="1275" w:type="dxa"/>
            <w:tcBorders>
              <w:top w:val="single" w:sz="6" w:space="0" w:color="auto"/>
              <w:left w:val="single" w:sz="6" w:space="0" w:color="auto"/>
              <w:bottom w:val="single" w:sz="6" w:space="0" w:color="auto"/>
              <w:right w:val="single" w:sz="6" w:space="0" w:color="auto"/>
            </w:tcBorders>
          </w:tcPr>
          <w:p w14:paraId="60F71A1B"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Resueltos</w:t>
            </w:r>
          </w:p>
        </w:tc>
        <w:tc>
          <w:tcPr>
            <w:tcW w:w="2694" w:type="dxa"/>
            <w:tcBorders>
              <w:top w:val="single" w:sz="6" w:space="0" w:color="auto"/>
              <w:left w:val="single" w:sz="6" w:space="0" w:color="auto"/>
              <w:bottom w:val="single" w:sz="6" w:space="0" w:color="auto"/>
              <w:right w:val="single" w:sz="6" w:space="0" w:color="auto"/>
            </w:tcBorders>
          </w:tcPr>
          <w:p w14:paraId="02B164D7" w14:textId="77777777" w:rsidR="002969F4" w:rsidRPr="009A02F2" w:rsidRDefault="002969F4">
            <w:pPr>
              <w:autoSpaceDE w:val="0"/>
              <w:autoSpaceDN w:val="0"/>
              <w:adjustRightInd w:val="0"/>
              <w:spacing w:after="0" w:line="240" w:lineRule="auto"/>
              <w:jc w:val="right"/>
              <w:rPr>
                <w:rFonts w:ascii="Arial Narrow" w:hAnsi="Arial Narrow" w:cs="Calibri Light"/>
                <w:color w:val="000000"/>
              </w:rPr>
            </w:pPr>
          </w:p>
        </w:tc>
      </w:tr>
      <w:tr w:rsidR="00216A31" w:rsidRPr="009A02F2" w14:paraId="4331C0C5" w14:textId="77777777" w:rsidTr="00AA5CA9">
        <w:trPr>
          <w:trHeight w:val="591"/>
        </w:trPr>
        <w:tc>
          <w:tcPr>
            <w:tcW w:w="1731" w:type="dxa"/>
            <w:tcBorders>
              <w:top w:val="single" w:sz="6" w:space="0" w:color="auto"/>
              <w:left w:val="single" w:sz="6" w:space="0" w:color="auto"/>
              <w:bottom w:val="single" w:sz="6" w:space="0" w:color="auto"/>
              <w:right w:val="single" w:sz="6" w:space="0" w:color="auto"/>
            </w:tcBorders>
          </w:tcPr>
          <w:p w14:paraId="540AB8F8" w14:textId="2E4DA9BF" w:rsidR="002969F4" w:rsidRPr="009A02F2" w:rsidRDefault="00216A31">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vocalía</w:t>
            </w:r>
            <w:r w:rsidR="002969F4" w:rsidRPr="009A02F2">
              <w:rPr>
                <w:rFonts w:ascii="Arial Narrow" w:hAnsi="Arial Narrow" w:cs="Calibri Light"/>
                <w:color w:val="000000"/>
              </w:rPr>
              <w:t xml:space="preserve"> Nomenclatura</w:t>
            </w:r>
          </w:p>
        </w:tc>
        <w:tc>
          <w:tcPr>
            <w:tcW w:w="1276" w:type="dxa"/>
            <w:tcBorders>
              <w:top w:val="single" w:sz="6" w:space="0" w:color="auto"/>
              <w:left w:val="single" w:sz="6" w:space="0" w:color="auto"/>
              <w:bottom w:val="single" w:sz="6" w:space="0" w:color="auto"/>
              <w:right w:val="single" w:sz="6" w:space="0" w:color="auto"/>
            </w:tcBorders>
          </w:tcPr>
          <w:p w14:paraId="3A66DC88"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3</w:t>
            </w:r>
          </w:p>
        </w:tc>
        <w:tc>
          <w:tcPr>
            <w:tcW w:w="1985" w:type="dxa"/>
            <w:tcBorders>
              <w:top w:val="single" w:sz="6" w:space="0" w:color="auto"/>
              <w:left w:val="single" w:sz="6" w:space="0" w:color="auto"/>
              <w:bottom w:val="single" w:sz="6" w:space="0" w:color="auto"/>
              <w:right w:val="single" w:sz="6" w:space="0" w:color="auto"/>
            </w:tcBorders>
          </w:tcPr>
          <w:p w14:paraId="17273077" w14:textId="19B55665"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Análisis de asuntos relacionados a la </w:t>
            </w:r>
            <w:r w:rsidR="00216A31" w:rsidRPr="009A02F2">
              <w:rPr>
                <w:rFonts w:ascii="Arial Narrow" w:hAnsi="Arial Narrow" w:cs="Calibri Light"/>
                <w:color w:val="000000"/>
              </w:rPr>
              <w:t>Comisión</w:t>
            </w:r>
          </w:p>
        </w:tc>
        <w:tc>
          <w:tcPr>
            <w:tcW w:w="1275" w:type="dxa"/>
            <w:tcBorders>
              <w:top w:val="single" w:sz="6" w:space="0" w:color="auto"/>
              <w:left w:val="single" w:sz="6" w:space="0" w:color="auto"/>
              <w:bottom w:val="single" w:sz="6" w:space="0" w:color="auto"/>
              <w:right w:val="single" w:sz="6" w:space="0" w:color="auto"/>
            </w:tcBorders>
          </w:tcPr>
          <w:p w14:paraId="557AFDA7"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resueltos</w:t>
            </w:r>
          </w:p>
        </w:tc>
        <w:tc>
          <w:tcPr>
            <w:tcW w:w="2694" w:type="dxa"/>
            <w:tcBorders>
              <w:top w:val="single" w:sz="6" w:space="0" w:color="auto"/>
              <w:left w:val="single" w:sz="6" w:space="0" w:color="auto"/>
              <w:bottom w:val="single" w:sz="6" w:space="0" w:color="auto"/>
              <w:right w:val="single" w:sz="6" w:space="0" w:color="auto"/>
            </w:tcBorders>
          </w:tcPr>
          <w:p w14:paraId="6A61C0E3" w14:textId="1DA50B15" w:rsidR="002969F4" w:rsidRPr="009A02F2" w:rsidRDefault="00524DA2">
            <w:pPr>
              <w:autoSpaceDE w:val="0"/>
              <w:autoSpaceDN w:val="0"/>
              <w:adjustRightInd w:val="0"/>
              <w:spacing w:after="0" w:line="240" w:lineRule="auto"/>
              <w:jc w:val="right"/>
              <w:rPr>
                <w:rFonts w:ascii="Arial Narrow" w:hAnsi="Arial Narrow" w:cs="Calibri Light"/>
                <w:color w:val="000000"/>
              </w:rPr>
            </w:pPr>
            <w:r>
              <w:rPr>
                <w:rFonts w:ascii="Arial Narrow" w:hAnsi="Arial Narrow" w:cs="Calibri Light"/>
                <w:color w:val="000000"/>
              </w:rPr>
              <w:t>Mayoría</w:t>
            </w:r>
          </w:p>
        </w:tc>
      </w:tr>
      <w:tr w:rsidR="00216A31" w:rsidRPr="009A02F2" w14:paraId="1F8C9D36" w14:textId="77777777" w:rsidTr="00AA5CA9">
        <w:trPr>
          <w:trHeight w:val="295"/>
        </w:trPr>
        <w:tc>
          <w:tcPr>
            <w:tcW w:w="1731" w:type="dxa"/>
            <w:tcBorders>
              <w:top w:val="single" w:sz="6" w:space="0" w:color="auto"/>
              <w:left w:val="single" w:sz="6" w:space="0" w:color="auto"/>
              <w:bottom w:val="single" w:sz="6" w:space="0" w:color="auto"/>
              <w:right w:val="single" w:sz="6" w:space="0" w:color="auto"/>
            </w:tcBorders>
          </w:tcPr>
          <w:p w14:paraId="66BD2C84" w14:textId="66E13F80" w:rsidR="002969F4" w:rsidRPr="009A02F2" w:rsidRDefault="00216A31">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lastRenderedPageBreak/>
              <w:t>vocalía</w:t>
            </w:r>
            <w:r w:rsidR="002969F4" w:rsidRPr="009A02F2">
              <w:rPr>
                <w:rFonts w:ascii="Arial Narrow" w:hAnsi="Arial Narrow" w:cs="Calibri Light"/>
                <w:color w:val="000000"/>
              </w:rPr>
              <w:t xml:space="preserve"> Taurina</w:t>
            </w:r>
          </w:p>
        </w:tc>
        <w:tc>
          <w:tcPr>
            <w:tcW w:w="1276" w:type="dxa"/>
            <w:tcBorders>
              <w:top w:val="single" w:sz="6" w:space="0" w:color="auto"/>
              <w:left w:val="single" w:sz="6" w:space="0" w:color="auto"/>
              <w:bottom w:val="single" w:sz="6" w:space="0" w:color="auto"/>
              <w:right w:val="single" w:sz="6" w:space="0" w:color="auto"/>
            </w:tcBorders>
          </w:tcPr>
          <w:p w14:paraId="0261B3D3"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3</w:t>
            </w:r>
          </w:p>
        </w:tc>
        <w:tc>
          <w:tcPr>
            <w:tcW w:w="1985" w:type="dxa"/>
            <w:tcBorders>
              <w:top w:val="single" w:sz="6" w:space="0" w:color="auto"/>
              <w:left w:val="single" w:sz="6" w:space="0" w:color="auto"/>
              <w:bottom w:val="single" w:sz="6" w:space="0" w:color="auto"/>
              <w:right w:val="single" w:sz="6" w:space="0" w:color="auto"/>
            </w:tcBorders>
          </w:tcPr>
          <w:p w14:paraId="793C6065" w14:textId="18A4CCEA"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Análisis de asuntos relacionados a la </w:t>
            </w:r>
            <w:r w:rsidR="00216A31" w:rsidRPr="009A02F2">
              <w:rPr>
                <w:rFonts w:ascii="Arial Narrow" w:hAnsi="Arial Narrow" w:cs="Calibri Light"/>
                <w:color w:val="000000"/>
              </w:rPr>
              <w:t>Comisión</w:t>
            </w:r>
          </w:p>
        </w:tc>
        <w:tc>
          <w:tcPr>
            <w:tcW w:w="1275" w:type="dxa"/>
            <w:tcBorders>
              <w:top w:val="single" w:sz="6" w:space="0" w:color="auto"/>
              <w:left w:val="single" w:sz="6" w:space="0" w:color="auto"/>
              <w:bottom w:val="single" w:sz="6" w:space="0" w:color="auto"/>
              <w:right w:val="single" w:sz="6" w:space="0" w:color="auto"/>
            </w:tcBorders>
          </w:tcPr>
          <w:p w14:paraId="1C4AEC1F"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Resueltos</w:t>
            </w:r>
          </w:p>
        </w:tc>
        <w:tc>
          <w:tcPr>
            <w:tcW w:w="2694" w:type="dxa"/>
            <w:tcBorders>
              <w:top w:val="single" w:sz="6" w:space="0" w:color="auto"/>
              <w:left w:val="single" w:sz="6" w:space="0" w:color="auto"/>
              <w:bottom w:val="single" w:sz="6" w:space="0" w:color="auto"/>
              <w:right w:val="single" w:sz="6" w:space="0" w:color="auto"/>
            </w:tcBorders>
          </w:tcPr>
          <w:p w14:paraId="01511B2F" w14:textId="4DAB17A7" w:rsidR="002969F4" w:rsidRPr="009A02F2" w:rsidRDefault="00524DA2">
            <w:pPr>
              <w:autoSpaceDE w:val="0"/>
              <w:autoSpaceDN w:val="0"/>
              <w:adjustRightInd w:val="0"/>
              <w:spacing w:after="0" w:line="240" w:lineRule="auto"/>
              <w:jc w:val="right"/>
              <w:rPr>
                <w:rFonts w:ascii="Arial Narrow" w:hAnsi="Arial Narrow" w:cs="Calibri Light"/>
                <w:color w:val="000000"/>
              </w:rPr>
            </w:pPr>
            <w:r>
              <w:rPr>
                <w:rFonts w:ascii="Arial Narrow" w:hAnsi="Arial Narrow" w:cs="Calibri Light"/>
                <w:color w:val="000000"/>
              </w:rPr>
              <w:t>Mayoría</w:t>
            </w:r>
          </w:p>
        </w:tc>
      </w:tr>
      <w:tr w:rsidR="00216A31" w:rsidRPr="009A02F2" w14:paraId="10D8968B" w14:textId="77777777" w:rsidTr="00AA5CA9">
        <w:trPr>
          <w:trHeight w:val="971"/>
        </w:trPr>
        <w:tc>
          <w:tcPr>
            <w:tcW w:w="1731" w:type="dxa"/>
            <w:tcBorders>
              <w:top w:val="single" w:sz="6" w:space="0" w:color="auto"/>
              <w:left w:val="single" w:sz="6" w:space="0" w:color="auto"/>
              <w:bottom w:val="single" w:sz="6" w:space="0" w:color="auto"/>
              <w:right w:val="single" w:sz="6" w:space="0" w:color="auto"/>
            </w:tcBorders>
          </w:tcPr>
          <w:p w14:paraId="7077F0DD" w14:textId="4F747EC9" w:rsidR="002969F4" w:rsidRPr="009A02F2" w:rsidRDefault="00216A31">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vocalía</w:t>
            </w:r>
            <w:r w:rsidR="002969F4" w:rsidRPr="009A02F2">
              <w:rPr>
                <w:rFonts w:ascii="Arial Narrow" w:hAnsi="Arial Narrow" w:cs="Calibri Light"/>
                <w:color w:val="000000"/>
              </w:rPr>
              <w:t xml:space="preserve"> Defensa de Niños, Niñas y Adolescentes</w:t>
            </w:r>
          </w:p>
        </w:tc>
        <w:tc>
          <w:tcPr>
            <w:tcW w:w="1276" w:type="dxa"/>
            <w:tcBorders>
              <w:top w:val="single" w:sz="6" w:space="0" w:color="auto"/>
              <w:left w:val="single" w:sz="6" w:space="0" w:color="auto"/>
              <w:bottom w:val="single" w:sz="6" w:space="0" w:color="auto"/>
              <w:right w:val="single" w:sz="6" w:space="0" w:color="auto"/>
            </w:tcBorders>
          </w:tcPr>
          <w:p w14:paraId="4460483B"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3</w:t>
            </w:r>
          </w:p>
        </w:tc>
        <w:tc>
          <w:tcPr>
            <w:tcW w:w="1985" w:type="dxa"/>
            <w:tcBorders>
              <w:top w:val="single" w:sz="6" w:space="0" w:color="auto"/>
              <w:left w:val="single" w:sz="6" w:space="0" w:color="auto"/>
              <w:bottom w:val="single" w:sz="6" w:space="0" w:color="auto"/>
              <w:right w:val="single" w:sz="6" w:space="0" w:color="auto"/>
            </w:tcBorders>
          </w:tcPr>
          <w:p w14:paraId="3CBFDDEB" w14:textId="4C6EF140"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Análisis de asuntos relacionados a la </w:t>
            </w:r>
            <w:r w:rsidR="00216A31" w:rsidRPr="009A02F2">
              <w:rPr>
                <w:rFonts w:ascii="Arial Narrow" w:hAnsi="Arial Narrow" w:cs="Calibri Light"/>
                <w:color w:val="000000"/>
              </w:rPr>
              <w:t>Comisión</w:t>
            </w:r>
          </w:p>
        </w:tc>
        <w:tc>
          <w:tcPr>
            <w:tcW w:w="1275" w:type="dxa"/>
            <w:tcBorders>
              <w:top w:val="single" w:sz="6" w:space="0" w:color="auto"/>
              <w:left w:val="single" w:sz="6" w:space="0" w:color="auto"/>
              <w:bottom w:val="single" w:sz="6" w:space="0" w:color="auto"/>
              <w:right w:val="single" w:sz="6" w:space="0" w:color="auto"/>
            </w:tcBorders>
          </w:tcPr>
          <w:p w14:paraId="27B15C16"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Resueltos</w:t>
            </w:r>
          </w:p>
        </w:tc>
        <w:tc>
          <w:tcPr>
            <w:tcW w:w="2694" w:type="dxa"/>
            <w:tcBorders>
              <w:top w:val="single" w:sz="6" w:space="0" w:color="auto"/>
              <w:left w:val="single" w:sz="6" w:space="0" w:color="auto"/>
              <w:bottom w:val="single" w:sz="6" w:space="0" w:color="auto"/>
              <w:right w:val="single" w:sz="6" w:space="0" w:color="auto"/>
            </w:tcBorders>
          </w:tcPr>
          <w:p w14:paraId="5A26780E" w14:textId="75C4F83F" w:rsidR="002969F4" w:rsidRPr="009A02F2" w:rsidRDefault="00524DA2">
            <w:pPr>
              <w:autoSpaceDE w:val="0"/>
              <w:autoSpaceDN w:val="0"/>
              <w:adjustRightInd w:val="0"/>
              <w:spacing w:after="0" w:line="240" w:lineRule="auto"/>
              <w:jc w:val="right"/>
              <w:rPr>
                <w:rFonts w:ascii="Arial Narrow" w:hAnsi="Arial Narrow" w:cs="Calibri Light"/>
                <w:color w:val="000000"/>
              </w:rPr>
            </w:pPr>
            <w:r>
              <w:rPr>
                <w:rFonts w:ascii="Arial Narrow" w:hAnsi="Arial Narrow" w:cs="Calibri Light"/>
                <w:color w:val="000000"/>
              </w:rPr>
              <w:t>Mayoría</w:t>
            </w:r>
          </w:p>
        </w:tc>
      </w:tr>
      <w:tr w:rsidR="002969F4" w:rsidRPr="009A02F2" w14:paraId="3ED3CB18" w14:textId="77777777" w:rsidTr="00AA5CA9">
        <w:trPr>
          <w:trHeight w:val="716"/>
        </w:trPr>
        <w:tc>
          <w:tcPr>
            <w:tcW w:w="1731" w:type="dxa"/>
            <w:tcBorders>
              <w:top w:val="single" w:sz="6" w:space="0" w:color="auto"/>
              <w:left w:val="single" w:sz="6" w:space="0" w:color="auto"/>
              <w:bottom w:val="single" w:sz="6" w:space="0" w:color="auto"/>
              <w:right w:val="single" w:sz="6" w:space="0" w:color="auto"/>
            </w:tcBorders>
          </w:tcPr>
          <w:p w14:paraId="601403B9" w14:textId="2434F183" w:rsidR="002969F4" w:rsidRPr="009A02F2" w:rsidRDefault="00216A31">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vocalía</w:t>
            </w:r>
            <w:r w:rsidR="002969F4" w:rsidRPr="009A02F2">
              <w:rPr>
                <w:rFonts w:ascii="Arial Narrow" w:hAnsi="Arial Narrow" w:cs="Calibri Light"/>
                <w:color w:val="000000"/>
              </w:rPr>
              <w:t xml:space="preserve"> de </w:t>
            </w:r>
            <w:r w:rsidRPr="009A02F2">
              <w:rPr>
                <w:rFonts w:ascii="Arial Narrow" w:hAnsi="Arial Narrow" w:cs="Calibri Light"/>
                <w:color w:val="000000"/>
              </w:rPr>
              <w:t>Comisión</w:t>
            </w:r>
            <w:r w:rsidR="002969F4" w:rsidRPr="009A02F2">
              <w:rPr>
                <w:rFonts w:ascii="Arial Narrow" w:hAnsi="Arial Narrow" w:cs="Calibri Light"/>
                <w:color w:val="000000"/>
              </w:rPr>
              <w:t xml:space="preserve"> de Energía</w:t>
            </w:r>
          </w:p>
        </w:tc>
        <w:tc>
          <w:tcPr>
            <w:tcW w:w="1276" w:type="dxa"/>
            <w:tcBorders>
              <w:top w:val="single" w:sz="6" w:space="0" w:color="auto"/>
              <w:left w:val="single" w:sz="6" w:space="0" w:color="auto"/>
              <w:bottom w:val="single" w:sz="6" w:space="0" w:color="auto"/>
              <w:right w:val="single" w:sz="6" w:space="0" w:color="auto"/>
            </w:tcBorders>
          </w:tcPr>
          <w:p w14:paraId="7ADFB701"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3</w:t>
            </w:r>
          </w:p>
        </w:tc>
        <w:tc>
          <w:tcPr>
            <w:tcW w:w="3260" w:type="dxa"/>
            <w:gridSpan w:val="2"/>
            <w:tcBorders>
              <w:top w:val="single" w:sz="6" w:space="0" w:color="auto"/>
              <w:left w:val="single" w:sz="6" w:space="0" w:color="auto"/>
              <w:bottom w:val="single" w:sz="6" w:space="0" w:color="auto"/>
              <w:right w:val="single" w:sz="6" w:space="0" w:color="auto"/>
            </w:tcBorders>
          </w:tcPr>
          <w:p w14:paraId="737CA9A8" w14:textId="01EB7FAF"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Análisis de asuntos relacionados a la </w:t>
            </w:r>
            <w:r w:rsidR="00216A31" w:rsidRPr="009A02F2">
              <w:rPr>
                <w:rFonts w:ascii="Arial Narrow" w:hAnsi="Arial Narrow" w:cs="Calibri Light"/>
                <w:color w:val="000000"/>
              </w:rPr>
              <w:t>Comisión</w:t>
            </w:r>
          </w:p>
        </w:tc>
        <w:tc>
          <w:tcPr>
            <w:tcW w:w="2694" w:type="dxa"/>
            <w:tcBorders>
              <w:top w:val="single" w:sz="6" w:space="0" w:color="auto"/>
              <w:left w:val="single" w:sz="6" w:space="0" w:color="auto"/>
              <w:bottom w:val="single" w:sz="6" w:space="0" w:color="auto"/>
              <w:right w:val="single" w:sz="6" w:space="0" w:color="auto"/>
            </w:tcBorders>
          </w:tcPr>
          <w:p w14:paraId="6BDE00DB" w14:textId="32FCDCD4" w:rsidR="002969F4" w:rsidRPr="009A02F2" w:rsidRDefault="00524DA2">
            <w:pPr>
              <w:autoSpaceDE w:val="0"/>
              <w:autoSpaceDN w:val="0"/>
              <w:adjustRightInd w:val="0"/>
              <w:spacing w:after="0" w:line="240" w:lineRule="auto"/>
              <w:jc w:val="right"/>
              <w:rPr>
                <w:rFonts w:ascii="Arial Narrow" w:hAnsi="Arial Narrow" w:cs="Calibri Light"/>
                <w:color w:val="000000"/>
              </w:rPr>
            </w:pPr>
            <w:r>
              <w:rPr>
                <w:rFonts w:ascii="Arial Narrow" w:hAnsi="Arial Narrow" w:cs="Calibri Light"/>
                <w:color w:val="000000"/>
              </w:rPr>
              <w:t>Mayoría</w:t>
            </w:r>
          </w:p>
        </w:tc>
      </w:tr>
      <w:tr w:rsidR="00216A31" w:rsidRPr="009A02F2" w14:paraId="0DD5AC5C" w14:textId="77777777" w:rsidTr="00A4119E">
        <w:trPr>
          <w:trHeight w:val="1787"/>
        </w:trPr>
        <w:tc>
          <w:tcPr>
            <w:tcW w:w="1731" w:type="dxa"/>
            <w:tcBorders>
              <w:top w:val="single" w:sz="6" w:space="0" w:color="auto"/>
              <w:left w:val="single" w:sz="6" w:space="0" w:color="auto"/>
              <w:bottom w:val="single" w:sz="4" w:space="0" w:color="auto"/>
              <w:right w:val="single" w:sz="6" w:space="0" w:color="auto"/>
            </w:tcBorders>
          </w:tcPr>
          <w:p w14:paraId="5E23232C" w14:textId="1619B152" w:rsidR="002969F4" w:rsidRPr="009A02F2" w:rsidRDefault="00AB594E">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vocalía</w:t>
            </w:r>
            <w:r w:rsidR="002969F4" w:rsidRPr="009A02F2">
              <w:rPr>
                <w:rFonts w:ascii="Arial Narrow" w:hAnsi="Arial Narrow" w:cs="Calibri Light"/>
                <w:color w:val="000000"/>
              </w:rPr>
              <w:t xml:space="preserve"> de Comisión Hacienda Patrimonio y Presupuesto</w:t>
            </w:r>
          </w:p>
        </w:tc>
        <w:tc>
          <w:tcPr>
            <w:tcW w:w="1276" w:type="dxa"/>
            <w:tcBorders>
              <w:top w:val="single" w:sz="6" w:space="0" w:color="auto"/>
              <w:left w:val="single" w:sz="6" w:space="0" w:color="auto"/>
              <w:bottom w:val="single" w:sz="6" w:space="0" w:color="auto"/>
              <w:right w:val="single" w:sz="6" w:space="0" w:color="auto"/>
            </w:tcBorders>
          </w:tcPr>
          <w:p w14:paraId="05092575" w14:textId="205C69A8" w:rsidR="002969F4" w:rsidRPr="009A02F2" w:rsidRDefault="00807C2B">
            <w:pPr>
              <w:autoSpaceDE w:val="0"/>
              <w:autoSpaceDN w:val="0"/>
              <w:adjustRightInd w:val="0"/>
              <w:spacing w:after="0" w:line="240" w:lineRule="auto"/>
              <w:jc w:val="center"/>
              <w:rPr>
                <w:rFonts w:ascii="Arial Narrow" w:hAnsi="Arial Narrow" w:cs="Calibri Light"/>
                <w:color w:val="000000"/>
              </w:rPr>
            </w:pPr>
            <w:r>
              <w:rPr>
                <w:rFonts w:ascii="Arial Narrow" w:hAnsi="Arial Narrow" w:cs="Calibri Light"/>
                <w:color w:val="000000"/>
              </w:rPr>
              <w:t>3</w:t>
            </w:r>
          </w:p>
        </w:tc>
        <w:tc>
          <w:tcPr>
            <w:tcW w:w="1985" w:type="dxa"/>
            <w:tcBorders>
              <w:top w:val="single" w:sz="6" w:space="0" w:color="auto"/>
              <w:left w:val="single" w:sz="6" w:space="0" w:color="auto"/>
              <w:bottom w:val="single" w:sz="6" w:space="0" w:color="auto"/>
              <w:right w:val="single" w:sz="6" w:space="0" w:color="auto"/>
            </w:tcBorders>
          </w:tcPr>
          <w:p w14:paraId="4AEE9E25" w14:textId="0B553013"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Análisis de asuntos relacionados a la </w:t>
            </w:r>
            <w:r w:rsidR="00AB594E" w:rsidRPr="009A02F2">
              <w:rPr>
                <w:rFonts w:ascii="Arial Narrow" w:hAnsi="Arial Narrow" w:cs="Calibri Light"/>
                <w:color w:val="000000"/>
              </w:rPr>
              <w:t>Comisión</w:t>
            </w:r>
          </w:p>
        </w:tc>
        <w:tc>
          <w:tcPr>
            <w:tcW w:w="1275" w:type="dxa"/>
            <w:tcBorders>
              <w:top w:val="single" w:sz="6" w:space="0" w:color="auto"/>
              <w:left w:val="single" w:sz="6" w:space="0" w:color="auto"/>
              <w:bottom w:val="single" w:sz="6" w:space="0" w:color="auto"/>
              <w:right w:val="single" w:sz="6" w:space="0" w:color="auto"/>
            </w:tcBorders>
          </w:tcPr>
          <w:p w14:paraId="3F35C476"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Resueltos</w:t>
            </w:r>
          </w:p>
        </w:tc>
        <w:tc>
          <w:tcPr>
            <w:tcW w:w="2694" w:type="dxa"/>
            <w:tcBorders>
              <w:top w:val="single" w:sz="6" w:space="0" w:color="auto"/>
              <w:left w:val="single" w:sz="6" w:space="0" w:color="auto"/>
              <w:bottom w:val="single" w:sz="6" w:space="0" w:color="auto"/>
              <w:right w:val="single" w:sz="6" w:space="0" w:color="auto"/>
            </w:tcBorders>
          </w:tcPr>
          <w:p w14:paraId="1EE4A7D1" w14:textId="77777777" w:rsidR="002969F4" w:rsidRPr="009A02F2" w:rsidRDefault="002969F4">
            <w:pPr>
              <w:autoSpaceDE w:val="0"/>
              <w:autoSpaceDN w:val="0"/>
              <w:adjustRightInd w:val="0"/>
              <w:spacing w:after="0" w:line="240" w:lineRule="auto"/>
              <w:jc w:val="right"/>
              <w:rPr>
                <w:rFonts w:ascii="Arial Narrow" w:hAnsi="Arial Narrow" w:cs="Calibri Light"/>
                <w:color w:val="000000"/>
              </w:rPr>
            </w:pPr>
          </w:p>
          <w:p w14:paraId="2D56A955" w14:textId="09AADDD0" w:rsidR="00A4119E" w:rsidRPr="009A02F2" w:rsidRDefault="00524DA2">
            <w:pPr>
              <w:autoSpaceDE w:val="0"/>
              <w:autoSpaceDN w:val="0"/>
              <w:adjustRightInd w:val="0"/>
              <w:spacing w:after="0" w:line="240" w:lineRule="auto"/>
              <w:jc w:val="right"/>
              <w:rPr>
                <w:rFonts w:ascii="Arial Narrow" w:hAnsi="Arial Narrow" w:cs="Calibri Light"/>
                <w:color w:val="000000"/>
              </w:rPr>
            </w:pPr>
            <w:r>
              <w:rPr>
                <w:rFonts w:ascii="Arial Narrow" w:hAnsi="Arial Narrow" w:cs="Calibri Light"/>
                <w:color w:val="000000"/>
              </w:rPr>
              <w:t>Mayoría</w:t>
            </w:r>
          </w:p>
          <w:p w14:paraId="0CBEC69A" w14:textId="4506B4E6" w:rsidR="00A4119E" w:rsidRPr="009A02F2" w:rsidRDefault="00A4119E">
            <w:pPr>
              <w:autoSpaceDE w:val="0"/>
              <w:autoSpaceDN w:val="0"/>
              <w:adjustRightInd w:val="0"/>
              <w:spacing w:after="0" w:line="240" w:lineRule="auto"/>
              <w:jc w:val="right"/>
              <w:rPr>
                <w:rFonts w:ascii="Arial Narrow" w:hAnsi="Arial Narrow" w:cs="Calibri Light"/>
                <w:color w:val="000000"/>
              </w:rPr>
            </w:pPr>
          </w:p>
        </w:tc>
      </w:tr>
      <w:tr w:rsidR="00A4119E" w:rsidRPr="009A02F2" w14:paraId="296DC9BD" w14:textId="77777777" w:rsidTr="00A4119E">
        <w:trPr>
          <w:trHeight w:val="1261"/>
        </w:trPr>
        <w:tc>
          <w:tcPr>
            <w:tcW w:w="1731" w:type="dxa"/>
            <w:tcBorders>
              <w:top w:val="single" w:sz="6" w:space="0" w:color="auto"/>
              <w:left w:val="single" w:sz="6" w:space="0" w:color="auto"/>
              <w:bottom w:val="single" w:sz="4" w:space="0" w:color="auto"/>
              <w:right w:val="single" w:sz="6" w:space="0" w:color="auto"/>
            </w:tcBorders>
          </w:tcPr>
          <w:p w14:paraId="794B8CB6" w14:textId="4A1B1A8B" w:rsidR="00A4119E" w:rsidRPr="009A02F2" w:rsidRDefault="00A4119E">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Vocalía Tianguis Mercados y Espacios Abiertos</w:t>
            </w:r>
          </w:p>
        </w:tc>
        <w:tc>
          <w:tcPr>
            <w:tcW w:w="1276" w:type="dxa"/>
            <w:tcBorders>
              <w:top w:val="single" w:sz="6" w:space="0" w:color="auto"/>
              <w:left w:val="single" w:sz="6" w:space="0" w:color="auto"/>
              <w:bottom w:val="single" w:sz="6" w:space="0" w:color="auto"/>
              <w:right w:val="single" w:sz="6" w:space="0" w:color="auto"/>
            </w:tcBorders>
          </w:tcPr>
          <w:p w14:paraId="62621415" w14:textId="7DB6B9A1" w:rsidR="00A4119E" w:rsidRPr="009A02F2" w:rsidRDefault="00136D9F">
            <w:pPr>
              <w:autoSpaceDE w:val="0"/>
              <w:autoSpaceDN w:val="0"/>
              <w:adjustRightInd w:val="0"/>
              <w:spacing w:after="0" w:line="240" w:lineRule="auto"/>
              <w:jc w:val="center"/>
              <w:rPr>
                <w:rFonts w:ascii="Arial Narrow" w:hAnsi="Arial Narrow" w:cs="Calibri Light"/>
                <w:color w:val="000000"/>
              </w:rPr>
            </w:pPr>
            <w:r>
              <w:rPr>
                <w:rFonts w:ascii="Arial Narrow" w:hAnsi="Arial Narrow" w:cs="Calibri Light"/>
                <w:color w:val="000000"/>
              </w:rPr>
              <w:t>3</w:t>
            </w:r>
          </w:p>
        </w:tc>
        <w:tc>
          <w:tcPr>
            <w:tcW w:w="1985" w:type="dxa"/>
            <w:tcBorders>
              <w:top w:val="single" w:sz="6" w:space="0" w:color="auto"/>
              <w:left w:val="single" w:sz="6" w:space="0" w:color="auto"/>
              <w:bottom w:val="single" w:sz="6" w:space="0" w:color="auto"/>
              <w:right w:val="single" w:sz="6" w:space="0" w:color="auto"/>
            </w:tcBorders>
          </w:tcPr>
          <w:p w14:paraId="67A94E1B" w14:textId="201FCAAA" w:rsidR="00A4119E" w:rsidRPr="009A02F2" w:rsidRDefault="00BA0779">
            <w:pPr>
              <w:autoSpaceDE w:val="0"/>
              <w:autoSpaceDN w:val="0"/>
              <w:adjustRightInd w:val="0"/>
              <w:spacing w:after="0" w:line="240" w:lineRule="auto"/>
              <w:rPr>
                <w:rFonts w:ascii="Arial Narrow" w:hAnsi="Arial Narrow" w:cs="Calibri Light"/>
                <w:color w:val="000000"/>
              </w:rPr>
            </w:pPr>
            <w:r>
              <w:rPr>
                <w:rFonts w:ascii="Arial Narrow" w:hAnsi="Arial Narrow" w:cs="Calibri Light"/>
                <w:color w:val="000000"/>
              </w:rPr>
              <w:t>Análisis de asuntos relacionados a la comisión</w:t>
            </w:r>
          </w:p>
        </w:tc>
        <w:tc>
          <w:tcPr>
            <w:tcW w:w="1275" w:type="dxa"/>
            <w:tcBorders>
              <w:top w:val="single" w:sz="6" w:space="0" w:color="auto"/>
              <w:left w:val="single" w:sz="6" w:space="0" w:color="auto"/>
              <w:bottom w:val="single" w:sz="6" w:space="0" w:color="auto"/>
              <w:right w:val="single" w:sz="6" w:space="0" w:color="auto"/>
            </w:tcBorders>
          </w:tcPr>
          <w:p w14:paraId="652651E6" w14:textId="51B3FAC1" w:rsidR="00A4119E" w:rsidRPr="009A02F2" w:rsidRDefault="00BA0779">
            <w:pPr>
              <w:autoSpaceDE w:val="0"/>
              <w:autoSpaceDN w:val="0"/>
              <w:adjustRightInd w:val="0"/>
              <w:spacing w:after="0" w:line="240" w:lineRule="auto"/>
              <w:jc w:val="center"/>
              <w:rPr>
                <w:rFonts w:ascii="Arial Narrow" w:hAnsi="Arial Narrow" w:cs="Calibri Light"/>
                <w:color w:val="000000"/>
              </w:rPr>
            </w:pPr>
            <w:r>
              <w:rPr>
                <w:rFonts w:ascii="Arial Narrow" w:hAnsi="Arial Narrow" w:cs="Calibri Light"/>
                <w:color w:val="000000"/>
              </w:rPr>
              <w:t>Resueltos</w:t>
            </w:r>
          </w:p>
        </w:tc>
        <w:tc>
          <w:tcPr>
            <w:tcW w:w="2694" w:type="dxa"/>
            <w:tcBorders>
              <w:top w:val="single" w:sz="6" w:space="0" w:color="auto"/>
              <w:left w:val="single" w:sz="6" w:space="0" w:color="auto"/>
              <w:bottom w:val="single" w:sz="6" w:space="0" w:color="auto"/>
              <w:right w:val="single" w:sz="6" w:space="0" w:color="auto"/>
            </w:tcBorders>
          </w:tcPr>
          <w:p w14:paraId="0A20DA92" w14:textId="1FE08C08" w:rsidR="00A4119E" w:rsidRPr="009A02F2" w:rsidRDefault="00BA0779">
            <w:pPr>
              <w:autoSpaceDE w:val="0"/>
              <w:autoSpaceDN w:val="0"/>
              <w:adjustRightInd w:val="0"/>
              <w:spacing w:after="0" w:line="240" w:lineRule="auto"/>
              <w:jc w:val="right"/>
              <w:rPr>
                <w:rFonts w:ascii="Arial Narrow" w:hAnsi="Arial Narrow" w:cs="Calibri Light"/>
                <w:color w:val="000000"/>
              </w:rPr>
            </w:pPr>
            <w:r>
              <w:rPr>
                <w:rFonts w:ascii="Arial Narrow" w:hAnsi="Arial Narrow" w:cs="Calibri Light"/>
                <w:color w:val="000000"/>
              </w:rPr>
              <w:t>Aprobador por mayoría.</w:t>
            </w:r>
          </w:p>
        </w:tc>
      </w:tr>
      <w:tr w:rsidR="00216A31" w:rsidRPr="009A02F2" w14:paraId="4D66AD1A" w14:textId="77777777" w:rsidTr="00A4119E">
        <w:trPr>
          <w:trHeight w:val="1154"/>
        </w:trPr>
        <w:tc>
          <w:tcPr>
            <w:tcW w:w="1731" w:type="dxa"/>
            <w:tcBorders>
              <w:top w:val="single" w:sz="4" w:space="0" w:color="auto"/>
              <w:left w:val="single" w:sz="4" w:space="0" w:color="auto"/>
              <w:bottom w:val="single" w:sz="4" w:space="0" w:color="auto"/>
              <w:right w:val="single" w:sz="4" w:space="0" w:color="auto"/>
            </w:tcBorders>
          </w:tcPr>
          <w:p w14:paraId="5941F18E" w14:textId="77777777"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Numero de Iniciativas Presentadas</w:t>
            </w:r>
          </w:p>
        </w:tc>
        <w:tc>
          <w:tcPr>
            <w:tcW w:w="1276" w:type="dxa"/>
            <w:tcBorders>
              <w:top w:val="single" w:sz="6" w:space="0" w:color="auto"/>
              <w:left w:val="single" w:sz="4" w:space="0" w:color="auto"/>
              <w:bottom w:val="single" w:sz="6" w:space="0" w:color="auto"/>
              <w:right w:val="single" w:sz="6" w:space="0" w:color="auto"/>
            </w:tcBorders>
          </w:tcPr>
          <w:p w14:paraId="51DCADE6" w14:textId="43D325CE" w:rsidR="002969F4" w:rsidRPr="009A02F2" w:rsidRDefault="00BA0779">
            <w:pPr>
              <w:autoSpaceDE w:val="0"/>
              <w:autoSpaceDN w:val="0"/>
              <w:adjustRightInd w:val="0"/>
              <w:spacing w:after="0" w:line="240" w:lineRule="auto"/>
              <w:jc w:val="center"/>
              <w:rPr>
                <w:rFonts w:ascii="Arial Narrow" w:hAnsi="Arial Narrow" w:cs="Calibri Light"/>
                <w:color w:val="000000"/>
              </w:rPr>
            </w:pPr>
            <w:r>
              <w:rPr>
                <w:rFonts w:ascii="Arial Narrow" w:hAnsi="Arial Narrow" w:cs="Calibri Light"/>
                <w:color w:val="000000"/>
              </w:rPr>
              <w:t>1</w:t>
            </w:r>
          </w:p>
        </w:tc>
        <w:tc>
          <w:tcPr>
            <w:tcW w:w="1985" w:type="dxa"/>
            <w:tcBorders>
              <w:top w:val="single" w:sz="6" w:space="0" w:color="auto"/>
              <w:left w:val="single" w:sz="6" w:space="0" w:color="auto"/>
              <w:bottom w:val="single" w:sz="6" w:space="0" w:color="auto"/>
              <w:right w:val="single" w:sz="6" w:space="0" w:color="auto"/>
            </w:tcBorders>
          </w:tcPr>
          <w:p w14:paraId="1A083E2D" w14:textId="249B7347" w:rsidR="002969F4" w:rsidRPr="009A02F2" w:rsidRDefault="00524DA2">
            <w:pPr>
              <w:autoSpaceDE w:val="0"/>
              <w:autoSpaceDN w:val="0"/>
              <w:adjustRightInd w:val="0"/>
              <w:spacing w:after="0" w:line="240" w:lineRule="auto"/>
              <w:jc w:val="right"/>
              <w:rPr>
                <w:rFonts w:ascii="Arial Narrow" w:hAnsi="Arial Narrow" w:cs="Calibri Light"/>
                <w:color w:val="000000"/>
              </w:rPr>
            </w:pPr>
            <w:r>
              <w:rPr>
                <w:rFonts w:ascii="Arial Narrow" w:hAnsi="Arial Narrow" w:cs="Calibri Light"/>
                <w:color w:val="000000"/>
              </w:rPr>
              <w:t xml:space="preserve">Se faculta a la </w:t>
            </w:r>
            <w:proofErr w:type="gramStart"/>
            <w:r>
              <w:rPr>
                <w:rFonts w:ascii="Arial Narrow" w:hAnsi="Arial Narrow" w:cs="Calibri Light"/>
                <w:color w:val="000000"/>
              </w:rPr>
              <w:t>Presidenta</w:t>
            </w:r>
            <w:proofErr w:type="gramEnd"/>
            <w:r>
              <w:rPr>
                <w:rFonts w:ascii="Arial Narrow" w:hAnsi="Arial Narrow" w:cs="Calibri Light"/>
                <w:color w:val="000000"/>
              </w:rPr>
              <w:t xml:space="preserve"> Municipal para que presente iniciativa al Congreso del Estado de Jalisco con la finalidad de que todas las comunicaciones oficiales 2023 utilicen la leyenda “2023, año del Bicentenario del Nacimiento del estado libre y Soberano de Julio”</w:t>
            </w:r>
          </w:p>
        </w:tc>
        <w:tc>
          <w:tcPr>
            <w:tcW w:w="1275" w:type="dxa"/>
            <w:tcBorders>
              <w:top w:val="single" w:sz="6" w:space="0" w:color="auto"/>
              <w:left w:val="single" w:sz="6" w:space="0" w:color="auto"/>
              <w:bottom w:val="single" w:sz="6" w:space="0" w:color="auto"/>
              <w:right w:val="single" w:sz="6" w:space="0" w:color="auto"/>
            </w:tcBorders>
          </w:tcPr>
          <w:p w14:paraId="49461439" w14:textId="675D3DF5" w:rsidR="002969F4" w:rsidRPr="009A02F2" w:rsidRDefault="00524DA2">
            <w:pPr>
              <w:autoSpaceDE w:val="0"/>
              <w:autoSpaceDN w:val="0"/>
              <w:adjustRightInd w:val="0"/>
              <w:spacing w:after="0" w:line="240" w:lineRule="auto"/>
              <w:jc w:val="center"/>
              <w:rPr>
                <w:rFonts w:ascii="Arial Narrow" w:hAnsi="Arial Narrow" w:cs="Calibri Light"/>
                <w:color w:val="000000"/>
              </w:rPr>
            </w:pPr>
            <w:r>
              <w:rPr>
                <w:rFonts w:ascii="Arial Narrow" w:hAnsi="Arial Narrow" w:cs="Calibri Light"/>
                <w:color w:val="000000"/>
              </w:rPr>
              <w:t>Resuelto</w:t>
            </w:r>
          </w:p>
        </w:tc>
        <w:tc>
          <w:tcPr>
            <w:tcW w:w="2694" w:type="dxa"/>
            <w:tcBorders>
              <w:top w:val="single" w:sz="6" w:space="0" w:color="auto"/>
              <w:left w:val="single" w:sz="6" w:space="0" w:color="auto"/>
              <w:bottom w:val="single" w:sz="6" w:space="0" w:color="auto"/>
              <w:right w:val="single" w:sz="6" w:space="0" w:color="auto"/>
            </w:tcBorders>
          </w:tcPr>
          <w:p w14:paraId="20829A50" w14:textId="12B8896D" w:rsidR="002969F4" w:rsidRPr="009A02F2" w:rsidRDefault="00524DA2">
            <w:pPr>
              <w:autoSpaceDE w:val="0"/>
              <w:autoSpaceDN w:val="0"/>
              <w:adjustRightInd w:val="0"/>
              <w:spacing w:after="0" w:line="240" w:lineRule="auto"/>
              <w:jc w:val="right"/>
              <w:rPr>
                <w:rFonts w:ascii="Arial Narrow" w:hAnsi="Arial Narrow" w:cs="Calibri Light"/>
                <w:color w:val="000000"/>
              </w:rPr>
            </w:pPr>
            <w:r>
              <w:rPr>
                <w:rFonts w:ascii="Arial Narrow" w:hAnsi="Arial Narrow" w:cs="Calibri Light"/>
                <w:color w:val="000000"/>
              </w:rPr>
              <w:t>Aprobación directa</w:t>
            </w:r>
          </w:p>
        </w:tc>
      </w:tr>
      <w:tr w:rsidR="00216A31" w:rsidRPr="009A02F2" w14:paraId="59A17DE8" w14:textId="77777777" w:rsidTr="00A4119E">
        <w:trPr>
          <w:trHeight w:val="1548"/>
        </w:trPr>
        <w:tc>
          <w:tcPr>
            <w:tcW w:w="1731" w:type="dxa"/>
            <w:tcBorders>
              <w:top w:val="single" w:sz="4" w:space="0" w:color="auto"/>
              <w:left w:val="single" w:sz="4" w:space="0" w:color="auto"/>
              <w:bottom w:val="single" w:sz="4" w:space="0" w:color="auto"/>
              <w:right w:val="single" w:sz="4" w:space="0" w:color="auto"/>
            </w:tcBorders>
          </w:tcPr>
          <w:p w14:paraId="770BA791" w14:textId="77777777"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Exhortos y Puntos de Acuerdo y dictaminación </w:t>
            </w:r>
          </w:p>
        </w:tc>
        <w:tc>
          <w:tcPr>
            <w:tcW w:w="1276" w:type="dxa"/>
            <w:tcBorders>
              <w:top w:val="single" w:sz="6" w:space="0" w:color="auto"/>
              <w:left w:val="single" w:sz="4" w:space="0" w:color="auto"/>
              <w:bottom w:val="single" w:sz="6" w:space="0" w:color="auto"/>
              <w:right w:val="single" w:sz="6" w:space="0" w:color="auto"/>
            </w:tcBorders>
          </w:tcPr>
          <w:p w14:paraId="15285FD0"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1</w:t>
            </w:r>
          </w:p>
        </w:tc>
        <w:tc>
          <w:tcPr>
            <w:tcW w:w="1985" w:type="dxa"/>
            <w:tcBorders>
              <w:top w:val="single" w:sz="6" w:space="0" w:color="auto"/>
              <w:left w:val="single" w:sz="6" w:space="0" w:color="auto"/>
              <w:bottom w:val="single" w:sz="6" w:space="0" w:color="auto"/>
              <w:right w:val="single" w:sz="6" w:space="0" w:color="auto"/>
            </w:tcBorders>
          </w:tcPr>
          <w:p w14:paraId="48F06509" w14:textId="1810EE1C" w:rsidR="002969F4" w:rsidRPr="009A02F2" w:rsidRDefault="00524DA2">
            <w:pPr>
              <w:autoSpaceDE w:val="0"/>
              <w:autoSpaceDN w:val="0"/>
              <w:adjustRightInd w:val="0"/>
              <w:spacing w:after="0" w:line="240" w:lineRule="auto"/>
              <w:rPr>
                <w:rFonts w:ascii="Arial Narrow" w:hAnsi="Arial Narrow" w:cs="Calibri Light"/>
                <w:color w:val="000000"/>
              </w:rPr>
            </w:pPr>
            <w:r>
              <w:rPr>
                <w:rFonts w:ascii="Arial Narrow" w:hAnsi="Arial Narrow" w:cs="Calibri Light"/>
                <w:color w:val="000000"/>
              </w:rPr>
              <w:t xml:space="preserve">Se faculta a la </w:t>
            </w:r>
            <w:proofErr w:type="gramStart"/>
            <w:r>
              <w:rPr>
                <w:rFonts w:ascii="Arial Narrow" w:hAnsi="Arial Narrow" w:cs="Calibri Light"/>
                <w:color w:val="000000"/>
              </w:rPr>
              <w:t>Presidenta</w:t>
            </w:r>
            <w:proofErr w:type="gramEnd"/>
            <w:r>
              <w:rPr>
                <w:rFonts w:ascii="Arial Narrow" w:hAnsi="Arial Narrow" w:cs="Calibri Light"/>
                <w:color w:val="000000"/>
              </w:rPr>
              <w:t xml:space="preserve"> Municipal para que presente iniciativa al Congreso del Estado de Jalisco con la finalidad de que todas las comunicaciones oficiales 2023 utilicen la leyenda “2023, año del Bicentenario del Nacimiento del estado libre y Soberano de Julio”</w:t>
            </w:r>
          </w:p>
        </w:tc>
        <w:tc>
          <w:tcPr>
            <w:tcW w:w="1275" w:type="dxa"/>
            <w:tcBorders>
              <w:top w:val="single" w:sz="6" w:space="0" w:color="auto"/>
              <w:left w:val="single" w:sz="6" w:space="0" w:color="auto"/>
              <w:bottom w:val="single" w:sz="6" w:space="0" w:color="auto"/>
              <w:right w:val="single" w:sz="6" w:space="0" w:color="auto"/>
            </w:tcBorders>
          </w:tcPr>
          <w:p w14:paraId="4960E622" w14:textId="4AE3FF0E" w:rsidR="002969F4" w:rsidRPr="009A02F2" w:rsidRDefault="00524DA2">
            <w:pPr>
              <w:autoSpaceDE w:val="0"/>
              <w:autoSpaceDN w:val="0"/>
              <w:adjustRightInd w:val="0"/>
              <w:spacing w:after="0" w:line="240" w:lineRule="auto"/>
              <w:jc w:val="center"/>
              <w:rPr>
                <w:rFonts w:ascii="Arial Narrow" w:hAnsi="Arial Narrow" w:cs="Calibri Light"/>
                <w:color w:val="000000"/>
              </w:rPr>
            </w:pPr>
            <w:r>
              <w:rPr>
                <w:rFonts w:ascii="Arial Narrow" w:hAnsi="Arial Narrow" w:cs="Calibri Light"/>
                <w:color w:val="000000"/>
              </w:rPr>
              <w:t>Resuelto</w:t>
            </w:r>
          </w:p>
        </w:tc>
        <w:tc>
          <w:tcPr>
            <w:tcW w:w="2694" w:type="dxa"/>
            <w:tcBorders>
              <w:top w:val="single" w:sz="6" w:space="0" w:color="auto"/>
              <w:left w:val="single" w:sz="6" w:space="0" w:color="auto"/>
              <w:bottom w:val="single" w:sz="6" w:space="0" w:color="auto"/>
              <w:right w:val="single" w:sz="6" w:space="0" w:color="auto"/>
            </w:tcBorders>
          </w:tcPr>
          <w:p w14:paraId="2569745B" w14:textId="4E473693" w:rsidR="002969F4" w:rsidRPr="009A02F2" w:rsidRDefault="00524DA2">
            <w:pPr>
              <w:autoSpaceDE w:val="0"/>
              <w:autoSpaceDN w:val="0"/>
              <w:adjustRightInd w:val="0"/>
              <w:spacing w:after="0" w:line="240" w:lineRule="auto"/>
              <w:rPr>
                <w:rFonts w:ascii="Arial Narrow" w:hAnsi="Arial Narrow" w:cs="Calibri Light"/>
                <w:color w:val="000000"/>
              </w:rPr>
            </w:pPr>
            <w:r>
              <w:rPr>
                <w:rFonts w:ascii="Arial Narrow" w:hAnsi="Arial Narrow" w:cs="Calibri Light"/>
                <w:color w:val="000000"/>
              </w:rPr>
              <w:t>Aprobación directa</w:t>
            </w:r>
          </w:p>
        </w:tc>
      </w:tr>
      <w:tr w:rsidR="00216A31" w:rsidRPr="009A02F2" w14:paraId="17FA1694" w14:textId="77777777" w:rsidTr="00A4119E">
        <w:trPr>
          <w:trHeight w:val="1802"/>
        </w:trPr>
        <w:tc>
          <w:tcPr>
            <w:tcW w:w="1731" w:type="dxa"/>
            <w:tcBorders>
              <w:top w:val="single" w:sz="4" w:space="0" w:color="auto"/>
              <w:left w:val="single" w:sz="4" w:space="0" w:color="auto"/>
              <w:bottom w:val="single" w:sz="4" w:space="0" w:color="auto"/>
              <w:right w:val="single" w:sz="4" w:space="0" w:color="auto"/>
            </w:tcBorders>
          </w:tcPr>
          <w:p w14:paraId="236805A0" w14:textId="77777777"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lastRenderedPageBreak/>
              <w:t>Solicitudes Dependencias de Atención Ciudadana</w:t>
            </w:r>
          </w:p>
        </w:tc>
        <w:tc>
          <w:tcPr>
            <w:tcW w:w="1276" w:type="dxa"/>
            <w:tcBorders>
              <w:top w:val="single" w:sz="6" w:space="0" w:color="auto"/>
              <w:left w:val="single" w:sz="4" w:space="0" w:color="auto"/>
              <w:bottom w:val="single" w:sz="6" w:space="0" w:color="auto"/>
              <w:right w:val="single" w:sz="6" w:space="0" w:color="auto"/>
            </w:tcBorders>
          </w:tcPr>
          <w:p w14:paraId="68AC8485" w14:textId="54034433" w:rsidR="002969F4" w:rsidRPr="009A02F2" w:rsidRDefault="00BA0779">
            <w:pPr>
              <w:autoSpaceDE w:val="0"/>
              <w:autoSpaceDN w:val="0"/>
              <w:adjustRightInd w:val="0"/>
              <w:spacing w:after="0" w:line="240" w:lineRule="auto"/>
              <w:jc w:val="center"/>
              <w:rPr>
                <w:rFonts w:ascii="Arial Narrow" w:hAnsi="Arial Narrow" w:cs="Calibri Light"/>
                <w:color w:val="000000"/>
              </w:rPr>
            </w:pPr>
            <w:r>
              <w:rPr>
                <w:rFonts w:ascii="Arial Narrow" w:hAnsi="Arial Narrow" w:cs="Calibri Light"/>
                <w:color w:val="000000"/>
              </w:rPr>
              <w:t>1</w:t>
            </w:r>
            <w:r w:rsidR="00136D9F">
              <w:rPr>
                <w:rFonts w:ascii="Arial Narrow" w:hAnsi="Arial Narrow" w:cs="Calibri Light"/>
                <w:color w:val="000000"/>
              </w:rPr>
              <w:t>5</w:t>
            </w:r>
          </w:p>
        </w:tc>
        <w:tc>
          <w:tcPr>
            <w:tcW w:w="1985" w:type="dxa"/>
            <w:tcBorders>
              <w:top w:val="single" w:sz="6" w:space="0" w:color="auto"/>
              <w:left w:val="single" w:sz="6" w:space="0" w:color="auto"/>
              <w:bottom w:val="single" w:sz="6" w:space="0" w:color="auto"/>
              <w:right w:val="single" w:sz="6" w:space="0" w:color="auto"/>
            </w:tcBorders>
          </w:tcPr>
          <w:p w14:paraId="3D64C167" w14:textId="655B5437"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apoyo con diferentes problemas de necesidades para la </w:t>
            </w:r>
            <w:r w:rsidR="00AB594E" w:rsidRPr="009A02F2">
              <w:rPr>
                <w:rFonts w:ascii="Arial Narrow" w:hAnsi="Arial Narrow" w:cs="Calibri Light"/>
                <w:color w:val="000000"/>
              </w:rPr>
              <w:t>ciudadanía</w:t>
            </w:r>
            <w:r w:rsidRPr="009A02F2">
              <w:rPr>
                <w:rFonts w:ascii="Arial Narrow" w:hAnsi="Arial Narrow" w:cs="Calibri Light"/>
                <w:color w:val="000000"/>
              </w:rPr>
              <w:t xml:space="preserve"> y darles el seguimiento a sus peticiones</w:t>
            </w:r>
          </w:p>
        </w:tc>
        <w:tc>
          <w:tcPr>
            <w:tcW w:w="1275" w:type="dxa"/>
            <w:tcBorders>
              <w:top w:val="single" w:sz="6" w:space="0" w:color="auto"/>
              <w:left w:val="single" w:sz="6" w:space="0" w:color="auto"/>
              <w:bottom w:val="single" w:sz="6" w:space="0" w:color="auto"/>
              <w:right w:val="single" w:sz="6" w:space="0" w:color="auto"/>
            </w:tcBorders>
          </w:tcPr>
          <w:p w14:paraId="5D5C5326"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Resueltos</w:t>
            </w:r>
          </w:p>
        </w:tc>
        <w:tc>
          <w:tcPr>
            <w:tcW w:w="2694" w:type="dxa"/>
            <w:tcBorders>
              <w:top w:val="single" w:sz="6" w:space="0" w:color="auto"/>
              <w:left w:val="single" w:sz="6" w:space="0" w:color="auto"/>
              <w:bottom w:val="single" w:sz="6" w:space="0" w:color="auto"/>
              <w:right w:val="single" w:sz="6" w:space="0" w:color="auto"/>
            </w:tcBorders>
          </w:tcPr>
          <w:p w14:paraId="39EEC4A1" w14:textId="77777777" w:rsidR="002969F4" w:rsidRPr="009A02F2" w:rsidRDefault="002969F4">
            <w:pPr>
              <w:autoSpaceDE w:val="0"/>
              <w:autoSpaceDN w:val="0"/>
              <w:adjustRightInd w:val="0"/>
              <w:spacing w:after="0" w:line="240" w:lineRule="auto"/>
              <w:jc w:val="right"/>
              <w:rPr>
                <w:rFonts w:ascii="Arial Narrow" w:hAnsi="Arial Narrow" w:cs="Calibri Light"/>
                <w:color w:val="000000"/>
              </w:rPr>
            </w:pPr>
          </w:p>
        </w:tc>
      </w:tr>
      <w:tr w:rsidR="00216A31" w:rsidRPr="009A02F2" w14:paraId="61D7DD8F" w14:textId="77777777" w:rsidTr="00A4119E">
        <w:trPr>
          <w:trHeight w:val="591"/>
        </w:trPr>
        <w:tc>
          <w:tcPr>
            <w:tcW w:w="1731" w:type="dxa"/>
            <w:tcBorders>
              <w:top w:val="single" w:sz="4" w:space="0" w:color="auto"/>
              <w:left w:val="single" w:sz="4" w:space="0" w:color="auto"/>
              <w:bottom w:val="single" w:sz="4" w:space="0" w:color="auto"/>
              <w:right w:val="single" w:sz="4" w:space="0" w:color="auto"/>
            </w:tcBorders>
          </w:tcPr>
          <w:p w14:paraId="7040E72E" w14:textId="77777777"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Sesiones de Ayuntamiento</w:t>
            </w:r>
          </w:p>
        </w:tc>
        <w:tc>
          <w:tcPr>
            <w:tcW w:w="1276" w:type="dxa"/>
            <w:tcBorders>
              <w:top w:val="single" w:sz="6" w:space="0" w:color="auto"/>
              <w:left w:val="single" w:sz="4" w:space="0" w:color="auto"/>
              <w:bottom w:val="single" w:sz="6" w:space="0" w:color="auto"/>
              <w:right w:val="single" w:sz="6" w:space="0" w:color="auto"/>
            </w:tcBorders>
          </w:tcPr>
          <w:p w14:paraId="04F1D17E"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100%</w:t>
            </w:r>
          </w:p>
        </w:tc>
        <w:tc>
          <w:tcPr>
            <w:tcW w:w="1985" w:type="dxa"/>
            <w:tcBorders>
              <w:top w:val="single" w:sz="6" w:space="0" w:color="auto"/>
              <w:left w:val="single" w:sz="6" w:space="0" w:color="auto"/>
              <w:bottom w:val="single" w:sz="6" w:space="0" w:color="auto"/>
              <w:right w:val="single" w:sz="6" w:space="0" w:color="auto"/>
            </w:tcBorders>
          </w:tcPr>
          <w:p w14:paraId="4BFE72F7" w14:textId="77777777"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Asistencia y participación.</w:t>
            </w:r>
          </w:p>
        </w:tc>
        <w:tc>
          <w:tcPr>
            <w:tcW w:w="1275" w:type="dxa"/>
            <w:tcBorders>
              <w:top w:val="single" w:sz="6" w:space="0" w:color="auto"/>
              <w:left w:val="single" w:sz="6" w:space="0" w:color="auto"/>
              <w:bottom w:val="single" w:sz="6" w:space="0" w:color="auto"/>
              <w:right w:val="single" w:sz="6" w:space="0" w:color="auto"/>
            </w:tcBorders>
          </w:tcPr>
          <w:p w14:paraId="7B8D3D4D" w14:textId="77777777"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Acta de sesión de cabildo.</w:t>
            </w:r>
          </w:p>
        </w:tc>
        <w:tc>
          <w:tcPr>
            <w:tcW w:w="2694" w:type="dxa"/>
            <w:tcBorders>
              <w:top w:val="single" w:sz="6" w:space="0" w:color="auto"/>
              <w:left w:val="single" w:sz="6" w:space="0" w:color="auto"/>
              <w:bottom w:val="single" w:sz="6" w:space="0" w:color="auto"/>
              <w:right w:val="single" w:sz="6" w:space="0" w:color="auto"/>
            </w:tcBorders>
          </w:tcPr>
          <w:p w14:paraId="7475AF6D" w14:textId="77777777" w:rsidR="002969F4" w:rsidRPr="009A02F2" w:rsidRDefault="002969F4">
            <w:pPr>
              <w:autoSpaceDE w:val="0"/>
              <w:autoSpaceDN w:val="0"/>
              <w:adjustRightInd w:val="0"/>
              <w:spacing w:after="0" w:line="240" w:lineRule="auto"/>
              <w:jc w:val="right"/>
              <w:rPr>
                <w:rFonts w:ascii="Arial Narrow" w:hAnsi="Arial Narrow" w:cs="Calibri Light"/>
                <w:color w:val="000000"/>
              </w:rPr>
            </w:pPr>
          </w:p>
        </w:tc>
      </w:tr>
      <w:tr w:rsidR="00216A31" w:rsidRPr="009A02F2" w14:paraId="1FCE0001" w14:textId="77777777" w:rsidTr="00A4119E">
        <w:trPr>
          <w:trHeight w:val="1732"/>
        </w:trPr>
        <w:tc>
          <w:tcPr>
            <w:tcW w:w="1731" w:type="dxa"/>
            <w:tcBorders>
              <w:top w:val="single" w:sz="4" w:space="0" w:color="auto"/>
              <w:left w:val="single" w:sz="6" w:space="0" w:color="auto"/>
              <w:bottom w:val="single" w:sz="6" w:space="0" w:color="auto"/>
              <w:right w:val="single" w:sz="6" w:space="0" w:color="auto"/>
            </w:tcBorders>
          </w:tcPr>
          <w:p w14:paraId="315BA59F" w14:textId="787ED2C2"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Cantidad de personas atendidas con diferentes peticiones</w:t>
            </w:r>
            <w:r w:rsidR="00136D9F">
              <w:rPr>
                <w:rFonts w:ascii="Arial Narrow" w:hAnsi="Arial Narrow" w:cs="Calibri Light"/>
                <w:color w:val="000000"/>
              </w:rPr>
              <w:t xml:space="preserve"> en oficina y en campo</w:t>
            </w:r>
          </w:p>
        </w:tc>
        <w:tc>
          <w:tcPr>
            <w:tcW w:w="1276" w:type="dxa"/>
            <w:tcBorders>
              <w:top w:val="single" w:sz="6" w:space="0" w:color="auto"/>
              <w:left w:val="single" w:sz="6" w:space="0" w:color="auto"/>
              <w:bottom w:val="single" w:sz="6" w:space="0" w:color="auto"/>
              <w:right w:val="single" w:sz="6" w:space="0" w:color="auto"/>
            </w:tcBorders>
          </w:tcPr>
          <w:p w14:paraId="23ED831B" w14:textId="3EEC0572" w:rsidR="002969F4" w:rsidRPr="009A02F2" w:rsidRDefault="00BA0779">
            <w:pPr>
              <w:autoSpaceDE w:val="0"/>
              <w:autoSpaceDN w:val="0"/>
              <w:adjustRightInd w:val="0"/>
              <w:spacing w:after="0" w:line="240" w:lineRule="auto"/>
              <w:jc w:val="center"/>
              <w:rPr>
                <w:rFonts w:ascii="Arial Narrow" w:hAnsi="Arial Narrow" w:cs="Calibri Light"/>
                <w:color w:val="000000"/>
              </w:rPr>
            </w:pPr>
            <w:r>
              <w:rPr>
                <w:rFonts w:ascii="Arial Narrow" w:hAnsi="Arial Narrow" w:cs="Calibri Light"/>
                <w:color w:val="000000"/>
              </w:rPr>
              <w:t>64</w:t>
            </w:r>
          </w:p>
        </w:tc>
        <w:tc>
          <w:tcPr>
            <w:tcW w:w="1985" w:type="dxa"/>
            <w:tcBorders>
              <w:top w:val="single" w:sz="6" w:space="0" w:color="auto"/>
              <w:left w:val="single" w:sz="6" w:space="0" w:color="auto"/>
              <w:bottom w:val="single" w:sz="6" w:space="0" w:color="auto"/>
              <w:right w:val="single" w:sz="6" w:space="0" w:color="auto"/>
            </w:tcBorders>
          </w:tcPr>
          <w:p w14:paraId="69CB5B14" w14:textId="5C49B24C" w:rsidR="002969F4" w:rsidRPr="009A02F2" w:rsidRDefault="00AB594E">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Contacto</w:t>
            </w:r>
            <w:r w:rsidR="002969F4" w:rsidRPr="009A02F2">
              <w:rPr>
                <w:rFonts w:ascii="Arial Narrow" w:hAnsi="Arial Narrow" w:cs="Calibri Light"/>
                <w:color w:val="000000"/>
              </w:rPr>
              <w:t>, atención y seguimiento de petición ciudadana.</w:t>
            </w:r>
          </w:p>
        </w:tc>
        <w:tc>
          <w:tcPr>
            <w:tcW w:w="1275" w:type="dxa"/>
            <w:tcBorders>
              <w:top w:val="single" w:sz="6" w:space="0" w:color="auto"/>
              <w:left w:val="single" w:sz="6" w:space="0" w:color="auto"/>
              <w:bottom w:val="single" w:sz="6" w:space="0" w:color="auto"/>
              <w:right w:val="single" w:sz="6" w:space="0" w:color="auto"/>
            </w:tcBorders>
          </w:tcPr>
          <w:p w14:paraId="3971F7EA"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Servicios prestados</w:t>
            </w:r>
          </w:p>
        </w:tc>
        <w:tc>
          <w:tcPr>
            <w:tcW w:w="2694" w:type="dxa"/>
            <w:tcBorders>
              <w:top w:val="single" w:sz="6" w:space="0" w:color="auto"/>
              <w:left w:val="single" w:sz="6" w:space="0" w:color="auto"/>
              <w:bottom w:val="single" w:sz="6" w:space="0" w:color="auto"/>
              <w:right w:val="single" w:sz="6" w:space="0" w:color="auto"/>
            </w:tcBorders>
          </w:tcPr>
          <w:p w14:paraId="6440AA31" w14:textId="77777777" w:rsidR="002969F4" w:rsidRPr="009A02F2" w:rsidRDefault="002969F4">
            <w:pPr>
              <w:autoSpaceDE w:val="0"/>
              <w:autoSpaceDN w:val="0"/>
              <w:adjustRightInd w:val="0"/>
              <w:spacing w:after="0" w:line="240" w:lineRule="auto"/>
              <w:jc w:val="right"/>
              <w:rPr>
                <w:rFonts w:ascii="Arial Narrow" w:hAnsi="Arial Narrow" w:cs="Calibri Light"/>
                <w:color w:val="000000"/>
              </w:rPr>
            </w:pPr>
          </w:p>
        </w:tc>
      </w:tr>
      <w:tr w:rsidR="00216A31" w:rsidRPr="009A02F2" w14:paraId="3578ECBF" w14:textId="77777777" w:rsidTr="00AA5CA9">
        <w:trPr>
          <w:trHeight w:val="1829"/>
        </w:trPr>
        <w:tc>
          <w:tcPr>
            <w:tcW w:w="1731" w:type="dxa"/>
            <w:tcBorders>
              <w:top w:val="single" w:sz="6" w:space="0" w:color="auto"/>
              <w:left w:val="single" w:sz="6" w:space="0" w:color="auto"/>
              <w:bottom w:val="single" w:sz="6" w:space="0" w:color="auto"/>
              <w:right w:val="single" w:sz="6" w:space="0" w:color="auto"/>
            </w:tcBorders>
          </w:tcPr>
          <w:p w14:paraId="3CE2F6E9" w14:textId="77777777"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Actividad en colonias.</w:t>
            </w:r>
          </w:p>
        </w:tc>
        <w:tc>
          <w:tcPr>
            <w:tcW w:w="1276" w:type="dxa"/>
            <w:tcBorders>
              <w:top w:val="single" w:sz="6" w:space="0" w:color="auto"/>
              <w:left w:val="single" w:sz="6" w:space="0" w:color="auto"/>
              <w:bottom w:val="single" w:sz="6" w:space="0" w:color="auto"/>
              <w:right w:val="single" w:sz="6" w:space="0" w:color="auto"/>
            </w:tcBorders>
          </w:tcPr>
          <w:p w14:paraId="6A272C99" w14:textId="47B8B3A4"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1</w:t>
            </w:r>
            <w:r w:rsidR="00BA0779">
              <w:rPr>
                <w:rFonts w:ascii="Arial Narrow" w:hAnsi="Arial Narrow" w:cs="Calibri Light"/>
                <w:color w:val="000000"/>
              </w:rPr>
              <w:t>8</w:t>
            </w:r>
          </w:p>
        </w:tc>
        <w:tc>
          <w:tcPr>
            <w:tcW w:w="1985" w:type="dxa"/>
            <w:tcBorders>
              <w:top w:val="single" w:sz="6" w:space="0" w:color="auto"/>
              <w:left w:val="single" w:sz="6" w:space="0" w:color="auto"/>
              <w:bottom w:val="single" w:sz="6" w:space="0" w:color="auto"/>
              <w:right w:val="single" w:sz="6" w:space="0" w:color="auto"/>
            </w:tcBorders>
          </w:tcPr>
          <w:p w14:paraId="7BE6CF42" w14:textId="0D715359"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Visita y detección de necesidades de ciudadanos avecindados en las colonias del municipio de San Pedro Tlaquepaque.</w:t>
            </w:r>
          </w:p>
        </w:tc>
        <w:tc>
          <w:tcPr>
            <w:tcW w:w="1275" w:type="dxa"/>
            <w:tcBorders>
              <w:top w:val="single" w:sz="6" w:space="0" w:color="auto"/>
              <w:left w:val="single" w:sz="6" w:space="0" w:color="auto"/>
              <w:bottom w:val="single" w:sz="6" w:space="0" w:color="auto"/>
              <w:right w:val="single" w:sz="6" w:space="0" w:color="auto"/>
            </w:tcBorders>
          </w:tcPr>
          <w:p w14:paraId="60AA0379" w14:textId="4227240B" w:rsidR="002969F4" w:rsidRPr="009A02F2" w:rsidRDefault="002969F4">
            <w:pPr>
              <w:autoSpaceDE w:val="0"/>
              <w:autoSpaceDN w:val="0"/>
              <w:adjustRightInd w:val="0"/>
              <w:spacing w:after="0" w:line="240" w:lineRule="auto"/>
              <w:jc w:val="center"/>
              <w:rPr>
                <w:rFonts w:ascii="Arial Narrow" w:hAnsi="Arial Narrow" w:cs="Calibri Light"/>
                <w:color w:val="000000"/>
              </w:rPr>
            </w:pPr>
            <w:r w:rsidRPr="009A02F2">
              <w:rPr>
                <w:rFonts w:ascii="Arial Narrow" w:hAnsi="Arial Narrow" w:cs="Calibri Light"/>
                <w:color w:val="000000"/>
              </w:rPr>
              <w:t>resu</w:t>
            </w:r>
            <w:r w:rsidR="006565D8">
              <w:rPr>
                <w:rFonts w:ascii="Arial Narrow" w:hAnsi="Arial Narrow" w:cs="Calibri Light"/>
                <w:color w:val="000000"/>
              </w:rPr>
              <w:t>e</w:t>
            </w:r>
            <w:r w:rsidRPr="009A02F2">
              <w:rPr>
                <w:rFonts w:ascii="Arial Narrow" w:hAnsi="Arial Narrow" w:cs="Calibri Light"/>
                <w:color w:val="000000"/>
              </w:rPr>
              <w:t xml:space="preserve">ltas </w:t>
            </w:r>
            <w:r w:rsidR="006565D8" w:rsidRPr="009A02F2">
              <w:rPr>
                <w:rFonts w:ascii="Arial Narrow" w:hAnsi="Arial Narrow" w:cs="Calibri Light"/>
                <w:color w:val="000000"/>
              </w:rPr>
              <w:t>varias peticiones</w:t>
            </w:r>
          </w:p>
        </w:tc>
        <w:tc>
          <w:tcPr>
            <w:tcW w:w="2694" w:type="dxa"/>
            <w:tcBorders>
              <w:top w:val="single" w:sz="6" w:space="0" w:color="auto"/>
              <w:left w:val="single" w:sz="6" w:space="0" w:color="auto"/>
              <w:bottom w:val="single" w:sz="6" w:space="0" w:color="auto"/>
              <w:right w:val="single" w:sz="6" w:space="0" w:color="auto"/>
            </w:tcBorders>
          </w:tcPr>
          <w:p w14:paraId="75541364" w14:textId="193E8727" w:rsidR="002969F4" w:rsidRPr="009A02F2" w:rsidRDefault="002969F4">
            <w:pPr>
              <w:autoSpaceDE w:val="0"/>
              <w:autoSpaceDN w:val="0"/>
              <w:adjustRightInd w:val="0"/>
              <w:spacing w:after="0" w:line="240" w:lineRule="auto"/>
              <w:rPr>
                <w:rFonts w:ascii="Arial Narrow" w:hAnsi="Arial Narrow" w:cs="Calibri Light"/>
                <w:color w:val="000000"/>
              </w:rPr>
            </w:pPr>
            <w:r w:rsidRPr="009A02F2">
              <w:rPr>
                <w:rFonts w:ascii="Arial Narrow" w:hAnsi="Arial Narrow" w:cs="Calibri Light"/>
                <w:color w:val="000000"/>
              </w:rPr>
              <w:t xml:space="preserve">Algunas en </w:t>
            </w:r>
            <w:r w:rsidR="00AB594E" w:rsidRPr="009A02F2">
              <w:rPr>
                <w:rFonts w:ascii="Arial Narrow" w:hAnsi="Arial Narrow" w:cs="Calibri Light"/>
                <w:color w:val="000000"/>
              </w:rPr>
              <w:t>representación</w:t>
            </w:r>
            <w:r w:rsidRPr="009A02F2">
              <w:rPr>
                <w:rFonts w:ascii="Arial Narrow" w:hAnsi="Arial Narrow" w:cs="Calibri Light"/>
                <w:color w:val="000000"/>
              </w:rPr>
              <w:t xml:space="preserve"> de la </w:t>
            </w:r>
            <w:proofErr w:type="gramStart"/>
            <w:r w:rsidRPr="009A02F2">
              <w:rPr>
                <w:rFonts w:ascii="Arial Narrow" w:hAnsi="Arial Narrow" w:cs="Calibri Light"/>
                <w:color w:val="000000"/>
              </w:rPr>
              <w:t>Presidenta</w:t>
            </w:r>
            <w:proofErr w:type="gramEnd"/>
            <w:r w:rsidRPr="009A02F2">
              <w:rPr>
                <w:rFonts w:ascii="Arial Narrow" w:hAnsi="Arial Narrow" w:cs="Calibri Light"/>
                <w:color w:val="000000"/>
              </w:rPr>
              <w:t xml:space="preserve"> Municipal.</w:t>
            </w:r>
          </w:p>
        </w:tc>
      </w:tr>
      <w:tr w:rsidR="00216A31" w:rsidRPr="009A02F2" w14:paraId="5BCBA3A2" w14:textId="77777777" w:rsidTr="00AA5CA9">
        <w:trPr>
          <w:trHeight w:val="295"/>
        </w:trPr>
        <w:tc>
          <w:tcPr>
            <w:tcW w:w="1731" w:type="dxa"/>
            <w:tcBorders>
              <w:top w:val="single" w:sz="6" w:space="0" w:color="auto"/>
              <w:left w:val="single" w:sz="6" w:space="0" w:color="auto"/>
              <w:bottom w:val="single" w:sz="6" w:space="0" w:color="auto"/>
              <w:right w:val="single" w:sz="6" w:space="0" w:color="auto"/>
            </w:tcBorders>
          </w:tcPr>
          <w:p w14:paraId="7B1F3A51" w14:textId="5D380631" w:rsidR="002969F4" w:rsidRPr="009A02F2" w:rsidRDefault="002969F4">
            <w:pPr>
              <w:autoSpaceDE w:val="0"/>
              <w:autoSpaceDN w:val="0"/>
              <w:adjustRightInd w:val="0"/>
              <w:spacing w:after="0" w:line="240" w:lineRule="auto"/>
              <w:rPr>
                <w:rFonts w:ascii="Arial Narrow" w:hAnsi="Arial Narrow" w:cs="Calibri Light"/>
                <w:color w:val="000000"/>
              </w:rPr>
            </w:pPr>
          </w:p>
        </w:tc>
        <w:tc>
          <w:tcPr>
            <w:tcW w:w="1276" w:type="dxa"/>
            <w:tcBorders>
              <w:top w:val="single" w:sz="6" w:space="0" w:color="auto"/>
              <w:left w:val="single" w:sz="6" w:space="0" w:color="auto"/>
              <w:bottom w:val="single" w:sz="6" w:space="0" w:color="auto"/>
              <w:right w:val="single" w:sz="6" w:space="0" w:color="auto"/>
            </w:tcBorders>
          </w:tcPr>
          <w:p w14:paraId="780D3AF2" w14:textId="76C42122" w:rsidR="002969F4" w:rsidRPr="00271D94" w:rsidRDefault="002969F4">
            <w:pPr>
              <w:autoSpaceDE w:val="0"/>
              <w:autoSpaceDN w:val="0"/>
              <w:adjustRightInd w:val="0"/>
              <w:spacing w:after="0" w:line="240" w:lineRule="auto"/>
              <w:jc w:val="center"/>
              <w:rPr>
                <w:rFonts w:ascii="Arial Narrow" w:hAnsi="Arial Narrow" w:cs="Calibri Light"/>
                <w:color w:val="000000"/>
                <w:highlight w:val="yellow"/>
              </w:rPr>
            </w:pPr>
          </w:p>
        </w:tc>
        <w:tc>
          <w:tcPr>
            <w:tcW w:w="1985" w:type="dxa"/>
            <w:tcBorders>
              <w:top w:val="single" w:sz="6" w:space="0" w:color="auto"/>
              <w:left w:val="single" w:sz="6" w:space="0" w:color="auto"/>
              <w:bottom w:val="single" w:sz="6" w:space="0" w:color="auto"/>
              <w:right w:val="single" w:sz="6" w:space="0" w:color="auto"/>
            </w:tcBorders>
          </w:tcPr>
          <w:p w14:paraId="2E9B4A21" w14:textId="1D057E1F" w:rsidR="002969F4" w:rsidRPr="00271D94" w:rsidRDefault="002969F4">
            <w:pPr>
              <w:autoSpaceDE w:val="0"/>
              <w:autoSpaceDN w:val="0"/>
              <w:adjustRightInd w:val="0"/>
              <w:spacing w:after="0" w:line="240" w:lineRule="auto"/>
              <w:jc w:val="right"/>
              <w:rPr>
                <w:rFonts w:ascii="Arial Narrow" w:hAnsi="Arial Narrow" w:cs="Calibri Light"/>
                <w:color w:val="000000"/>
                <w:highlight w:val="yellow"/>
              </w:rPr>
            </w:pPr>
          </w:p>
        </w:tc>
        <w:tc>
          <w:tcPr>
            <w:tcW w:w="1275" w:type="dxa"/>
            <w:tcBorders>
              <w:top w:val="single" w:sz="6" w:space="0" w:color="auto"/>
              <w:left w:val="single" w:sz="6" w:space="0" w:color="auto"/>
              <w:bottom w:val="single" w:sz="6" w:space="0" w:color="auto"/>
              <w:right w:val="single" w:sz="6" w:space="0" w:color="auto"/>
            </w:tcBorders>
          </w:tcPr>
          <w:p w14:paraId="1677A357"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p>
        </w:tc>
        <w:tc>
          <w:tcPr>
            <w:tcW w:w="2694" w:type="dxa"/>
            <w:tcBorders>
              <w:top w:val="single" w:sz="6" w:space="0" w:color="auto"/>
              <w:left w:val="single" w:sz="6" w:space="0" w:color="auto"/>
              <w:bottom w:val="single" w:sz="6" w:space="0" w:color="auto"/>
              <w:right w:val="single" w:sz="6" w:space="0" w:color="auto"/>
            </w:tcBorders>
          </w:tcPr>
          <w:p w14:paraId="06C201CC" w14:textId="77777777" w:rsidR="002969F4" w:rsidRPr="009A02F2" w:rsidRDefault="002969F4">
            <w:pPr>
              <w:autoSpaceDE w:val="0"/>
              <w:autoSpaceDN w:val="0"/>
              <w:adjustRightInd w:val="0"/>
              <w:spacing w:after="0" w:line="240" w:lineRule="auto"/>
              <w:jc w:val="right"/>
              <w:rPr>
                <w:rFonts w:ascii="Arial Narrow" w:hAnsi="Arial Narrow" w:cs="Calibri Light"/>
                <w:color w:val="000000"/>
              </w:rPr>
            </w:pPr>
          </w:p>
        </w:tc>
      </w:tr>
      <w:tr w:rsidR="00216A31" w:rsidRPr="009A02F2" w14:paraId="51E32AED" w14:textId="77777777" w:rsidTr="00AA5CA9">
        <w:trPr>
          <w:trHeight w:val="477"/>
        </w:trPr>
        <w:tc>
          <w:tcPr>
            <w:tcW w:w="1731" w:type="dxa"/>
            <w:tcBorders>
              <w:top w:val="single" w:sz="6" w:space="0" w:color="auto"/>
              <w:left w:val="single" w:sz="6" w:space="0" w:color="auto"/>
              <w:bottom w:val="single" w:sz="6" w:space="0" w:color="auto"/>
              <w:right w:val="single" w:sz="6" w:space="0" w:color="auto"/>
            </w:tcBorders>
          </w:tcPr>
          <w:p w14:paraId="2E51645B" w14:textId="1D973197" w:rsidR="002969F4" w:rsidRPr="009A02F2" w:rsidRDefault="002969F4">
            <w:pPr>
              <w:autoSpaceDE w:val="0"/>
              <w:autoSpaceDN w:val="0"/>
              <w:adjustRightInd w:val="0"/>
              <w:spacing w:after="0" w:line="240" w:lineRule="auto"/>
              <w:rPr>
                <w:rFonts w:ascii="Arial Narrow" w:hAnsi="Arial Narrow" w:cs="Calibri Light"/>
                <w:color w:val="000000"/>
              </w:rPr>
            </w:pPr>
          </w:p>
        </w:tc>
        <w:tc>
          <w:tcPr>
            <w:tcW w:w="1276" w:type="dxa"/>
            <w:tcBorders>
              <w:top w:val="single" w:sz="6" w:space="0" w:color="auto"/>
              <w:left w:val="single" w:sz="6" w:space="0" w:color="auto"/>
              <w:bottom w:val="single" w:sz="6" w:space="0" w:color="auto"/>
              <w:right w:val="single" w:sz="6" w:space="0" w:color="auto"/>
            </w:tcBorders>
          </w:tcPr>
          <w:p w14:paraId="0383BD1F" w14:textId="478656D4" w:rsidR="002969F4" w:rsidRPr="009A02F2" w:rsidRDefault="002969F4">
            <w:pPr>
              <w:autoSpaceDE w:val="0"/>
              <w:autoSpaceDN w:val="0"/>
              <w:adjustRightInd w:val="0"/>
              <w:spacing w:after="0" w:line="240" w:lineRule="auto"/>
              <w:jc w:val="center"/>
              <w:rPr>
                <w:rFonts w:ascii="Arial Narrow" w:hAnsi="Arial Narrow" w:cs="Calibri Light"/>
                <w:color w:val="000000"/>
              </w:rPr>
            </w:pPr>
          </w:p>
        </w:tc>
        <w:tc>
          <w:tcPr>
            <w:tcW w:w="1985" w:type="dxa"/>
            <w:tcBorders>
              <w:top w:val="single" w:sz="6" w:space="0" w:color="auto"/>
              <w:left w:val="single" w:sz="6" w:space="0" w:color="auto"/>
              <w:bottom w:val="single" w:sz="6" w:space="0" w:color="auto"/>
              <w:right w:val="single" w:sz="6" w:space="0" w:color="auto"/>
            </w:tcBorders>
          </w:tcPr>
          <w:p w14:paraId="6FFAFB5E" w14:textId="178888F7" w:rsidR="002969F4" w:rsidRPr="009A02F2" w:rsidRDefault="002969F4">
            <w:pPr>
              <w:autoSpaceDE w:val="0"/>
              <w:autoSpaceDN w:val="0"/>
              <w:adjustRightInd w:val="0"/>
              <w:spacing w:after="0" w:line="240" w:lineRule="auto"/>
              <w:rPr>
                <w:rFonts w:ascii="Arial Narrow" w:hAnsi="Arial Narrow" w:cs="Calibri Light"/>
                <w:color w:val="000000"/>
              </w:rPr>
            </w:pPr>
          </w:p>
        </w:tc>
        <w:tc>
          <w:tcPr>
            <w:tcW w:w="1275" w:type="dxa"/>
            <w:tcBorders>
              <w:top w:val="single" w:sz="6" w:space="0" w:color="auto"/>
              <w:left w:val="single" w:sz="6" w:space="0" w:color="auto"/>
              <w:bottom w:val="single" w:sz="6" w:space="0" w:color="auto"/>
              <w:right w:val="single" w:sz="6" w:space="0" w:color="auto"/>
            </w:tcBorders>
          </w:tcPr>
          <w:p w14:paraId="0A8A2C54" w14:textId="7B5C4385" w:rsidR="002969F4" w:rsidRPr="009A02F2" w:rsidRDefault="002969F4">
            <w:pPr>
              <w:autoSpaceDE w:val="0"/>
              <w:autoSpaceDN w:val="0"/>
              <w:adjustRightInd w:val="0"/>
              <w:spacing w:after="0" w:line="240" w:lineRule="auto"/>
              <w:jc w:val="center"/>
              <w:rPr>
                <w:rFonts w:ascii="Arial Narrow" w:hAnsi="Arial Narrow" w:cs="Calibri Light"/>
                <w:color w:val="000000"/>
              </w:rPr>
            </w:pPr>
          </w:p>
        </w:tc>
        <w:tc>
          <w:tcPr>
            <w:tcW w:w="2694" w:type="dxa"/>
            <w:tcBorders>
              <w:top w:val="single" w:sz="6" w:space="0" w:color="auto"/>
              <w:left w:val="single" w:sz="6" w:space="0" w:color="auto"/>
              <w:bottom w:val="single" w:sz="6" w:space="0" w:color="auto"/>
              <w:right w:val="single" w:sz="6" w:space="0" w:color="auto"/>
            </w:tcBorders>
          </w:tcPr>
          <w:p w14:paraId="71D34AA2" w14:textId="495274EB" w:rsidR="002969F4" w:rsidRPr="009A02F2" w:rsidRDefault="002969F4">
            <w:pPr>
              <w:autoSpaceDE w:val="0"/>
              <w:autoSpaceDN w:val="0"/>
              <w:adjustRightInd w:val="0"/>
              <w:spacing w:after="0" w:line="240" w:lineRule="auto"/>
              <w:rPr>
                <w:rFonts w:ascii="Arial Narrow" w:hAnsi="Arial Narrow" w:cs="Calibri Light"/>
                <w:color w:val="000000"/>
              </w:rPr>
            </w:pPr>
          </w:p>
        </w:tc>
      </w:tr>
      <w:tr w:rsidR="00216A31" w:rsidRPr="009A02F2" w14:paraId="411CA6EC" w14:textId="77777777" w:rsidTr="00AA5CA9">
        <w:trPr>
          <w:trHeight w:val="295"/>
        </w:trPr>
        <w:tc>
          <w:tcPr>
            <w:tcW w:w="1731" w:type="dxa"/>
            <w:tcBorders>
              <w:top w:val="single" w:sz="6" w:space="0" w:color="auto"/>
              <w:left w:val="single" w:sz="6" w:space="0" w:color="auto"/>
              <w:bottom w:val="single" w:sz="6" w:space="0" w:color="auto"/>
              <w:right w:val="single" w:sz="6" w:space="0" w:color="auto"/>
            </w:tcBorders>
          </w:tcPr>
          <w:p w14:paraId="12F2AC87" w14:textId="77777777" w:rsidR="002969F4" w:rsidRPr="009A02F2" w:rsidRDefault="002969F4">
            <w:pPr>
              <w:autoSpaceDE w:val="0"/>
              <w:autoSpaceDN w:val="0"/>
              <w:adjustRightInd w:val="0"/>
              <w:spacing w:after="0" w:line="240" w:lineRule="auto"/>
              <w:jc w:val="right"/>
              <w:rPr>
                <w:rFonts w:ascii="Arial Narrow" w:hAnsi="Arial Narrow" w:cs="Calibri Light"/>
                <w:color w:val="000000"/>
              </w:rPr>
            </w:pPr>
          </w:p>
        </w:tc>
        <w:tc>
          <w:tcPr>
            <w:tcW w:w="1276" w:type="dxa"/>
            <w:tcBorders>
              <w:top w:val="single" w:sz="6" w:space="0" w:color="auto"/>
              <w:left w:val="single" w:sz="6" w:space="0" w:color="auto"/>
              <w:bottom w:val="single" w:sz="6" w:space="0" w:color="auto"/>
              <w:right w:val="single" w:sz="6" w:space="0" w:color="auto"/>
            </w:tcBorders>
          </w:tcPr>
          <w:p w14:paraId="02D17623" w14:textId="77777777" w:rsidR="002969F4" w:rsidRPr="009A02F2" w:rsidRDefault="002969F4">
            <w:pPr>
              <w:autoSpaceDE w:val="0"/>
              <w:autoSpaceDN w:val="0"/>
              <w:adjustRightInd w:val="0"/>
              <w:spacing w:after="0" w:line="240" w:lineRule="auto"/>
              <w:jc w:val="right"/>
              <w:rPr>
                <w:rFonts w:ascii="Arial Narrow" w:hAnsi="Arial Narrow" w:cs="Calibri Light"/>
                <w:color w:val="000000"/>
              </w:rPr>
            </w:pPr>
          </w:p>
        </w:tc>
        <w:tc>
          <w:tcPr>
            <w:tcW w:w="1985" w:type="dxa"/>
            <w:tcBorders>
              <w:top w:val="single" w:sz="6" w:space="0" w:color="auto"/>
              <w:left w:val="single" w:sz="6" w:space="0" w:color="auto"/>
              <w:bottom w:val="single" w:sz="6" w:space="0" w:color="auto"/>
              <w:right w:val="single" w:sz="6" w:space="0" w:color="auto"/>
            </w:tcBorders>
          </w:tcPr>
          <w:p w14:paraId="38ADCDF2" w14:textId="77777777" w:rsidR="002969F4" w:rsidRPr="009A02F2" w:rsidRDefault="002969F4">
            <w:pPr>
              <w:autoSpaceDE w:val="0"/>
              <w:autoSpaceDN w:val="0"/>
              <w:adjustRightInd w:val="0"/>
              <w:spacing w:after="0" w:line="240" w:lineRule="auto"/>
              <w:rPr>
                <w:rFonts w:ascii="Arial Narrow" w:hAnsi="Arial Narrow" w:cs="Calibri Light"/>
                <w:color w:val="000000"/>
              </w:rPr>
            </w:pPr>
          </w:p>
        </w:tc>
        <w:tc>
          <w:tcPr>
            <w:tcW w:w="1275" w:type="dxa"/>
            <w:tcBorders>
              <w:top w:val="single" w:sz="6" w:space="0" w:color="auto"/>
              <w:left w:val="single" w:sz="6" w:space="0" w:color="auto"/>
              <w:bottom w:val="single" w:sz="6" w:space="0" w:color="auto"/>
              <w:right w:val="single" w:sz="6" w:space="0" w:color="auto"/>
            </w:tcBorders>
          </w:tcPr>
          <w:p w14:paraId="7EC27D5A" w14:textId="77777777" w:rsidR="002969F4" w:rsidRPr="009A02F2" w:rsidRDefault="002969F4">
            <w:pPr>
              <w:autoSpaceDE w:val="0"/>
              <w:autoSpaceDN w:val="0"/>
              <w:adjustRightInd w:val="0"/>
              <w:spacing w:after="0" w:line="240" w:lineRule="auto"/>
              <w:jc w:val="center"/>
              <w:rPr>
                <w:rFonts w:ascii="Arial Narrow" w:hAnsi="Arial Narrow" w:cs="Calibri Light"/>
                <w:color w:val="000000"/>
              </w:rPr>
            </w:pPr>
          </w:p>
        </w:tc>
        <w:tc>
          <w:tcPr>
            <w:tcW w:w="2694" w:type="dxa"/>
            <w:tcBorders>
              <w:top w:val="single" w:sz="6" w:space="0" w:color="auto"/>
              <w:left w:val="single" w:sz="6" w:space="0" w:color="auto"/>
              <w:bottom w:val="single" w:sz="6" w:space="0" w:color="auto"/>
              <w:right w:val="single" w:sz="6" w:space="0" w:color="auto"/>
            </w:tcBorders>
          </w:tcPr>
          <w:p w14:paraId="064FDEA2" w14:textId="77777777" w:rsidR="002969F4" w:rsidRPr="009A02F2" w:rsidRDefault="002969F4">
            <w:pPr>
              <w:autoSpaceDE w:val="0"/>
              <w:autoSpaceDN w:val="0"/>
              <w:adjustRightInd w:val="0"/>
              <w:spacing w:after="0" w:line="240" w:lineRule="auto"/>
              <w:jc w:val="right"/>
              <w:rPr>
                <w:rFonts w:ascii="Arial Narrow" w:hAnsi="Arial Narrow" w:cs="Calibri Light"/>
                <w:color w:val="000000"/>
              </w:rPr>
            </w:pPr>
          </w:p>
        </w:tc>
      </w:tr>
    </w:tbl>
    <w:p w14:paraId="6BCB508F" w14:textId="63FA6E67" w:rsidR="006565D8" w:rsidRPr="00A4119E" w:rsidRDefault="006565D8" w:rsidP="00524DA2">
      <w:pPr>
        <w:spacing w:after="0" w:line="240" w:lineRule="auto"/>
        <w:rPr>
          <w:rFonts w:ascii="Arial Narrow" w:hAnsi="Arial Narrow"/>
          <w:b/>
          <w:color w:val="A5A5A5" w:themeColor="accent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1DE7947" w14:textId="7A69D150" w:rsidR="006565D8" w:rsidRPr="00A4119E" w:rsidRDefault="006565D8" w:rsidP="006565D8">
      <w:pPr>
        <w:spacing w:after="0" w:line="240" w:lineRule="auto"/>
        <w:jc w:val="center"/>
        <w:rPr>
          <w:rFonts w:ascii="Arial Narrow" w:hAnsi="Arial Narrow" w:cs="Arial"/>
        </w:rPr>
      </w:pPr>
      <w:r w:rsidRPr="00A4119E">
        <w:rPr>
          <w:rFonts w:ascii="Arial Narrow" w:hAnsi="Arial Narrow" w:cs="Arial"/>
        </w:rPr>
        <w:t>ATENTAMENTE</w:t>
      </w:r>
    </w:p>
    <w:p w14:paraId="7EDF9864" w14:textId="67549C8E" w:rsidR="006565D8" w:rsidRDefault="006565D8" w:rsidP="006565D8">
      <w:pPr>
        <w:pStyle w:val="NormalWeb"/>
        <w:shd w:val="clear" w:color="auto" w:fill="FFFFFF"/>
        <w:spacing w:before="120" w:beforeAutospacing="0" w:after="120" w:afterAutospacing="0"/>
        <w:jc w:val="center"/>
        <w:rPr>
          <w:rFonts w:ascii="Arial Narrow" w:hAnsi="Arial Narrow" w:cs="Arial"/>
          <w:b/>
          <w:sz w:val="22"/>
          <w:szCs w:val="22"/>
        </w:rPr>
      </w:pPr>
      <w:r w:rsidRPr="00A4119E">
        <w:rPr>
          <w:rFonts w:ascii="Arial Narrow" w:hAnsi="Arial Narrow" w:cs="Arial"/>
          <w:b/>
          <w:sz w:val="22"/>
          <w:szCs w:val="22"/>
        </w:rPr>
        <w:t>San Pedro Tlaquepaque, Jalisco, a 0</w:t>
      </w:r>
      <w:r w:rsidR="00B97177">
        <w:rPr>
          <w:rFonts w:ascii="Arial Narrow" w:hAnsi="Arial Narrow" w:cs="Arial"/>
          <w:b/>
          <w:sz w:val="22"/>
          <w:szCs w:val="22"/>
        </w:rPr>
        <w:t>2</w:t>
      </w:r>
      <w:r w:rsidRPr="00A4119E">
        <w:rPr>
          <w:rFonts w:ascii="Arial Narrow" w:hAnsi="Arial Narrow" w:cs="Arial"/>
          <w:b/>
          <w:sz w:val="22"/>
          <w:szCs w:val="22"/>
        </w:rPr>
        <w:t xml:space="preserve"> de </w:t>
      </w:r>
      <w:proofErr w:type="gramStart"/>
      <w:r w:rsidR="00AD142A">
        <w:rPr>
          <w:rFonts w:ascii="Arial Narrow" w:hAnsi="Arial Narrow" w:cs="Arial"/>
          <w:b/>
          <w:sz w:val="22"/>
          <w:szCs w:val="22"/>
        </w:rPr>
        <w:t>Enero</w:t>
      </w:r>
      <w:proofErr w:type="gramEnd"/>
      <w:r w:rsidR="00AD142A">
        <w:rPr>
          <w:rFonts w:ascii="Arial Narrow" w:hAnsi="Arial Narrow" w:cs="Arial"/>
          <w:b/>
          <w:sz w:val="22"/>
          <w:szCs w:val="22"/>
        </w:rPr>
        <w:t xml:space="preserve"> </w:t>
      </w:r>
      <w:r w:rsidR="00AD142A" w:rsidRPr="00A4119E">
        <w:rPr>
          <w:rFonts w:ascii="Arial Narrow" w:hAnsi="Arial Narrow" w:cs="Arial"/>
          <w:b/>
          <w:sz w:val="22"/>
          <w:szCs w:val="22"/>
        </w:rPr>
        <w:t>del</w:t>
      </w:r>
      <w:r w:rsidRPr="00A4119E">
        <w:rPr>
          <w:rFonts w:ascii="Arial Narrow" w:hAnsi="Arial Narrow" w:cs="Arial"/>
          <w:b/>
          <w:sz w:val="22"/>
          <w:szCs w:val="22"/>
        </w:rPr>
        <w:t xml:space="preserve"> 202</w:t>
      </w:r>
      <w:r>
        <w:rPr>
          <w:rFonts w:ascii="Arial Narrow" w:hAnsi="Arial Narrow" w:cs="Arial"/>
          <w:b/>
          <w:sz w:val="22"/>
          <w:szCs w:val="22"/>
        </w:rPr>
        <w:t>3</w:t>
      </w:r>
      <w:r w:rsidRPr="00A4119E">
        <w:rPr>
          <w:rFonts w:ascii="Arial Narrow" w:hAnsi="Arial Narrow" w:cs="Arial"/>
          <w:b/>
          <w:sz w:val="22"/>
          <w:szCs w:val="22"/>
        </w:rPr>
        <w:t>.</w:t>
      </w:r>
    </w:p>
    <w:p w14:paraId="62E6416B" w14:textId="39213461" w:rsidR="006565D8" w:rsidRPr="00A4119E" w:rsidRDefault="006565D8" w:rsidP="006565D8">
      <w:pPr>
        <w:spacing w:after="0" w:line="240" w:lineRule="auto"/>
        <w:rPr>
          <w:rFonts w:ascii="Arial Narrow" w:hAnsi="Arial Narrow" w:cs="Arial"/>
        </w:rPr>
      </w:pPr>
    </w:p>
    <w:p w14:paraId="366880E9" w14:textId="78A2DB9E" w:rsidR="006565D8" w:rsidRDefault="006565D8" w:rsidP="006565D8">
      <w:pPr>
        <w:pStyle w:val="Piedepgina"/>
        <w:jc w:val="center"/>
        <w:rPr>
          <w:rFonts w:ascii="Arial Narrow" w:hAnsi="Arial Narrow"/>
        </w:rPr>
      </w:pPr>
      <w:r w:rsidRPr="00A4119E">
        <w:rPr>
          <w:rFonts w:ascii="Arial Narrow" w:hAnsi="Arial Narrow"/>
        </w:rPr>
        <w:t>INDEPENDENCIA NO. 10 TERCER PISO, ZONA CENTRO DE SAN PEDRO TLAQUEPAQUE</w:t>
      </w:r>
    </w:p>
    <w:p w14:paraId="4BE171BB" w14:textId="7889940F" w:rsidR="00524DA2" w:rsidRDefault="00524DA2" w:rsidP="00524DA2">
      <w:pPr>
        <w:rPr>
          <w:rFonts w:ascii="Arial Narrow" w:hAnsi="Arial Narrow"/>
        </w:rPr>
      </w:pPr>
    </w:p>
    <w:p w14:paraId="32B997A5" w14:textId="2FFA2EC1" w:rsidR="0016523F" w:rsidRPr="00524DA2" w:rsidRDefault="0016523F" w:rsidP="0016523F">
      <w:pPr>
        <w:pStyle w:val="Piedepgina"/>
        <w:jc w:val="center"/>
        <w:rPr>
          <w:rFonts w:ascii="Arial Narrow" w:hAnsi="Arial Narrow"/>
        </w:rPr>
      </w:pPr>
      <w:r w:rsidRPr="00A4119E">
        <w:rPr>
          <w:rFonts w:ascii="Arial Narrow" w:hAnsi="Arial Narrow"/>
        </w:rPr>
        <w:t>TEL. 10576035</w:t>
      </w:r>
    </w:p>
    <w:p w14:paraId="14FB55D5" w14:textId="1912DC39" w:rsidR="0016523F" w:rsidRPr="00A4119E" w:rsidRDefault="0016523F" w:rsidP="0016523F">
      <w:pPr>
        <w:spacing w:after="0" w:line="240" w:lineRule="auto"/>
        <w:rPr>
          <w:rFonts w:ascii="Arial Narrow" w:hAnsi="Arial Narrow" w:cs="Arial"/>
          <w:b/>
        </w:rPr>
      </w:pPr>
      <w:r w:rsidRPr="00A4119E">
        <w:rPr>
          <w:rFonts w:ascii="Arial Narrow" w:hAnsi="Arial Narrow" w:cs="Arial"/>
        </w:rPr>
        <w:tab/>
      </w:r>
      <w:r w:rsidRPr="00A4119E">
        <w:rPr>
          <w:rFonts w:ascii="Arial Narrow" w:hAnsi="Arial Narrow" w:cs="Arial"/>
        </w:rPr>
        <w:tab/>
      </w:r>
      <w:r w:rsidRPr="00A4119E">
        <w:rPr>
          <w:rFonts w:ascii="Arial Narrow" w:hAnsi="Arial Narrow" w:cs="Arial"/>
        </w:rPr>
        <w:tab/>
      </w:r>
      <w:r w:rsidRPr="00A4119E">
        <w:rPr>
          <w:rFonts w:ascii="Arial Narrow" w:hAnsi="Arial Narrow" w:cs="Arial"/>
        </w:rPr>
        <w:tab/>
      </w:r>
      <w:r w:rsidRPr="00A4119E">
        <w:rPr>
          <w:rFonts w:ascii="Arial Narrow" w:hAnsi="Arial Narrow" w:cs="Arial"/>
          <w:b/>
        </w:rPr>
        <w:t>REGIDORA ANABEL AVILA MARTINEZ</w:t>
      </w:r>
    </w:p>
    <w:p w14:paraId="09188B66" w14:textId="6B1386BF" w:rsidR="0016523F" w:rsidRPr="00A4119E" w:rsidRDefault="0016523F" w:rsidP="0016523F">
      <w:pPr>
        <w:spacing w:after="0" w:line="240" w:lineRule="auto"/>
        <w:jc w:val="center"/>
        <w:rPr>
          <w:rFonts w:ascii="Arial Narrow" w:hAnsi="Arial Narrow" w:cs="Arial"/>
          <w:b/>
        </w:rPr>
      </w:pPr>
      <w:r w:rsidRPr="00A4119E">
        <w:rPr>
          <w:rFonts w:ascii="Arial Narrow" w:hAnsi="Arial Narrow" w:cs="Arial"/>
          <w:b/>
        </w:rPr>
        <w:t>REGIDORA DEL AYUNTAMIENTO DE SAN PEDRO TLAQUEPAQUE</w:t>
      </w:r>
    </w:p>
    <w:p w14:paraId="0DA87251" w14:textId="6E93E601" w:rsidR="0016523F" w:rsidRPr="00A4119E" w:rsidRDefault="0016523F" w:rsidP="0016523F">
      <w:pPr>
        <w:spacing w:after="0" w:line="240" w:lineRule="auto"/>
        <w:jc w:val="center"/>
        <w:rPr>
          <w:rFonts w:ascii="Arial Narrow" w:hAnsi="Arial Narrow" w:cs="Arial"/>
        </w:rPr>
      </w:pPr>
    </w:p>
    <w:p w14:paraId="123651FD" w14:textId="34E2A6B9" w:rsidR="0016523F" w:rsidRPr="00C61AD8" w:rsidRDefault="0016523F" w:rsidP="0016523F">
      <w:pPr>
        <w:jc w:val="both"/>
        <w:rPr>
          <w:rFonts w:ascii="Arial" w:hAnsi="Arial" w:cs="Arial"/>
          <w:sz w:val="24"/>
          <w:szCs w:val="24"/>
          <w:lang w:val="es-ES"/>
        </w:rPr>
      </w:pPr>
      <w:r w:rsidRPr="00A4119E">
        <w:rPr>
          <w:rFonts w:ascii="Arial Narrow" w:hAnsi="Arial Narrow"/>
          <w:noProof/>
        </w:rPr>
        <w:drawing>
          <wp:anchor distT="0" distB="0" distL="114300" distR="114300" simplePos="0" relativeHeight="251661312" behindDoc="0" locked="0" layoutInCell="1" allowOverlap="0" wp14:anchorId="564D6657" wp14:editId="274E6204">
            <wp:simplePos x="0" y="0"/>
            <wp:positionH relativeFrom="page">
              <wp:posOffset>3426460</wp:posOffset>
            </wp:positionH>
            <wp:positionV relativeFrom="page">
              <wp:posOffset>7408545</wp:posOffset>
            </wp:positionV>
            <wp:extent cx="417195" cy="1315720"/>
            <wp:effectExtent l="7938" t="0" r="0" b="0"/>
            <wp:wrapTopAndBottom/>
            <wp:docPr id="2" name="Picture 5873" descr="Imagen que contiene nud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Picture 5873" descr="Imagen que contiene nudo&#10;&#10;Descripción generada automáticamente"/>
                    <pic:cNvPicPr/>
                  </pic:nvPicPr>
                  <pic:blipFill>
                    <a:blip r:embed="rId6"/>
                    <a:stretch>
                      <a:fillRect/>
                    </a:stretch>
                  </pic:blipFill>
                  <pic:spPr>
                    <a:xfrm rot="5400000">
                      <a:off x="0" y="0"/>
                      <a:ext cx="417195" cy="1315720"/>
                    </a:xfrm>
                    <a:prstGeom prst="rect">
                      <a:avLst/>
                    </a:prstGeom>
                  </pic:spPr>
                </pic:pic>
              </a:graphicData>
            </a:graphic>
            <wp14:sizeRelH relativeFrom="margin">
              <wp14:pctWidth>0</wp14:pctWidth>
            </wp14:sizeRelH>
            <wp14:sizeRelV relativeFrom="margin">
              <wp14:pctHeight>0</wp14:pctHeight>
            </wp14:sizeRelV>
          </wp:anchor>
        </w:drawing>
      </w:r>
    </w:p>
    <w:p w14:paraId="48F4121A" w14:textId="5D7A6B47" w:rsidR="0016523F" w:rsidRPr="00524DA2" w:rsidRDefault="0016523F" w:rsidP="0016523F">
      <w:pPr>
        <w:rPr>
          <w:rFonts w:ascii="Arial Narrow" w:hAnsi="Arial Narrow"/>
        </w:rPr>
      </w:pPr>
    </w:p>
    <w:p w14:paraId="56675C51" w14:textId="6945C6A5" w:rsidR="0016523F" w:rsidRPr="00524DA2" w:rsidRDefault="0016523F" w:rsidP="0016523F">
      <w:pPr>
        <w:rPr>
          <w:rFonts w:ascii="Arial Narrow" w:hAnsi="Arial Narrow"/>
        </w:rPr>
      </w:pPr>
    </w:p>
    <w:p w14:paraId="5AEBF986" w14:textId="203FF132" w:rsidR="0016523F" w:rsidRDefault="0016523F" w:rsidP="0016523F">
      <w:pPr>
        <w:rPr>
          <w:rFonts w:ascii="Arial Narrow" w:hAnsi="Arial Narrow"/>
        </w:rPr>
      </w:pPr>
    </w:p>
    <w:p w14:paraId="7259322B" w14:textId="0CAD62CB" w:rsidR="0016523F" w:rsidRPr="0016523F" w:rsidRDefault="0016523F" w:rsidP="0016523F">
      <w:pPr>
        <w:rPr>
          <w:rFonts w:ascii="Arial Narrow" w:hAnsi="Arial Narrow"/>
        </w:rPr>
      </w:pPr>
    </w:p>
    <w:p w14:paraId="4184FB8A" w14:textId="6E7544C3" w:rsidR="0016523F" w:rsidRPr="0016523F" w:rsidRDefault="0016523F" w:rsidP="0016523F">
      <w:pPr>
        <w:rPr>
          <w:rFonts w:ascii="Arial Narrow" w:hAnsi="Arial Narrow"/>
        </w:rPr>
      </w:pPr>
    </w:p>
    <w:p w14:paraId="2B50FEDD" w14:textId="47C872F2" w:rsidR="0016523F" w:rsidRPr="0016523F" w:rsidRDefault="0016523F" w:rsidP="0016523F">
      <w:pPr>
        <w:rPr>
          <w:rFonts w:ascii="Arial Narrow" w:hAnsi="Arial Narrow"/>
        </w:rPr>
      </w:pPr>
    </w:p>
    <w:sectPr w:rsidR="0016523F" w:rsidRPr="0016523F" w:rsidSect="00BB7E97">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50E57"/>
    <w:multiLevelType w:val="hybridMultilevel"/>
    <w:tmpl w:val="8C448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4B371A3"/>
    <w:multiLevelType w:val="hybridMultilevel"/>
    <w:tmpl w:val="95A8B102"/>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2" w15:restartNumberingAfterBreak="0">
    <w:nsid w:val="6527576E"/>
    <w:multiLevelType w:val="hybridMultilevel"/>
    <w:tmpl w:val="D3DAE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23"/>
    <w:rsid w:val="00014AF6"/>
    <w:rsid w:val="00052E5E"/>
    <w:rsid w:val="000B3213"/>
    <w:rsid w:val="000B4B7A"/>
    <w:rsid w:val="000E662C"/>
    <w:rsid w:val="001157FD"/>
    <w:rsid w:val="00136D9F"/>
    <w:rsid w:val="0016523F"/>
    <w:rsid w:val="001A40E2"/>
    <w:rsid w:val="001E4821"/>
    <w:rsid w:val="001F20A6"/>
    <w:rsid w:val="00205570"/>
    <w:rsid w:val="00216A31"/>
    <w:rsid w:val="00226281"/>
    <w:rsid w:val="00240A35"/>
    <w:rsid w:val="00257ED5"/>
    <w:rsid w:val="00271D94"/>
    <w:rsid w:val="0029049F"/>
    <w:rsid w:val="002969F4"/>
    <w:rsid w:val="002F58A8"/>
    <w:rsid w:val="00371492"/>
    <w:rsid w:val="00382ECC"/>
    <w:rsid w:val="00384257"/>
    <w:rsid w:val="00394DB5"/>
    <w:rsid w:val="003A6F89"/>
    <w:rsid w:val="003B0CFE"/>
    <w:rsid w:val="003E74C4"/>
    <w:rsid w:val="00404ADE"/>
    <w:rsid w:val="004120D9"/>
    <w:rsid w:val="004433C0"/>
    <w:rsid w:val="00473B90"/>
    <w:rsid w:val="00492095"/>
    <w:rsid w:val="004A14FC"/>
    <w:rsid w:val="004C3237"/>
    <w:rsid w:val="004E036E"/>
    <w:rsid w:val="004F1F1A"/>
    <w:rsid w:val="00524DA2"/>
    <w:rsid w:val="00536F24"/>
    <w:rsid w:val="005434B5"/>
    <w:rsid w:val="0059386A"/>
    <w:rsid w:val="005C5273"/>
    <w:rsid w:val="00621E0F"/>
    <w:rsid w:val="006565D8"/>
    <w:rsid w:val="006C2D1E"/>
    <w:rsid w:val="006D0009"/>
    <w:rsid w:val="006D2507"/>
    <w:rsid w:val="00725BE7"/>
    <w:rsid w:val="00742E21"/>
    <w:rsid w:val="00751E80"/>
    <w:rsid w:val="00774389"/>
    <w:rsid w:val="00774767"/>
    <w:rsid w:val="007A49BC"/>
    <w:rsid w:val="007D3256"/>
    <w:rsid w:val="007D6821"/>
    <w:rsid w:val="007E66D8"/>
    <w:rsid w:val="00807C2B"/>
    <w:rsid w:val="0082574B"/>
    <w:rsid w:val="008275A8"/>
    <w:rsid w:val="00834D88"/>
    <w:rsid w:val="008678BC"/>
    <w:rsid w:val="008852E5"/>
    <w:rsid w:val="00890571"/>
    <w:rsid w:val="008A0523"/>
    <w:rsid w:val="008B1C6C"/>
    <w:rsid w:val="008C441D"/>
    <w:rsid w:val="008D7686"/>
    <w:rsid w:val="0090528B"/>
    <w:rsid w:val="00931E51"/>
    <w:rsid w:val="0093616C"/>
    <w:rsid w:val="009532CA"/>
    <w:rsid w:val="009773D6"/>
    <w:rsid w:val="009A02F2"/>
    <w:rsid w:val="009C4DCD"/>
    <w:rsid w:val="009D6BA2"/>
    <w:rsid w:val="009E7EBB"/>
    <w:rsid w:val="00A00AE1"/>
    <w:rsid w:val="00A22EAB"/>
    <w:rsid w:val="00A4119E"/>
    <w:rsid w:val="00A57538"/>
    <w:rsid w:val="00A8743A"/>
    <w:rsid w:val="00A97820"/>
    <w:rsid w:val="00AA5CA9"/>
    <w:rsid w:val="00AB0877"/>
    <w:rsid w:val="00AB1FF4"/>
    <w:rsid w:val="00AB4AAD"/>
    <w:rsid w:val="00AB594E"/>
    <w:rsid w:val="00AC3EB9"/>
    <w:rsid w:val="00AD142A"/>
    <w:rsid w:val="00AF3895"/>
    <w:rsid w:val="00B11099"/>
    <w:rsid w:val="00B23298"/>
    <w:rsid w:val="00B6022F"/>
    <w:rsid w:val="00B649E0"/>
    <w:rsid w:val="00B97177"/>
    <w:rsid w:val="00BA0779"/>
    <w:rsid w:val="00BB7E97"/>
    <w:rsid w:val="00BC5B20"/>
    <w:rsid w:val="00BF0E8D"/>
    <w:rsid w:val="00C3474F"/>
    <w:rsid w:val="00C61AD8"/>
    <w:rsid w:val="00CA3355"/>
    <w:rsid w:val="00CB42BA"/>
    <w:rsid w:val="00CB7615"/>
    <w:rsid w:val="00CE675B"/>
    <w:rsid w:val="00CE7408"/>
    <w:rsid w:val="00D212B1"/>
    <w:rsid w:val="00D217FC"/>
    <w:rsid w:val="00D26932"/>
    <w:rsid w:val="00D324B8"/>
    <w:rsid w:val="00D37AA3"/>
    <w:rsid w:val="00DA6888"/>
    <w:rsid w:val="00DB5459"/>
    <w:rsid w:val="00DD5888"/>
    <w:rsid w:val="00DF18FF"/>
    <w:rsid w:val="00E10669"/>
    <w:rsid w:val="00E2655E"/>
    <w:rsid w:val="00E80031"/>
    <w:rsid w:val="00EA1735"/>
    <w:rsid w:val="00EB0853"/>
    <w:rsid w:val="00ED6160"/>
    <w:rsid w:val="00EE02A9"/>
    <w:rsid w:val="00F0672B"/>
    <w:rsid w:val="00F122A0"/>
    <w:rsid w:val="00F33044"/>
    <w:rsid w:val="00F6396C"/>
    <w:rsid w:val="00FD3430"/>
    <w:rsid w:val="00FD7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8E3B"/>
  <w15:chartTrackingRefBased/>
  <w15:docId w15:val="{6D0AEC0D-AE2F-40ED-AD14-A6099125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A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C2D1E"/>
    <w:pPr>
      <w:spacing w:after="0" w:line="240" w:lineRule="auto"/>
    </w:pPr>
  </w:style>
  <w:style w:type="paragraph" w:styleId="Prrafodelista">
    <w:name w:val="List Paragraph"/>
    <w:basedOn w:val="Normal"/>
    <w:uiPriority w:val="34"/>
    <w:qFormat/>
    <w:rsid w:val="00C61AD8"/>
    <w:pPr>
      <w:ind w:left="720"/>
      <w:contextualSpacing/>
    </w:pPr>
  </w:style>
  <w:style w:type="paragraph" w:styleId="NormalWeb">
    <w:name w:val="Normal (Web)"/>
    <w:basedOn w:val="Normal"/>
    <w:uiPriority w:val="99"/>
    <w:unhideWhenUsed/>
    <w:rsid w:val="0020557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05570"/>
    <w:rPr>
      <w:i/>
      <w:iCs/>
    </w:rPr>
  </w:style>
  <w:style w:type="paragraph" w:styleId="Piedepgina">
    <w:name w:val="footer"/>
    <w:basedOn w:val="Normal"/>
    <w:link w:val="PiedepginaCar"/>
    <w:uiPriority w:val="99"/>
    <w:unhideWhenUsed/>
    <w:rsid w:val="00DF18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89162">
      <w:bodyDiv w:val="1"/>
      <w:marLeft w:val="0"/>
      <w:marRight w:val="0"/>
      <w:marTop w:val="0"/>
      <w:marBottom w:val="0"/>
      <w:divBdr>
        <w:top w:val="none" w:sz="0" w:space="0" w:color="auto"/>
        <w:left w:val="none" w:sz="0" w:space="0" w:color="auto"/>
        <w:bottom w:val="none" w:sz="0" w:space="0" w:color="auto"/>
        <w:right w:val="none" w:sz="0" w:space="0" w:color="auto"/>
      </w:divBdr>
    </w:div>
    <w:div w:id="20444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AF35-EB3A-470B-ADB0-7F3C8E0C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1077</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Muciño Barrera</dc:creator>
  <cp:keywords/>
  <dc:description/>
  <cp:lastModifiedBy>UNIDAD DE TRANSPARENCIA</cp:lastModifiedBy>
  <cp:revision>2</cp:revision>
  <cp:lastPrinted>2021-12-07T21:04:00Z</cp:lastPrinted>
  <dcterms:created xsi:type="dcterms:W3CDTF">2023-01-06T19:04:00Z</dcterms:created>
  <dcterms:modified xsi:type="dcterms:W3CDTF">2023-01-06T19:04:00Z</dcterms:modified>
</cp:coreProperties>
</file>