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DE" w:rsidRDefault="00D6460C" w:rsidP="00DF64DE">
      <w:pPr>
        <w:jc w:val="center"/>
        <w:rPr>
          <w:rFonts w:ascii="Arial" w:hAnsi="Arial" w:cs="Arial"/>
          <w:sz w:val="72"/>
          <w:szCs w:val="72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5E3D7BC6" wp14:editId="77C24267">
            <wp:extent cx="1162050" cy="1428750"/>
            <wp:effectExtent l="0" t="0" r="0" b="0"/>
            <wp:docPr id="1" name="Imagen 1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 xml:space="preserve">Dirección General </w:t>
      </w:r>
      <w:r w:rsidR="00DE4262" w:rsidRPr="00D6460C">
        <w:rPr>
          <w:rFonts w:ascii="Arial" w:hAnsi="Arial" w:cs="Arial"/>
          <w:sz w:val="84"/>
          <w:szCs w:val="84"/>
        </w:rPr>
        <w:t>Comunicación</w:t>
      </w:r>
    </w:p>
    <w:p w:rsidR="00357D60" w:rsidRPr="00D6460C" w:rsidRDefault="00DE4262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Social</w:t>
      </w:r>
      <w:r w:rsidR="00357D60" w:rsidRPr="00D6460C">
        <w:rPr>
          <w:rFonts w:ascii="Arial" w:hAnsi="Arial" w:cs="Arial"/>
          <w:sz w:val="84"/>
          <w:szCs w:val="84"/>
        </w:rPr>
        <w:t xml:space="preserve"> y Análisis</w:t>
      </w:r>
    </w:p>
    <w:p w:rsidR="00DE4262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Estratégico</w:t>
      </w:r>
    </w:p>
    <w:p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Informe Mensual</w:t>
      </w:r>
    </w:p>
    <w:p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Cualitativo</w:t>
      </w:r>
    </w:p>
    <w:p w:rsidR="00DE4262" w:rsidRPr="00D6460C" w:rsidRDefault="00D00F0A" w:rsidP="00AA2CBE">
      <w:pPr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>Junio</w:t>
      </w:r>
    </w:p>
    <w:p w:rsidR="00DE4262" w:rsidRDefault="00CD756C" w:rsidP="00D6460C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84"/>
          <w:szCs w:val="84"/>
        </w:rPr>
        <w:t>2022</w:t>
      </w:r>
    </w:p>
    <w:p w:rsidR="00D6460C" w:rsidRPr="00D6460C" w:rsidRDefault="00D6460C" w:rsidP="00D6460C">
      <w:pPr>
        <w:jc w:val="center"/>
        <w:rPr>
          <w:rFonts w:ascii="Arial" w:hAnsi="Arial" w:cs="Arial"/>
          <w:sz w:val="72"/>
          <w:szCs w:val="72"/>
        </w:rPr>
      </w:pPr>
    </w:p>
    <w:p w:rsidR="00DE4262" w:rsidRDefault="00EB7FF1" w:rsidP="00DE4262">
      <w:pPr>
        <w:rPr>
          <w:sz w:val="30"/>
          <w:szCs w:val="30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346D7928" wp14:editId="66CDC114">
            <wp:extent cx="1162050" cy="1428750"/>
            <wp:effectExtent l="0" t="0" r="0" b="0"/>
            <wp:docPr id="3" name="Imagen 3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79" w:rsidRDefault="000B5A79" w:rsidP="00DE4262">
      <w:pPr>
        <w:rPr>
          <w:sz w:val="30"/>
          <w:szCs w:val="30"/>
        </w:rPr>
      </w:pPr>
    </w:p>
    <w:p w:rsidR="00357D60" w:rsidRDefault="00DE4262" w:rsidP="00EB7FF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información</w:t>
      </w:r>
    </w:p>
    <w:p w:rsidR="00EB7FF1" w:rsidRPr="00EB7FF1" w:rsidRDefault="00EB7FF1" w:rsidP="00DE4262">
      <w:pPr>
        <w:rPr>
          <w:rFonts w:ascii="Arial" w:hAnsi="Arial" w:cs="Arial"/>
          <w:sz w:val="36"/>
          <w:szCs w:val="36"/>
        </w:rPr>
      </w:pPr>
    </w:p>
    <w:p w:rsidR="00357D60" w:rsidRDefault="0032054B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BOLETINES GENERADOS</w:t>
      </w:r>
      <w:r w:rsidR="00124F42">
        <w:rPr>
          <w:rFonts w:ascii="Arial" w:hAnsi="Arial" w:cs="Arial"/>
          <w:b/>
          <w:sz w:val="30"/>
          <w:szCs w:val="30"/>
        </w:rPr>
        <w:t xml:space="preserve">: </w:t>
      </w:r>
      <w:r w:rsidR="00D00F0A">
        <w:rPr>
          <w:rFonts w:ascii="Arial" w:hAnsi="Arial" w:cs="Arial"/>
          <w:b/>
          <w:sz w:val="30"/>
          <w:szCs w:val="30"/>
        </w:rPr>
        <w:t>MES DE JUNIO</w:t>
      </w:r>
      <w:r w:rsidR="00D43AC5">
        <w:rPr>
          <w:rFonts w:ascii="Arial" w:hAnsi="Arial" w:cs="Arial"/>
          <w:b/>
          <w:sz w:val="30"/>
          <w:szCs w:val="30"/>
        </w:rPr>
        <w:t xml:space="preserve"> - 37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8783"/>
      </w:tblGrid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/06</w:t>
            </w:r>
            <w:r w:rsidR="00BE4E06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8783" w:type="dxa"/>
          </w:tcPr>
          <w:p w:rsidR="009B6788" w:rsidRPr="006D5FC6" w:rsidRDefault="00977F3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Supervisan obras de red de agua potable y parque en Tlaquepaque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/06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8C38B9" w:rsidRPr="006D5FC6" w:rsidRDefault="00E90A58" w:rsidP="009871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impulsa acciones que promueven los derechos humanos de la niñez, a través del Cabildo Infantil 2022.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/06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Gobierno de Tlaquepaque aprueba decreto de reforma a los artículos 15, 35 y 50 de la Construcción Policía del Estado de Jalisco 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/06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continúa sumando esfuerzos e impulsando acciones para prevenir, atender y erradicar la violencia contra las mujeres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/06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Reciben primeras obras del Premio Nacional de la Cerámica en Tlaquepaque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/06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mantiene acciones preventivas contra el dengue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 w:rsidR="009B6788" w:rsidRPr="006D5FC6" w:rsidRDefault="004F596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47EA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/06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847EA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Realizan carrera 5k por la Juventud 2022 en Tlaquepaque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 w:rsidR="009B6788" w:rsidRPr="006D5FC6" w:rsidRDefault="00847EA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/06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847EA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entrega apoyos de 2x1 por la Educación a escuelas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9</w:t>
            </w:r>
          </w:p>
        </w:tc>
        <w:tc>
          <w:tcPr>
            <w:tcW w:w="1276" w:type="dxa"/>
          </w:tcPr>
          <w:p w:rsidR="009B6788" w:rsidRPr="006D5FC6" w:rsidRDefault="00847EA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/06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847EA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Anuncian convocatoria para reconocer a jóvenes destacados 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:rsidR="009B6788" w:rsidRPr="006D5FC6" w:rsidRDefault="00847EA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/06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847EA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Entregan vialidades en Parques Tlaquepaque y el Tapatío por un</w:t>
            </w:r>
            <w:r w:rsidR="00F05532">
              <w:rPr>
                <w:rFonts w:ascii="Arial" w:hAnsi="Arial" w:cs="Arial"/>
                <w:b/>
                <w:sz w:val="18"/>
                <w:szCs w:val="18"/>
              </w:rPr>
              <w:t xml:space="preserve"> monto de casi un millón de pesos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11</w:t>
            </w:r>
          </w:p>
        </w:tc>
        <w:tc>
          <w:tcPr>
            <w:tcW w:w="1276" w:type="dxa"/>
          </w:tcPr>
          <w:p w:rsidR="009B6788" w:rsidRDefault="00F0553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/06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F0553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Relación de servicios por lluvia matutina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12</w:t>
            </w:r>
          </w:p>
        </w:tc>
        <w:tc>
          <w:tcPr>
            <w:tcW w:w="1276" w:type="dxa"/>
          </w:tcPr>
          <w:p w:rsidR="009B6788" w:rsidRDefault="00F0553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/06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F0553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Presentan exhibición de deportes adaptados en Tlaquepaque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</w:t>
            </w:r>
          </w:p>
        </w:tc>
        <w:tc>
          <w:tcPr>
            <w:tcW w:w="1276" w:type="dxa"/>
          </w:tcPr>
          <w:p w:rsidR="009B6788" w:rsidRDefault="00F0553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/06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F0553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realizará campaña de esterilización de Perros Callejeros en San Martin de las Flores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14</w:t>
            </w:r>
          </w:p>
        </w:tc>
        <w:tc>
          <w:tcPr>
            <w:tcW w:w="1276" w:type="dxa"/>
          </w:tcPr>
          <w:p w:rsidR="009B6788" w:rsidRDefault="00F0553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/06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DD02CF" w:rsidRDefault="00F0553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Capacitan a servidores públicos de Tlaquepaque en materia de aguas residuales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</w:t>
            </w:r>
          </w:p>
        </w:tc>
        <w:tc>
          <w:tcPr>
            <w:tcW w:w="1276" w:type="dxa"/>
          </w:tcPr>
          <w:p w:rsidR="009B6788" w:rsidRDefault="00F0553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/06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F0553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 Citlalli Amaya la Feria de</w:t>
            </w:r>
            <w:r w:rsidR="003827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3F09">
              <w:rPr>
                <w:rFonts w:ascii="Arial" w:hAnsi="Arial" w:cs="Arial"/>
                <w:b/>
                <w:sz w:val="18"/>
                <w:szCs w:val="18"/>
              </w:rPr>
              <w:t>San  Pedro Tlaquepaque 2022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</w:p>
        </w:tc>
        <w:tc>
          <w:tcPr>
            <w:tcW w:w="1276" w:type="dxa"/>
          </w:tcPr>
          <w:p w:rsidR="009B6788" w:rsidRDefault="00963F0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/06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963F0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Firma Tlaquepaque convenio con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IPAi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para impulsar la innovación en el municipio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</w:p>
        </w:tc>
        <w:tc>
          <w:tcPr>
            <w:tcW w:w="1276" w:type="dxa"/>
          </w:tcPr>
          <w:p w:rsidR="009B6788" w:rsidRDefault="00963F0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/06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963F0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Salvan Bomberos de Tlaquepaque vida de mujer en crisis al querer saltar de un puente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</w:p>
        </w:tc>
        <w:tc>
          <w:tcPr>
            <w:tcW w:w="1276" w:type="dxa"/>
          </w:tcPr>
          <w:p w:rsidR="009B6788" w:rsidRDefault="00D66EC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/06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D66EC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Entregan en San Martin de las Flores  nuevas patrullas para continuar reforzando la seguridad de las y los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tlaquepaquenses</w:t>
            </w:r>
            <w:proofErr w:type="spellEnd"/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</w:p>
        </w:tc>
        <w:tc>
          <w:tcPr>
            <w:tcW w:w="1276" w:type="dxa"/>
          </w:tcPr>
          <w:p w:rsidR="009B6788" w:rsidRDefault="00D66EC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/06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D66EC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Promueve Tlaquepaque 300 becas de tratamiento de desintoxicación y presentan línea de atención en crisis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:rsidR="009B6788" w:rsidRDefault="00D66EC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/06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D66EC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 Tlaquepaque el 201 Aniversario de la Independencia de la Nueva Galicia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</w:p>
        </w:tc>
        <w:tc>
          <w:tcPr>
            <w:tcW w:w="1276" w:type="dxa"/>
          </w:tcPr>
          <w:p w:rsidR="009B6788" w:rsidRDefault="00D66EC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/06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 xml:space="preserve">/2022 </w:t>
            </w:r>
          </w:p>
        </w:tc>
        <w:tc>
          <w:tcPr>
            <w:tcW w:w="8783" w:type="dxa"/>
          </w:tcPr>
          <w:p w:rsidR="009B6788" w:rsidRDefault="00D66EC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Tlaquepaque obra de rehabilitación de vialidades en Artesanos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</w:t>
            </w:r>
          </w:p>
        </w:tc>
        <w:tc>
          <w:tcPr>
            <w:tcW w:w="1276" w:type="dxa"/>
          </w:tcPr>
          <w:p w:rsidR="009B6788" w:rsidRDefault="00D66EC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/06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D66EC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trabaja en disminuir la proliferación animal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 w:rsidR="009B6788" w:rsidRDefault="00D66EC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/06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D66EC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Color, música y diversión se vivió en el desfile inaugural de la Feria de San Pedro Tlaquepaque 2022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:rsidR="009B6788" w:rsidRDefault="009A5B7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/06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D66EC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Entrega Tlaquepaque 27 </w:t>
            </w:r>
            <w:r w:rsidR="009A5B7D">
              <w:rPr>
                <w:rFonts w:ascii="Arial" w:hAnsi="Arial" w:cs="Arial"/>
                <w:b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nuevos al servicio de la </w:t>
            </w:r>
            <w:r w:rsidR="009A5B7D">
              <w:rPr>
                <w:rFonts w:ascii="Arial" w:hAnsi="Arial" w:cs="Arial"/>
                <w:b/>
                <w:sz w:val="18"/>
                <w:szCs w:val="18"/>
              </w:rPr>
              <w:t>ciudadanía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:rsidR="009B6788" w:rsidRDefault="009A5B7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/06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9A5B7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Continua Tlaquepaque reforzando lo operatividad y cobertura de los servicios públicos de seguridad y aseo</w:t>
            </w:r>
          </w:p>
        </w:tc>
      </w:tr>
      <w:tr w:rsidR="009B6788" w:rsidTr="009B6788">
        <w:tc>
          <w:tcPr>
            <w:tcW w:w="562" w:type="dxa"/>
          </w:tcPr>
          <w:p w:rsidR="009B6788" w:rsidRDefault="009A5B7D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</w:t>
            </w:r>
          </w:p>
        </w:tc>
        <w:tc>
          <w:tcPr>
            <w:tcW w:w="1276" w:type="dxa"/>
          </w:tcPr>
          <w:p w:rsidR="009B6788" w:rsidRDefault="009A5B7D" w:rsidP="001246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22/06/2022</w:t>
            </w:r>
          </w:p>
        </w:tc>
        <w:tc>
          <w:tcPr>
            <w:tcW w:w="8783" w:type="dxa"/>
          </w:tcPr>
          <w:p w:rsidR="009B6788" w:rsidRDefault="009A5B7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Tlaquepaque uniformes y mobiliario a personal del Rastro Municipal</w:t>
            </w:r>
          </w:p>
        </w:tc>
      </w:tr>
      <w:tr w:rsidR="009B6788" w:rsidTr="009B6788">
        <w:tc>
          <w:tcPr>
            <w:tcW w:w="562" w:type="dxa"/>
          </w:tcPr>
          <w:p w:rsidR="009B6788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27</w:t>
            </w:r>
          </w:p>
        </w:tc>
        <w:tc>
          <w:tcPr>
            <w:tcW w:w="1276" w:type="dxa"/>
          </w:tcPr>
          <w:p w:rsidR="009B6788" w:rsidRDefault="009A5B7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22/06/2022</w:t>
            </w:r>
          </w:p>
        </w:tc>
        <w:tc>
          <w:tcPr>
            <w:tcW w:w="8783" w:type="dxa"/>
          </w:tcPr>
          <w:p w:rsidR="009B6788" w:rsidRDefault="009A5B7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Controlan incendio en bodega farmacéutica</w:t>
            </w:r>
          </w:p>
        </w:tc>
      </w:tr>
      <w:tr w:rsidR="009A5B7D" w:rsidTr="009B6788">
        <w:tc>
          <w:tcPr>
            <w:tcW w:w="562" w:type="dxa"/>
          </w:tcPr>
          <w:p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28</w:t>
            </w:r>
          </w:p>
        </w:tc>
        <w:tc>
          <w:tcPr>
            <w:tcW w:w="1276" w:type="dxa"/>
          </w:tcPr>
          <w:p w:rsidR="009A5B7D" w:rsidRDefault="00D525F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24/06/2022</w:t>
            </w:r>
          </w:p>
        </w:tc>
        <w:tc>
          <w:tcPr>
            <w:tcW w:w="8783" w:type="dxa"/>
          </w:tcPr>
          <w:p w:rsidR="009A5B7D" w:rsidRDefault="00D525F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Inauguran exposición de artesanías FONART, en el Centro de Atención al Turista en Tlaquepaque.</w:t>
            </w:r>
          </w:p>
        </w:tc>
      </w:tr>
      <w:tr w:rsidR="009A5B7D" w:rsidTr="009B6788">
        <w:tc>
          <w:tcPr>
            <w:tcW w:w="562" w:type="dxa"/>
          </w:tcPr>
          <w:p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29</w:t>
            </w:r>
          </w:p>
        </w:tc>
        <w:tc>
          <w:tcPr>
            <w:tcW w:w="1276" w:type="dxa"/>
          </w:tcPr>
          <w:p w:rsidR="009A5B7D" w:rsidRDefault="00D525F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24/06/2022</w:t>
            </w:r>
          </w:p>
        </w:tc>
        <w:tc>
          <w:tcPr>
            <w:tcW w:w="8783" w:type="dxa"/>
          </w:tcPr>
          <w:p w:rsidR="009A5B7D" w:rsidRDefault="00D525F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Presentación de las categorías que participan en el Premio Nacional de la Cerámica </w:t>
            </w:r>
          </w:p>
        </w:tc>
      </w:tr>
      <w:tr w:rsidR="009A5B7D" w:rsidTr="009B6788">
        <w:tc>
          <w:tcPr>
            <w:tcW w:w="562" w:type="dxa"/>
          </w:tcPr>
          <w:p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30</w:t>
            </w:r>
          </w:p>
        </w:tc>
        <w:tc>
          <w:tcPr>
            <w:tcW w:w="1276" w:type="dxa"/>
          </w:tcPr>
          <w:p w:rsidR="009A5B7D" w:rsidRDefault="00D525F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25/06/2022</w:t>
            </w:r>
          </w:p>
        </w:tc>
        <w:tc>
          <w:tcPr>
            <w:tcW w:w="8783" w:type="dxa"/>
          </w:tcPr>
          <w:p w:rsidR="009A5B7D" w:rsidRDefault="00D525F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Entregan edición 45 del Premio Nacional de la Cerámica</w:t>
            </w:r>
          </w:p>
        </w:tc>
      </w:tr>
      <w:tr w:rsidR="009A5B7D" w:rsidTr="009B6788">
        <w:tc>
          <w:tcPr>
            <w:tcW w:w="562" w:type="dxa"/>
          </w:tcPr>
          <w:p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31</w:t>
            </w:r>
          </w:p>
        </w:tc>
        <w:tc>
          <w:tcPr>
            <w:tcW w:w="1276" w:type="dxa"/>
          </w:tcPr>
          <w:p w:rsidR="009A5B7D" w:rsidRDefault="00D525F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27/06/2022</w:t>
            </w:r>
          </w:p>
        </w:tc>
        <w:tc>
          <w:tcPr>
            <w:tcW w:w="8783" w:type="dxa"/>
          </w:tcPr>
          <w:p w:rsidR="009A5B7D" w:rsidRDefault="00D525F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promueve la reconstrucción del tejido social en Las Juntas</w:t>
            </w:r>
          </w:p>
        </w:tc>
      </w:tr>
      <w:tr w:rsidR="009A5B7D" w:rsidTr="009B6788">
        <w:tc>
          <w:tcPr>
            <w:tcW w:w="562" w:type="dxa"/>
          </w:tcPr>
          <w:p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32</w:t>
            </w:r>
          </w:p>
        </w:tc>
        <w:tc>
          <w:tcPr>
            <w:tcW w:w="1276" w:type="dxa"/>
          </w:tcPr>
          <w:p w:rsidR="009A5B7D" w:rsidRDefault="00D525F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27/06/2022</w:t>
            </w:r>
          </w:p>
        </w:tc>
        <w:tc>
          <w:tcPr>
            <w:tcW w:w="8783" w:type="dxa"/>
          </w:tcPr>
          <w:p w:rsidR="009A5B7D" w:rsidRDefault="00D525F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Consolidar Tlaquepaque como un municipio con igualdad de oportunidades: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PDyG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2022-2024</w:t>
            </w:r>
          </w:p>
        </w:tc>
      </w:tr>
      <w:tr w:rsidR="0024007B" w:rsidTr="009B6788">
        <w:tc>
          <w:tcPr>
            <w:tcW w:w="562" w:type="dxa"/>
          </w:tcPr>
          <w:p w:rsidR="0024007B" w:rsidRDefault="0024007B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:rsidR="0024007B" w:rsidRDefault="0024007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:rsidR="0024007B" w:rsidRDefault="0024007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5B7D" w:rsidTr="009B6788">
        <w:tc>
          <w:tcPr>
            <w:tcW w:w="562" w:type="dxa"/>
          </w:tcPr>
          <w:p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33</w:t>
            </w:r>
          </w:p>
        </w:tc>
        <w:tc>
          <w:tcPr>
            <w:tcW w:w="1276" w:type="dxa"/>
          </w:tcPr>
          <w:p w:rsidR="009A5B7D" w:rsidRDefault="00D525F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28/06/2022</w:t>
            </w:r>
          </w:p>
        </w:tc>
        <w:tc>
          <w:tcPr>
            <w:tcW w:w="8783" w:type="dxa"/>
          </w:tcPr>
          <w:p w:rsidR="009A5B7D" w:rsidRDefault="00D525F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Apoya Tlaquepaque a Cruz Roja en Colecta Anual</w:t>
            </w:r>
          </w:p>
        </w:tc>
      </w:tr>
      <w:tr w:rsidR="009A5B7D" w:rsidTr="009B6788">
        <w:tc>
          <w:tcPr>
            <w:tcW w:w="562" w:type="dxa"/>
          </w:tcPr>
          <w:p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34</w:t>
            </w:r>
          </w:p>
        </w:tc>
        <w:tc>
          <w:tcPr>
            <w:tcW w:w="1276" w:type="dxa"/>
          </w:tcPr>
          <w:p w:rsidR="009A5B7D" w:rsidRDefault="00D525F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28/06/2022</w:t>
            </w:r>
          </w:p>
        </w:tc>
        <w:tc>
          <w:tcPr>
            <w:tcW w:w="8783" w:type="dxa"/>
          </w:tcPr>
          <w:p w:rsidR="009A5B7D" w:rsidRDefault="00D525F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Refuerzan </w:t>
            </w:r>
            <w:r w:rsidR="00952639">
              <w:rPr>
                <w:rFonts w:ascii="Arial" w:hAnsi="Arial" w:cs="Arial"/>
                <w:b/>
                <w:sz w:val="18"/>
                <w:szCs w:val="18"/>
              </w:rPr>
              <w:t>presencia policial de zona sur de municipio</w:t>
            </w:r>
          </w:p>
        </w:tc>
      </w:tr>
      <w:tr w:rsidR="009A5B7D" w:rsidTr="009B6788">
        <w:tc>
          <w:tcPr>
            <w:tcW w:w="562" w:type="dxa"/>
          </w:tcPr>
          <w:p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35</w:t>
            </w:r>
          </w:p>
        </w:tc>
        <w:tc>
          <w:tcPr>
            <w:tcW w:w="1276" w:type="dxa"/>
          </w:tcPr>
          <w:p w:rsidR="009A5B7D" w:rsidRDefault="00D43AC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29/06/2022</w:t>
            </w:r>
          </w:p>
        </w:tc>
        <w:tc>
          <w:tcPr>
            <w:tcW w:w="8783" w:type="dxa"/>
          </w:tcPr>
          <w:p w:rsidR="009A5B7D" w:rsidRDefault="00D43AC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Invita Tlaquepaque a canjear armas por aparatos electrodomésticos</w:t>
            </w:r>
          </w:p>
        </w:tc>
      </w:tr>
      <w:tr w:rsidR="009A5B7D" w:rsidTr="009B6788">
        <w:tc>
          <w:tcPr>
            <w:tcW w:w="562" w:type="dxa"/>
          </w:tcPr>
          <w:p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36</w:t>
            </w:r>
          </w:p>
        </w:tc>
        <w:tc>
          <w:tcPr>
            <w:tcW w:w="1276" w:type="dxa"/>
          </w:tcPr>
          <w:p w:rsidR="009A5B7D" w:rsidRDefault="00D43AC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30/06/2022</w:t>
            </w:r>
          </w:p>
        </w:tc>
        <w:tc>
          <w:tcPr>
            <w:tcW w:w="8783" w:type="dxa"/>
          </w:tcPr>
          <w:p w:rsidR="009A5B7D" w:rsidRDefault="00D43AC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Celebra Tlaquepaque la trigésima sexta graduación del programa DARE</w:t>
            </w:r>
          </w:p>
        </w:tc>
      </w:tr>
      <w:tr w:rsidR="009A5B7D" w:rsidTr="009B6788">
        <w:tc>
          <w:tcPr>
            <w:tcW w:w="562" w:type="dxa"/>
          </w:tcPr>
          <w:p w:rsidR="009A5B7D" w:rsidRDefault="00D43AC5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37</w:t>
            </w:r>
          </w:p>
        </w:tc>
        <w:tc>
          <w:tcPr>
            <w:tcW w:w="1276" w:type="dxa"/>
          </w:tcPr>
          <w:p w:rsidR="009A5B7D" w:rsidRDefault="00D43AC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30/06/2022</w:t>
            </w:r>
          </w:p>
        </w:tc>
        <w:tc>
          <w:tcPr>
            <w:tcW w:w="8783" w:type="dxa"/>
          </w:tcPr>
          <w:p w:rsidR="009A5B7D" w:rsidRDefault="00D43AC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Todo listo para el Medio Maratón y 5k “Contra las Adicciones” Tlaquepaque 2022</w:t>
            </w:r>
          </w:p>
        </w:tc>
      </w:tr>
    </w:tbl>
    <w:p w:rsidR="00E84A80" w:rsidRDefault="00E84A80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32054B" w:rsidRDefault="00844906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1596"/>
      </w:tblGrid>
      <w:tr w:rsidR="00A11A8A" w:rsidTr="00DE048B">
        <w:trPr>
          <w:trHeight w:val="601"/>
        </w:trPr>
        <w:tc>
          <w:tcPr>
            <w:tcW w:w="4069" w:type="dxa"/>
          </w:tcPr>
          <w:p w:rsidR="00A11A8A" w:rsidRDefault="00DE048B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TOTAL DE </w:t>
            </w:r>
            <w:r w:rsidR="00A11A8A">
              <w:rPr>
                <w:rFonts w:ascii="Arial" w:hAnsi="Arial" w:cs="Arial"/>
                <w:b/>
                <w:sz w:val="30"/>
                <w:szCs w:val="30"/>
              </w:rPr>
              <w:t>ENTREVISTAS</w:t>
            </w:r>
            <w:r w:rsidR="00247CA7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0E1ADB">
              <w:rPr>
                <w:rFonts w:ascii="Arial" w:eastAsia="Times New Roman" w:hAnsi="Arial" w:cs="Arial"/>
                <w:b/>
                <w:sz w:val="32"/>
                <w:szCs w:val="32"/>
                <w:lang w:eastAsia="es-MX"/>
              </w:rPr>
              <w:t xml:space="preserve">POR MEDIO DE COMUNICACIÓN </w:t>
            </w:r>
            <w:r w:rsidR="004D30E7">
              <w:rPr>
                <w:rFonts w:ascii="Arial" w:hAnsi="Arial" w:cs="Arial"/>
                <w:b/>
                <w:sz w:val="30"/>
                <w:szCs w:val="30"/>
              </w:rPr>
              <w:t xml:space="preserve">DEL MES </w:t>
            </w:r>
            <w:r w:rsidR="00C31E74">
              <w:rPr>
                <w:rFonts w:ascii="Arial" w:hAnsi="Arial" w:cs="Arial"/>
                <w:b/>
                <w:sz w:val="30"/>
                <w:szCs w:val="30"/>
              </w:rPr>
              <w:t>DE JUNIO</w:t>
            </w:r>
          </w:p>
        </w:tc>
        <w:tc>
          <w:tcPr>
            <w:tcW w:w="1596" w:type="dxa"/>
          </w:tcPr>
          <w:p w:rsidR="000E1ADB" w:rsidRDefault="000E1ADB" w:rsidP="000E1A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98718D" w:rsidRPr="000E1ADB" w:rsidRDefault="000E1ADB" w:rsidP="000E1AD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</w:t>
            </w:r>
          </w:p>
        </w:tc>
      </w:tr>
    </w:tbl>
    <w:tbl>
      <w:tblPr>
        <w:tblW w:w="8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9"/>
        <w:gridCol w:w="1783"/>
        <w:gridCol w:w="1378"/>
        <w:gridCol w:w="1378"/>
        <w:gridCol w:w="1341"/>
      </w:tblGrid>
      <w:tr w:rsidR="002835DE" w:rsidRPr="003B2B72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E" w:rsidRPr="003B2B72" w:rsidRDefault="002835DE" w:rsidP="003B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835DE" w:rsidRPr="003B2B72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ADB" w:rsidRDefault="000E1ADB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2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1180"/>
            </w:tblGrid>
            <w:tr w:rsidR="000E1ADB" w:rsidRPr="000E1ADB" w:rsidTr="000E1ADB">
              <w:trPr>
                <w:trHeight w:val="30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1ADB" w:rsidRPr="000E1ADB" w:rsidRDefault="000E1ADB" w:rsidP="000E1A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0E1ADB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91.5 FM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1ADB" w:rsidRPr="000E1ADB" w:rsidRDefault="000E1ADB" w:rsidP="000E1A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0E1ADB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0E1ADB" w:rsidRPr="000E1ADB" w:rsidTr="000E1ADB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1ADB" w:rsidRPr="000E1ADB" w:rsidRDefault="000E1ADB" w:rsidP="000E1A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0E1ADB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RADIO DK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1ADB" w:rsidRPr="000E1ADB" w:rsidRDefault="000E1ADB" w:rsidP="000E1A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0E1ADB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</w:t>
                  </w:r>
                </w:p>
              </w:tc>
            </w:tr>
            <w:tr w:rsidR="000E1ADB" w:rsidRPr="000E1ADB" w:rsidTr="000E1ADB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1ADB" w:rsidRPr="000E1ADB" w:rsidRDefault="000E1ADB" w:rsidP="000E1A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0E1ADB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NOTISISTEMA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1ADB" w:rsidRPr="000E1ADB" w:rsidRDefault="000E1ADB" w:rsidP="000E1A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0E1ADB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0E1ADB" w:rsidRPr="000E1ADB" w:rsidTr="000E1ADB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1ADB" w:rsidRPr="000E1ADB" w:rsidRDefault="000E1ADB" w:rsidP="000E1A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0E1ADB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TELEVISA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1ADB" w:rsidRPr="000E1ADB" w:rsidRDefault="000E1ADB" w:rsidP="000E1A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0E1ADB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</w:t>
                  </w:r>
                </w:p>
              </w:tc>
            </w:tr>
            <w:tr w:rsidR="000E1ADB" w:rsidRPr="000E1ADB" w:rsidTr="000E1ADB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1ADB" w:rsidRPr="000E1ADB" w:rsidRDefault="000E1ADB" w:rsidP="000E1A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0E1ADB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CANAL 10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1ADB" w:rsidRPr="000E1ADB" w:rsidRDefault="000E1ADB" w:rsidP="000E1A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0E1ADB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</w:tbl>
          <w:p w:rsidR="000E1ADB" w:rsidRPr="003B2B72" w:rsidRDefault="000E1ADB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35DE" w:rsidRPr="003B2B72" w:rsidRDefault="002835D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E" w:rsidRPr="003B2B72" w:rsidRDefault="002835DE" w:rsidP="0024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Default="002835DE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24007B" w:rsidRDefault="0024007B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24007B" w:rsidRDefault="0024007B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24007B" w:rsidRDefault="0024007B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24007B" w:rsidRDefault="0024007B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24007B" w:rsidRDefault="0024007B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24007B" w:rsidRDefault="0024007B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24007B" w:rsidRDefault="0024007B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24007B" w:rsidRPr="003B2B72" w:rsidRDefault="0024007B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CF2421" w:rsidRDefault="00FF1B54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NOTAS DE REPORTES </w:t>
      </w:r>
      <w:r w:rsidR="00CF2421">
        <w:rPr>
          <w:rFonts w:ascii="Arial" w:hAnsi="Arial" w:cs="Arial"/>
          <w:b/>
          <w:sz w:val="30"/>
          <w:szCs w:val="30"/>
        </w:rPr>
        <w:t>E</w:t>
      </w:r>
      <w:r>
        <w:rPr>
          <w:rFonts w:ascii="Arial" w:hAnsi="Arial" w:cs="Arial"/>
          <w:b/>
          <w:sz w:val="30"/>
          <w:szCs w:val="30"/>
        </w:rPr>
        <w:t>N</w:t>
      </w:r>
      <w:r w:rsidR="00CF2421">
        <w:rPr>
          <w:rFonts w:ascii="Arial" w:hAnsi="Arial" w:cs="Arial"/>
          <w:b/>
          <w:sz w:val="30"/>
          <w:szCs w:val="30"/>
        </w:rPr>
        <w:t xml:space="preserve"> MEDIOS DE COMUNICACIÓN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7"/>
        <w:gridCol w:w="2737"/>
      </w:tblGrid>
      <w:tr w:rsidR="00A04D66" w:rsidTr="00A04D66">
        <w:trPr>
          <w:trHeight w:val="609"/>
        </w:trPr>
        <w:tc>
          <w:tcPr>
            <w:tcW w:w="2737" w:type="dxa"/>
          </w:tcPr>
          <w:p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ATENDIDOS</w:t>
            </w:r>
          </w:p>
        </w:tc>
        <w:tc>
          <w:tcPr>
            <w:tcW w:w="2737" w:type="dxa"/>
          </w:tcPr>
          <w:p w:rsidR="00A04D66" w:rsidRDefault="00C31E74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29</w:t>
            </w:r>
          </w:p>
        </w:tc>
      </w:tr>
      <w:tr w:rsidR="00A04D66" w:rsidTr="00A04D66">
        <w:trPr>
          <w:trHeight w:val="625"/>
        </w:trPr>
        <w:tc>
          <w:tcPr>
            <w:tcW w:w="2737" w:type="dxa"/>
          </w:tcPr>
          <w:p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EN SEGUIMIENTO</w:t>
            </w:r>
          </w:p>
        </w:tc>
        <w:tc>
          <w:tcPr>
            <w:tcW w:w="2737" w:type="dxa"/>
          </w:tcPr>
          <w:p w:rsidR="00A04D66" w:rsidRDefault="00C31E74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6</w:t>
            </w:r>
          </w:p>
        </w:tc>
      </w:tr>
      <w:tr w:rsidR="00A04D66" w:rsidTr="00A04D66">
        <w:trPr>
          <w:trHeight w:val="609"/>
        </w:trPr>
        <w:tc>
          <w:tcPr>
            <w:tcW w:w="2737" w:type="dxa"/>
          </w:tcPr>
          <w:p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DERIVADOS</w:t>
            </w:r>
          </w:p>
        </w:tc>
        <w:tc>
          <w:tcPr>
            <w:tcW w:w="2737" w:type="dxa"/>
          </w:tcPr>
          <w:p w:rsidR="00FC3539" w:rsidRDefault="00C31E74" w:rsidP="009E2EDF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11</w:t>
            </w:r>
          </w:p>
        </w:tc>
      </w:tr>
      <w:tr w:rsidR="00A04D66" w:rsidTr="00A04D66">
        <w:trPr>
          <w:trHeight w:val="609"/>
        </w:trPr>
        <w:tc>
          <w:tcPr>
            <w:tcW w:w="2737" w:type="dxa"/>
          </w:tcPr>
          <w:p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 DE REPORTES</w:t>
            </w:r>
          </w:p>
        </w:tc>
        <w:tc>
          <w:tcPr>
            <w:tcW w:w="2737" w:type="dxa"/>
          </w:tcPr>
          <w:p w:rsidR="00A04D66" w:rsidRDefault="00C31E74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46</w:t>
            </w:r>
          </w:p>
        </w:tc>
      </w:tr>
    </w:tbl>
    <w:p w:rsidR="00D360E5" w:rsidRDefault="00D360E5" w:rsidP="00DE4262">
      <w:pPr>
        <w:rPr>
          <w:rFonts w:ascii="Arial" w:hAnsi="Arial" w:cs="Arial"/>
          <w:b/>
          <w:sz w:val="30"/>
          <w:szCs w:val="30"/>
        </w:rPr>
      </w:pPr>
    </w:p>
    <w:tbl>
      <w:tblPr>
        <w:tblpPr w:leftFromText="141" w:rightFromText="141" w:vertAnchor="text" w:tblpX="-29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</w:tblGrid>
      <w:tr w:rsidR="00D360E5" w:rsidTr="00D360E5">
        <w:trPr>
          <w:trHeight w:val="465"/>
        </w:trPr>
        <w:tc>
          <w:tcPr>
            <w:tcW w:w="855" w:type="dxa"/>
          </w:tcPr>
          <w:p w:rsidR="00D360E5" w:rsidRDefault="0024007B" w:rsidP="00D360E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TOTAL </w:t>
            </w:r>
            <w:r w:rsidR="00ED7F49">
              <w:rPr>
                <w:rFonts w:ascii="Arial" w:hAnsi="Arial" w:cs="Arial"/>
                <w:b/>
                <w:sz w:val="30"/>
                <w:szCs w:val="30"/>
              </w:rPr>
              <w:t>37</w:t>
            </w:r>
          </w:p>
        </w:tc>
      </w:tr>
    </w:tbl>
    <w:p w:rsidR="0024007B" w:rsidRDefault="00224F2F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DISEÑOS</w:t>
      </w:r>
      <w:r w:rsidR="00D00F0A">
        <w:rPr>
          <w:rFonts w:ascii="Arial" w:hAnsi="Arial" w:cs="Arial"/>
          <w:b/>
          <w:sz w:val="30"/>
          <w:szCs w:val="30"/>
        </w:rPr>
        <w:t xml:space="preserve"> </w:t>
      </w:r>
      <w:r w:rsidR="0024007B">
        <w:rPr>
          <w:rFonts w:ascii="Arial" w:hAnsi="Arial" w:cs="Arial"/>
          <w:b/>
          <w:sz w:val="30"/>
          <w:szCs w:val="30"/>
        </w:rPr>
        <w:t xml:space="preserve">A SOLICITUD DE LAS  DEPENDENCIAS </w:t>
      </w:r>
      <w:r w:rsidR="00D00F0A">
        <w:rPr>
          <w:rFonts w:ascii="Arial" w:hAnsi="Arial" w:cs="Arial"/>
          <w:b/>
          <w:sz w:val="30"/>
          <w:szCs w:val="30"/>
        </w:rPr>
        <w:t>DEL MES DE JUNIO</w:t>
      </w:r>
    </w:p>
    <w:p w:rsidR="00D360E5" w:rsidRDefault="00D360E5" w:rsidP="00DE4262">
      <w:pPr>
        <w:rPr>
          <w:rFonts w:ascii="Arial" w:hAnsi="Arial" w:cs="Arial"/>
          <w:b/>
          <w:sz w:val="30"/>
          <w:szCs w:val="30"/>
        </w:rPr>
      </w:pPr>
    </w:p>
    <w:p w:rsidR="00224F2F" w:rsidRDefault="00224F2F" w:rsidP="00DE4262">
      <w:pPr>
        <w:rPr>
          <w:rFonts w:ascii="Arial" w:hAnsi="Arial" w:cs="Arial"/>
          <w:b/>
          <w:sz w:val="30"/>
          <w:szCs w:val="30"/>
        </w:rPr>
      </w:pPr>
    </w:p>
    <w:p w:rsidR="002835DE" w:rsidRDefault="002835DE" w:rsidP="00DE4262">
      <w:pPr>
        <w:rPr>
          <w:rFonts w:ascii="Arial" w:hAnsi="Arial" w:cs="Arial"/>
          <w:b/>
          <w:sz w:val="30"/>
          <w:szCs w:val="30"/>
        </w:rPr>
      </w:pPr>
    </w:p>
    <w:p w:rsidR="00DE4262" w:rsidRDefault="00DE4262" w:rsidP="00DE4262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357D60" w:rsidRDefault="00357D60" w:rsidP="00952639">
      <w:pPr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6"/>
        <w:gridCol w:w="2310"/>
      </w:tblGrid>
      <w:tr w:rsidR="00357D60" w:rsidTr="00357D60">
        <w:trPr>
          <w:trHeight w:val="659"/>
        </w:trPr>
        <w:tc>
          <w:tcPr>
            <w:tcW w:w="4336" w:type="dxa"/>
          </w:tcPr>
          <w:p w:rsidR="00357D60" w:rsidRPr="00AA24E2" w:rsidRDefault="00357D60" w:rsidP="00357D6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publicadas en </w:t>
            </w:r>
            <w:proofErr w:type="spellStart"/>
            <w:r w:rsidRPr="00AA24E2">
              <w:rPr>
                <w:rFonts w:ascii="Arial" w:hAnsi="Arial" w:cs="Arial"/>
                <w:b/>
                <w:sz w:val="30"/>
                <w:szCs w:val="30"/>
              </w:rPr>
              <w:t>Flicker</w:t>
            </w:r>
            <w:proofErr w:type="spellEnd"/>
            <w:r w:rsidRPr="00AA24E2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357D60" w:rsidRDefault="00357D60" w:rsidP="00DE42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:rsidR="00357D60" w:rsidRDefault="00595BDC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1359</w:t>
            </w:r>
          </w:p>
        </w:tc>
      </w:tr>
      <w:tr w:rsidR="00357D60" w:rsidTr="00357D60">
        <w:trPr>
          <w:trHeight w:val="791"/>
        </w:trPr>
        <w:tc>
          <w:tcPr>
            <w:tcW w:w="4336" w:type="dxa"/>
          </w:tcPr>
          <w:p w:rsidR="00357D60" w:rsidRDefault="00357D60" w:rsidP="00357D6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de archivo: </w:t>
            </w:r>
          </w:p>
          <w:p w:rsidR="00357D60" w:rsidRDefault="00357D60" w:rsidP="00DE42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:rsidR="00357D60" w:rsidRDefault="00595BDC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3207</w:t>
            </w:r>
          </w:p>
        </w:tc>
      </w:tr>
    </w:tbl>
    <w:p w:rsidR="00357D60" w:rsidRPr="00793408" w:rsidRDefault="00357D60" w:rsidP="00DE4262">
      <w:pPr>
        <w:jc w:val="center"/>
        <w:rPr>
          <w:rFonts w:ascii="Arial" w:hAnsi="Arial" w:cs="Arial"/>
          <w:sz w:val="36"/>
          <w:szCs w:val="36"/>
        </w:rPr>
      </w:pPr>
    </w:p>
    <w:p w:rsidR="00DE4262" w:rsidRPr="004E0C4E" w:rsidRDefault="00DE4262" w:rsidP="00DE4262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lastRenderedPageBreak/>
        <w:t>Ruedas de prensa y entrevistas.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DE4262" w:rsidRDefault="00B57AA3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Campaña</w:t>
      </w:r>
    </w:p>
    <w:p w:rsidR="00E5547D" w:rsidRPr="00B57AA3" w:rsidRDefault="00E5547D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:rsidR="00B57AA3" w:rsidRDefault="00B57AA3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DE4262" w:rsidRPr="004A7043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t xml:space="preserve">Video: </w:t>
      </w:r>
    </w:p>
    <w:tbl>
      <w:tblPr>
        <w:tblW w:w="1093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9"/>
      </w:tblGrid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000000"/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VIDEOS JUNIO  2022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01-06-22 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Fotografía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Transicionarte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01-06-22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Instalación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del Sistema  municipal de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Prevención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y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atención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violencias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contra las Mujeres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01-06-22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Verónica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Delgadillo- UNITEC- Conferencia LUCHAS COMO NIÑA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02-06-22 Entrega de obra de cocina en Desarrollo de la Comunidad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02-06-22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Sesión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Ayuntamiento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02-06-22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Sesión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Infantil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03-06-22  Entrega de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vehículos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DENGUE- Gobierno del Estado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03-06-22  Recorrido 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Inspección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 colonia - derrumbe de una barda por lluvias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06-06-22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Clínica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06-06-22 Programa  "2X1 por la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educación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" 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07-06-22 Arranque operaciones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escuadrón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canino K9- Seguridad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Publica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07-06-22 Rueda </w:t>
            </w:r>
            <w:r w:rsidR="00A03CD0">
              <w:rPr>
                <w:rFonts w:ascii="Calibri" w:hAnsi="Calibri" w:cs="Calibri"/>
                <w:color w:val="000000"/>
                <w:sz w:val="24"/>
                <w:szCs w:val="24"/>
              </w:rPr>
              <w:t>de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Prensa Premio a la Juventud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08-06-22 Entrega de obra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instalación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asfalto Parques de Tlaquepaque 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08-06-22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Inauguración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empedrado y banquetas - El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Tapatía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09-06-22 a Ciegas 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09-06-22 Aspectos calles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después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lluvia- Zona centro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10-06-22  Gala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Sinfónica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Eleganza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Extravaganza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 Orquesta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Filarmónica</w:t>
            </w:r>
            <w:r w:rsidR="00A03CD0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Dir</w:t>
            </w:r>
            <w:r w:rsidR="00A03CD0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Alberto de Loza 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10-06-22 Turismo inclusivo- Deporte-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11-06-22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Gastronomía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13-06-22  Medio Ambiente- Curso 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13-06-22 Clausura y entrega de constancias de LOS DERECHOS HUMANOS EN LA FUNCIÓN POLICIAL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14-06-22 Bacheo en las juntas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14-06-22 Rueda de prensa FIESTAS DE JUNIO San pedro Tlaquepaque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14-06-22 Visita al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Jardín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niños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Margarita Maza  de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Juárez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15-06-22 - aspectos calle  Av. Adolf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Horn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y aspectos calle Privada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Ermita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obra en proceso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15-06-22 Entrega de Obra de Empedrado zampeado en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15-06-22 Lanzamiento Sistema de becas de tratamientos contra las adicciones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16-06-22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Reunión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con el presidente del SUTAJ -sobre las ligas de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Béisbol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16-06-22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Sesión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del Consejo de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Valoración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Catastral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16-06-22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Sesión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Solemne de la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Proclamación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la Nueva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Galicia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16-06-22 Simulacro 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Protección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Civil- Aniversario 26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años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Protección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Civil y Bomberos de Tlaquepaque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16-06-22 Toma de Protesta del Voluntariado del DIF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17-06-22 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Campaña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esterilización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organizado por Salud Animal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17-06-22 Aspectos de calles con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pozos.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baches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17-06-22 Entrega de despensas colonia Las Juntas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17-06-22 Rastro municipal 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17-06-22 Ceremonia de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Graduación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Educación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Básica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INEA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19-06-22 Desfile Inaugural de las FIESTAS DE JUNIO 2022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20-06-22 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Sesión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SIPINNA 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20-06-22 Conversatorio con empresas de turismo  LGTB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20-06-22 Entrega de </w:t>
            </w:r>
            <w:r w:rsidR="00C82839">
              <w:rPr>
                <w:rFonts w:ascii="Calibri" w:hAnsi="Calibri" w:cs="Calibri"/>
                <w:color w:val="000000"/>
                <w:sz w:val="24"/>
                <w:szCs w:val="24"/>
              </w:rPr>
              <w:t>vehículos a di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ferentes dependencias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21-06-22 Entrega de patrullas en </w:t>
            </w:r>
            <w:r w:rsidR="00A03CD0">
              <w:rPr>
                <w:rFonts w:ascii="Calibri" w:hAnsi="Calibri" w:cs="Calibri"/>
                <w:color w:val="000000"/>
                <w:sz w:val="24"/>
                <w:szCs w:val="24"/>
              </w:rPr>
              <w:t>Delegación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Tateposco</w:t>
            </w:r>
            <w:proofErr w:type="spellEnd"/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21-06-22 Entrega de uniformes a Rastro Municipal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22-06-22 Entrega de patrullas en Santa </w:t>
            </w:r>
            <w:r w:rsidR="00A03CD0">
              <w:rPr>
                <w:rFonts w:ascii="Calibri" w:hAnsi="Calibri" w:cs="Calibri"/>
                <w:color w:val="000000"/>
                <w:sz w:val="24"/>
                <w:szCs w:val="24"/>
              </w:rPr>
              <w:t>María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Tequepexpan</w:t>
            </w:r>
            <w:proofErr w:type="spellEnd"/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22-06-22 Incendio en bodega </w:t>
            </w:r>
            <w:r w:rsidR="00A03CD0">
              <w:rPr>
                <w:rFonts w:ascii="Calibri" w:hAnsi="Calibri" w:cs="Calibri"/>
                <w:color w:val="000000"/>
                <w:sz w:val="24"/>
                <w:szCs w:val="24"/>
              </w:rPr>
              <w:t>farmacéutica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MAVER- </w:t>
            </w:r>
            <w:r w:rsidR="00A03CD0">
              <w:rPr>
                <w:rFonts w:ascii="Calibri" w:hAnsi="Calibri" w:cs="Calibri"/>
                <w:color w:val="000000"/>
                <w:sz w:val="24"/>
                <w:szCs w:val="24"/>
              </w:rPr>
              <w:t>Protección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Civil y Bomberos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22-06-22 recorrido por calles - Cerro del Cuatro- por 8 de Julio 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23-06-22 Firma de </w:t>
            </w:r>
            <w:r w:rsidR="00A03CD0">
              <w:rPr>
                <w:rFonts w:ascii="Calibri" w:hAnsi="Calibri" w:cs="Calibri"/>
                <w:color w:val="000000"/>
                <w:sz w:val="24"/>
                <w:szCs w:val="24"/>
              </w:rPr>
              <w:t>convenio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con ISSSTE para las Caravanas de Salud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24-06-22  </w:t>
            </w:r>
            <w:r w:rsidR="00A03CD0">
              <w:rPr>
                <w:rFonts w:ascii="Calibri" w:hAnsi="Calibri" w:cs="Calibri"/>
                <w:color w:val="000000"/>
                <w:sz w:val="24"/>
                <w:szCs w:val="24"/>
              </w:rPr>
              <w:t>Inauguración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FONART en Tlaquepaque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24-06-22 Evento DIF - Asistencia Social entrega de cheques -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Gob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Edo- 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24-06-22 Premio Nacional de la </w:t>
            </w:r>
            <w:r w:rsidR="00A03CD0">
              <w:rPr>
                <w:rFonts w:ascii="Calibri" w:hAnsi="Calibri" w:cs="Calibri"/>
                <w:color w:val="000000"/>
                <w:sz w:val="24"/>
                <w:szCs w:val="24"/>
              </w:rPr>
              <w:t>Cerámica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 06-22 Entrega da patrullas en Las Juntas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27-06-22 Arranque de la colecta de la Cruz Roja 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27-06-22 Entrega de Instrumentos musicales en la casa de la Cultura de Las Juntas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27-06-22 </w:t>
            </w:r>
            <w:r w:rsidR="00A03CD0">
              <w:rPr>
                <w:rFonts w:ascii="Calibri" w:hAnsi="Calibri" w:cs="Calibri"/>
                <w:color w:val="000000"/>
                <w:sz w:val="24"/>
                <w:szCs w:val="24"/>
              </w:rPr>
              <w:t>Sesión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la </w:t>
            </w:r>
            <w:r w:rsidR="00A03CD0">
              <w:rPr>
                <w:rFonts w:ascii="Calibri" w:hAnsi="Calibri" w:cs="Calibri"/>
                <w:color w:val="000000"/>
                <w:sz w:val="24"/>
                <w:szCs w:val="24"/>
              </w:rPr>
              <w:t>Comisión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</w:t>
            </w:r>
            <w:r w:rsidR="00A03CD0">
              <w:rPr>
                <w:rFonts w:ascii="Calibri" w:hAnsi="Calibri" w:cs="Calibri"/>
                <w:color w:val="000000"/>
                <w:sz w:val="24"/>
                <w:szCs w:val="24"/>
              </w:rPr>
              <w:t>Promoción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Cultural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27-06-22 </w:t>
            </w:r>
            <w:r w:rsidR="00A03CD0">
              <w:rPr>
                <w:rFonts w:ascii="Calibri" w:hAnsi="Calibri" w:cs="Calibri"/>
                <w:color w:val="000000"/>
                <w:sz w:val="24"/>
                <w:szCs w:val="24"/>
              </w:rPr>
              <w:t>Sesión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COPLADEMUN 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27-06-22 </w:t>
            </w:r>
            <w:r w:rsidR="00A03CD0">
              <w:rPr>
                <w:rFonts w:ascii="Calibri" w:hAnsi="Calibri" w:cs="Calibri"/>
                <w:color w:val="000000"/>
                <w:sz w:val="24"/>
                <w:szCs w:val="24"/>
              </w:rPr>
              <w:t>Sesión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la </w:t>
            </w:r>
            <w:r w:rsidR="00A03CD0">
              <w:rPr>
                <w:rFonts w:ascii="Calibri" w:hAnsi="Calibri" w:cs="Calibri"/>
                <w:color w:val="000000"/>
                <w:sz w:val="24"/>
                <w:szCs w:val="24"/>
              </w:rPr>
              <w:t>Comisión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Asuntos Metropolitanos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27-06-22 </w:t>
            </w:r>
            <w:r w:rsidR="00A03CD0">
              <w:rPr>
                <w:rFonts w:ascii="Calibri" w:hAnsi="Calibri" w:cs="Calibri"/>
                <w:color w:val="000000"/>
                <w:sz w:val="24"/>
                <w:szCs w:val="24"/>
              </w:rPr>
              <w:t>Sesión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la </w:t>
            </w:r>
            <w:r w:rsidR="00A03CD0">
              <w:rPr>
                <w:rFonts w:ascii="Calibri" w:hAnsi="Calibri" w:cs="Calibri"/>
                <w:color w:val="000000"/>
                <w:sz w:val="24"/>
                <w:szCs w:val="24"/>
              </w:rPr>
              <w:t>Comisión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Seguridad </w:t>
            </w:r>
            <w:r w:rsidR="00A03CD0">
              <w:rPr>
                <w:rFonts w:ascii="Calibri" w:hAnsi="Calibri" w:cs="Calibri"/>
                <w:color w:val="000000"/>
                <w:sz w:val="24"/>
                <w:szCs w:val="24"/>
              </w:rPr>
              <w:t>Publica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28-06-22 Entrega de </w:t>
            </w:r>
            <w:r w:rsidR="00A03CD0">
              <w:rPr>
                <w:rFonts w:ascii="Calibri" w:hAnsi="Calibri" w:cs="Calibri"/>
                <w:color w:val="000000"/>
                <w:sz w:val="24"/>
                <w:szCs w:val="24"/>
              </w:rPr>
              <w:t>instrumentos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 Casa de la Cultura de Santa Anita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28-06-22 Entrega de patrullas en Santa Anita</w:t>
            </w:r>
          </w:p>
        </w:tc>
      </w:tr>
      <w:tr w:rsidR="00ED7F49" w:rsidTr="00ED7F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49" w:rsidRDefault="00E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28-06-22 MOJONERA </w:t>
            </w:r>
          </w:p>
        </w:tc>
      </w:tr>
    </w:tbl>
    <w:p w:rsidR="00634DA2" w:rsidRDefault="00634DA2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634DA2" w:rsidRDefault="00634DA2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634DA2" w:rsidRDefault="00634DA2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98718D" w:rsidRDefault="00DE4262" w:rsidP="00B57AA3">
      <w:pPr>
        <w:pStyle w:val="Sinespaciad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B82AF4">
        <w:rPr>
          <w:rFonts w:ascii="Arial" w:hAnsi="Arial" w:cs="Arial"/>
          <w:b/>
          <w:sz w:val="30"/>
          <w:szCs w:val="30"/>
        </w:rPr>
        <w:t>Área de monitoreo</w:t>
      </w:r>
      <w:r w:rsidR="00E94C5A">
        <w:rPr>
          <w:rFonts w:ascii="Arial" w:hAnsi="Arial" w:cs="Arial"/>
          <w:b/>
          <w:sz w:val="30"/>
          <w:szCs w:val="30"/>
        </w:rPr>
        <w:t xml:space="preserve">  </w:t>
      </w:r>
      <w:r w:rsidR="00D00F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NOTAS DEL MES DE JUNIO</w:t>
      </w:r>
    </w:p>
    <w:p w:rsidR="00B57AA3" w:rsidRDefault="00CD756C" w:rsidP="00B57AA3">
      <w:pPr>
        <w:pStyle w:val="Sinespaciad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lastRenderedPageBreak/>
        <w:t xml:space="preserve"> DEL 2022</w:t>
      </w:r>
    </w:p>
    <w:p w:rsidR="002D6F80" w:rsidRDefault="002D6F80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595BDC" w:rsidRDefault="00E94C5A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W w:w="937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595"/>
        <w:gridCol w:w="800"/>
        <w:gridCol w:w="804"/>
        <w:gridCol w:w="1378"/>
        <w:gridCol w:w="1201"/>
        <w:gridCol w:w="1595"/>
        <w:gridCol w:w="800"/>
      </w:tblGrid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94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91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76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78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46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38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36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JALISCO TV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RADIO DK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MEGANOTICIAS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TELEDIARIO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PUBLIMETRO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ADN 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INDIGO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CONCIENCIA PÚBLICA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HERALDO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670</w:t>
            </w: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52639" w:rsidRDefault="00952639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52639" w:rsidRDefault="00952639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52639" w:rsidRDefault="00952639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52639" w:rsidRDefault="00952639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52639" w:rsidRPr="00595BDC" w:rsidRDefault="00952639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8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132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159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98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98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229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DESARROLLO ECONOMICO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MALDONADO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446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670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5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201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214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225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LLUVIAS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64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73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FERIA TLAQ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APOYOS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CANJE DE ARMAS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PREMIO NAC. DE LA CERAMICA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PREMIO JUVENTUD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ESCUADRON CANINO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CABILDO INFANTIL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CARRERA JUVENTUD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PLAN DE DESARROLLO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CRUZ ROJA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ARTESANOS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COVID 19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CONTINGENCIA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INFLUENZA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LINEA 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PACTO FISCAL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446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670</w:t>
            </w: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84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5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B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ENTREVISTAS EN MEDIOS DE COMUNICACIÓN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B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JUNIO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MEDIOS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ENTREVISTAS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91.5 FM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RADIO DK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NOTISISTEMA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TELEVISA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CANAL 10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15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95B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:rsidTr="0024007B">
        <w:trPr>
          <w:trHeight w:val="405"/>
        </w:trPr>
        <w:tc>
          <w:tcPr>
            <w:tcW w:w="9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BDC" w:rsidRPr="00595BDC" w:rsidRDefault="00595BDC" w:rsidP="0059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s-MX"/>
              </w:rPr>
            </w:pPr>
          </w:p>
        </w:tc>
      </w:tr>
      <w:tr w:rsidR="0024007B" w:rsidRPr="00595BDC" w:rsidTr="0024007B">
        <w:trPr>
          <w:gridAfter w:val="5"/>
          <w:wAfter w:w="5778" w:type="dxa"/>
          <w:trHeight w:val="40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7B" w:rsidRDefault="0024007B" w:rsidP="00595B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s-MX"/>
              </w:rPr>
            </w:pPr>
          </w:p>
          <w:p w:rsidR="0024007B" w:rsidRPr="00595BDC" w:rsidRDefault="0024007B" w:rsidP="00595B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7B" w:rsidRPr="00595BDC" w:rsidRDefault="0024007B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7B" w:rsidRPr="00595BDC" w:rsidRDefault="0024007B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4007B" w:rsidRPr="00595BDC" w:rsidTr="0024007B">
        <w:trPr>
          <w:gridAfter w:val="5"/>
          <w:wAfter w:w="5778" w:type="dxa"/>
          <w:trHeight w:val="40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7B" w:rsidRPr="00595BDC" w:rsidRDefault="0024007B" w:rsidP="00595B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7B" w:rsidRPr="00595BDC" w:rsidRDefault="0024007B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7B" w:rsidRPr="00595BDC" w:rsidRDefault="0024007B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4007B" w:rsidRPr="00595BDC" w:rsidTr="0024007B">
        <w:trPr>
          <w:gridAfter w:val="5"/>
          <w:wAfter w:w="5778" w:type="dxa"/>
          <w:trHeight w:val="40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7B" w:rsidRPr="00595BDC" w:rsidRDefault="0024007B" w:rsidP="00595B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7B" w:rsidRPr="00595BDC" w:rsidRDefault="0024007B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7B" w:rsidRPr="00595BDC" w:rsidRDefault="0024007B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4007B" w:rsidRPr="00595BDC" w:rsidTr="0024007B">
        <w:trPr>
          <w:gridAfter w:val="5"/>
          <w:wAfter w:w="5778" w:type="dxa"/>
          <w:trHeight w:val="79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7B" w:rsidRPr="00595BDC" w:rsidRDefault="0024007B" w:rsidP="00595B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7B" w:rsidRPr="00595BDC" w:rsidRDefault="0024007B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7B" w:rsidRPr="00595BDC" w:rsidRDefault="0024007B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2835DE" w:rsidRDefault="002835DE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sectPr w:rsidR="002835DE" w:rsidSect="00A11A8A">
      <w:pgSz w:w="12240" w:h="15840"/>
      <w:pgMar w:top="1276" w:right="758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62"/>
    <w:rsid w:val="0000789B"/>
    <w:rsid w:val="00037752"/>
    <w:rsid w:val="00052104"/>
    <w:rsid w:val="00070DBB"/>
    <w:rsid w:val="000746E7"/>
    <w:rsid w:val="000A6BBD"/>
    <w:rsid w:val="000B288B"/>
    <w:rsid w:val="000B596C"/>
    <w:rsid w:val="000B5A79"/>
    <w:rsid w:val="000C5CE1"/>
    <w:rsid w:val="000E1757"/>
    <w:rsid w:val="000E1ADB"/>
    <w:rsid w:val="000F1C6F"/>
    <w:rsid w:val="000F2F8D"/>
    <w:rsid w:val="000F69B0"/>
    <w:rsid w:val="00116023"/>
    <w:rsid w:val="001246A4"/>
    <w:rsid w:val="00124F42"/>
    <w:rsid w:val="001477CE"/>
    <w:rsid w:val="0017167A"/>
    <w:rsid w:val="00171E63"/>
    <w:rsid w:val="00196245"/>
    <w:rsid w:val="001B0826"/>
    <w:rsid w:val="001B28B7"/>
    <w:rsid w:val="001B310C"/>
    <w:rsid w:val="001F481D"/>
    <w:rsid w:val="002073EC"/>
    <w:rsid w:val="00224F2F"/>
    <w:rsid w:val="0024007B"/>
    <w:rsid w:val="002401CD"/>
    <w:rsid w:val="00245B96"/>
    <w:rsid w:val="00247CA7"/>
    <w:rsid w:val="002835DE"/>
    <w:rsid w:val="002A05E8"/>
    <w:rsid w:val="002A6E01"/>
    <w:rsid w:val="002D487D"/>
    <w:rsid w:val="002D4C7B"/>
    <w:rsid w:val="002D6F80"/>
    <w:rsid w:val="002F3E66"/>
    <w:rsid w:val="00315244"/>
    <w:rsid w:val="0032054B"/>
    <w:rsid w:val="00357D60"/>
    <w:rsid w:val="00373ABD"/>
    <w:rsid w:val="003827CB"/>
    <w:rsid w:val="003B2B72"/>
    <w:rsid w:val="003B5F0F"/>
    <w:rsid w:val="003C6BBF"/>
    <w:rsid w:val="003D1462"/>
    <w:rsid w:val="003F6E48"/>
    <w:rsid w:val="00442979"/>
    <w:rsid w:val="004932B4"/>
    <w:rsid w:val="00494EEE"/>
    <w:rsid w:val="004B0FD0"/>
    <w:rsid w:val="004C00A4"/>
    <w:rsid w:val="004C738C"/>
    <w:rsid w:val="004D30E7"/>
    <w:rsid w:val="004F4A38"/>
    <w:rsid w:val="004F5963"/>
    <w:rsid w:val="004F5F99"/>
    <w:rsid w:val="00595BDC"/>
    <w:rsid w:val="005B7763"/>
    <w:rsid w:val="005C1187"/>
    <w:rsid w:val="005E43B8"/>
    <w:rsid w:val="005F7135"/>
    <w:rsid w:val="006117AF"/>
    <w:rsid w:val="006141E4"/>
    <w:rsid w:val="00634DA2"/>
    <w:rsid w:val="0066506D"/>
    <w:rsid w:val="00673A4E"/>
    <w:rsid w:val="00676980"/>
    <w:rsid w:val="006A5D31"/>
    <w:rsid w:val="006B6BA2"/>
    <w:rsid w:val="006C2D8B"/>
    <w:rsid w:val="006D465C"/>
    <w:rsid w:val="006D5FC6"/>
    <w:rsid w:val="006F4243"/>
    <w:rsid w:val="006F7E22"/>
    <w:rsid w:val="00715749"/>
    <w:rsid w:val="007474B9"/>
    <w:rsid w:val="00783081"/>
    <w:rsid w:val="00795362"/>
    <w:rsid w:val="007A41E4"/>
    <w:rsid w:val="007F49D9"/>
    <w:rsid w:val="007F5390"/>
    <w:rsid w:val="00810153"/>
    <w:rsid w:val="00812861"/>
    <w:rsid w:val="00820656"/>
    <w:rsid w:val="00824DEB"/>
    <w:rsid w:val="00844906"/>
    <w:rsid w:val="00847EA3"/>
    <w:rsid w:val="008804EC"/>
    <w:rsid w:val="008A44C2"/>
    <w:rsid w:val="008C38B9"/>
    <w:rsid w:val="008D14FC"/>
    <w:rsid w:val="00901963"/>
    <w:rsid w:val="0090694C"/>
    <w:rsid w:val="00910AB5"/>
    <w:rsid w:val="00912501"/>
    <w:rsid w:val="009414D2"/>
    <w:rsid w:val="00952639"/>
    <w:rsid w:val="00963F09"/>
    <w:rsid w:val="009704C0"/>
    <w:rsid w:val="00977F34"/>
    <w:rsid w:val="009838A6"/>
    <w:rsid w:val="0098718D"/>
    <w:rsid w:val="00991BB4"/>
    <w:rsid w:val="009A0CD8"/>
    <w:rsid w:val="009A1B8C"/>
    <w:rsid w:val="009A5B7D"/>
    <w:rsid w:val="009B6788"/>
    <w:rsid w:val="009D3F17"/>
    <w:rsid w:val="009E2EDF"/>
    <w:rsid w:val="009F2C26"/>
    <w:rsid w:val="00A03CD0"/>
    <w:rsid w:val="00A04D66"/>
    <w:rsid w:val="00A11A8A"/>
    <w:rsid w:val="00A12D0A"/>
    <w:rsid w:val="00A21D9E"/>
    <w:rsid w:val="00A425DA"/>
    <w:rsid w:val="00A53764"/>
    <w:rsid w:val="00A64F1D"/>
    <w:rsid w:val="00A97F1D"/>
    <w:rsid w:val="00AA2CBE"/>
    <w:rsid w:val="00AA578C"/>
    <w:rsid w:val="00AB07CD"/>
    <w:rsid w:val="00AF76E7"/>
    <w:rsid w:val="00B01A06"/>
    <w:rsid w:val="00B16681"/>
    <w:rsid w:val="00B266A1"/>
    <w:rsid w:val="00B34B50"/>
    <w:rsid w:val="00B50A46"/>
    <w:rsid w:val="00B57AA3"/>
    <w:rsid w:val="00B73054"/>
    <w:rsid w:val="00B951A4"/>
    <w:rsid w:val="00BB2DE2"/>
    <w:rsid w:val="00BB4C1F"/>
    <w:rsid w:val="00BC428F"/>
    <w:rsid w:val="00BD6048"/>
    <w:rsid w:val="00BE4E06"/>
    <w:rsid w:val="00C31E74"/>
    <w:rsid w:val="00C72F20"/>
    <w:rsid w:val="00C82839"/>
    <w:rsid w:val="00C92C1C"/>
    <w:rsid w:val="00CB6D39"/>
    <w:rsid w:val="00CC18A4"/>
    <w:rsid w:val="00CD71A8"/>
    <w:rsid w:val="00CD756C"/>
    <w:rsid w:val="00CF2421"/>
    <w:rsid w:val="00D00F0A"/>
    <w:rsid w:val="00D05ED8"/>
    <w:rsid w:val="00D16AA2"/>
    <w:rsid w:val="00D360E5"/>
    <w:rsid w:val="00D43AC5"/>
    <w:rsid w:val="00D525F5"/>
    <w:rsid w:val="00D6460C"/>
    <w:rsid w:val="00D66EC9"/>
    <w:rsid w:val="00D704DF"/>
    <w:rsid w:val="00DB1B82"/>
    <w:rsid w:val="00DD02CF"/>
    <w:rsid w:val="00DD497A"/>
    <w:rsid w:val="00DE048B"/>
    <w:rsid w:val="00DE4262"/>
    <w:rsid w:val="00DF64DE"/>
    <w:rsid w:val="00E001C2"/>
    <w:rsid w:val="00E02816"/>
    <w:rsid w:val="00E315F5"/>
    <w:rsid w:val="00E5547D"/>
    <w:rsid w:val="00E76486"/>
    <w:rsid w:val="00E84A80"/>
    <w:rsid w:val="00E90A58"/>
    <w:rsid w:val="00E94C5A"/>
    <w:rsid w:val="00EA0FC7"/>
    <w:rsid w:val="00EB7FF1"/>
    <w:rsid w:val="00ED2263"/>
    <w:rsid w:val="00ED7F49"/>
    <w:rsid w:val="00F05532"/>
    <w:rsid w:val="00F20783"/>
    <w:rsid w:val="00F575CB"/>
    <w:rsid w:val="00F75ED0"/>
    <w:rsid w:val="00F9312E"/>
    <w:rsid w:val="00FB1E86"/>
    <w:rsid w:val="00FB74B9"/>
    <w:rsid w:val="00FC3539"/>
    <w:rsid w:val="00FC7CAD"/>
    <w:rsid w:val="00FD133E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45B8F-7F39-4509-AE51-84F91AE5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6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426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D4A0-D864-4179-B534-5D39FEA9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14724</TotalTime>
  <Pages>10</Pages>
  <Words>1543</Words>
  <Characters>8489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ComunicacionSoc</dc:creator>
  <cp:keywords/>
  <dc:description/>
  <cp:lastModifiedBy>Griselda Medrano Cruz</cp:lastModifiedBy>
  <cp:revision>126</cp:revision>
  <dcterms:created xsi:type="dcterms:W3CDTF">2021-08-24T15:51:00Z</dcterms:created>
  <dcterms:modified xsi:type="dcterms:W3CDTF">2022-07-04T20:12:00Z</dcterms:modified>
</cp:coreProperties>
</file>