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46"/>
        <w:gridCol w:w="7392"/>
      </w:tblGrid>
      <w:tr w:rsidR="00DE48D5"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E48D5" w:rsidRDefault="00FA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2160" cy="985520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985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NOVENA SESIÓN ORDINARIA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LA COMISIÓN EDILICIA DE REGLAMENTOS MUNICIPALES Y PUNTOS LEGISLATIVOS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COMO CONVOCANTE Y LA COMISIÓN EDILICIA DE GOBERNACIÓN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COMO COADYUVANTE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CELEBRADA EL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VIERNES 8 DE JULIO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EL SALÓN DE SESIONES DEL AYUNTAMIENTO CONSTITUCIONAL DE SAN PEDRO TLAQUEPAQUE PARA EL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ESTUDIO, ANÁLISIS Y EN SU CASO, DICTAMINACIÓN DEL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ACUERDO 0075/2022/TC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PARA ABROGAR EL REGLAMENTO DEL ARCHIVO MUNICIPAL DE SAN PEDRO TLAQUEPAQUE, “MANUEL CAMBRE” SUST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ITUYÉNDOLO CON LA PROPUESTA DEL REGLAMENTO PARA LA GESTIÓN DOCUMENTAL Y LA ADMINISTRACIÓN DE ARCHIVOS DEL GOBIERNO MUNICIPAL DE SAN PEDRO TLAQUEPAQUE;</w:t>
            </w:r>
          </w:p>
          <w:p w:rsidR="00DE48D5" w:rsidRDefault="00DE4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D5" w:rsidRDefault="00DE48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8D5" w:rsidRDefault="00FA7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Regidora Presidenta Jael Chamú Ponce: </w:t>
      </w:r>
      <w:r>
        <w:rPr>
          <w:rFonts w:ascii="Arial" w:eastAsia="Arial" w:hAnsi="Arial" w:cs="Arial"/>
          <w:color w:val="000000"/>
          <w:sz w:val="24"/>
          <w:szCs w:val="24"/>
        </w:rPr>
        <w:t>Buenos días compañeras y compañeros Regidores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siendo las  10:13 horas (diez horas con 13 minutos) del día </w:t>
      </w:r>
      <w:r>
        <w:rPr>
          <w:rFonts w:ascii="Arial" w:eastAsia="Arial" w:hAnsi="Arial" w:cs="Arial"/>
          <w:sz w:val="24"/>
          <w:szCs w:val="24"/>
          <w:highlight w:val="white"/>
        </w:rPr>
        <w:t>viernes 8 julio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 año 2022, encontrándonos reunidos en </w:t>
      </w:r>
      <w:r>
        <w:rPr>
          <w:rFonts w:ascii="Arial" w:eastAsia="Arial" w:hAnsi="Arial" w:cs="Arial"/>
          <w:sz w:val="24"/>
          <w:szCs w:val="24"/>
          <w:highlight w:val="white"/>
        </w:rPr>
        <w:t>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Salón de Sesiones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Ayuntamiento de San Pedro Tlaquepaque de conformidad con los artículos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76, 77, 78, 87 fracción II, 92 fracci</w:t>
      </w:r>
      <w:r>
        <w:rPr>
          <w:rFonts w:ascii="Arial" w:eastAsia="Arial" w:hAnsi="Arial" w:cs="Arial"/>
          <w:sz w:val="24"/>
          <w:szCs w:val="24"/>
          <w:highlight w:val="white"/>
        </w:rPr>
        <w:t>one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 I  y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III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93, 95 fracciones I y II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demás relativos y aplicables del Reglamento del Gobierno y de la Administración Pública del Ayuntamiento Constitucional de San Pedro Tlaquepaque por el que se rige este Ayuntamiento, damos inicio a esta sesión de la </w:t>
      </w:r>
      <w:r>
        <w:rPr>
          <w:rFonts w:ascii="Arial" w:eastAsia="Arial" w:hAnsi="Arial" w:cs="Arial"/>
          <w:color w:val="000000"/>
          <w:sz w:val="24"/>
          <w:szCs w:val="24"/>
        </w:rPr>
        <w:t>Comisión Edilicia de Reglamentos Municipales y Puntos Legislativos como convocante y la Comisión de Gobernación como coadyuvante.</w:t>
      </w:r>
    </w:p>
    <w:p w:rsidR="00DE48D5" w:rsidRDefault="00DE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Hago de su conocimiento que se presentó oficio de justificación por parte de la Regidora Ana Rosa Loza Agraz, debido a que po</w:t>
      </w:r>
      <w:r>
        <w:rPr>
          <w:rFonts w:ascii="Arial" w:eastAsia="Arial" w:hAnsi="Arial" w:cs="Arial"/>
          <w:sz w:val="24"/>
          <w:szCs w:val="24"/>
        </w:rPr>
        <w:t>r cuestiones de salud no le fue posible asistir, por lo que someto a votación la justificación de su inasistencia.</w:t>
      </w: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regidor </w:t>
      </w:r>
      <w:r>
        <w:rPr>
          <w:rFonts w:ascii="Arial" w:eastAsia="Arial" w:hAnsi="Arial" w:cs="Arial"/>
          <w:color w:val="000000"/>
          <w:sz w:val="24"/>
          <w:szCs w:val="24"/>
        </w:rPr>
        <w:t>Juan Martín Núñez Morán quien no asistirá, debido a que debe atender una comisión de la Presidenta Municipal, por lo que someto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justificación de ambos a través de los oficios presentados.</w:t>
      </w:r>
    </w:p>
    <w:p w:rsidR="00DE48D5" w:rsidRDefault="00DE48D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:rsidR="00DE48D5" w:rsidRDefault="00FA7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DE48D5" w:rsidRDefault="00DE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E48D5" w:rsidRDefault="00FA7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4"/>
          <w:szCs w:val="24"/>
        </w:rPr>
        <w:t xml:space="preserve">Edilicia </w:t>
      </w:r>
      <w:r>
        <w:rPr>
          <w:rFonts w:ascii="Arial" w:eastAsia="Arial" w:hAnsi="Arial" w:cs="Arial"/>
          <w:color w:val="000000"/>
          <w:sz w:val="24"/>
          <w:szCs w:val="24"/>
        </w:rPr>
        <w:t>de Regla</w:t>
      </w:r>
      <w:r>
        <w:rPr>
          <w:rFonts w:ascii="Arial" w:eastAsia="Arial" w:hAnsi="Arial" w:cs="Arial"/>
          <w:color w:val="000000"/>
          <w:sz w:val="24"/>
          <w:szCs w:val="24"/>
        </w:rPr>
        <w:t>mentos Municipales y Puntos Legislativos para efectos de verificar si existe quórum legal para sesionar.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y Vocal de la Comisión José Luis Salazar Martínez, presente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Juan Martín Núñez Morán, justificado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Roberto Gerardo Albarrán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Magaña, presente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María del Rosario Velázquez Hernández, presente  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Luis Arturo Morones Vargas, presente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Ana Rosa Loza Agraz, justificado</w:t>
      </w: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Alma Dolores Hurtado Castillo, justificado</w:t>
      </w:r>
    </w:p>
    <w:p w:rsidR="00DE48D5" w:rsidRDefault="00FA72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 servidora Jael Chamú Ponce, presente </w:t>
      </w:r>
    </w:p>
    <w:p w:rsidR="00DE48D5" w:rsidRDefault="00DE4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se declara Quórum Legal para sesionar.</w:t>
      </w:r>
    </w:p>
    <w:p w:rsidR="00DE48D5" w:rsidRDefault="00FA72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Procedo a la Toma de Asistencia de los integrantes de la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Comisión Ed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ilicia de Gobernación </w:t>
      </w:r>
      <w:r>
        <w:rPr>
          <w:rFonts w:ascii="Arial" w:eastAsia="Arial" w:hAnsi="Arial" w:cs="Arial"/>
          <w:color w:val="000000"/>
          <w:sz w:val="24"/>
          <w:szCs w:val="24"/>
        </w:rPr>
        <w:t>para efectos de verificar si existe quórum legal para sesionar.</w:t>
      </w:r>
    </w:p>
    <w:p w:rsidR="00DE48D5" w:rsidRDefault="00DE48D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José Alfredo Gaviño Hernández, presente</w:t>
      </w:r>
    </w:p>
    <w:p w:rsidR="00DE48D5" w:rsidRDefault="00FA72B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María del Rosario Velázquez Hernández, presente</w:t>
      </w: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Presidenta de la Comisión Alma Dolores Hurtado Castillo. Comento que </w:t>
      </w:r>
      <w:r>
        <w:rPr>
          <w:rFonts w:ascii="Arial" w:eastAsia="Arial" w:hAnsi="Arial" w:cs="Arial"/>
          <w:color w:val="000000"/>
          <w:sz w:val="24"/>
          <w:szCs w:val="24"/>
        </w:rPr>
        <w:t>nos comunicamos con la regidora  quien es presidenta de la Comisión de Gobernación y vocal en la Comisión de Reglamentos Municipales y Puntos Legislativos y se le presentó una emergencia médica personal.</w:t>
      </w: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Mostró la disposición de participar a través de enla</w:t>
      </w:r>
      <w:r>
        <w:rPr>
          <w:rFonts w:ascii="Arial" w:eastAsia="Arial" w:hAnsi="Arial" w:cs="Arial"/>
          <w:color w:val="000000"/>
          <w:sz w:val="24"/>
          <w:szCs w:val="24"/>
        </w:rPr>
        <w:t>ce de videollamada. Agradezco su compromiso, pero ante la situación de emergencia que debe atender, sin embargo no existe quorum</w:t>
      </w:r>
      <w:r>
        <w:rPr>
          <w:rFonts w:ascii="Arial" w:eastAsia="Arial" w:hAnsi="Arial" w:cs="Arial"/>
          <w:sz w:val="24"/>
          <w:szCs w:val="24"/>
        </w:rPr>
        <w:t xml:space="preserve"> legal para sesionar,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pues al ser ella la presidenta de la Comisión de Gobernación no es posible realizar esta sesión.</w:t>
      </w:r>
    </w:p>
    <w:p w:rsidR="00DE48D5" w:rsidRDefault="00DE48D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Agradezc</w:t>
      </w:r>
      <w:r>
        <w:rPr>
          <w:rFonts w:ascii="Arial" w:eastAsia="Arial" w:hAnsi="Arial" w:cs="Arial"/>
          <w:color w:val="000000"/>
          <w:sz w:val="24"/>
          <w:szCs w:val="24"/>
        </w:rPr>
        <w:t>o consideren pueda ser reprogramada hasta que exista quorum para sesionar.</w:t>
      </w:r>
    </w:p>
    <w:p w:rsidR="00DE48D5" w:rsidRDefault="00DE48D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DE48D5" w:rsidRDefault="00DE48D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Interviene la regidora Rosario: Estoy de acuerdo con reprogramar. Aprovechando que estamos aquí, aun cuando no se lleve a cabo una sesión, realicemos alguna observación que tenemos sobre el acuerdo que nos ocupa.</w:t>
      </w:r>
    </w:p>
    <w:p w:rsidR="00DE48D5" w:rsidRDefault="00DE48D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Comenta la regidora Jael Chamú Ponce: eso </w:t>
      </w:r>
      <w:r>
        <w:rPr>
          <w:rFonts w:ascii="Arial" w:eastAsia="Arial" w:hAnsi="Arial" w:cs="Arial"/>
          <w:color w:val="000000"/>
          <w:sz w:val="24"/>
          <w:szCs w:val="24"/>
        </w:rPr>
        <w:t>lo podemos hacer entendiendo que no podemos sesionar. Podemos ejercer algún debate, discusión o mesa de trabajo.</w:t>
      </w: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E48D5" w:rsidRDefault="00FA7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conocimiento de Transparencia y demás compañeros que nos acompañan: Ana Hermosinda Bravo Rodríguez, directora de Archivo General Municip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 del Ayuntamiento de San Pedro Tlaquepaque, </w:t>
      </w:r>
      <w:r>
        <w:rPr>
          <w:rFonts w:ascii="Arial" w:eastAsia="Arial" w:hAnsi="Arial" w:cs="Arial"/>
          <w:sz w:val="24"/>
          <w:szCs w:val="24"/>
        </w:rPr>
        <w:t xml:space="preserve">en representación del mtro. Otoniel Varas de Valdez González, la mtra. Paola Sarahi Gaspar Miranda, Directora de Área de Auditoría, Control y Situación Patrimonial y </w:t>
      </w:r>
      <w:r>
        <w:rPr>
          <w:rFonts w:ascii="Arial" w:eastAsia="Arial" w:hAnsi="Arial" w:cs="Arial"/>
          <w:color w:val="000000"/>
          <w:sz w:val="24"/>
          <w:szCs w:val="24"/>
        </w:rPr>
        <w:t>José Antonio Cabrera Béjar, consejero Jurídi</w:t>
      </w:r>
      <w:r>
        <w:rPr>
          <w:rFonts w:ascii="Arial" w:eastAsia="Arial" w:hAnsi="Arial" w:cs="Arial"/>
          <w:color w:val="000000"/>
          <w:sz w:val="24"/>
          <w:szCs w:val="24"/>
        </w:rPr>
        <w:t>co del Ayuntamiento de San Pedro Tlaquepaque.</w:t>
      </w:r>
    </w:p>
    <w:p w:rsidR="00DE48D5" w:rsidRDefault="00FA72B8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E48D5" w:rsidRDefault="00FA72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 todos por su asistencia y se convocará a una sesión para atender el presente acuerdo.</w:t>
      </w:r>
    </w:p>
    <w:p w:rsidR="00DE48D5" w:rsidRDefault="00FA72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Permanecemos a modo de mesa de trabajo.</w:t>
      </w:r>
    </w:p>
    <w:p w:rsidR="00DE48D5" w:rsidRDefault="00DE48D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E48D5" w:rsidRDefault="00FA72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DE48D5" w:rsidRDefault="00DE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8D5" w:rsidRDefault="00FA72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48D5" w:rsidRDefault="00FA72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48D5" w:rsidRDefault="00DE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9"/>
        <w:gridCol w:w="38"/>
        <w:gridCol w:w="4071"/>
      </w:tblGrid>
      <w:tr w:rsidR="00DE48D5">
        <w:trPr>
          <w:trHeight w:val="1829"/>
        </w:trPr>
        <w:tc>
          <w:tcPr>
            <w:tcW w:w="4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 Chamú Ponce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8D5">
        <w:trPr>
          <w:trHeight w:val="1687"/>
        </w:trPr>
        <w:tc>
          <w:tcPr>
            <w:tcW w:w="4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8D5">
        <w:trPr>
          <w:trHeight w:val="2051"/>
        </w:trPr>
        <w:tc>
          <w:tcPr>
            <w:tcW w:w="4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Roberto Gerardo Albarrán Magaña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8D5">
        <w:trPr>
          <w:trHeight w:val="2529"/>
        </w:trPr>
        <w:tc>
          <w:tcPr>
            <w:tcW w:w="4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DE48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____________________________________Luis Arturo Morones Vargas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DE48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8D5">
        <w:trPr>
          <w:trHeight w:val="290"/>
        </w:trPr>
        <w:tc>
          <w:tcPr>
            <w:tcW w:w="8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Comisión Edilicia de Gobernación</w:t>
            </w:r>
          </w:p>
          <w:p w:rsidR="00DE48D5" w:rsidRDefault="00DE48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E48D5">
        <w:trPr>
          <w:trHeight w:val="4039"/>
        </w:trPr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:rsidR="00DE48D5" w:rsidRDefault="00FA72B8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 de la Comisión</w:t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_____________________________José Alfredo Gaviño Hernández</w:t>
            </w:r>
          </w:p>
          <w:p w:rsidR="00DE48D5" w:rsidRDefault="00FA72B8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E48D5" w:rsidRDefault="00FA7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48D5">
        <w:trPr>
          <w:trHeight w:val="1450"/>
        </w:trPr>
        <w:tc>
          <w:tcPr>
            <w:tcW w:w="8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</w:p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 </w:t>
            </w:r>
          </w:p>
          <w:p w:rsidR="00DE48D5" w:rsidRDefault="00F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  <w:p w:rsidR="00DE48D5" w:rsidRDefault="00D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8D5" w:rsidRDefault="00DE48D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DE48D5">
      <w:headerReference w:type="default" r:id="rId8"/>
      <w:footerReference w:type="default" r:id="rId9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72B8">
      <w:pPr>
        <w:spacing w:after="0" w:line="240" w:lineRule="auto"/>
      </w:pPr>
      <w:r>
        <w:separator/>
      </w:r>
    </w:p>
  </w:endnote>
  <w:endnote w:type="continuationSeparator" w:id="0">
    <w:p w:rsidR="00000000" w:rsidRDefault="00FA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D5" w:rsidRDefault="00FA72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20"/>
        <w:szCs w:val="20"/>
      </w:rPr>
      <w:t>NOVENA SESIÓN ORDINARIA</w:t>
    </w:r>
    <w:r>
      <w:rPr>
        <w:rFonts w:ascii="Arial" w:eastAsia="Arial" w:hAnsi="Arial" w:cs="Arial"/>
        <w:color w:val="000000"/>
        <w:sz w:val="20"/>
        <w:szCs w:val="20"/>
      </w:rPr>
      <w:t xml:space="preserve"> DE LA COMISIÓN EDILICIA DE REGLAMENTOS MUNICIPALES Y PUNTOS LEGISLATIVOS </w:t>
    </w:r>
    <w:r>
      <w:rPr>
        <w:rFonts w:ascii="Arial" w:eastAsia="Arial" w:hAnsi="Arial" w:cs="Arial"/>
        <w:smallCaps/>
        <w:color w:val="000000"/>
        <w:sz w:val="20"/>
        <w:szCs w:val="20"/>
        <w:highlight w:val="white"/>
      </w:rPr>
      <w:t xml:space="preserve">COMO CONVOCANTE Y LA COMISIÓN EDILICIA DE GOBERNACIÓN </w:t>
    </w:r>
    <w:r>
      <w:rPr>
        <w:rFonts w:ascii="Arial" w:eastAsia="Arial" w:hAnsi="Arial" w:cs="Arial"/>
        <w:color w:val="000000"/>
        <w:sz w:val="20"/>
        <w:szCs w:val="20"/>
        <w:highlight w:val="white"/>
      </w:rPr>
      <w:t>COMO COADYUVANTE</w:t>
    </w:r>
    <w:r>
      <w:rPr>
        <w:rFonts w:ascii="Arial" w:eastAsia="Arial" w:hAnsi="Arial" w:cs="Arial"/>
        <w:color w:val="000000"/>
        <w:sz w:val="20"/>
        <w:szCs w:val="20"/>
      </w:rPr>
      <w:t xml:space="preserve"> CELEBRADA EL  </w:t>
    </w:r>
    <w:r>
      <w:rPr>
        <w:rFonts w:ascii="Arial" w:eastAsia="Arial" w:hAnsi="Arial" w:cs="Arial"/>
        <w:b/>
        <w:color w:val="000000"/>
        <w:sz w:val="20"/>
        <w:szCs w:val="20"/>
      </w:rPr>
      <w:t>VIERNES 8 DE JULIO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EN </w:t>
    </w:r>
    <w:r>
      <w:rPr>
        <w:rFonts w:ascii="Arial" w:eastAsia="Arial" w:hAnsi="Arial" w:cs="Arial"/>
        <w:color w:val="000000"/>
        <w:sz w:val="20"/>
        <w:szCs w:val="20"/>
      </w:rPr>
      <w:t>EL SALÓN DE SESIONES DEL AYUNTAMIENTO CONSTITUCIONAL DE SAN PEDRO TLAQUEPAQUE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72B8">
      <w:pPr>
        <w:spacing w:after="0" w:line="240" w:lineRule="auto"/>
      </w:pPr>
      <w:r>
        <w:separator/>
      </w:r>
    </w:p>
  </w:footnote>
  <w:footnote w:type="continuationSeparator" w:id="0">
    <w:p w:rsidR="00000000" w:rsidRDefault="00FA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D5" w:rsidRDefault="00FA72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DE48D5" w:rsidRDefault="00DE48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5"/>
    <w:rsid w:val="00DE48D5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20499-FEA4-46E9-AF03-B9259092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VkMP/wJkVQcS4M2VV0DOpkeg==">AMUW2mUqXtvD5oaqJdHep0SBVP6/riSyGreFmnyp/QpM6Dg+zENlr6KaHpPfwLpwWPjludaDwsEiOFHMCJf7y9oxfD8yFlej9LgoBZtbEFLU4TVE4UKH45E=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Johana Jazmín Simbron Gallegos</cp:lastModifiedBy>
  <cp:revision>2</cp:revision>
  <dcterms:created xsi:type="dcterms:W3CDTF">2022-04-06T19:22:00Z</dcterms:created>
  <dcterms:modified xsi:type="dcterms:W3CDTF">2022-07-20T20:19:00Z</dcterms:modified>
</cp:coreProperties>
</file>