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477" w14:textId="77777777" w:rsidR="00086A32" w:rsidRPr="00CE246F" w:rsidRDefault="00086A32" w:rsidP="00F423A0">
      <w:pPr>
        <w:jc w:val="both"/>
        <w:rPr>
          <w:rFonts w:cstheme="minorHAnsi"/>
          <w:sz w:val="28"/>
          <w:szCs w:val="28"/>
        </w:rPr>
      </w:pPr>
    </w:p>
    <w:p w14:paraId="73D12656" w14:textId="2A6DA593" w:rsidR="000B1ADD" w:rsidRPr="00CE246F" w:rsidRDefault="000B1ADD" w:rsidP="00126BB2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CE246F" w:rsidRDefault="000B1ADD" w:rsidP="00F37020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CE246F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CE246F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CE246F" w:rsidRDefault="007E1CFC" w:rsidP="00F37020">
      <w:pPr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E</w:t>
      </w:r>
      <w:r w:rsidR="005F4E50" w:rsidRPr="00CE246F">
        <w:rPr>
          <w:rFonts w:cstheme="minorHAnsi"/>
          <w:b/>
          <w:sz w:val="28"/>
          <w:szCs w:val="28"/>
        </w:rPr>
        <w:t xml:space="preserve"> </w:t>
      </w:r>
      <w:r w:rsidRPr="00CE246F">
        <w:rPr>
          <w:rFonts w:cstheme="minorHAnsi"/>
          <w:b/>
          <w:sz w:val="28"/>
          <w:szCs w:val="28"/>
        </w:rPr>
        <w:t>X</w:t>
      </w:r>
      <w:r w:rsidR="005F4E50" w:rsidRPr="00CE246F">
        <w:rPr>
          <w:rFonts w:cstheme="minorHAnsi"/>
          <w:b/>
          <w:sz w:val="28"/>
          <w:szCs w:val="28"/>
        </w:rPr>
        <w:t xml:space="preserve"> </w:t>
      </w:r>
      <w:r w:rsidRPr="00CE246F">
        <w:rPr>
          <w:rFonts w:cstheme="minorHAnsi"/>
          <w:b/>
          <w:sz w:val="28"/>
          <w:szCs w:val="28"/>
        </w:rPr>
        <w:t>P</w:t>
      </w:r>
      <w:r w:rsidR="005F4E50" w:rsidRPr="00CE246F">
        <w:rPr>
          <w:rFonts w:cstheme="minorHAnsi"/>
          <w:b/>
          <w:sz w:val="28"/>
          <w:szCs w:val="28"/>
        </w:rPr>
        <w:t xml:space="preserve"> </w:t>
      </w:r>
      <w:r w:rsidRPr="00CE246F">
        <w:rPr>
          <w:rFonts w:cstheme="minorHAnsi"/>
          <w:b/>
          <w:sz w:val="28"/>
          <w:szCs w:val="28"/>
        </w:rPr>
        <w:t>O</w:t>
      </w:r>
      <w:r w:rsidR="005F4E50" w:rsidRPr="00CE246F">
        <w:rPr>
          <w:rFonts w:cstheme="minorHAnsi"/>
          <w:b/>
          <w:sz w:val="28"/>
          <w:szCs w:val="28"/>
        </w:rPr>
        <w:t xml:space="preserve"> </w:t>
      </w:r>
      <w:r w:rsidRPr="00CE246F">
        <w:rPr>
          <w:rFonts w:cstheme="minorHAnsi"/>
          <w:b/>
          <w:sz w:val="28"/>
          <w:szCs w:val="28"/>
        </w:rPr>
        <w:t>N</w:t>
      </w:r>
      <w:r w:rsidR="005F4E50" w:rsidRPr="00CE246F">
        <w:rPr>
          <w:rFonts w:cstheme="minorHAnsi"/>
          <w:b/>
          <w:sz w:val="28"/>
          <w:szCs w:val="28"/>
        </w:rPr>
        <w:t xml:space="preserve"> </w:t>
      </w:r>
      <w:r w:rsidRPr="00CE246F">
        <w:rPr>
          <w:rFonts w:cstheme="minorHAnsi"/>
          <w:b/>
          <w:sz w:val="28"/>
          <w:szCs w:val="28"/>
        </w:rPr>
        <w:t>E:</w:t>
      </w:r>
    </w:p>
    <w:p w14:paraId="77D32F3F" w14:textId="7189D3AD" w:rsidR="006127A8" w:rsidRPr="00CE246F" w:rsidRDefault="007E1CFC" w:rsidP="00F37020">
      <w:pPr>
        <w:jc w:val="center"/>
        <w:rPr>
          <w:rFonts w:cstheme="minorHAnsi"/>
          <w:b/>
          <w:bCs/>
          <w:sz w:val="28"/>
          <w:szCs w:val="28"/>
        </w:rPr>
      </w:pPr>
      <w:r w:rsidRPr="00CE246F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CE246F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F67D99" w:rsidRPr="00CE246F">
        <w:rPr>
          <w:rFonts w:cstheme="minorHAnsi"/>
          <w:b/>
          <w:bCs/>
          <w:sz w:val="28"/>
          <w:szCs w:val="28"/>
          <w:lang w:val="es-ES"/>
        </w:rPr>
        <w:t>presidenta</w:t>
      </w:r>
      <w:r w:rsidRPr="00CE246F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CE246F">
        <w:rPr>
          <w:rFonts w:cstheme="minorHAnsi"/>
          <w:b/>
          <w:bCs/>
          <w:sz w:val="28"/>
          <w:szCs w:val="28"/>
          <w:lang w:val="es-ES"/>
        </w:rPr>
        <w:t>,</w:t>
      </w:r>
      <w:r w:rsidRPr="00CE246F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CE246F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CE246F">
        <w:rPr>
          <w:rFonts w:cstheme="minorHAnsi"/>
          <w:b/>
          <w:bCs/>
          <w:sz w:val="28"/>
          <w:szCs w:val="28"/>
        </w:rPr>
        <w:t>Núñez. -</w:t>
      </w:r>
    </w:p>
    <w:p w14:paraId="52A3B6E2" w14:textId="482538F3" w:rsidR="006127A8" w:rsidRPr="00CE246F" w:rsidRDefault="006127A8" w:rsidP="00F423A0">
      <w:pPr>
        <w:jc w:val="both"/>
        <w:rPr>
          <w:rFonts w:cstheme="minorHAnsi"/>
          <w:bCs/>
          <w:sz w:val="28"/>
          <w:szCs w:val="28"/>
        </w:rPr>
      </w:pPr>
      <w:r w:rsidRPr="00CE246F">
        <w:rPr>
          <w:rFonts w:cstheme="minorHAnsi"/>
          <w:sz w:val="28"/>
          <w:szCs w:val="28"/>
          <w:lang w:val="es-ES"/>
        </w:rPr>
        <w:t>Buen</w:t>
      </w:r>
      <w:r w:rsidR="00F67D99" w:rsidRPr="00CE246F">
        <w:rPr>
          <w:rFonts w:cstheme="minorHAnsi"/>
          <w:sz w:val="28"/>
          <w:szCs w:val="28"/>
          <w:lang w:val="es-ES"/>
        </w:rPr>
        <w:t>os días</w:t>
      </w:r>
      <w:r w:rsidRPr="00CE246F">
        <w:rPr>
          <w:rFonts w:cstheme="minorHAnsi"/>
          <w:sz w:val="28"/>
          <w:szCs w:val="28"/>
          <w:lang w:val="es-ES"/>
        </w:rPr>
        <w:t>, d</w:t>
      </w:r>
      <w:r w:rsidR="00126BB2" w:rsidRPr="00CE246F">
        <w:rPr>
          <w:rFonts w:cstheme="minorHAnsi"/>
          <w:sz w:val="28"/>
          <w:szCs w:val="28"/>
          <w:lang w:val="es-ES"/>
        </w:rPr>
        <w:t>oy</w:t>
      </w:r>
      <w:r w:rsidRPr="00CE246F">
        <w:rPr>
          <w:rFonts w:cstheme="minorHAnsi"/>
          <w:sz w:val="28"/>
          <w:szCs w:val="28"/>
          <w:lang w:val="es-ES"/>
        </w:rPr>
        <w:t xml:space="preserve"> la más cordial bienvenida a tod</w:t>
      </w:r>
      <w:r w:rsidR="00DD4CB0" w:rsidRPr="00CE246F">
        <w:rPr>
          <w:rFonts w:cstheme="minorHAnsi"/>
          <w:sz w:val="28"/>
          <w:szCs w:val="28"/>
          <w:lang w:val="es-ES"/>
        </w:rPr>
        <w:t>as y todos</w:t>
      </w:r>
      <w:r w:rsidRPr="00CE246F">
        <w:rPr>
          <w:rFonts w:cstheme="minorHAnsi"/>
          <w:sz w:val="28"/>
          <w:szCs w:val="28"/>
          <w:lang w:val="es-ES"/>
        </w:rPr>
        <w:t xml:space="preserve"> los aquí presentes, a</w:t>
      </w:r>
      <w:r w:rsidR="00F67D99" w:rsidRPr="00CE246F">
        <w:rPr>
          <w:rFonts w:cstheme="minorHAnsi"/>
          <w:sz w:val="28"/>
          <w:szCs w:val="28"/>
          <w:lang w:val="es-ES"/>
        </w:rPr>
        <w:t xml:space="preserve"> </w:t>
      </w:r>
      <w:r w:rsidR="005E2F0E">
        <w:rPr>
          <w:rFonts w:cstheme="minorHAnsi"/>
          <w:sz w:val="28"/>
          <w:szCs w:val="28"/>
          <w:lang w:val="es-ES"/>
        </w:rPr>
        <w:t xml:space="preserve">mi </w:t>
      </w:r>
      <w:r w:rsidR="00F67D99" w:rsidRPr="00CE246F">
        <w:rPr>
          <w:rFonts w:cstheme="minorHAnsi"/>
          <w:sz w:val="28"/>
          <w:szCs w:val="28"/>
          <w:lang w:val="es-ES"/>
        </w:rPr>
        <w:t xml:space="preserve">compañera </w:t>
      </w:r>
      <w:r w:rsidR="00F67D99" w:rsidRPr="00CE246F">
        <w:rPr>
          <w:rFonts w:cstheme="minorHAnsi"/>
          <w:sz w:val="28"/>
          <w:szCs w:val="28"/>
        </w:rPr>
        <w:t>regidora y a</w:t>
      </w:r>
      <w:r w:rsidRPr="00CE246F">
        <w:rPr>
          <w:rFonts w:cstheme="minorHAnsi"/>
          <w:sz w:val="28"/>
          <w:szCs w:val="28"/>
          <w:lang w:val="es-ES"/>
        </w:rPr>
        <w:t xml:space="preserve"> mi compañero</w:t>
      </w:r>
      <w:r w:rsidR="00F67D99" w:rsidRPr="00CE246F">
        <w:rPr>
          <w:rFonts w:cstheme="minorHAnsi"/>
          <w:sz w:val="28"/>
          <w:szCs w:val="28"/>
          <w:lang w:val="es-ES"/>
        </w:rPr>
        <w:t xml:space="preserve"> regidor</w:t>
      </w:r>
      <w:r w:rsidR="007A386F">
        <w:rPr>
          <w:rFonts w:cstheme="minorHAnsi"/>
          <w:sz w:val="28"/>
          <w:szCs w:val="28"/>
          <w:lang w:val="es-ES"/>
        </w:rPr>
        <w:t xml:space="preserve"> </w:t>
      </w:r>
      <w:r w:rsidR="00F67D99" w:rsidRPr="00CE246F">
        <w:rPr>
          <w:rFonts w:cstheme="minorHAnsi"/>
          <w:sz w:val="28"/>
          <w:szCs w:val="28"/>
        </w:rPr>
        <w:t xml:space="preserve">y a </w:t>
      </w:r>
      <w:r w:rsidR="007A386F">
        <w:rPr>
          <w:rFonts w:cstheme="minorHAnsi"/>
          <w:sz w:val="28"/>
          <w:szCs w:val="28"/>
        </w:rPr>
        <w:t xml:space="preserve">la Lic. Karina Pulido </w:t>
      </w:r>
      <w:r w:rsidR="00F67D99" w:rsidRPr="00CE246F">
        <w:rPr>
          <w:rFonts w:cstheme="minorHAnsi"/>
          <w:sz w:val="28"/>
          <w:szCs w:val="28"/>
        </w:rPr>
        <w:t xml:space="preserve">quien viene </w:t>
      </w:r>
      <w:r w:rsidR="005E2F0E">
        <w:rPr>
          <w:rFonts w:cstheme="minorHAnsi"/>
          <w:sz w:val="28"/>
          <w:szCs w:val="28"/>
        </w:rPr>
        <w:t xml:space="preserve">de parte </w:t>
      </w:r>
      <w:r w:rsidR="00A558EB" w:rsidRPr="00CE246F">
        <w:rPr>
          <w:rFonts w:cstheme="minorHAnsi"/>
          <w:sz w:val="28"/>
          <w:szCs w:val="28"/>
        </w:rPr>
        <w:t>d</w:t>
      </w:r>
      <w:r w:rsidR="007B1367">
        <w:rPr>
          <w:rFonts w:cstheme="minorHAnsi"/>
          <w:sz w:val="28"/>
          <w:szCs w:val="28"/>
        </w:rPr>
        <w:t>e la</w:t>
      </w:r>
      <w:r w:rsidRPr="00CE246F">
        <w:rPr>
          <w:rFonts w:cstheme="minorHAnsi"/>
          <w:sz w:val="28"/>
          <w:szCs w:val="28"/>
        </w:rPr>
        <w:t xml:space="preserve"> </w:t>
      </w:r>
      <w:r w:rsidR="007B1367" w:rsidRPr="00CE246F">
        <w:rPr>
          <w:rFonts w:cstheme="minorHAnsi"/>
          <w:sz w:val="28"/>
          <w:szCs w:val="28"/>
        </w:rPr>
        <w:t>Direc</w:t>
      </w:r>
      <w:r w:rsidR="007B1367">
        <w:rPr>
          <w:rFonts w:cstheme="minorHAnsi"/>
          <w:sz w:val="28"/>
          <w:szCs w:val="28"/>
        </w:rPr>
        <w:t>ción</w:t>
      </w:r>
      <w:r w:rsidRPr="00CE246F">
        <w:rPr>
          <w:rFonts w:cstheme="minorHAnsi"/>
          <w:sz w:val="28"/>
          <w:szCs w:val="28"/>
        </w:rPr>
        <w:t xml:space="preserve"> de Integración, Dictaminación, Actas y Acuerdos, a los asesores y al personal del área de transparencia, gracias por su asistencia, </w:t>
      </w:r>
      <w:r w:rsidRPr="00CE246F">
        <w:rPr>
          <w:rFonts w:cstheme="minorHAnsi"/>
          <w:bCs/>
          <w:sz w:val="28"/>
          <w:szCs w:val="28"/>
        </w:rPr>
        <w:t xml:space="preserve">siendo las </w:t>
      </w:r>
      <w:r w:rsidR="009B7E97">
        <w:rPr>
          <w:rFonts w:cstheme="minorHAnsi"/>
          <w:bCs/>
          <w:sz w:val="28"/>
          <w:szCs w:val="28"/>
        </w:rPr>
        <w:t>11:</w:t>
      </w:r>
      <w:r w:rsidR="007A386F">
        <w:rPr>
          <w:rFonts w:cstheme="minorHAnsi"/>
          <w:bCs/>
          <w:sz w:val="28"/>
          <w:szCs w:val="28"/>
        </w:rPr>
        <w:t>12</w:t>
      </w:r>
      <w:r w:rsidR="00F67D99" w:rsidRPr="00CE246F">
        <w:rPr>
          <w:rFonts w:cstheme="minorHAnsi"/>
          <w:bCs/>
          <w:sz w:val="28"/>
          <w:szCs w:val="28"/>
        </w:rPr>
        <w:t xml:space="preserve"> </w:t>
      </w:r>
      <w:r w:rsidRPr="00CE246F">
        <w:rPr>
          <w:rFonts w:cstheme="minorHAnsi"/>
          <w:bCs/>
          <w:sz w:val="28"/>
          <w:szCs w:val="28"/>
        </w:rPr>
        <w:t>(</w:t>
      </w:r>
      <w:r w:rsidR="009B7E97">
        <w:rPr>
          <w:rFonts w:cstheme="minorHAnsi"/>
          <w:bCs/>
          <w:sz w:val="28"/>
          <w:szCs w:val="28"/>
        </w:rPr>
        <w:t>once</w:t>
      </w:r>
      <w:r w:rsidR="00183563" w:rsidRPr="00CE246F">
        <w:rPr>
          <w:rFonts w:cstheme="minorHAnsi"/>
          <w:bCs/>
          <w:sz w:val="28"/>
          <w:szCs w:val="28"/>
        </w:rPr>
        <w:t xml:space="preserve"> </w:t>
      </w:r>
      <w:r w:rsidR="00183563" w:rsidRPr="00734C5A">
        <w:rPr>
          <w:rFonts w:cstheme="minorHAnsi"/>
          <w:bCs/>
          <w:sz w:val="28"/>
          <w:szCs w:val="28"/>
        </w:rPr>
        <w:t>horas</w:t>
      </w:r>
      <w:r w:rsidRPr="00734C5A">
        <w:rPr>
          <w:rFonts w:cstheme="minorHAnsi"/>
          <w:bCs/>
          <w:sz w:val="28"/>
          <w:szCs w:val="28"/>
        </w:rPr>
        <w:t xml:space="preserve"> con </w:t>
      </w:r>
      <w:r w:rsidR="007A386F">
        <w:rPr>
          <w:rFonts w:cstheme="minorHAnsi"/>
          <w:bCs/>
          <w:sz w:val="28"/>
          <w:szCs w:val="28"/>
        </w:rPr>
        <w:t>doce</w:t>
      </w:r>
      <w:r w:rsidRPr="00CE246F">
        <w:rPr>
          <w:rFonts w:cstheme="minorHAnsi"/>
          <w:bCs/>
          <w:color w:val="FF0000"/>
          <w:sz w:val="28"/>
          <w:szCs w:val="28"/>
        </w:rPr>
        <w:t xml:space="preserve"> </w:t>
      </w:r>
      <w:r w:rsidR="00183563" w:rsidRPr="00CE246F">
        <w:rPr>
          <w:rFonts w:cstheme="minorHAnsi"/>
          <w:bCs/>
          <w:sz w:val="28"/>
          <w:szCs w:val="28"/>
        </w:rPr>
        <w:t>minutos</w:t>
      </w:r>
      <w:r w:rsidRPr="00CE246F">
        <w:rPr>
          <w:rFonts w:cstheme="minorHAnsi"/>
          <w:bCs/>
          <w:sz w:val="28"/>
          <w:szCs w:val="28"/>
        </w:rPr>
        <w:t>) del día</w:t>
      </w:r>
      <w:r w:rsidR="009B7E97">
        <w:rPr>
          <w:rFonts w:cstheme="minorHAnsi"/>
          <w:bCs/>
          <w:sz w:val="28"/>
          <w:szCs w:val="28"/>
        </w:rPr>
        <w:t xml:space="preserve"> 13</w:t>
      </w:r>
      <w:r w:rsidRPr="00CE246F">
        <w:rPr>
          <w:rFonts w:cstheme="minorHAnsi"/>
          <w:bCs/>
          <w:sz w:val="28"/>
          <w:szCs w:val="28"/>
        </w:rPr>
        <w:t xml:space="preserve"> de </w:t>
      </w:r>
      <w:r w:rsidR="009B7E97">
        <w:rPr>
          <w:rFonts w:cstheme="minorHAnsi"/>
          <w:bCs/>
          <w:sz w:val="28"/>
          <w:szCs w:val="28"/>
        </w:rPr>
        <w:t>mayo</w:t>
      </w:r>
      <w:r w:rsidRPr="00CE246F">
        <w:rPr>
          <w:rFonts w:cstheme="minorHAnsi"/>
          <w:bCs/>
          <w:sz w:val="28"/>
          <w:szCs w:val="28"/>
        </w:rPr>
        <w:t xml:space="preserve"> del año</w:t>
      </w:r>
      <w:r w:rsidR="00183563" w:rsidRPr="00CE246F">
        <w:rPr>
          <w:rFonts w:cstheme="minorHAnsi"/>
          <w:bCs/>
          <w:sz w:val="28"/>
          <w:szCs w:val="28"/>
        </w:rPr>
        <w:t xml:space="preserve"> </w:t>
      </w:r>
      <w:r w:rsidRPr="00CE246F">
        <w:rPr>
          <w:rFonts w:cstheme="minorHAnsi"/>
          <w:bCs/>
          <w:sz w:val="28"/>
          <w:szCs w:val="28"/>
        </w:rPr>
        <w:t>2022,</w:t>
      </w:r>
      <w:r w:rsidRPr="00CE246F">
        <w:rPr>
          <w:rFonts w:cstheme="minorHAnsi"/>
          <w:sz w:val="28"/>
          <w:szCs w:val="28"/>
        </w:rPr>
        <w:t xml:space="preserve"> encontrándose en la sala de </w:t>
      </w:r>
      <w:r w:rsidR="009B7E97">
        <w:rPr>
          <w:rFonts w:cstheme="minorHAnsi"/>
          <w:sz w:val="28"/>
          <w:szCs w:val="28"/>
        </w:rPr>
        <w:t>regidores</w:t>
      </w:r>
      <w:r w:rsidRPr="00CE246F">
        <w:rPr>
          <w:rFonts w:cstheme="minorHAnsi"/>
          <w:sz w:val="28"/>
          <w:szCs w:val="28"/>
        </w:rPr>
        <w:t xml:space="preserve"> y con fundamento en lo dispuesto en los artículos 73, 76, capitulo XI, articulo 87 y 111 del </w:t>
      </w:r>
      <w:r w:rsidRPr="00CE246F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  <w:r w:rsidR="007B1367">
        <w:rPr>
          <w:rFonts w:cstheme="minorHAnsi"/>
          <w:bCs/>
          <w:sz w:val="28"/>
          <w:szCs w:val="28"/>
        </w:rPr>
        <w:t>.</w:t>
      </w:r>
    </w:p>
    <w:p w14:paraId="75608307" w14:textId="139BF10D" w:rsidR="006127A8" w:rsidRPr="00CE246F" w:rsidRDefault="006127A8" w:rsidP="00F423A0">
      <w:pPr>
        <w:jc w:val="both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 xml:space="preserve">Da inicio a la </w:t>
      </w:r>
      <w:r w:rsidRPr="00CE246F">
        <w:rPr>
          <w:rFonts w:cstheme="minorHAnsi"/>
          <w:bCs/>
          <w:sz w:val="28"/>
          <w:szCs w:val="28"/>
        </w:rPr>
        <w:t>Sesión de la Comisión</w:t>
      </w:r>
      <w:r w:rsidR="00FD09E8" w:rsidRPr="00CE246F">
        <w:rPr>
          <w:rFonts w:cstheme="minorHAnsi"/>
          <w:bCs/>
          <w:sz w:val="28"/>
          <w:szCs w:val="28"/>
        </w:rPr>
        <w:t xml:space="preserve"> de</w:t>
      </w:r>
      <w:r w:rsidRPr="00CE246F">
        <w:rPr>
          <w:rFonts w:cstheme="minorHAnsi"/>
          <w:bCs/>
          <w:sz w:val="28"/>
          <w:szCs w:val="28"/>
        </w:rPr>
        <w:t xml:space="preserve"> Parques, Jardines y Ornato y p</w:t>
      </w:r>
      <w:r w:rsidRPr="00CE246F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CE246F">
        <w:rPr>
          <w:rFonts w:cstheme="minorHAnsi"/>
          <w:sz w:val="28"/>
          <w:szCs w:val="28"/>
        </w:rPr>
        <w:t>a</w:t>
      </w:r>
      <w:r w:rsidRPr="00CE246F">
        <w:rPr>
          <w:rFonts w:cstheme="minorHAnsi"/>
          <w:sz w:val="28"/>
          <w:szCs w:val="28"/>
        </w:rPr>
        <w:t xml:space="preserve"> lista de asistencia:</w:t>
      </w:r>
    </w:p>
    <w:p w14:paraId="128FA4F2" w14:textId="77777777" w:rsidR="006127A8" w:rsidRPr="00CE246F" w:rsidRDefault="006127A8" w:rsidP="00F423A0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LILIANA ANTONIA GARDIEL ARANA.</w:t>
      </w:r>
    </w:p>
    <w:p w14:paraId="2BB7A611" w14:textId="77777777" w:rsidR="006127A8" w:rsidRPr="00CE246F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 xml:space="preserve">(PRESENTE)  </w:t>
      </w:r>
      <w:r w:rsidRPr="00CE246F">
        <w:rPr>
          <w:rFonts w:cstheme="minorHAnsi"/>
          <w:b/>
          <w:sz w:val="28"/>
          <w:szCs w:val="28"/>
        </w:rPr>
        <w:tab/>
      </w:r>
    </w:p>
    <w:p w14:paraId="3F6A9EF6" w14:textId="77777777" w:rsidR="006127A8" w:rsidRPr="00CE246F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8611376" w14:textId="440DCE2B" w:rsidR="006127A8" w:rsidRPr="00CE246F" w:rsidRDefault="006127A8" w:rsidP="00F423A0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LIC. JOS</w:t>
      </w:r>
      <w:r w:rsidR="007B1367">
        <w:rPr>
          <w:rFonts w:cstheme="minorHAnsi"/>
          <w:b/>
          <w:sz w:val="28"/>
          <w:szCs w:val="28"/>
        </w:rPr>
        <w:t>É</w:t>
      </w:r>
      <w:r w:rsidRPr="00CE246F">
        <w:rPr>
          <w:rFonts w:cstheme="minorHAnsi"/>
          <w:b/>
          <w:sz w:val="28"/>
          <w:szCs w:val="28"/>
        </w:rPr>
        <w:t xml:space="preserve"> ALFREDO GAVIÑO HÉRNANDEZ.</w:t>
      </w:r>
    </w:p>
    <w:p w14:paraId="3F349CBD" w14:textId="317B6C10" w:rsidR="006127A8" w:rsidRPr="00CE246F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(</w:t>
      </w:r>
      <w:r w:rsidR="007A386F">
        <w:rPr>
          <w:rFonts w:cstheme="minorHAnsi"/>
          <w:b/>
          <w:sz w:val="28"/>
          <w:szCs w:val="28"/>
        </w:rPr>
        <w:t>AUSENTE</w:t>
      </w:r>
      <w:r w:rsidRPr="00CE246F">
        <w:rPr>
          <w:rFonts w:cstheme="minorHAnsi"/>
          <w:b/>
          <w:sz w:val="28"/>
          <w:szCs w:val="28"/>
        </w:rPr>
        <w:t xml:space="preserve">)  </w:t>
      </w:r>
      <w:r w:rsidRPr="00CE246F">
        <w:rPr>
          <w:rFonts w:cstheme="minorHAnsi"/>
          <w:b/>
          <w:sz w:val="28"/>
          <w:szCs w:val="28"/>
        </w:rPr>
        <w:tab/>
      </w:r>
    </w:p>
    <w:p w14:paraId="606DD6B3" w14:textId="34FCCCE6" w:rsidR="006127A8" w:rsidRPr="00CE246F" w:rsidRDefault="006127A8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14D5ABC" w14:textId="6F9ECD90" w:rsidR="00F67D99" w:rsidRPr="00CE246F" w:rsidRDefault="00F67D99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A410366" w14:textId="77777777" w:rsidR="00F67D99" w:rsidRPr="00CE246F" w:rsidRDefault="00F67D99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9B6CDAA" w14:textId="77777777" w:rsidR="00F67D99" w:rsidRPr="00CE246F" w:rsidRDefault="006127A8" w:rsidP="00F67D99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DR. ROBERTO GERARDO ALBARRAN MAGAÑA.</w:t>
      </w:r>
    </w:p>
    <w:p w14:paraId="55D01BFF" w14:textId="4B19D96B" w:rsidR="006127A8" w:rsidRPr="00CE246F" w:rsidRDefault="006127A8" w:rsidP="00F67D99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 xml:space="preserve">(PRESENTE)  </w:t>
      </w:r>
      <w:r w:rsidRPr="00CE246F">
        <w:rPr>
          <w:rFonts w:cstheme="minorHAnsi"/>
          <w:b/>
          <w:sz w:val="28"/>
          <w:szCs w:val="28"/>
        </w:rPr>
        <w:tab/>
      </w:r>
    </w:p>
    <w:p w14:paraId="3A2E406A" w14:textId="77777777" w:rsidR="006C486D" w:rsidRPr="00CE246F" w:rsidRDefault="006C486D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D0C3E37" w14:textId="4D4D93CC" w:rsidR="006127A8" w:rsidRDefault="00FD09E8" w:rsidP="00F423A0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Y la de la voz, Fernanda Janeth Martínez Núñez</w:t>
      </w:r>
      <w:r w:rsidR="007B1367">
        <w:rPr>
          <w:rFonts w:cstheme="minorHAnsi"/>
          <w:b/>
          <w:sz w:val="28"/>
          <w:szCs w:val="28"/>
        </w:rPr>
        <w:t>, presente.</w:t>
      </w:r>
    </w:p>
    <w:p w14:paraId="6A85E39F" w14:textId="77777777" w:rsidR="007A386F" w:rsidRDefault="007A386F" w:rsidP="007A386F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</w:p>
    <w:p w14:paraId="1A7668C0" w14:textId="4B9D3EFA" w:rsidR="007A386F" w:rsidRPr="00CE246F" w:rsidRDefault="007A386F" w:rsidP="007A386F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CE246F">
        <w:rPr>
          <w:rFonts w:cstheme="minorHAnsi"/>
          <w:sz w:val="28"/>
          <w:szCs w:val="28"/>
          <w:lang w:val="es-ES"/>
        </w:rPr>
        <w:t xml:space="preserve">Habiendo la </w:t>
      </w:r>
      <w:r>
        <w:rPr>
          <w:rFonts w:cstheme="minorHAnsi"/>
          <w:b/>
          <w:bCs/>
          <w:sz w:val="28"/>
          <w:szCs w:val="28"/>
          <w:lang w:val="es-ES"/>
        </w:rPr>
        <w:t>mayoría</w:t>
      </w:r>
      <w:r w:rsidRPr="00CE246F">
        <w:rPr>
          <w:rFonts w:cstheme="minorHAnsi"/>
          <w:b/>
          <w:bCs/>
          <w:sz w:val="28"/>
          <w:szCs w:val="28"/>
          <w:lang w:val="es-ES"/>
        </w:rPr>
        <w:t>,</w:t>
      </w:r>
      <w:r w:rsidRPr="00CE246F">
        <w:rPr>
          <w:rFonts w:cstheme="minorHAnsi"/>
          <w:sz w:val="28"/>
          <w:szCs w:val="28"/>
          <w:lang w:val="es-ES"/>
        </w:rPr>
        <w:t xml:space="preserve"> declaró que existe </w:t>
      </w:r>
      <w:r w:rsidRPr="00CE246F">
        <w:rPr>
          <w:rFonts w:cstheme="minorHAnsi"/>
          <w:sz w:val="28"/>
          <w:szCs w:val="28"/>
        </w:rPr>
        <w:t xml:space="preserve">Quórum legal para </w:t>
      </w:r>
      <w:r>
        <w:rPr>
          <w:rFonts w:cstheme="minorHAnsi"/>
          <w:sz w:val="28"/>
          <w:szCs w:val="28"/>
        </w:rPr>
        <w:t>S</w:t>
      </w:r>
      <w:r w:rsidRPr="00CE246F">
        <w:rPr>
          <w:rFonts w:cstheme="minorHAnsi"/>
          <w:sz w:val="28"/>
          <w:szCs w:val="28"/>
        </w:rPr>
        <w:t>esionar.</w:t>
      </w:r>
    </w:p>
    <w:p w14:paraId="3C3D65C7" w14:textId="77777777" w:rsidR="007A386F" w:rsidRDefault="007A386F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26E48216" w14:textId="34E1EE16" w:rsidR="007A386F" w:rsidRPr="007A386F" w:rsidRDefault="00001BAC" w:rsidP="00F423A0">
      <w:pPr>
        <w:spacing w:after="0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H</w:t>
      </w:r>
      <w:r w:rsidR="007A386F">
        <w:rPr>
          <w:rFonts w:cstheme="minorHAnsi"/>
          <w:bCs/>
          <w:sz w:val="28"/>
          <w:szCs w:val="28"/>
        </w:rPr>
        <w:t xml:space="preserve">ace de su conocimiento de que Regidor Alfredo Gaviño Hernández, envió un oficio </w:t>
      </w:r>
      <w:r>
        <w:rPr>
          <w:rFonts w:cstheme="minorHAnsi"/>
          <w:bCs/>
          <w:sz w:val="28"/>
          <w:szCs w:val="28"/>
        </w:rPr>
        <w:t xml:space="preserve">con número de documento </w:t>
      </w:r>
      <w:r w:rsidR="007A386F">
        <w:rPr>
          <w:rFonts w:cstheme="minorHAnsi"/>
          <w:bCs/>
          <w:sz w:val="28"/>
          <w:szCs w:val="28"/>
        </w:rPr>
        <w:t xml:space="preserve">72 </w:t>
      </w:r>
      <w:r w:rsidR="007B1367">
        <w:rPr>
          <w:rFonts w:cstheme="minorHAnsi"/>
          <w:bCs/>
          <w:sz w:val="28"/>
          <w:szCs w:val="28"/>
        </w:rPr>
        <w:t>del cual dio lectura</w:t>
      </w:r>
      <w:r w:rsidR="007A386F">
        <w:rPr>
          <w:rFonts w:cstheme="minorHAnsi"/>
          <w:bCs/>
          <w:sz w:val="28"/>
          <w:szCs w:val="28"/>
        </w:rPr>
        <w:t>… “ Con el gusto de saludarla vengo por medio del presente a solicitar la justificación de mi inasistencia por cuestiones de salud, al tiempo me permito solicitar someter a votación dicha circunstancia en la sesión que tendrá verificativo el día 13 de mayo a las 11 horas, cabe señalar que por cuestiones de emergencia en este momento no me es posible exhibir documento idóne</w:t>
      </w:r>
      <w:r w:rsidR="005E2F0E">
        <w:rPr>
          <w:rFonts w:cstheme="minorHAnsi"/>
          <w:bCs/>
          <w:sz w:val="28"/>
          <w:szCs w:val="28"/>
        </w:rPr>
        <w:t>o</w:t>
      </w:r>
      <w:r w:rsidR="007A386F">
        <w:rPr>
          <w:rFonts w:cstheme="minorHAnsi"/>
          <w:bCs/>
          <w:sz w:val="28"/>
          <w:szCs w:val="28"/>
        </w:rPr>
        <w:t xml:space="preserve"> que avale mi dicho pero que en su momento lo hare llegar con la formalidad que me lo requiere esta comisión, sin mas por el momento quedo a sus ordenes para cualquier duda o aclaración.”</w:t>
      </w:r>
    </w:p>
    <w:p w14:paraId="5248AAEE" w14:textId="47E306FE" w:rsidR="00FD09E8" w:rsidRDefault="00FD09E8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146114EC" w14:textId="473C3865" w:rsidR="00001BAC" w:rsidRDefault="00001BAC" w:rsidP="00001BA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P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or lo cual somete su </w:t>
      </w:r>
      <w:r>
        <w:rPr>
          <w:rFonts w:asciiTheme="minorHAnsi" w:hAnsiTheme="minorHAnsi" w:cstheme="minorHAnsi"/>
          <w:color w:val="auto"/>
          <w:sz w:val="28"/>
          <w:szCs w:val="28"/>
        </w:rPr>
        <w:t>justificación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B1367">
        <w:rPr>
          <w:rFonts w:asciiTheme="minorHAnsi" w:hAnsiTheme="minorHAnsi" w:cstheme="minorHAnsi"/>
          <w:color w:val="auto"/>
          <w:sz w:val="28"/>
          <w:szCs w:val="28"/>
        </w:rPr>
        <w:t xml:space="preserve">y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si están </w:t>
      </w:r>
      <w:r>
        <w:rPr>
          <w:rFonts w:asciiTheme="minorHAnsi" w:hAnsiTheme="minorHAnsi" w:cstheme="minorHAnsi"/>
          <w:color w:val="auto"/>
          <w:sz w:val="28"/>
          <w:szCs w:val="28"/>
        </w:rPr>
        <w:t>a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 favor de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la manera que se acostumbra favor de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levantar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su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mano. </w:t>
      </w:r>
    </w:p>
    <w:p w14:paraId="475F197A" w14:textId="26613AD5" w:rsidR="00001BAC" w:rsidRDefault="00001BAC" w:rsidP="00001BA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DF365B5" w14:textId="3D8ACA19" w:rsidR="00001BAC" w:rsidRDefault="00001BAC" w:rsidP="00001BA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(Queda justificada su </w:t>
      </w:r>
      <w:r>
        <w:rPr>
          <w:rFonts w:asciiTheme="minorHAnsi" w:hAnsiTheme="minorHAnsi" w:cstheme="minorHAnsi"/>
          <w:color w:val="auto"/>
          <w:sz w:val="28"/>
          <w:szCs w:val="28"/>
        </w:rPr>
        <w:t>inasistencia del Regidor José Alfredo Gaviño Hernández</w:t>
      </w:r>
      <w:r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7B1ACB3A" w14:textId="77777777" w:rsidR="00001BAC" w:rsidRPr="0018239B" w:rsidRDefault="00001BAC" w:rsidP="00001BAC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B902825" w14:textId="77777777" w:rsidR="00001BAC" w:rsidRPr="00CE246F" w:rsidRDefault="00001BAC" w:rsidP="00F423A0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5EB111E" w14:textId="12F90960" w:rsidR="006127A8" w:rsidRPr="00CE246F" w:rsidRDefault="006127A8" w:rsidP="00F423A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E246F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0A74C7D9" w14:textId="77777777" w:rsidR="0078781E" w:rsidRPr="007A386F" w:rsidRDefault="0078781E" w:rsidP="0078781E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Bienvenida.</w:t>
      </w:r>
    </w:p>
    <w:p w14:paraId="3D23810F" w14:textId="77777777" w:rsidR="0078781E" w:rsidRPr="007A386F" w:rsidRDefault="0078781E" w:rsidP="0078781E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Lista de asistencia.</w:t>
      </w:r>
    </w:p>
    <w:p w14:paraId="161B0341" w14:textId="77777777" w:rsidR="0078781E" w:rsidRPr="007A386F" w:rsidRDefault="0078781E" w:rsidP="0078781E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Verificación y declaración del quorum legal para sesionar.</w:t>
      </w:r>
    </w:p>
    <w:p w14:paraId="2558902F" w14:textId="0CDEB2A4" w:rsidR="0078781E" w:rsidRDefault="0078781E" w:rsidP="0078781E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Lectura y aprobación del orden del día</w:t>
      </w:r>
      <w:r w:rsidR="00001BAC">
        <w:rPr>
          <w:rFonts w:cstheme="minorHAnsi"/>
          <w:sz w:val="28"/>
          <w:szCs w:val="28"/>
        </w:rPr>
        <w:t>.</w:t>
      </w:r>
    </w:p>
    <w:p w14:paraId="29145A73" w14:textId="77777777" w:rsidR="00001BAC" w:rsidRPr="007A386F" w:rsidRDefault="00001BAC" w:rsidP="00001BAC">
      <w:pPr>
        <w:pStyle w:val="Sinespaciado"/>
        <w:spacing w:line="276" w:lineRule="auto"/>
        <w:ind w:left="360"/>
        <w:jc w:val="both"/>
        <w:rPr>
          <w:rFonts w:cstheme="minorHAnsi"/>
          <w:sz w:val="28"/>
          <w:szCs w:val="28"/>
        </w:rPr>
      </w:pPr>
    </w:p>
    <w:p w14:paraId="51A01E0F" w14:textId="77777777" w:rsidR="0078781E" w:rsidRPr="007A386F" w:rsidRDefault="0078781E" w:rsidP="0078781E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Presentación del informe trimestral de las actividades de la Comisión.</w:t>
      </w:r>
    </w:p>
    <w:p w14:paraId="06AE0E21" w14:textId="77777777" w:rsidR="0078781E" w:rsidRPr="007A386F" w:rsidRDefault="0078781E" w:rsidP="0078781E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Asuntos generales.</w:t>
      </w:r>
    </w:p>
    <w:p w14:paraId="418A604C" w14:textId="77777777" w:rsidR="00001BAC" w:rsidRDefault="0078781E" w:rsidP="004E539F">
      <w:pPr>
        <w:pStyle w:val="Sinespaciado"/>
        <w:numPr>
          <w:ilvl w:val="0"/>
          <w:numId w:val="6"/>
        </w:numPr>
        <w:spacing w:after="160" w:line="259" w:lineRule="auto"/>
        <w:ind w:left="360"/>
        <w:jc w:val="both"/>
        <w:rPr>
          <w:rFonts w:cstheme="minorHAnsi"/>
          <w:sz w:val="28"/>
          <w:szCs w:val="28"/>
        </w:rPr>
      </w:pPr>
      <w:r w:rsidRPr="00001BAC">
        <w:rPr>
          <w:rFonts w:cstheme="minorHAnsi"/>
          <w:sz w:val="28"/>
          <w:szCs w:val="28"/>
        </w:rPr>
        <w:t>Clausura.</w:t>
      </w:r>
      <w:bookmarkStart w:id="0" w:name="_Hlk96693314"/>
    </w:p>
    <w:p w14:paraId="6AE5E1BB" w14:textId="706A181F" w:rsidR="0078781E" w:rsidRPr="00001BAC" w:rsidRDefault="0078781E" w:rsidP="00001BAC">
      <w:pPr>
        <w:pStyle w:val="Sinespaciado"/>
        <w:spacing w:after="160" w:line="259" w:lineRule="auto"/>
        <w:jc w:val="both"/>
        <w:rPr>
          <w:rFonts w:cstheme="minorHAnsi"/>
          <w:sz w:val="28"/>
          <w:szCs w:val="28"/>
        </w:rPr>
      </w:pPr>
      <w:r w:rsidRPr="00001BAC">
        <w:rPr>
          <w:rFonts w:cstheme="minorHAnsi"/>
          <w:sz w:val="28"/>
          <w:szCs w:val="28"/>
        </w:rPr>
        <w:t xml:space="preserve">Habiendo desahogado los puntos primero, segundo, tercero y en el </w:t>
      </w:r>
      <w:r w:rsidRPr="00001BAC">
        <w:rPr>
          <w:rFonts w:cstheme="minorHAnsi"/>
          <w:b/>
          <w:bCs/>
          <w:sz w:val="28"/>
          <w:szCs w:val="28"/>
        </w:rPr>
        <w:t xml:space="preserve">cuarto </w:t>
      </w:r>
      <w:r w:rsidR="00001BAC">
        <w:rPr>
          <w:rFonts w:cstheme="minorHAnsi"/>
          <w:b/>
          <w:bCs/>
          <w:sz w:val="28"/>
          <w:szCs w:val="28"/>
        </w:rPr>
        <w:t>orden</w:t>
      </w:r>
      <w:r w:rsidRPr="00001BAC">
        <w:rPr>
          <w:rFonts w:cstheme="minorHAnsi"/>
          <w:sz w:val="28"/>
          <w:szCs w:val="28"/>
        </w:rPr>
        <w:t>, les pregunto si están de acuerdo con orden de día, por lo que solicit</w:t>
      </w:r>
      <w:r w:rsidR="00001BAC">
        <w:rPr>
          <w:rFonts w:cstheme="minorHAnsi"/>
          <w:sz w:val="28"/>
          <w:szCs w:val="28"/>
        </w:rPr>
        <w:t>ó</w:t>
      </w:r>
      <w:r w:rsidRPr="00001BAC">
        <w:rPr>
          <w:rFonts w:cstheme="minorHAnsi"/>
          <w:sz w:val="28"/>
          <w:szCs w:val="28"/>
        </w:rPr>
        <w:t xml:space="preserve"> en votación, manifiesten su aprobación…</w:t>
      </w:r>
    </w:p>
    <w:p w14:paraId="1011B49A" w14:textId="77777777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24A408E" w14:textId="77777777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386F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459B3B70" w14:textId="77777777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FA0CDE4" w14:textId="47743BE0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1" w:name="_Hlk96936590"/>
      <w:r w:rsidRPr="007A386F">
        <w:rPr>
          <w:rFonts w:asciiTheme="minorHAnsi" w:hAnsiTheme="minorHAnsi" w:cstheme="minorHAnsi"/>
          <w:sz w:val="28"/>
          <w:szCs w:val="28"/>
        </w:rPr>
        <w:t xml:space="preserve">Para dar cumplimiento al </w:t>
      </w:r>
      <w:r w:rsidRPr="007A386F">
        <w:rPr>
          <w:rFonts w:asciiTheme="minorHAnsi" w:hAnsiTheme="minorHAnsi" w:cstheme="minorHAnsi"/>
          <w:b/>
          <w:sz w:val="28"/>
          <w:szCs w:val="28"/>
        </w:rPr>
        <w:t xml:space="preserve">quinto punto del orden del día, </w:t>
      </w:r>
      <w:r w:rsidRPr="007A386F">
        <w:rPr>
          <w:rFonts w:asciiTheme="minorHAnsi" w:hAnsiTheme="minorHAnsi" w:cstheme="minorHAnsi"/>
          <w:bCs/>
          <w:sz w:val="28"/>
          <w:szCs w:val="28"/>
        </w:rPr>
        <w:t xml:space="preserve">en </w:t>
      </w:r>
      <w:r w:rsidRPr="007A386F">
        <w:rPr>
          <w:rFonts w:asciiTheme="minorHAnsi" w:hAnsiTheme="minorHAnsi" w:cstheme="minorHAnsi"/>
          <w:sz w:val="28"/>
          <w:szCs w:val="28"/>
        </w:rPr>
        <w:t xml:space="preserve">“Presentación del informe trimestral de las actividades de la Comisión”, al </w:t>
      </w:r>
      <w:r w:rsidR="00286EDF" w:rsidRPr="007A386F">
        <w:rPr>
          <w:rFonts w:asciiTheme="minorHAnsi" w:hAnsiTheme="minorHAnsi" w:cstheme="minorHAnsi"/>
          <w:sz w:val="28"/>
          <w:szCs w:val="28"/>
        </w:rPr>
        <w:t>respecto menciona</w:t>
      </w:r>
      <w:r w:rsidRPr="007A386F">
        <w:rPr>
          <w:rFonts w:asciiTheme="minorHAnsi" w:hAnsiTheme="minorHAnsi" w:cstheme="minorHAnsi"/>
          <w:sz w:val="28"/>
          <w:szCs w:val="28"/>
        </w:rPr>
        <w:t xml:space="preserve"> que adjunto a la convocatoria de esta sesión se envió el informe trimestral, por lo anterior pido a ustedes se justifique la dispensa de la lectura, por lo que solicit</w:t>
      </w:r>
      <w:r w:rsidR="00001BAC">
        <w:rPr>
          <w:rFonts w:asciiTheme="minorHAnsi" w:hAnsiTheme="minorHAnsi" w:cstheme="minorHAnsi"/>
          <w:sz w:val="28"/>
          <w:szCs w:val="28"/>
        </w:rPr>
        <w:t>ó</w:t>
      </w:r>
      <w:r w:rsidRPr="007A386F">
        <w:rPr>
          <w:rFonts w:asciiTheme="minorHAnsi" w:hAnsiTheme="minorHAnsi" w:cstheme="minorHAnsi"/>
          <w:sz w:val="28"/>
          <w:szCs w:val="28"/>
        </w:rPr>
        <w:t xml:space="preserve"> en votación, manifiesten su aprobación…</w:t>
      </w:r>
    </w:p>
    <w:p w14:paraId="77077413" w14:textId="77777777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3FCEB58" w14:textId="77777777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386F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  <w:bookmarkEnd w:id="1"/>
    </w:p>
    <w:p w14:paraId="48DD8548" w14:textId="77777777" w:rsidR="0078781E" w:rsidRPr="007A38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54EEDCD" w14:textId="46C7F891" w:rsidR="0078781E" w:rsidRPr="007A386F" w:rsidRDefault="0078781E" w:rsidP="0078781E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7A386F">
        <w:rPr>
          <w:rFonts w:cstheme="minorHAnsi"/>
          <w:sz w:val="28"/>
          <w:szCs w:val="28"/>
        </w:rPr>
        <w:t xml:space="preserve">Gracias </w:t>
      </w:r>
      <w:r w:rsidR="00001BAC">
        <w:rPr>
          <w:rFonts w:cstheme="minorHAnsi"/>
          <w:sz w:val="28"/>
          <w:szCs w:val="28"/>
        </w:rPr>
        <w:t>regidora y regidor.</w:t>
      </w:r>
    </w:p>
    <w:p w14:paraId="7005B8B9" w14:textId="77777777" w:rsidR="0078781E" w:rsidRPr="007A386F" w:rsidRDefault="0078781E" w:rsidP="0078781E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5B3E8EE" w14:textId="7000838A" w:rsidR="0078781E" w:rsidRPr="007A386F" w:rsidRDefault="0078781E" w:rsidP="0078781E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A386F">
        <w:rPr>
          <w:rFonts w:cstheme="minorHAnsi"/>
          <w:sz w:val="28"/>
          <w:szCs w:val="28"/>
        </w:rPr>
        <w:t>Continuando con el desahogo del orden del día</w:t>
      </w:r>
      <w:r w:rsidRPr="007A386F">
        <w:rPr>
          <w:rFonts w:cstheme="minorHAnsi"/>
          <w:b/>
          <w:sz w:val="28"/>
          <w:szCs w:val="28"/>
        </w:rPr>
        <w:t xml:space="preserve"> </w:t>
      </w:r>
      <w:r w:rsidRPr="007A386F">
        <w:rPr>
          <w:rFonts w:cstheme="minorHAnsi"/>
          <w:color w:val="000000" w:themeColor="text1"/>
          <w:sz w:val="28"/>
          <w:szCs w:val="28"/>
        </w:rPr>
        <w:t>en “Asuntos Generales” les pregunt</w:t>
      </w:r>
      <w:r w:rsidR="00001BAC">
        <w:rPr>
          <w:rFonts w:cstheme="minorHAnsi"/>
          <w:color w:val="000000" w:themeColor="text1"/>
          <w:sz w:val="28"/>
          <w:szCs w:val="28"/>
        </w:rPr>
        <w:t>a</w:t>
      </w:r>
      <w:r w:rsidRPr="007A386F">
        <w:rPr>
          <w:rFonts w:cstheme="minorHAnsi"/>
          <w:color w:val="000000" w:themeColor="text1"/>
          <w:sz w:val="28"/>
          <w:szCs w:val="28"/>
        </w:rPr>
        <w:t xml:space="preserve"> ¿si tienen algún </w:t>
      </w:r>
      <w:r w:rsidR="00001BAC">
        <w:rPr>
          <w:rFonts w:cstheme="minorHAnsi"/>
          <w:color w:val="000000" w:themeColor="text1"/>
          <w:sz w:val="28"/>
          <w:szCs w:val="28"/>
        </w:rPr>
        <w:t>comentario u asunto que les gustaría tratar dentro de la sesión de la comisión</w:t>
      </w:r>
      <w:r w:rsidRPr="007A386F">
        <w:rPr>
          <w:rFonts w:cstheme="minorHAnsi"/>
          <w:color w:val="000000" w:themeColor="text1"/>
          <w:sz w:val="28"/>
          <w:szCs w:val="28"/>
        </w:rPr>
        <w:t>?…</w:t>
      </w:r>
    </w:p>
    <w:p w14:paraId="11FBDC1D" w14:textId="3DB45B3E" w:rsidR="0078781E" w:rsidRPr="007A386F" w:rsidRDefault="00001BAC" w:rsidP="0078781E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Muchas </w:t>
      </w:r>
      <w:r w:rsidR="0078781E" w:rsidRPr="007A386F">
        <w:rPr>
          <w:rFonts w:cstheme="minorHAnsi"/>
          <w:color w:val="000000" w:themeColor="text1"/>
          <w:sz w:val="28"/>
          <w:szCs w:val="28"/>
        </w:rPr>
        <w:t>gracias</w:t>
      </w:r>
      <w:r>
        <w:rPr>
          <w:rFonts w:cstheme="minorHAnsi"/>
          <w:color w:val="000000" w:themeColor="text1"/>
          <w:sz w:val="28"/>
          <w:szCs w:val="28"/>
        </w:rPr>
        <w:t>.</w:t>
      </w:r>
    </w:p>
    <w:bookmarkEnd w:id="0"/>
    <w:p w14:paraId="29043D54" w14:textId="77777777" w:rsidR="0078781E" w:rsidRPr="00CE246F" w:rsidRDefault="0078781E" w:rsidP="0078781E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2B195E9" w14:textId="599D7D1C" w:rsidR="0078781E" w:rsidRDefault="0078781E" w:rsidP="0078781E">
      <w:pPr>
        <w:jc w:val="both"/>
        <w:rPr>
          <w:rFonts w:cstheme="minorHAnsi"/>
          <w:sz w:val="28"/>
          <w:szCs w:val="28"/>
        </w:rPr>
      </w:pPr>
      <w:r w:rsidRPr="00CE246F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CE246F">
        <w:rPr>
          <w:rFonts w:cstheme="minorHAnsi"/>
          <w:sz w:val="28"/>
          <w:szCs w:val="28"/>
          <w:lang w:val="es-ES"/>
        </w:rPr>
        <w:t>declar</w:t>
      </w:r>
      <w:r>
        <w:rPr>
          <w:rFonts w:cstheme="minorHAnsi"/>
          <w:sz w:val="28"/>
          <w:szCs w:val="28"/>
          <w:lang w:val="es-ES"/>
        </w:rPr>
        <w:t>ó</w:t>
      </w:r>
      <w:r w:rsidRPr="00CE246F">
        <w:rPr>
          <w:rFonts w:cstheme="minorHAnsi"/>
          <w:sz w:val="28"/>
          <w:szCs w:val="28"/>
          <w:lang w:val="es-ES"/>
        </w:rPr>
        <w:t xml:space="preserve"> </w:t>
      </w:r>
      <w:r w:rsidR="00286EDF">
        <w:rPr>
          <w:rFonts w:cstheme="minorHAnsi"/>
          <w:sz w:val="28"/>
          <w:szCs w:val="28"/>
          <w:lang w:val="es-ES"/>
        </w:rPr>
        <w:t xml:space="preserve">que existe </w:t>
      </w:r>
      <w:r w:rsidRPr="00CE246F">
        <w:rPr>
          <w:rFonts w:cstheme="minorHAnsi"/>
          <w:sz w:val="28"/>
          <w:szCs w:val="28"/>
          <w:lang w:val="es-ES"/>
        </w:rPr>
        <w:t xml:space="preserve">clausurada la </w:t>
      </w:r>
      <w:r w:rsidRPr="00286EDF">
        <w:rPr>
          <w:rFonts w:cstheme="minorHAnsi"/>
          <w:b/>
          <w:bCs/>
          <w:sz w:val="28"/>
          <w:szCs w:val="28"/>
          <w:lang w:val="es-ES"/>
        </w:rPr>
        <w:t>Sesión de la</w:t>
      </w:r>
      <w:r w:rsidRPr="00CE246F">
        <w:rPr>
          <w:rFonts w:cstheme="minorHAnsi"/>
          <w:sz w:val="28"/>
          <w:szCs w:val="28"/>
          <w:lang w:val="es-ES"/>
        </w:rPr>
        <w:t xml:space="preserve"> </w:t>
      </w:r>
      <w:r w:rsidRPr="00CE246F">
        <w:rPr>
          <w:rFonts w:cstheme="minorHAnsi"/>
          <w:b/>
          <w:sz w:val="28"/>
          <w:szCs w:val="28"/>
          <w:lang w:val="es-ES"/>
        </w:rPr>
        <w:t>Comisión</w:t>
      </w:r>
      <w:r w:rsidRPr="00CE246F">
        <w:rPr>
          <w:rFonts w:cstheme="minorHAnsi"/>
          <w:sz w:val="28"/>
          <w:szCs w:val="28"/>
          <w:lang w:val="es-ES"/>
        </w:rPr>
        <w:t xml:space="preserve"> </w:t>
      </w:r>
      <w:r w:rsidRPr="00CE246F">
        <w:rPr>
          <w:rFonts w:cstheme="minorHAnsi"/>
          <w:b/>
          <w:bCs/>
          <w:sz w:val="28"/>
          <w:szCs w:val="28"/>
          <w:lang w:val="es-ES"/>
        </w:rPr>
        <w:t xml:space="preserve">de </w:t>
      </w:r>
      <w:r w:rsidRPr="00CE246F">
        <w:rPr>
          <w:rFonts w:cstheme="minorHAnsi"/>
          <w:b/>
          <w:sz w:val="28"/>
          <w:szCs w:val="28"/>
        </w:rPr>
        <w:t>Parques, Jardines y Ornato</w:t>
      </w:r>
      <w:r w:rsidRPr="00CE246F">
        <w:rPr>
          <w:rFonts w:cstheme="minorHAnsi"/>
          <w:b/>
          <w:sz w:val="28"/>
          <w:szCs w:val="28"/>
          <w:lang w:val="es-ES"/>
        </w:rPr>
        <w:t>,</w:t>
      </w:r>
      <w:r w:rsidRPr="00CE246F">
        <w:rPr>
          <w:rFonts w:cstheme="minorHAnsi"/>
          <w:sz w:val="28"/>
          <w:szCs w:val="28"/>
          <w:lang w:val="es-ES"/>
        </w:rPr>
        <w:t xml:space="preserve"> siendo las</w:t>
      </w:r>
      <w:r w:rsidR="009B7E97">
        <w:rPr>
          <w:rFonts w:cstheme="minorHAnsi"/>
          <w:sz w:val="28"/>
          <w:szCs w:val="28"/>
          <w:lang w:val="es-ES"/>
        </w:rPr>
        <w:t xml:space="preserve"> 11</w:t>
      </w:r>
      <w:r>
        <w:rPr>
          <w:rFonts w:cstheme="minorHAnsi"/>
          <w:sz w:val="28"/>
          <w:szCs w:val="28"/>
          <w:lang w:val="es-ES"/>
        </w:rPr>
        <w:t>:</w:t>
      </w:r>
      <w:r w:rsidR="00001BAC">
        <w:rPr>
          <w:rFonts w:cstheme="minorHAnsi"/>
          <w:sz w:val="28"/>
          <w:szCs w:val="28"/>
          <w:lang w:val="es-ES"/>
        </w:rPr>
        <w:t>15</w:t>
      </w:r>
      <w:r w:rsidRPr="00CE246F">
        <w:rPr>
          <w:rFonts w:cstheme="minorHAnsi"/>
          <w:bCs/>
          <w:sz w:val="28"/>
          <w:szCs w:val="28"/>
        </w:rPr>
        <w:t xml:space="preserve"> (</w:t>
      </w:r>
      <w:r w:rsidR="009B7E97">
        <w:rPr>
          <w:rFonts w:cstheme="minorHAnsi"/>
          <w:bCs/>
          <w:sz w:val="28"/>
          <w:szCs w:val="28"/>
        </w:rPr>
        <w:t>once</w:t>
      </w:r>
      <w:r w:rsidRPr="00CE246F">
        <w:rPr>
          <w:rFonts w:cstheme="minorHAnsi"/>
          <w:bCs/>
          <w:sz w:val="28"/>
          <w:szCs w:val="28"/>
        </w:rPr>
        <w:t xml:space="preserve"> horas </w:t>
      </w:r>
      <w:r w:rsidRPr="00496924">
        <w:rPr>
          <w:rFonts w:cstheme="minorHAnsi"/>
          <w:bCs/>
          <w:sz w:val="28"/>
          <w:szCs w:val="28"/>
        </w:rPr>
        <w:t>con</w:t>
      </w:r>
      <w:r w:rsidRPr="00CE246F">
        <w:rPr>
          <w:rFonts w:cstheme="minorHAnsi"/>
          <w:bCs/>
          <w:color w:val="FF0000"/>
          <w:sz w:val="28"/>
          <w:szCs w:val="28"/>
        </w:rPr>
        <w:t xml:space="preserve"> </w:t>
      </w:r>
      <w:r w:rsidR="00001BAC">
        <w:rPr>
          <w:rFonts w:cstheme="minorHAnsi"/>
          <w:bCs/>
          <w:sz w:val="28"/>
          <w:szCs w:val="28"/>
        </w:rPr>
        <w:t xml:space="preserve">quince </w:t>
      </w:r>
      <w:r w:rsidRPr="00CE246F">
        <w:rPr>
          <w:rFonts w:cstheme="minorHAnsi"/>
          <w:bCs/>
          <w:sz w:val="28"/>
          <w:szCs w:val="28"/>
        </w:rPr>
        <w:t>minutos</w:t>
      </w:r>
      <w:r>
        <w:rPr>
          <w:rFonts w:cstheme="minorHAnsi"/>
          <w:bCs/>
          <w:sz w:val="28"/>
          <w:szCs w:val="28"/>
        </w:rPr>
        <w:t>)</w:t>
      </w:r>
      <w:r w:rsidRPr="00CE246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del día </w:t>
      </w:r>
      <w:r>
        <w:rPr>
          <w:rFonts w:cstheme="minorHAnsi"/>
          <w:b/>
          <w:sz w:val="28"/>
          <w:szCs w:val="28"/>
        </w:rPr>
        <w:t>13</w:t>
      </w:r>
      <w:r w:rsidRPr="00CE246F">
        <w:rPr>
          <w:rFonts w:cstheme="minorHAnsi"/>
          <w:b/>
          <w:sz w:val="28"/>
          <w:szCs w:val="28"/>
        </w:rPr>
        <w:t xml:space="preserve"> de </w:t>
      </w:r>
      <w:r>
        <w:rPr>
          <w:rFonts w:cstheme="minorHAnsi"/>
          <w:b/>
          <w:sz w:val="28"/>
          <w:szCs w:val="28"/>
        </w:rPr>
        <w:t>mayo</w:t>
      </w:r>
      <w:r w:rsidR="00286EDF">
        <w:rPr>
          <w:rFonts w:cstheme="minorHAnsi"/>
          <w:b/>
          <w:sz w:val="28"/>
          <w:szCs w:val="28"/>
        </w:rPr>
        <w:t xml:space="preserve"> del presente año</w:t>
      </w:r>
      <w:r w:rsidRPr="00CE246F">
        <w:rPr>
          <w:rFonts w:cstheme="minorHAnsi"/>
          <w:sz w:val="28"/>
          <w:szCs w:val="28"/>
          <w:lang w:val="es-ES"/>
        </w:rPr>
        <w:t>, agrade</w:t>
      </w:r>
      <w:r>
        <w:rPr>
          <w:rFonts w:cstheme="minorHAnsi"/>
          <w:sz w:val="28"/>
          <w:szCs w:val="28"/>
          <w:lang w:val="es-ES"/>
        </w:rPr>
        <w:t>ce</w:t>
      </w:r>
      <w:r w:rsidRPr="00CE246F">
        <w:rPr>
          <w:rFonts w:cstheme="minorHAnsi"/>
          <w:sz w:val="28"/>
          <w:szCs w:val="28"/>
          <w:lang w:val="es-ES"/>
        </w:rPr>
        <w:t xml:space="preserve"> a todas y todos </w:t>
      </w:r>
      <w:r w:rsidRPr="00CE246F">
        <w:rPr>
          <w:rFonts w:cstheme="minorHAnsi"/>
          <w:sz w:val="28"/>
          <w:szCs w:val="28"/>
        </w:rPr>
        <w:t>por su presencia.</w:t>
      </w:r>
    </w:p>
    <w:p w14:paraId="015CFC40" w14:textId="6CD80B3D" w:rsidR="0078781E" w:rsidRDefault="0078781E">
      <w:pPr>
        <w:spacing w:after="160" w:line="259" w:lineRule="auto"/>
        <w:rPr>
          <w:rFonts w:cstheme="minorHAnsi"/>
          <w:sz w:val="28"/>
          <w:szCs w:val="28"/>
        </w:rPr>
      </w:pPr>
    </w:p>
    <w:p w14:paraId="74FFED72" w14:textId="4E3E4E45" w:rsidR="002E6DA5" w:rsidRPr="00CE246F" w:rsidRDefault="00B52509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CE246F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CE246F" w:rsidRDefault="0076761D" w:rsidP="00235139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77777777" w:rsidR="0076761D" w:rsidRPr="00CE246F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CE246F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49F07B42" w14:textId="77777777" w:rsidR="0076761D" w:rsidRPr="00CE246F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CE246F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CE246F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CE246F" w:rsidRDefault="0076761D" w:rsidP="00235139">
      <w:pPr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3BE26A1E" w14:textId="303CBD29" w:rsidR="0076761D" w:rsidRPr="00CE246F" w:rsidRDefault="0076761D" w:rsidP="00235139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CE246F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0BAB3043" w14:textId="17BFFAC1" w:rsidR="0076761D" w:rsidRPr="00CE246F" w:rsidRDefault="0078781E" w:rsidP="0023513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(AUSENTE)</w:t>
      </w:r>
    </w:p>
    <w:p w14:paraId="41673276" w14:textId="77777777" w:rsidR="0076761D" w:rsidRPr="00CE246F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CE246F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 xml:space="preserve">L.A. </w:t>
      </w:r>
      <w:r w:rsidR="00CE4239">
        <w:rPr>
          <w:rFonts w:cstheme="minorHAnsi"/>
          <w:b/>
          <w:sz w:val="28"/>
          <w:szCs w:val="28"/>
        </w:rPr>
        <w:t xml:space="preserve">JOSÉ </w:t>
      </w:r>
      <w:r w:rsidRPr="00CE246F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CE246F" w:rsidRDefault="0076761D" w:rsidP="00235139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CE246F" w:rsidRDefault="0076761D" w:rsidP="00235139">
      <w:pPr>
        <w:jc w:val="center"/>
        <w:rPr>
          <w:rFonts w:cstheme="minorHAnsi"/>
          <w:b/>
          <w:sz w:val="28"/>
          <w:szCs w:val="28"/>
        </w:rPr>
      </w:pPr>
    </w:p>
    <w:p w14:paraId="5E93F634" w14:textId="77777777" w:rsidR="0076761D" w:rsidRPr="00CE246F" w:rsidRDefault="0076761D" w:rsidP="00235139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CE246F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CE246F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CE246F" w:rsidRDefault="0076761D" w:rsidP="008D078B">
      <w:pPr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17BA0333" w14:textId="01AD6F0B" w:rsidR="00083657" w:rsidRDefault="00083657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7589AD85" w14:textId="3DD2ADD2" w:rsidR="001D372A" w:rsidRDefault="001D372A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56632E6D" w14:textId="35F8DCF9" w:rsidR="001D372A" w:rsidRDefault="001D372A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2741F9FA" w14:textId="291FA42B" w:rsidR="001D372A" w:rsidRDefault="001D372A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3DE9CFE0" w14:textId="77777777" w:rsidR="001D372A" w:rsidRPr="00CE246F" w:rsidRDefault="001D372A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0FF80274" w14:textId="6DCA0B89" w:rsidR="00083657" w:rsidRPr="00CE246F" w:rsidRDefault="00083657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CE246F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CE246F">
        <w:rPr>
          <w:rFonts w:cstheme="minorHAnsi"/>
          <w:b/>
          <w:sz w:val="18"/>
          <w:szCs w:val="18"/>
        </w:rPr>
        <w:t xml:space="preserve">EDILICIA DE PARQUES, JARDINES Y ORNATO </w:t>
      </w:r>
      <w:r w:rsidRPr="00CE246F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78781E">
        <w:rPr>
          <w:rFonts w:cstheme="minorHAnsi"/>
          <w:b/>
          <w:sz w:val="18"/>
          <w:szCs w:val="18"/>
        </w:rPr>
        <w:t>13</w:t>
      </w:r>
      <w:r w:rsidR="0076761D" w:rsidRPr="00CE246F">
        <w:rPr>
          <w:rFonts w:cstheme="minorHAnsi"/>
          <w:b/>
          <w:sz w:val="18"/>
          <w:szCs w:val="18"/>
        </w:rPr>
        <w:t xml:space="preserve"> </w:t>
      </w:r>
      <w:r w:rsidRPr="00CE246F">
        <w:rPr>
          <w:rFonts w:cstheme="minorHAnsi"/>
          <w:b/>
          <w:sz w:val="18"/>
          <w:szCs w:val="18"/>
        </w:rPr>
        <w:t xml:space="preserve">DE </w:t>
      </w:r>
      <w:r w:rsidR="0078781E">
        <w:rPr>
          <w:rFonts w:cstheme="minorHAnsi"/>
          <w:b/>
          <w:sz w:val="18"/>
          <w:szCs w:val="18"/>
        </w:rPr>
        <w:t>MAYO</w:t>
      </w:r>
      <w:r w:rsidR="0076761D" w:rsidRPr="00CE246F">
        <w:rPr>
          <w:rFonts w:cstheme="minorHAnsi"/>
          <w:b/>
          <w:sz w:val="18"/>
          <w:szCs w:val="18"/>
        </w:rPr>
        <w:t xml:space="preserve"> DEL </w:t>
      </w:r>
      <w:r w:rsidRPr="00CE246F">
        <w:rPr>
          <w:rFonts w:cstheme="minorHAnsi"/>
          <w:b/>
          <w:sz w:val="18"/>
          <w:szCs w:val="18"/>
        </w:rPr>
        <w:t>202</w:t>
      </w:r>
      <w:r w:rsidR="0076761D" w:rsidRPr="00CE246F">
        <w:rPr>
          <w:rFonts w:cstheme="minorHAnsi"/>
          <w:b/>
          <w:sz w:val="18"/>
          <w:szCs w:val="18"/>
        </w:rPr>
        <w:t>2</w:t>
      </w:r>
      <w:r w:rsidRPr="00CE246F">
        <w:rPr>
          <w:rFonts w:cstheme="minorHAnsi"/>
          <w:b/>
          <w:sz w:val="18"/>
          <w:szCs w:val="18"/>
        </w:rPr>
        <w:t>.</w:t>
      </w:r>
    </w:p>
    <w:sectPr w:rsidR="00083657" w:rsidRPr="00CE246F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A2C8" w14:textId="77777777" w:rsidR="006208A7" w:rsidRDefault="006208A7" w:rsidP="00CC0917">
      <w:pPr>
        <w:spacing w:after="0" w:line="240" w:lineRule="auto"/>
      </w:pPr>
      <w:r>
        <w:separator/>
      </w:r>
    </w:p>
  </w:endnote>
  <w:endnote w:type="continuationSeparator" w:id="0">
    <w:p w14:paraId="4BB3A596" w14:textId="77777777" w:rsidR="006208A7" w:rsidRDefault="006208A7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C23DA" w14:textId="77777777" w:rsidR="006208A7" w:rsidRDefault="006208A7" w:rsidP="00CC0917">
      <w:pPr>
        <w:spacing w:after="0" w:line="240" w:lineRule="auto"/>
      </w:pPr>
      <w:r>
        <w:separator/>
      </w:r>
    </w:p>
  </w:footnote>
  <w:footnote w:type="continuationSeparator" w:id="0">
    <w:p w14:paraId="07F8E970" w14:textId="77777777" w:rsidR="006208A7" w:rsidRDefault="006208A7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1BD16446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ORNATO.</w:t>
    </w:r>
    <w:r w:rsidR="00CC0917" w:rsidRPr="00545B79">
      <w:rPr>
        <w:rFonts w:cstheme="minorHAnsi"/>
        <w:b/>
      </w:rPr>
      <w:t xml:space="preserve"> </w:t>
    </w:r>
  </w:p>
  <w:p w14:paraId="47D92DCB" w14:textId="0AC0002E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78781E">
      <w:rPr>
        <w:rFonts w:cstheme="minorHAnsi"/>
        <w:b/>
      </w:rPr>
      <w:t>13</w:t>
    </w:r>
    <w:r>
      <w:rPr>
        <w:rFonts w:cstheme="minorHAnsi"/>
        <w:b/>
      </w:rPr>
      <w:t xml:space="preserve"> DE </w:t>
    </w:r>
    <w:r w:rsidR="0078781E">
      <w:rPr>
        <w:rFonts w:cstheme="minorHAnsi"/>
        <w:b/>
      </w:rPr>
      <w:t>MAYO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69CA"/>
    <w:rsid w:val="00013C1A"/>
    <w:rsid w:val="00070A06"/>
    <w:rsid w:val="00083657"/>
    <w:rsid w:val="00086A32"/>
    <w:rsid w:val="00094853"/>
    <w:rsid w:val="000B1ADD"/>
    <w:rsid w:val="00126BB2"/>
    <w:rsid w:val="00130C2B"/>
    <w:rsid w:val="00151154"/>
    <w:rsid w:val="001662FA"/>
    <w:rsid w:val="00166769"/>
    <w:rsid w:val="00175CAA"/>
    <w:rsid w:val="00183563"/>
    <w:rsid w:val="001A0DD5"/>
    <w:rsid w:val="001D06CD"/>
    <w:rsid w:val="001D372A"/>
    <w:rsid w:val="001D3FA2"/>
    <w:rsid w:val="001D5E9B"/>
    <w:rsid w:val="002077D3"/>
    <w:rsid w:val="0023267D"/>
    <w:rsid w:val="00235139"/>
    <w:rsid w:val="00272144"/>
    <w:rsid w:val="00286EDF"/>
    <w:rsid w:val="002B3496"/>
    <w:rsid w:val="002E4A8E"/>
    <w:rsid w:val="002E6DA5"/>
    <w:rsid w:val="003055DD"/>
    <w:rsid w:val="00317516"/>
    <w:rsid w:val="0036386F"/>
    <w:rsid w:val="00370909"/>
    <w:rsid w:val="00377057"/>
    <w:rsid w:val="00383448"/>
    <w:rsid w:val="00392FE1"/>
    <w:rsid w:val="003F4946"/>
    <w:rsid w:val="00407678"/>
    <w:rsid w:val="004327F9"/>
    <w:rsid w:val="004856AB"/>
    <w:rsid w:val="00496924"/>
    <w:rsid w:val="004D24DA"/>
    <w:rsid w:val="004D5683"/>
    <w:rsid w:val="004E2D02"/>
    <w:rsid w:val="004F370A"/>
    <w:rsid w:val="0053046F"/>
    <w:rsid w:val="00545B79"/>
    <w:rsid w:val="00576E40"/>
    <w:rsid w:val="00587329"/>
    <w:rsid w:val="00594BC9"/>
    <w:rsid w:val="005A0382"/>
    <w:rsid w:val="005E2F0E"/>
    <w:rsid w:val="005F4E50"/>
    <w:rsid w:val="005F6540"/>
    <w:rsid w:val="0060356B"/>
    <w:rsid w:val="006127A8"/>
    <w:rsid w:val="006208A7"/>
    <w:rsid w:val="00656CF9"/>
    <w:rsid w:val="00680B64"/>
    <w:rsid w:val="00690847"/>
    <w:rsid w:val="006C1B3D"/>
    <w:rsid w:val="006C486D"/>
    <w:rsid w:val="006E3271"/>
    <w:rsid w:val="00706125"/>
    <w:rsid w:val="00734C5A"/>
    <w:rsid w:val="0076761D"/>
    <w:rsid w:val="0078781E"/>
    <w:rsid w:val="0079004A"/>
    <w:rsid w:val="007A386F"/>
    <w:rsid w:val="007A5883"/>
    <w:rsid w:val="007B0413"/>
    <w:rsid w:val="007B1367"/>
    <w:rsid w:val="007E1CFC"/>
    <w:rsid w:val="007F3CA3"/>
    <w:rsid w:val="0084002F"/>
    <w:rsid w:val="00846EAF"/>
    <w:rsid w:val="00866B97"/>
    <w:rsid w:val="0089337A"/>
    <w:rsid w:val="008D078B"/>
    <w:rsid w:val="00980AF4"/>
    <w:rsid w:val="009B7E97"/>
    <w:rsid w:val="009E7AF6"/>
    <w:rsid w:val="00A10FC6"/>
    <w:rsid w:val="00A20CCD"/>
    <w:rsid w:val="00A4010C"/>
    <w:rsid w:val="00A558EB"/>
    <w:rsid w:val="00A80DA9"/>
    <w:rsid w:val="00AC0B03"/>
    <w:rsid w:val="00AC316E"/>
    <w:rsid w:val="00AE16BB"/>
    <w:rsid w:val="00AE1885"/>
    <w:rsid w:val="00AE30E8"/>
    <w:rsid w:val="00AE5959"/>
    <w:rsid w:val="00B34D8B"/>
    <w:rsid w:val="00B52509"/>
    <w:rsid w:val="00B66245"/>
    <w:rsid w:val="00B9395E"/>
    <w:rsid w:val="00BA47D9"/>
    <w:rsid w:val="00BB3037"/>
    <w:rsid w:val="00C04A9C"/>
    <w:rsid w:val="00C21DD2"/>
    <w:rsid w:val="00C22091"/>
    <w:rsid w:val="00CA2230"/>
    <w:rsid w:val="00CC0917"/>
    <w:rsid w:val="00CE246F"/>
    <w:rsid w:val="00CE4239"/>
    <w:rsid w:val="00CE5392"/>
    <w:rsid w:val="00CF4A7D"/>
    <w:rsid w:val="00CF7AE6"/>
    <w:rsid w:val="00D7385A"/>
    <w:rsid w:val="00DA6193"/>
    <w:rsid w:val="00DD4CB0"/>
    <w:rsid w:val="00E43DC1"/>
    <w:rsid w:val="00E75CAC"/>
    <w:rsid w:val="00ED02C1"/>
    <w:rsid w:val="00EF0142"/>
    <w:rsid w:val="00F20D48"/>
    <w:rsid w:val="00F37020"/>
    <w:rsid w:val="00F423A0"/>
    <w:rsid w:val="00F67D99"/>
    <w:rsid w:val="00F81B08"/>
    <w:rsid w:val="00FB33DE"/>
    <w:rsid w:val="00FB4C0C"/>
    <w:rsid w:val="00FC08E4"/>
    <w:rsid w:val="00FC0EC7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24-7290-4984-8FB3-D1887F5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Karina Jeanette Nuñez Caloca</cp:lastModifiedBy>
  <cp:revision>48</cp:revision>
  <cp:lastPrinted>2022-05-17T16:44:00Z</cp:lastPrinted>
  <dcterms:created xsi:type="dcterms:W3CDTF">2022-01-24T20:37:00Z</dcterms:created>
  <dcterms:modified xsi:type="dcterms:W3CDTF">2022-05-17T16:45:00Z</dcterms:modified>
</cp:coreProperties>
</file>