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>N DE PROGRAMAS SOCIALES</w:t>
      </w:r>
      <w:r w:rsidR="0014150B" w:rsidRPr="00227B25">
        <w:rPr>
          <w:rFonts w:cstheme="minorHAnsi"/>
          <w:b/>
          <w:sz w:val="24"/>
          <w:szCs w:val="24"/>
        </w:rPr>
        <w:t xml:space="preserve">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0E678B">
        <w:rPr>
          <w:rFonts w:cstheme="minorHAnsi"/>
          <w:sz w:val="24"/>
          <w:szCs w:val="24"/>
        </w:rPr>
        <w:t>A</w:t>
      </w:r>
      <w:r w:rsidR="00B8077A" w:rsidRPr="000E678B">
        <w:rPr>
          <w:rFonts w:cstheme="minorHAnsi"/>
          <w:sz w:val="24"/>
          <w:szCs w:val="24"/>
        </w:rPr>
        <w:t>GENDA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4F1467">
        <w:rPr>
          <w:rFonts w:cstheme="minorHAnsi"/>
          <w:sz w:val="24"/>
          <w:szCs w:val="24"/>
        </w:rPr>
        <w:t>MAYO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:rsidTr="005E2FC6">
        <w:trPr>
          <w:trHeight w:val="517"/>
        </w:trPr>
        <w:tc>
          <w:tcPr>
            <w:tcW w:w="679" w:type="dxa"/>
            <w:shd w:val="clear" w:color="auto" w:fill="F2D6EE"/>
          </w:tcPr>
          <w:p w:rsidR="008F44E7" w:rsidRPr="00EA3C0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EA3C0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F2D6EE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F2D6EE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F2D6EE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1" w:type="dxa"/>
            <w:shd w:val="clear" w:color="auto" w:fill="F2D6EE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F2D6EE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F2D6EE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1B67CA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8F44E7" w:rsidRPr="0065144A" w:rsidTr="004F1467">
        <w:trPr>
          <w:trHeight w:val="1645"/>
        </w:trPr>
        <w:tc>
          <w:tcPr>
            <w:tcW w:w="679" w:type="dxa"/>
          </w:tcPr>
          <w:p w:rsidR="008F44E7" w:rsidRPr="00F4076C" w:rsidRDefault="004F1467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01</w:t>
            </w:r>
          </w:p>
        </w:tc>
        <w:tc>
          <w:tcPr>
            <w:tcW w:w="3401" w:type="dxa"/>
            <w:shd w:val="clear" w:color="auto" w:fill="auto"/>
          </w:tcPr>
          <w:p w:rsidR="008F44E7" w:rsidRDefault="004F1467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02</w:t>
            </w:r>
          </w:p>
          <w:p w:rsidR="000E7488" w:rsidRPr="000E7488" w:rsidRDefault="000E7488" w:rsidP="000E7488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E91F16" w:rsidRDefault="00E91F16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0E7488" w:rsidRPr="000E7488" w:rsidRDefault="000E7488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E91F16" w:rsidRDefault="00E91F16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0E7488" w:rsidRPr="00E91F16" w:rsidRDefault="000E7488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Recolección de bitácoras de asistencia registro de menores del programa BEI e</w:t>
            </w:r>
            <w:r w:rsidR="00E91F16">
              <w:rPr>
                <w:rFonts w:ascii="Agency FB" w:hAnsi="Agency FB"/>
                <w:sz w:val="20"/>
                <w:szCs w:val="20"/>
              </w:rPr>
              <w:t>n las estancias infantiles</w:t>
            </w:r>
          </w:p>
        </w:tc>
        <w:tc>
          <w:tcPr>
            <w:tcW w:w="3401" w:type="dxa"/>
            <w:shd w:val="clear" w:color="auto" w:fill="auto"/>
          </w:tcPr>
          <w:p w:rsidR="008F44E7" w:rsidRDefault="004F1467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03</w:t>
            </w:r>
          </w:p>
          <w:p w:rsidR="000E7488" w:rsidRPr="000E7488" w:rsidRDefault="000E7488" w:rsidP="000E7488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0E7488" w:rsidRPr="000E7488" w:rsidRDefault="000E7488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0E7488" w:rsidRDefault="000E7488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Recolección de bitácoras de asistencia registro de menores del programa BEI</w:t>
            </w:r>
            <w:r w:rsidR="00E91F16">
              <w:rPr>
                <w:rFonts w:ascii="Agency FB" w:hAnsi="Agency FB"/>
                <w:sz w:val="20"/>
                <w:szCs w:val="20"/>
              </w:rPr>
              <w:t xml:space="preserve"> en las estancias infantiles</w:t>
            </w:r>
          </w:p>
          <w:p w:rsidR="003B5862" w:rsidRPr="000E7488" w:rsidRDefault="003B5862" w:rsidP="000E748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Col. Ojo de Agua participación el en festival del Día de los Niños</w:t>
            </w:r>
          </w:p>
          <w:p w:rsidR="000E7488" w:rsidRPr="00F4076C" w:rsidRDefault="000E7488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Default="004F1467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04</w:t>
            </w:r>
          </w:p>
          <w:p w:rsidR="009740D7" w:rsidRPr="000E7488" w:rsidRDefault="009740D7" w:rsidP="009740D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9740D7" w:rsidRPr="000E7488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3B5862" w:rsidRPr="000E7488" w:rsidRDefault="003B5862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Bosque Urbano participación en el festival  de Día  de los Niños</w:t>
            </w:r>
          </w:p>
          <w:p w:rsidR="000E7488" w:rsidRPr="00F4076C" w:rsidRDefault="000E7488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Default="004F1467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05</w:t>
            </w:r>
          </w:p>
          <w:p w:rsidR="009740D7" w:rsidRPr="000E7488" w:rsidRDefault="009740D7" w:rsidP="009740D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9740D7" w:rsidRDefault="009740D7" w:rsidP="0033263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E91F16" w:rsidRDefault="00E91F16" w:rsidP="00332630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E91F16" w:rsidRPr="00E91F16" w:rsidRDefault="00E91F16" w:rsidP="00332630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Trabajos de coordinación y logística para </w:t>
            </w:r>
            <w:r w:rsidR="00894C4F">
              <w:rPr>
                <w:rFonts w:ascii="Agency FB" w:hAnsi="Agency FB"/>
                <w:sz w:val="20"/>
                <w:szCs w:val="20"/>
              </w:rPr>
              <w:t>el taller de capacitación Aa</w:t>
            </w:r>
            <w:r>
              <w:rPr>
                <w:rFonts w:ascii="Agency FB" w:hAnsi="Agency FB"/>
                <w:sz w:val="20"/>
                <w:szCs w:val="20"/>
              </w:rPr>
              <w:t>las beneficiarias del programa Hecho con amor 2022</w:t>
            </w:r>
          </w:p>
        </w:tc>
        <w:tc>
          <w:tcPr>
            <w:tcW w:w="3401" w:type="dxa"/>
            <w:shd w:val="clear" w:color="auto" w:fill="FFFFFF" w:themeFill="background1"/>
          </w:tcPr>
          <w:p w:rsidR="003C44FC" w:rsidRDefault="004F1467" w:rsidP="008F000A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06</w:t>
            </w:r>
          </w:p>
          <w:p w:rsidR="009740D7" w:rsidRPr="000E7488" w:rsidRDefault="009740D7" w:rsidP="009740D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9740D7" w:rsidRPr="000E7488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9740D7" w:rsidRPr="000E7488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9740D7" w:rsidRPr="00EA3C08" w:rsidRDefault="00E91F16" w:rsidP="008F000A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Notificación a las beneficiarias del programa HCA para asistencia a taller de capacitación</w:t>
            </w:r>
          </w:p>
        </w:tc>
        <w:tc>
          <w:tcPr>
            <w:tcW w:w="1595" w:type="dxa"/>
          </w:tcPr>
          <w:p w:rsidR="008F44E7" w:rsidRPr="00F4076C" w:rsidRDefault="004F1467" w:rsidP="000676E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</w:tc>
      </w:tr>
      <w:tr w:rsidR="008F44E7" w:rsidRPr="0065144A" w:rsidTr="004F1467">
        <w:trPr>
          <w:trHeight w:val="1359"/>
        </w:trPr>
        <w:tc>
          <w:tcPr>
            <w:tcW w:w="679" w:type="dxa"/>
            <w:shd w:val="clear" w:color="auto" w:fill="FFFFFF" w:themeFill="background1"/>
          </w:tcPr>
          <w:p w:rsidR="008F44E7" w:rsidRDefault="004F1467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</w:tc>
        <w:tc>
          <w:tcPr>
            <w:tcW w:w="3401" w:type="dxa"/>
            <w:shd w:val="clear" w:color="auto" w:fill="FFFFFF" w:themeFill="background1"/>
          </w:tcPr>
          <w:p w:rsidR="003404CF" w:rsidRDefault="004F1467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  <w:p w:rsidR="005E2FC6" w:rsidRDefault="005E2FC6" w:rsidP="003404CF">
            <w:pPr>
              <w:rPr>
                <w:rFonts w:ascii="Bodoni MT" w:hAnsi="Bodoni MT"/>
                <w:b/>
              </w:rPr>
            </w:pPr>
          </w:p>
          <w:p w:rsidR="005E2FC6" w:rsidRDefault="00A52311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       </w:t>
            </w:r>
            <w:r w:rsidR="005E2FC6">
              <w:rPr>
                <w:rFonts w:ascii="Bodoni MT" w:hAnsi="Bodoni MT"/>
                <w:b/>
              </w:rPr>
              <w:t xml:space="preserve">DIA </w:t>
            </w:r>
          </w:p>
          <w:p w:rsidR="005E2FC6" w:rsidRDefault="005E2FC6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</w:t>
            </w:r>
          </w:p>
          <w:p w:rsidR="005E2FC6" w:rsidRDefault="005E2FC6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   </w:t>
            </w:r>
            <w:r w:rsidR="00A52311">
              <w:rPr>
                <w:rFonts w:ascii="Bodoni MT" w:hAnsi="Bodoni MT"/>
                <w:b/>
              </w:rPr>
              <w:t xml:space="preserve">      </w:t>
            </w:r>
            <w:r>
              <w:rPr>
                <w:rFonts w:ascii="Bodoni MT" w:hAnsi="Bodoni MT"/>
                <w:b/>
              </w:rPr>
              <w:t xml:space="preserve">  </w:t>
            </w:r>
            <w:r w:rsidR="00A52311">
              <w:rPr>
                <w:rFonts w:ascii="Bodoni MT" w:hAnsi="Bodoni MT"/>
                <w:b/>
              </w:rPr>
              <w:t xml:space="preserve"> </w:t>
            </w:r>
            <w:r>
              <w:rPr>
                <w:rFonts w:ascii="Bodoni MT" w:hAnsi="Bodoni MT"/>
                <w:b/>
              </w:rPr>
              <w:t xml:space="preserve">       DE</w:t>
            </w:r>
          </w:p>
          <w:p w:rsidR="005E2FC6" w:rsidRDefault="005E2FC6" w:rsidP="003404CF">
            <w:pPr>
              <w:rPr>
                <w:rFonts w:ascii="Bodoni MT" w:hAnsi="Bodoni MT"/>
                <w:b/>
              </w:rPr>
            </w:pPr>
          </w:p>
          <w:p w:rsidR="005E2FC6" w:rsidRDefault="005E2FC6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          </w:t>
            </w:r>
            <w:r w:rsidR="00A52311">
              <w:rPr>
                <w:rFonts w:ascii="Bodoni MT" w:hAnsi="Bodoni MT"/>
                <w:b/>
              </w:rPr>
              <w:t xml:space="preserve">  </w:t>
            </w:r>
            <w:r>
              <w:rPr>
                <w:rFonts w:ascii="Bodoni MT" w:hAnsi="Bodoni MT"/>
                <w:b/>
              </w:rPr>
              <w:t xml:space="preserve"> </w:t>
            </w:r>
            <w:r w:rsidR="00A52311">
              <w:rPr>
                <w:rFonts w:ascii="Bodoni MT" w:hAnsi="Bodoni MT"/>
                <w:b/>
              </w:rPr>
              <w:t xml:space="preserve">   </w:t>
            </w:r>
            <w:r>
              <w:rPr>
                <w:rFonts w:ascii="Bodoni MT" w:hAnsi="Bodoni MT"/>
                <w:b/>
              </w:rPr>
              <w:t xml:space="preserve">            ASUETO</w:t>
            </w:r>
          </w:p>
          <w:p w:rsidR="005E2FC6" w:rsidRDefault="005E2FC6" w:rsidP="003404CF">
            <w:pPr>
              <w:rPr>
                <w:rFonts w:ascii="Bodoni MT" w:hAnsi="Bodoni MT"/>
                <w:b/>
              </w:rPr>
            </w:pPr>
          </w:p>
          <w:p w:rsidR="009740D7" w:rsidRPr="00F0388F" w:rsidRDefault="009740D7" w:rsidP="003404C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Default="004F1467" w:rsidP="003404CF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10</w:t>
            </w:r>
          </w:p>
          <w:p w:rsidR="009740D7" w:rsidRPr="000E7488" w:rsidRDefault="009740D7" w:rsidP="009740D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  <w:r>
              <w:rPr>
                <w:rFonts w:ascii="Agency FB" w:hAnsi="Agency FB"/>
                <w:sz w:val="20"/>
                <w:szCs w:val="20"/>
              </w:rPr>
              <w:t>.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9740D7" w:rsidRP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Notificación a las beneficiarias del programa HCA para asistencia a taller de capacitación</w:t>
            </w:r>
          </w:p>
        </w:tc>
        <w:tc>
          <w:tcPr>
            <w:tcW w:w="3401" w:type="dxa"/>
            <w:shd w:val="clear" w:color="auto" w:fill="FFFFFF" w:themeFill="background1"/>
          </w:tcPr>
          <w:p w:rsidR="00F96A76" w:rsidRDefault="004F1467" w:rsidP="0033263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  <w:p w:rsidR="009740D7" w:rsidRPr="000E7488" w:rsidRDefault="009740D7" w:rsidP="009740D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9740D7" w:rsidRDefault="009740D7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741F4B" w:rsidRDefault="00741F4B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Arranque oficial del programa HCA2022 e inicio de</w:t>
            </w:r>
            <w:r w:rsidR="00E91F16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l</w:t>
            </w:r>
            <w:r w:rsidR="00E91F16">
              <w:rPr>
                <w:rFonts w:ascii="Agency FB" w:hAnsi="Agency FB"/>
                <w:sz w:val="20"/>
                <w:szCs w:val="20"/>
              </w:rPr>
              <w:t xml:space="preserve">os </w:t>
            </w:r>
            <w:r>
              <w:rPr>
                <w:rFonts w:ascii="Agency FB" w:hAnsi="Agency FB"/>
                <w:sz w:val="20"/>
                <w:szCs w:val="20"/>
              </w:rPr>
              <w:t xml:space="preserve"> taller</w:t>
            </w:r>
            <w:r w:rsidR="00E91F16">
              <w:rPr>
                <w:rFonts w:ascii="Agency FB" w:hAnsi="Agency FB"/>
                <w:sz w:val="20"/>
                <w:szCs w:val="20"/>
              </w:rPr>
              <w:t>es</w:t>
            </w:r>
            <w:r>
              <w:rPr>
                <w:rFonts w:ascii="Agency FB" w:hAnsi="Agency FB"/>
                <w:sz w:val="20"/>
                <w:szCs w:val="20"/>
              </w:rPr>
              <w:t xml:space="preserve"> de capacitación</w:t>
            </w:r>
            <w:r w:rsidR="009A5B4C">
              <w:rPr>
                <w:rFonts w:ascii="Agency FB" w:hAnsi="Agency FB"/>
                <w:sz w:val="20"/>
                <w:szCs w:val="20"/>
              </w:rPr>
              <w:t xml:space="preserve"> a las beneficiarias del programa</w:t>
            </w:r>
          </w:p>
          <w:p w:rsidR="009A5B4C" w:rsidRPr="000E7488" w:rsidRDefault="009A5B4C" w:rsidP="009740D7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2da. Entrega de recursos económicos a personas beneficiarias del programa BEI 2022, evento realizado en las canchas de usos múltiples del estacionamiento de IPEJAL.</w:t>
            </w:r>
            <w:bookmarkStart w:id="0" w:name="_GoBack"/>
            <w:bookmarkEnd w:id="0"/>
          </w:p>
          <w:p w:rsidR="009740D7" w:rsidRPr="00EA3C08" w:rsidRDefault="009740D7" w:rsidP="009740D7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F96A76" w:rsidRDefault="004F1467" w:rsidP="00117F0E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12</w:t>
            </w:r>
          </w:p>
          <w:p w:rsidR="00E91F16" w:rsidRPr="000E7488" w:rsidRDefault="00E91F16" w:rsidP="00E91F1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E91F16" w:rsidRDefault="00E91F16" w:rsidP="00E91F1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E91F16" w:rsidRDefault="00E91F16" w:rsidP="00E91F1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</w:t>
            </w:r>
            <w:r w:rsidR="005E2FC6">
              <w:rPr>
                <w:rFonts w:ascii="Agency FB" w:hAnsi="Agency FB"/>
                <w:sz w:val="20"/>
                <w:szCs w:val="20"/>
              </w:rPr>
              <w:t>07 grupos t/m y 7/v) en el Centro Cultural El Refugio</w:t>
            </w:r>
          </w:p>
          <w:p w:rsidR="00E91F16" w:rsidRPr="00EA3C08" w:rsidRDefault="00E91F16" w:rsidP="00117F0E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724D81" w:rsidRDefault="004F1467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3B5862" w:rsidRPr="008B425C" w:rsidRDefault="003B5862" w:rsidP="003B5862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44E7" w:rsidRPr="00200691" w:rsidRDefault="004F1467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</w:tc>
      </w:tr>
      <w:tr w:rsidR="008F44E7" w:rsidRPr="0065144A" w:rsidTr="004F1467">
        <w:trPr>
          <w:trHeight w:val="945"/>
        </w:trPr>
        <w:tc>
          <w:tcPr>
            <w:tcW w:w="679" w:type="dxa"/>
            <w:shd w:val="clear" w:color="auto" w:fill="auto"/>
          </w:tcPr>
          <w:p w:rsidR="008F44E7" w:rsidRDefault="004F1467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8F44E7" w:rsidRDefault="004F1467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200691" w:rsidRDefault="005E2FC6" w:rsidP="00117F0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6F2FA3" w:rsidRDefault="004F1467" w:rsidP="004F1467">
            <w:pPr>
              <w:rPr>
                <w:rFonts w:ascii="Bodoni MT" w:hAnsi="Bodoni MT"/>
                <w:b/>
              </w:rPr>
            </w:pPr>
            <w:r w:rsidRPr="004F1467">
              <w:rPr>
                <w:rFonts w:ascii="Bodoni MT" w:hAnsi="Bodoni MT"/>
                <w:b/>
              </w:rPr>
              <w:t>17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4F1467" w:rsidRDefault="005E2FC6" w:rsidP="004F1467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6F2FA3" w:rsidRDefault="004F1467" w:rsidP="004F1467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18</w:t>
            </w:r>
          </w:p>
          <w:p w:rsidR="00BF02D2" w:rsidRDefault="00B96102" w:rsidP="004F1467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Reunión en </w:t>
            </w:r>
            <w:r w:rsidR="00BF02D2" w:rsidRPr="00B96102">
              <w:rPr>
                <w:rFonts w:ascii="Agency FB" w:hAnsi="Agency FB"/>
                <w:color w:val="000000" w:themeColor="text1"/>
                <w:sz w:val="20"/>
                <w:szCs w:val="20"/>
              </w:rPr>
              <w:t>Sala de Cabildo con P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olíticas </w:t>
            </w:r>
            <w:r w:rsidR="00BF02D2" w:rsidRPr="00B96102"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 Públicas 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>“</w:t>
            </w:r>
            <w:r w:rsidR="00BF02D2" w:rsidRPr="00B96102">
              <w:rPr>
                <w:rFonts w:ascii="Agency FB" w:hAnsi="Agency FB"/>
                <w:color w:val="000000" w:themeColor="text1"/>
                <w:sz w:val="20"/>
                <w:szCs w:val="20"/>
              </w:rPr>
              <w:t>Estrategia de Construcci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>ó</w:t>
            </w:r>
            <w:r w:rsidR="00BF02D2" w:rsidRPr="00B96102">
              <w:rPr>
                <w:rFonts w:ascii="Agency FB" w:hAnsi="Agency FB"/>
                <w:color w:val="000000" w:themeColor="text1"/>
                <w:sz w:val="20"/>
                <w:szCs w:val="20"/>
              </w:rPr>
              <w:t>n del 1er, informe anual de Gobierno 2022</w:t>
            </w: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>”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P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BF02D2" w:rsidRPr="00EA3C08" w:rsidRDefault="00BF02D2" w:rsidP="004F1467">
            <w:pPr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Default="004F1467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19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Entrevista Diagnóstica de los programas BEI 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200691" w:rsidRDefault="005E2FC6" w:rsidP="004F1467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Default="004F1467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Entrevista Diagnóstica de los programas BEI 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EA3C08" w:rsidRDefault="005E2FC6" w:rsidP="00117F0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F44E7" w:rsidRPr="00D74744" w:rsidRDefault="004F1467" w:rsidP="004F1467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21</w:t>
            </w:r>
          </w:p>
        </w:tc>
      </w:tr>
      <w:tr w:rsidR="008F44E7" w:rsidRPr="0065144A" w:rsidTr="004F1467">
        <w:trPr>
          <w:trHeight w:val="1928"/>
        </w:trPr>
        <w:tc>
          <w:tcPr>
            <w:tcW w:w="679" w:type="dxa"/>
            <w:shd w:val="clear" w:color="auto" w:fill="auto"/>
          </w:tcPr>
          <w:p w:rsidR="008F44E7" w:rsidRDefault="004F1467" w:rsidP="006B3E76">
            <w:pPr>
              <w:jc w:val="center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22</w:t>
            </w:r>
          </w:p>
        </w:tc>
        <w:tc>
          <w:tcPr>
            <w:tcW w:w="3401" w:type="dxa"/>
            <w:shd w:val="clear" w:color="auto" w:fill="auto"/>
          </w:tcPr>
          <w:p w:rsidR="008F44E7" w:rsidRDefault="004F1467" w:rsidP="00EA3C08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23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Entrevista Diagnóstica de los programas BEI  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200691" w:rsidRDefault="005E2FC6" w:rsidP="00EA3C08">
            <w:pPr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Default="004F1467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Entrevista Diagnóstica de los programas BEI 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EA3C08" w:rsidRDefault="005E2FC6" w:rsidP="00117F0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Pr="005E2FC6" w:rsidRDefault="004F1467" w:rsidP="00117F0E">
            <w:pPr>
              <w:rPr>
                <w:rFonts w:ascii="Bodoni MT" w:hAnsi="Bodoni MT"/>
                <w:b/>
              </w:rPr>
            </w:pPr>
            <w:r w:rsidRPr="005E2FC6">
              <w:rPr>
                <w:rFonts w:ascii="Bodoni MT" w:hAnsi="Bodoni MT"/>
                <w:b/>
              </w:rPr>
              <w:t>25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 de Entrevista Diagnóstica de los programas BEI  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B96102" w:rsidRDefault="005E2FC6" w:rsidP="00117F0E">
            <w:pPr>
              <w:rPr>
                <w:rFonts w:ascii="Agency FB" w:hAnsi="Agency FB"/>
                <w:sz w:val="20"/>
                <w:szCs w:val="20"/>
              </w:rPr>
            </w:pPr>
          </w:p>
          <w:p w:rsidR="00BF02D2" w:rsidRPr="00B96102" w:rsidRDefault="00B96102" w:rsidP="00B96102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Reunión</w:t>
            </w:r>
            <w:r w:rsidR="00BF02D2" w:rsidRPr="00B96102">
              <w:rPr>
                <w:rFonts w:ascii="Agency FB" w:hAnsi="Agency FB"/>
                <w:sz w:val="20"/>
                <w:szCs w:val="20"/>
              </w:rPr>
              <w:t xml:space="preserve"> en Pol</w:t>
            </w:r>
            <w:r>
              <w:rPr>
                <w:rFonts w:ascii="Agency FB" w:hAnsi="Agency FB"/>
                <w:sz w:val="20"/>
                <w:szCs w:val="20"/>
              </w:rPr>
              <w:t>í</w:t>
            </w:r>
            <w:r w:rsidR="00BF02D2" w:rsidRPr="00B96102">
              <w:rPr>
                <w:rFonts w:ascii="Agency FB" w:hAnsi="Agency FB"/>
                <w:sz w:val="20"/>
                <w:szCs w:val="20"/>
              </w:rPr>
              <w:t>ticas Públicas</w:t>
            </w:r>
            <w:r>
              <w:rPr>
                <w:rFonts w:ascii="Agency FB" w:hAnsi="Agency FB"/>
                <w:sz w:val="20"/>
                <w:szCs w:val="20"/>
              </w:rPr>
              <w:t xml:space="preserve"> trabajos para la  </w:t>
            </w:r>
            <w:r w:rsidR="00BF02D2" w:rsidRPr="00B96102"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741F4B" w:rsidRPr="00B96102">
              <w:rPr>
                <w:rFonts w:ascii="Agency FB" w:hAnsi="Agency FB"/>
                <w:sz w:val="20"/>
                <w:szCs w:val="20"/>
              </w:rPr>
              <w:t xml:space="preserve">entrega del </w:t>
            </w:r>
            <w:r>
              <w:rPr>
                <w:rFonts w:ascii="Agency FB" w:hAnsi="Agency FB"/>
                <w:sz w:val="20"/>
                <w:szCs w:val="20"/>
              </w:rPr>
              <w:t xml:space="preserve">1er. </w:t>
            </w:r>
            <w:r w:rsidR="00741F4B" w:rsidRPr="00B96102">
              <w:rPr>
                <w:rFonts w:ascii="Agency FB" w:hAnsi="Agency FB"/>
                <w:sz w:val="20"/>
                <w:szCs w:val="20"/>
              </w:rPr>
              <w:t>informe de la Presidencia Mun</w:t>
            </w:r>
            <w:r>
              <w:rPr>
                <w:rFonts w:ascii="Agency FB" w:hAnsi="Agency FB"/>
                <w:sz w:val="20"/>
                <w:szCs w:val="20"/>
              </w:rPr>
              <w:t>i</w:t>
            </w:r>
            <w:r w:rsidR="00741F4B" w:rsidRPr="00B96102">
              <w:rPr>
                <w:rFonts w:ascii="Agency FB" w:hAnsi="Agency FB"/>
                <w:sz w:val="20"/>
                <w:szCs w:val="20"/>
              </w:rPr>
              <w:t>cipal</w:t>
            </w:r>
          </w:p>
        </w:tc>
        <w:tc>
          <w:tcPr>
            <w:tcW w:w="3401" w:type="dxa"/>
            <w:shd w:val="clear" w:color="auto" w:fill="auto"/>
          </w:tcPr>
          <w:p w:rsidR="008F44E7" w:rsidRDefault="004F1467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Entrevista Diagnóstica de los programas BEI  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200691" w:rsidRDefault="005E2FC6" w:rsidP="00117F0E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Default="004F1467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Entrevista Diagnóstica de los programas BEI 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Pr="00200691" w:rsidRDefault="005E2FC6" w:rsidP="00117F0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F44E7" w:rsidRPr="00200691" w:rsidRDefault="004F1467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</w:tc>
      </w:tr>
      <w:tr w:rsidR="008F44E7" w:rsidRPr="0065144A" w:rsidTr="004F1467">
        <w:trPr>
          <w:trHeight w:val="1404"/>
        </w:trPr>
        <w:tc>
          <w:tcPr>
            <w:tcW w:w="679" w:type="dxa"/>
            <w:shd w:val="clear" w:color="auto" w:fill="auto"/>
          </w:tcPr>
          <w:p w:rsidR="008F44E7" w:rsidRPr="00EA3C08" w:rsidRDefault="004F1467" w:rsidP="00EA3C08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29</w:t>
            </w:r>
          </w:p>
        </w:tc>
        <w:tc>
          <w:tcPr>
            <w:tcW w:w="3401" w:type="dxa"/>
            <w:shd w:val="clear" w:color="auto" w:fill="auto"/>
          </w:tcPr>
          <w:p w:rsidR="00F04444" w:rsidRDefault="004F1467" w:rsidP="00EA3C08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30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Entrevista Diagnóstica de los programas BEI 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AA1FC4" w:rsidRDefault="00AA1FC4" w:rsidP="00EA3C08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Pr="005E2FC6" w:rsidRDefault="005E2FC6" w:rsidP="00EA3C08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2do. Taller de capacitación a personas beneficiarias del programa BEI2022 en el Centro Cultural  El Refugio </w:t>
            </w:r>
          </w:p>
        </w:tc>
        <w:tc>
          <w:tcPr>
            <w:tcW w:w="3401" w:type="dxa"/>
            <w:shd w:val="clear" w:color="auto" w:fill="auto"/>
          </w:tcPr>
          <w:p w:rsidR="00F04444" w:rsidRDefault="004F1467" w:rsidP="00117F0E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31</w:t>
            </w:r>
          </w:p>
          <w:p w:rsidR="005E2FC6" w:rsidRPr="000E7488" w:rsidRDefault="005E2FC6" w:rsidP="005E2FC6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0E7488">
              <w:rPr>
                <w:rFonts w:ascii="Agency FB" w:hAnsi="Agency FB" w:cstheme="majorHAnsi"/>
                <w:sz w:val="20"/>
                <w:szCs w:val="20"/>
              </w:rPr>
              <w:t>Actividades administrativas de la Coordinación de Programas Sociales.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AA1FC4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 xml:space="preserve">Registro de solicitudes y aplicación de Cédulas  de Entrevista Diagnóstica de los programas BEI  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Visitas domiciliarias y a centros de trabajo de las solicitantes del programa BEI 2022</w:t>
            </w:r>
          </w:p>
          <w:p w:rsidR="00AA1FC4" w:rsidRDefault="00AA1FC4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:rsidR="005E2FC6" w:rsidRDefault="005E2FC6" w:rsidP="005E2FC6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Desarrollo de los talleres de capacitación de las beneficiarias del programa HCA2022 (07 grupos t/m y 7/v) en el Centro Cultural El Refugio</w:t>
            </w:r>
          </w:p>
          <w:p w:rsidR="005E2FC6" w:rsidRDefault="005E2FC6" w:rsidP="00117F0E">
            <w:pPr>
              <w:jc w:val="both"/>
              <w:rPr>
                <w:rFonts w:ascii="Bodoni MT" w:hAnsi="Bodoni MT" w:cstheme="minorHAnsi"/>
                <w:b/>
              </w:rPr>
            </w:pPr>
          </w:p>
          <w:p w:rsidR="00AA1FC4" w:rsidRDefault="00AA1FC4" w:rsidP="00AA1FC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Sesión ordinaria del Comité de Valoración del Programa Hecho con Amor 2022</w:t>
            </w:r>
          </w:p>
          <w:p w:rsidR="00AA1FC4" w:rsidRPr="00AA1FC4" w:rsidRDefault="00AA1FC4" w:rsidP="00AA1FC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 xml:space="preserve">Sesión ordinaria del Comité Técnico Dictaminador del programa BEI 2022 </w:t>
            </w:r>
          </w:p>
        </w:tc>
        <w:tc>
          <w:tcPr>
            <w:tcW w:w="3401" w:type="dxa"/>
            <w:shd w:val="clear" w:color="auto" w:fill="auto"/>
          </w:tcPr>
          <w:p w:rsidR="00F04444" w:rsidRPr="00B96102" w:rsidRDefault="00F04444" w:rsidP="00117F0E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F96A76" w:rsidRPr="001E5B14" w:rsidRDefault="00F96A76" w:rsidP="001E5B14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3401" w:type="dxa"/>
            <w:shd w:val="clear" w:color="auto" w:fill="auto"/>
          </w:tcPr>
          <w:p w:rsidR="00F04444" w:rsidRPr="00F04444" w:rsidRDefault="00F04444" w:rsidP="00F04444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F04444" w:rsidRPr="00EA3C08" w:rsidRDefault="00F04444" w:rsidP="00332630">
            <w:pPr>
              <w:rPr>
                <w:rFonts w:ascii="Bodoni MT" w:hAnsi="Bodoni MT"/>
                <w:b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29"/>
  </w:num>
  <w:num w:numId="5">
    <w:abstractNumId w:val="10"/>
  </w:num>
  <w:num w:numId="6">
    <w:abstractNumId w:val="11"/>
  </w:num>
  <w:num w:numId="7">
    <w:abstractNumId w:val="22"/>
  </w:num>
  <w:num w:numId="8">
    <w:abstractNumId w:val="19"/>
  </w:num>
  <w:num w:numId="9">
    <w:abstractNumId w:val="4"/>
  </w:num>
  <w:num w:numId="10">
    <w:abstractNumId w:val="28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20"/>
  </w:num>
  <w:num w:numId="16">
    <w:abstractNumId w:val="6"/>
  </w:num>
  <w:num w:numId="17">
    <w:abstractNumId w:val="12"/>
  </w:num>
  <w:num w:numId="18">
    <w:abstractNumId w:val="27"/>
  </w:num>
  <w:num w:numId="19">
    <w:abstractNumId w:val="13"/>
  </w:num>
  <w:num w:numId="20">
    <w:abstractNumId w:val="0"/>
  </w:num>
  <w:num w:numId="21">
    <w:abstractNumId w:val="9"/>
  </w:num>
  <w:num w:numId="22">
    <w:abstractNumId w:val="16"/>
  </w:num>
  <w:num w:numId="23">
    <w:abstractNumId w:val="26"/>
  </w:num>
  <w:num w:numId="24">
    <w:abstractNumId w:val="7"/>
  </w:num>
  <w:num w:numId="25">
    <w:abstractNumId w:val="3"/>
  </w:num>
  <w:num w:numId="26">
    <w:abstractNumId w:val="23"/>
  </w:num>
  <w:num w:numId="27">
    <w:abstractNumId w:val="25"/>
  </w:num>
  <w:num w:numId="28">
    <w:abstractNumId w:val="8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216F6"/>
    <w:rsid w:val="00227677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AE8"/>
    <w:rsid w:val="003B4B2A"/>
    <w:rsid w:val="003B4E35"/>
    <w:rsid w:val="003B5862"/>
    <w:rsid w:val="003C44FC"/>
    <w:rsid w:val="003C600A"/>
    <w:rsid w:val="003C60BC"/>
    <w:rsid w:val="003D767B"/>
    <w:rsid w:val="003E23E5"/>
    <w:rsid w:val="003F0773"/>
    <w:rsid w:val="003F0CE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B3E76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A01F1"/>
    <w:rsid w:val="00AA1FC4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F02D2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2749-BDB8-4595-B56E-AB65F7B4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13</cp:revision>
  <cp:lastPrinted>2018-12-03T20:18:00Z</cp:lastPrinted>
  <dcterms:created xsi:type="dcterms:W3CDTF">2022-06-06T15:27:00Z</dcterms:created>
  <dcterms:modified xsi:type="dcterms:W3CDTF">2022-06-07T15:36:00Z</dcterms:modified>
</cp:coreProperties>
</file>