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827A" w14:textId="77777777" w:rsidR="0049161A" w:rsidRDefault="0049161A"/>
    <w:p w14:paraId="661F7A21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5E3D903" w14:textId="77777777" w:rsidTr="002C6E10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09D2EE9" w14:textId="77777777" w:rsidR="00184C78" w:rsidRDefault="00184C78" w:rsidP="00BF7E14">
            <w:pPr>
              <w:jc w:val="center"/>
              <w:rPr>
                <w:b/>
              </w:rPr>
            </w:pPr>
          </w:p>
          <w:p w14:paraId="091D823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4C18CB66" w14:textId="0B34DA66" w:rsidR="00BF7E14" w:rsidRPr="002C6E10" w:rsidRDefault="002C6E10" w:rsidP="003F0248">
            <w:pPr>
              <w:pStyle w:val="Sinespaciado"/>
              <w:rPr>
                <w:rFonts w:ascii="Arial" w:hAnsi="Arial" w:cs="Arial"/>
              </w:rPr>
            </w:pPr>
            <w:r w:rsidRPr="002C6E10">
              <w:rPr>
                <w:rFonts w:ascii="Arial" w:hAnsi="Arial" w:cs="Arial"/>
              </w:rPr>
              <w:t>Departamento Mejoramiento Urbano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E3FDEF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359C4E9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60AB8F3" w14:textId="77777777" w:rsidTr="002C6E10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A088692" w14:textId="77777777" w:rsidR="002C6E10" w:rsidRDefault="002C6E10" w:rsidP="00BF7E14">
            <w:pPr>
              <w:jc w:val="center"/>
              <w:rPr>
                <w:b/>
              </w:rPr>
            </w:pPr>
          </w:p>
          <w:p w14:paraId="51093509" w14:textId="3FADCFC5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9447827" w14:textId="6977D273" w:rsidR="00BF7E14" w:rsidRPr="002C6E10" w:rsidRDefault="002C6E10" w:rsidP="003F024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Retiro de publicidad no autorizada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2C260DD" w14:textId="77777777" w:rsidR="00BF7E14" w:rsidRDefault="00BF7E14"/>
        </w:tc>
      </w:tr>
      <w:tr w:rsidR="00A35AE4" w14:paraId="64DC7757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14664B1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35BE29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70F780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7D0DA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381500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2E700C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315474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525C541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B130CBD" w14:textId="77777777" w:rsidR="00A35AE4" w:rsidRPr="00BF7E14" w:rsidRDefault="00A35AE4" w:rsidP="00A56F46"/>
        </w:tc>
      </w:tr>
      <w:tr w:rsidR="000D70A1" w14:paraId="0BBA28EF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8DB25C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A4580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75C27A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56A97B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54A79E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534796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92130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94F0D39" w14:textId="1A77C1C2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C6E10">
                  <w:rPr>
                    <w:b/>
                  </w:rPr>
                  <w:t>octubre de 2021</w:t>
                </w:r>
              </w:sdtContent>
            </w:sdt>
          </w:p>
          <w:p w14:paraId="08BB124F" w14:textId="61722A8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C6E10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015E4D56" w14:textId="77777777" w:rsidTr="002C6E10">
        <w:trPr>
          <w:trHeight w:val="510"/>
        </w:trPr>
        <w:tc>
          <w:tcPr>
            <w:tcW w:w="1413" w:type="dxa"/>
            <w:gridSpan w:val="2"/>
            <w:vAlign w:val="center"/>
          </w:tcPr>
          <w:p w14:paraId="7FC11031" w14:textId="77777777" w:rsidR="000D70A1" w:rsidRPr="00A35AE4" w:rsidRDefault="000D70A1" w:rsidP="002C6E10">
            <w:pPr>
              <w:pStyle w:val="Sinespaciado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C9730EC" w14:textId="7A91DED1" w:rsidR="000D70A1" w:rsidRPr="002C6E10" w:rsidRDefault="002C6E10" w:rsidP="002C6E1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87" w:type="dxa"/>
            <w:vAlign w:val="center"/>
          </w:tcPr>
          <w:p w14:paraId="3F3C90CC" w14:textId="77777777" w:rsidR="000D70A1" w:rsidRPr="00A35AE4" w:rsidRDefault="000D70A1" w:rsidP="002C6E10">
            <w:pPr>
              <w:pStyle w:val="Sinespaciado"/>
              <w:jc w:val="center"/>
            </w:pPr>
          </w:p>
        </w:tc>
        <w:tc>
          <w:tcPr>
            <w:tcW w:w="1732" w:type="dxa"/>
          </w:tcPr>
          <w:p w14:paraId="118BAB64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3AE788" w14:textId="77777777" w:rsidR="000D70A1" w:rsidRDefault="000D70A1" w:rsidP="00BF7E14">
            <w:pPr>
              <w:rPr>
                <w:b/>
              </w:rPr>
            </w:pPr>
          </w:p>
          <w:p w14:paraId="0CD11BD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D25828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30D988A" w14:textId="77777777" w:rsidR="000D70A1" w:rsidRDefault="000D70A1" w:rsidP="00BF7E14">
            <w:pPr>
              <w:rPr>
                <w:b/>
              </w:rPr>
            </w:pPr>
          </w:p>
          <w:p w14:paraId="2BA1A6A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382F0D7" w14:textId="77777777" w:rsidR="000D70A1" w:rsidRDefault="000D70A1"/>
        </w:tc>
      </w:tr>
      <w:tr w:rsidR="00EB2DEE" w14:paraId="4C73BF55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9C99F02" w14:textId="77777777" w:rsidR="00EB2DEE" w:rsidRPr="00A35AE4" w:rsidRDefault="00EB2DEE" w:rsidP="00EB2DEE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5B52A96" w14:textId="70F2AA1A" w:rsidR="00EB2DEE" w:rsidRPr="0023710F" w:rsidRDefault="00EB2DEE" w:rsidP="0023710F">
            <w:pPr>
              <w:pStyle w:val="Sinespaciado"/>
              <w:jc w:val="both"/>
              <w:rPr>
                <w:rFonts w:ascii="Arial" w:hAnsi="Arial" w:cs="Arial"/>
              </w:rPr>
            </w:pPr>
            <w:r w:rsidRPr="0023710F">
              <w:rPr>
                <w:rFonts w:ascii="Arial" w:hAnsi="Arial" w:cs="Arial"/>
              </w:rPr>
              <w:t>Esta forma de contaminación visual, es encontrada en todo tipo de mobiliario urbano público, como son paredes, muros o fachadas, postes de alumbrado, casetas telefónicas y otras áreas no permitidas, las cuales no cumplen con las especificaciones adecuadas respecto a medidas y material con el que están elaborados.  Se trata de pendones, carteles, anuncios, papeletas, volantes e incluso estructuras metálicas de dimensiones menores, las cuales han sido retiradas de espacios no recomendados, cuya invasión se realiza en muchas ocasiones, durante la noche para evadir responsabilidades.</w:t>
            </w:r>
          </w:p>
          <w:p w14:paraId="422FBE32" w14:textId="77777777" w:rsidR="00EB2DEE" w:rsidRPr="0023710F" w:rsidRDefault="00EB2DEE" w:rsidP="0023710F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3CA05EC1" w14:textId="77777777" w:rsidR="00EB2DEE" w:rsidRPr="0023710F" w:rsidRDefault="00EB2DEE" w:rsidP="0023710F">
            <w:pPr>
              <w:pStyle w:val="Sinespaciado"/>
              <w:jc w:val="both"/>
              <w:rPr>
                <w:rFonts w:ascii="Arial" w:hAnsi="Arial" w:cs="Arial"/>
              </w:rPr>
            </w:pPr>
            <w:r w:rsidRPr="0023710F">
              <w:rPr>
                <w:rFonts w:ascii="Arial" w:hAnsi="Arial" w:cs="Arial"/>
              </w:rPr>
              <w:t>Se ha detectado que mucha de esta publicidad que se instala, no corresponde a eventos a realizarse en el territorio, predominando eventos de tipo de espectáculo, promoción de tiendas de autoservicio, prestamos de dinero, oportunidades laborales, renta y venta de terrenos principalmente.</w:t>
            </w:r>
          </w:p>
          <w:p w14:paraId="6F5FDCBD" w14:textId="77777777" w:rsidR="00EB2DEE" w:rsidRPr="0023710F" w:rsidRDefault="00EB2DEE" w:rsidP="0023710F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1695A98B" w14:textId="4BA43B91" w:rsidR="00EB2DEE" w:rsidRPr="0023710F" w:rsidRDefault="00EB2DEE" w:rsidP="0023710F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23710F">
              <w:rPr>
                <w:rFonts w:ascii="Arial" w:hAnsi="Arial" w:cs="Arial"/>
              </w:rPr>
              <w:t>Aunado a esta situación, se tiene el registro de grupos de personas que reparten promoción en los domicilios y a las personas de forma masiva e irresponsable, ocasionando que se acumule gran cantidad de basura en las calles.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695EFBF" w14:textId="77777777" w:rsidR="00EB2DEE" w:rsidRDefault="00EB2DEE" w:rsidP="00EB2DEE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F0D587E878354FF1A51BB0B9D6A50450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11B3958" w14:textId="2267CC70" w:rsidR="00EB2DEE" w:rsidRPr="00414F64" w:rsidRDefault="0023710F" w:rsidP="00EB2DEE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C73A7D" w14:paraId="73414FB7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F7FFBF8" w14:textId="77777777" w:rsidR="00C73A7D" w:rsidRDefault="00C73A7D" w:rsidP="00C73A7D">
            <w:pPr>
              <w:rPr>
                <w:b/>
              </w:rPr>
            </w:pPr>
            <w:r>
              <w:rPr>
                <w:b/>
              </w:rPr>
              <w:lastRenderedPageBreak/>
              <w:t>Objetivo General</w:t>
            </w:r>
          </w:p>
        </w:tc>
        <w:tc>
          <w:tcPr>
            <w:tcW w:w="8151" w:type="dxa"/>
            <w:gridSpan w:val="5"/>
          </w:tcPr>
          <w:p w14:paraId="46F40C2D" w14:textId="77777777" w:rsidR="00C73A7D" w:rsidRPr="0023710F" w:rsidRDefault="00C73A7D" w:rsidP="0023710F">
            <w:pPr>
              <w:pStyle w:val="Sinespaciado"/>
              <w:jc w:val="both"/>
              <w:rPr>
                <w:rFonts w:ascii="Arial" w:hAnsi="Arial" w:cs="Arial"/>
              </w:rPr>
            </w:pPr>
            <w:r w:rsidRPr="0023710F">
              <w:rPr>
                <w:rFonts w:ascii="Arial" w:hAnsi="Arial" w:cs="Arial"/>
              </w:rPr>
              <w:t>Contribuir en la mejora de la Imagen Urbana mediante la implementación de acciones dirigidas al combate de la publicidad no autorizada, propiciando una imagen sana y limpia del Municipio, libre de contaminación visual.</w:t>
            </w:r>
          </w:p>
          <w:p w14:paraId="3BF215A3" w14:textId="77777777" w:rsidR="00C73A7D" w:rsidRPr="0023710F" w:rsidRDefault="00C73A7D" w:rsidP="0023710F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14:paraId="5134DF10" w14:textId="77777777" w:rsidR="00C73A7D" w:rsidRDefault="00C73A7D" w:rsidP="00C73A7D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05B9556709B04E0BB1CEB09B3B3DCDFD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45E4246" w14:textId="162BC79D" w:rsidR="00C73A7D" w:rsidRDefault="0023710F" w:rsidP="00C73A7D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5F2172FC" w14:textId="77777777" w:rsidR="00C73A7D" w:rsidRDefault="00C73A7D" w:rsidP="00C73A7D">
            <w:pPr>
              <w:rPr>
                <w:b/>
              </w:rPr>
            </w:pPr>
          </w:p>
          <w:p w14:paraId="21451B9E" w14:textId="77777777" w:rsidR="00C73A7D" w:rsidRPr="00414F64" w:rsidRDefault="00C73A7D" w:rsidP="00C73A7D">
            <w:pPr>
              <w:rPr>
                <w:b/>
              </w:rPr>
            </w:pPr>
          </w:p>
        </w:tc>
      </w:tr>
      <w:tr w:rsidR="00C73A7D" w14:paraId="732E3105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2B9C1F16" w14:textId="77777777" w:rsidR="00C73A7D" w:rsidRDefault="00C73A7D" w:rsidP="00C73A7D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F094A38" w14:textId="2A1FC8F8" w:rsidR="00C73A7D" w:rsidRDefault="00C73A7D" w:rsidP="0023710F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3710F">
              <w:rPr>
                <w:rFonts w:ascii="Arial" w:hAnsi="Arial" w:cs="Arial"/>
              </w:rPr>
              <w:t>Promover, fomentar e impulsar el empleo digno, el desarrollo de los diversos sectores presentes en el Municipio (sector artesanal, industrial, agropecuario, comercial, de servicios turísticos, etc.) para generar las oportunidades de acceder a un empleo digno o emprender un negocio con el fin de recuperar la base del tejido social, abatir el desempleo y combatir la desigualdad.</w:t>
            </w:r>
          </w:p>
          <w:p w14:paraId="206D8A5E" w14:textId="7754631D" w:rsidR="001070DA" w:rsidRPr="00B54B28" w:rsidRDefault="001070DA" w:rsidP="001070D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B54B28">
              <w:rPr>
                <w:rFonts w:ascii="Arial" w:hAnsi="Arial" w:cs="Arial"/>
              </w:rPr>
              <w:t>Dar una imagen sana y limpia de todo el Municipio en general, libre de contaminación visual</w:t>
            </w:r>
          </w:p>
          <w:p w14:paraId="1F614F5C" w14:textId="167E86E2" w:rsidR="00DA70EA" w:rsidRPr="0023710F" w:rsidRDefault="00DA70EA" w:rsidP="0023710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C73A7D" w14:paraId="1FE970BC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E1B7A49" w14:textId="77777777" w:rsidR="00C73A7D" w:rsidRDefault="00C73A7D" w:rsidP="00C73A7D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F2F2AE6" w14:textId="77777777" w:rsidR="00C73A7D" w:rsidRDefault="00C73A7D" w:rsidP="00C73A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F8D6E02" w14:textId="77777777" w:rsidR="00C73A7D" w:rsidRDefault="00C73A7D" w:rsidP="00C73A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FC1FBE6" w14:textId="77777777" w:rsidR="00C73A7D" w:rsidRDefault="00C73A7D" w:rsidP="00C73A7D"/>
        </w:tc>
      </w:tr>
      <w:tr w:rsidR="00C73A7D" w14:paraId="30FB5F10" w14:textId="77777777" w:rsidTr="0023710F">
        <w:trPr>
          <w:trHeight w:val="510"/>
        </w:trPr>
        <w:tc>
          <w:tcPr>
            <w:tcW w:w="896" w:type="dxa"/>
            <w:vAlign w:val="center"/>
          </w:tcPr>
          <w:p w14:paraId="5996AF64" w14:textId="07537E15" w:rsidR="00C73A7D" w:rsidRPr="0023710F" w:rsidRDefault="0023710F" w:rsidP="0023710F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04D37A08" w14:textId="77777777" w:rsidR="00C73A7D" w:rsidRPr="0023710F" w:rsidRDefault="00C73A7D" w:rsidP="002371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3FFD2B32" w14:textId="77777777" w:rsidR="00C73A7D" w:rsidRPr="0023710F" w:rsidRDefault="00C73A7D" w:rsidP="002371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08" w:type="dxa"/>
            <w:gridSpan w:val="6"/>
            <w:vMerge/>
          </w:tcPr>
          <w:p w14:paraId="6E6EF008" w14:textId="77777777" w:rsidR="00C73A7D" w:rsidRDefault="00C73A7D" w:rsidP="00C73A7D"/>
        </w:tc>
      </w:tr>
    </w:tbl>
    <w:p w14:paraId="367AC1E7" w14:textId="77777777" w:rsidR="00184C78" w:rsidRDefault="00184C78"/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571"/>
      </w:tblGrid>
      <w:tr w:rsidR="00E77791" w14:paraId="54BE5960" w14:textId="77777777" w:rsidTr="00601422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CC58A16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14F5ED5" w14:textId="2DFDA2F0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3E6BC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0CF60080" w14:textId="4A70074F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7E43C7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547DF05C" w14:textId="7AB2438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9F01E89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7E7AECA8" w14:textId="510FF8A9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2BD032EE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4CD5F72B" w14:textId="51CCB0C9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D3EA109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47781C7D" w14:textId="0E2F815F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6B4C88A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10092" w:type="dxa"/>
            <w:gridSpan w:val="3"/>
            <w:shd w:val="clear" w:color="auto" w:fill="D5DCE4" w:themeFill="text2" w:themeFillTint="33"/>
          </w:tcPr>
          <w:p w14:paraId="65E9C884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BDD6EBE" w14:textId="77777777" w:rsidTr="00601422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577A785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092" w:type="dxa"/>
            <w:gridSpan w:val="3"/>
          </w:tcPr>
          <w:p w14:paraId="4A27AED6" w14:textId="77777777" w:rsidR="0018258F" w:rsidRDefault="0018258F" w:rsidP="0018258F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2 (</w:t>
            </w:r>
            <w:r w:rsidRPr="00E707FD">
              <w:rPr>
                <w:rFonts w:ascii="Arial" w:hAnsi="Arial" w:cs="Arial"/>
              </w:rPr>
              <w:t>Personas adultas mayores</w:t>
            </w:r>
            <w:r>
              <w:rPr>
                <w:rFonts w:ascii="Arial" w:hAnsi="Arial" w:cs="Arial"/>
              </w:rPr>
              <w:t>)</w:t>
            </w:r>
          </w:p>
          <w:p w14:paraId="6F6B2CBE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estratégico para una ciudad amigable con las personas mayores </w:t>
            </w:r>
          </w:p>
          <w:p w14:paraId="7DA06F87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Contribución: visualizar y salvaguardar la integridad física de los transeúntes y peatones además de que se norma, regula y canaliza el tránsito para llegar a cierto destino.</w:t>
            </w:r>
          </w:p>
          <w:p w14:paraId="0EE38DA6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  <w:p w14:paraId="4ABDD9AB" w14:textId="77777777" w:rsidR="0018258F" w:rsidRDefault="0018258F" w:rsidP="0018258F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N°3 (Protección a niñas, niños y adolescentes)</w:t>
            </w:r>
          </w:p>
          <w:p w14:paraId="70545015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Sendero Seguro</w:t>
            </w:r>
          </w:p>
          <w:p w14:paraId="6D912319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Contribución: *visualizar y salvaguardar la integridad física de los transeúntes y peatones además de que se norma, regula y canaliza el tránsito para llegar a cierto destino.</w:t>
            </w:r>
          </w:p>
          <w:p w14:paraId="73FC5E74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240E2">
              <w:rPr>
                <w:rFonts w:ascii="Arial" w:hAnsi="Arial" w:cs="Arial"/>
              </w:rPr>
              <w:t xml:space="preserve">intervenciones en </w:t>
            </w:r>
            <w:r>
              <w:rPr>
                <w:rFonts w:ascii="Arial" w:hAnsi="Arial" w:cs="Arial"/>
              </w:rPr>
              <w:t xml:space="preserve">mantenimiento en pintura (balizamientos) sobre cruceros conflictivos </w:t>
            </w:r>
            <w:r w:rsidRPr="00E240E2">
              <w:rPr>
                <w:rFonts w:ascii="Arial" w:hAnsi="Arial" w:cs="Arial"/>
              </w:rPr>
              <w:t>sobre planteles educativos y sus alrededores</w:t>
            </w:r>
            <w:r>
              <w:rPr>
                <w:rFonts w:ascii="Arial" w:hAnsi="Arial" w:cs="Arial"/>
              </w:rPr>
              <w:t>.</w:t>
            </w:r>
          </w:p>
          <w:p w14:paraId="33C08965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*Instalaciones de señalética vertical para contrarrestar la carencia de integridad, detalle, de continuidad y de ubicación vial</w:t>
            </w:r>
          </w:p>
          <w:p w14:paraId="7C63A7E7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  <w:p w14:paraId="162D3C4F" w14:textId="77777777" w:rsidR="0018258F" w:rsidRDefault="0018258F" w:rsidP="0018258F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N°6 (Seguridad humana)</w:t>
            </w:r>
          </w:p>
          <w:p w14:paraId="606F720C" w14:textId="77777777" w:rsidR="0018258F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A2EFB">
              <w:rPr>
                <w:rFonts w:ascii="Arial" w:hAnsi="Arial" w:cs="Arial"/>
              </w:rPr>
              <w:t>Recuperación de espacios públicos con rehabilitación de pintura en mobiliario urbano, así como</w:t>
            </w:r>
            <w:r>
              <w:rPr>
                <w:rFonts w:ascii="Arial" w:hAnsi="Arial" w:cs="Arial"/>
              </w:rPr>
              <w:t xml:space="preserve"> </w:t>
            </w:r>
            <w:r w:rsidRPr="00EA2EFB">
              <w:rPr>
                <w:rFonts w:ascii="Arial" w:hAnsi="Arial" w:cs="Arial"/>
              </w:rPr>
              <w:t>en kioscos</w:t>
            </w:r>
            <w:r>
              <w:rPr>
                <w:rFonts w:ascii="Arial" w:hAnsi="Arial" w:cs="Arial"/>
              </w:rPr>
              <w:t>,</w:t>
            </w:r>
            <w:r w:rsidRPr="00EA2EFB">
              <w:rPr>
                <w:rFonts w:ascii="Arial" w:hAnsi="Arial" w:cs="Arial"/>
              </w:rPr>
              <w:t xml:space="preserve"> jardinera</w:t>
            </w:r>
            <w:r>
              <w:rPr>
                <w:rFonts w:ascii="Arial" w:hAnsi="Arial" w:cs="Arial"/>
              </w:rPr>
              <w:t>s</w:t>
            </w:r>
            <w:r w:rsidRPr="00EA2E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juegos rústicos, estructuras metálicas, plazoletas entre otros.</w:t>
            </w:r>
          </w:p>
          <w:p w14:paraId="6AF28134" w14:textId="77777777" w:rsidR="0035565B" w:rsidRDefault="0018258F" w:rsidP="0018258F">
            <w:pPr>
              <w:pStyle w:val="Sinespaciado"/>
              <w:ind w:left="36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*</w:t>
            </w:r>
            <w:r w:rsidRPr="00B51B07">
              <w:rPr>
                <w:rFonts w:ascii="Arial" w:hAnsi="Arial" w:cs="Arial"/>
                <w:szCs w:val="28"/>
              </w:rPr>
              <w:t>Contar con espacios públicos rehabilitados y en buenas condiciones, propiciando la sana convivencia y el esparcimiento</w:t>
            </w:r>
            <w:r>
              <w:rPr>
                <w:rFonts w:ascii="Arial" w:hAnsi="Arial" w:cs="Arial"/>
                <w:szCs w:val="28"/>
              </w:rPr>
              <w:t>.</w:t>
            </w:r>
          </w:p>
          <w:p w14:paraId="40D9B8D7" w14:textId="77777777" w:rsidR="0018258F" w:rsidRPr="00970D35" w:rsidRDefault="00970D35" w:rsidP="00E61228">
            <w:pPr>
              <w:pStyle w:val="Prrafodelista"/>
              <w:ind w:left="360"/>
              <w:jc w:val="both"/>
            </w:pPr>
            <w:r>
              <w:rPr>
                <w:rFonts w:ascii="Arial" w:hAnsi="Arial" w:cs="Arial"/>
                <w:szCs w:val="28"/>
              </w:rPr>
              <w:t>*</w:t>
            </w:r>
            <w:r w:rsidRPr="00B54B28">
              <w:rPr>
                <w:rFonts w:ascii="Arial" w:hAnsi="Arial" w:cs="Arial"/>
              </w:rPr>
              <w:t>Dar una imagen sana y limpia de todo el Municipio en general, libre de contaminación visual</w:t>
            </w:r>
          </w:p>
          <w:p w14:paraId="7A626584" w14:textId="2FE6B5D0" w:rsidR="00970D35" w:rsidRDefault="00970D35" w:rsidP="00970D35">
            <w:pPr>
              <w:pStyle w:val="Prrafodelista"/>
              <w:ind w:left="360"/>
              <w:jc w:val="both"/>
            </w:pPr>
          </w:p>
        </w:tc>
      </w:tr>
      <w:tr w:rsidR="00861543" w14:paraId="6B8E6010" w14:textId="77777777" w:rsidTr="00601422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5C7B67B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Actividades a Realizar</w:t>
            </w:r>
          </w:p>
        </w:tc>
        <w:tc>
          <w:tcPr>
            <w:tcW w:w="10092" w:type="dxa"/>
            <w:gridSpan w:val="3"/>
          </w:tcPr>
          <w:p w14:paraId="6301F9BE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Revisión del Diagnostico</w:t>
            </w:r>
          </w:p>
          <w:p w14:paraId="5DD6D7D2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 xml:space="preserve">Priorización de colonias </w:t>
            </w:r>
          </w:p>
          <w:p w14:paraId="16227F6A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Calendarización de servicios</w:t>
            </w:r>
          </w:p>
          <w:p w14:paraId="447EBD1B" w14:textId="77777777" w:rsidR="0035565B" w:rsidRPr="0035565B" w:rsidRDefault="0035565B" w:rsidP="0035565B">
            <w:pPr>
              <w:pStyle w:val="Sinespaciado"/>
              <w:ind w:left="3540"/>
              <w:rPr>
                <w:rFonts w:ascii="Arial" w:hAnsi="Arial" w:cs="Arial"/>
                <w:szCs w:val="28"/>
              </w:rPr>
            </w:pPr>
          </w:p>
          <w:p w14:paraId="4D29861B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 xml:space="preserve">Identificación de cuadrilla </w:t>
            </w:r>
          </w:p>
          <w:p w14:paraId="4D0A96B8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Entrega de orden de trabajo</w:t>
            </w:r>
          </w:p>
          <w:p w14:paraId="2A44F3AD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Formato de bitácora</w:t>
            </w:r>
          </w:p>
          <w:p w14:paraId="3244FDBA" w14:textId="77777777" w:rsidR="0035565B" w:rsidRPr="0035565B" w:rsidRDefault="0035565B" w:rsidP="0035565B">
            <w:pPr>
              <w:pStyle w:val="Sinespaciado"/>
              <w:ind w:left="3540"/>
              <w:rPr>
                <w:rFonts w:ascii="Arial" w:hAnsi="Arial" w:cs="Arial"/>
                <w:szCs w:val="28"/>
              </w:rPr>
            </w:pPr>
          </w:p>
          <w:p w14:paraId="1BC6A629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Identificación del equipo</w:t>
            </w:r>
          </w:p>
          <w:p w14:paraId="2EE1215A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Verificación del equipo</w:t>
            </w:r>
          </w:p>
          <w:p w14:paraId="0DC944DA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 xml:space="preserve">Diseño de bitácora de control de entradas y salidas  </w:t>
            </w:r>
          </w:p>
          <w:p w14:paraId="7D6319C9" w14:textId="77777777" w:rsidR="0035565B" w:rsidRPr="0035565B" w:rsidRDefault="0035565B" w:rsidP="0035565B">
            <w:pPr>
              <w:pStyle w:val="Sinespaciado"/>
              <w:ind w:left="3540"/>
              <w:rPr>
                <w:rFonts w:ascii="Arial" w:hAnsi="Arial" w:cs="Arial"/>
                <w:szCs w:val="28"/>
              </w:rPr>
            </w:pPr>
          </w:p>
          <w:p w14:paraId="60D98A79" w14:textId="77777777" w:rsidR="0035565B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Llenado de formato de bitácora</w:t>
            </w:r>
          </w:p>
          <w:p w14:paraId="29B04D33" w14:textId="754E888D" w:rsidR="00861543" w:rsidRPr="0035565B" w:rsidRDefault="0035565B" w:rsidP="0035565B">
            <w:pPr>
              <w:pStyle w:val="Sinespaciado"/>
              <w:numPr>
                <w:ilvl w:val="0"/>
                <w:numId w:val="2"/>
              </w:numPr>
              <w:rPr>
                <w:szCs w:val="28"/>
              </w:rPr>
            </w:pPr>
            <w:r w:rsidRPr="0035565B">
              <w:rPr>
                <w:rFonts w:ascii="Arial" w:hAnsi="Arial" w:cs="Arial"/>
                <w:szCs w:val="28"/>
              </w:rPr>
              <w:t>Presentación de formato de bitácora</w:t>
            </w:r>
          </w:p>
        </w:tc>
      </w:tr>
      <w:tr w:rsidR="000026DB" w14:paraId="1EDE8755" w14:textId="77777777" w:rsidTr="00601422">
        <w:trPr>
          <w:trHeight w:val="272"/>
        </w:trPr>
        <w:tc>
          <w:tcPr>
            <w:tcW w:w="3086" w:type="dxa"/>
            <w:shd w:val="clear" w:color="auto" w:fill="F4B083" w:themeFill="accent2" w:themeFillTint="99"/>
          </w:tcPr>
          <w:p w14:paraId="50082B0A" w14:textId="0EF4791F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46807C1" w14:textId="092C768A" w:rsidR="000026DB" w:rsidRPr="0035565B" w:rsidRDefault="000026DB" w:rsidP="009367AB">
            <w:pPr>
              <w:jc w:val="center"/>
              <w:rPr>
                <w:b/>
                <w:szCs w:val="28"/>
              </w:rPr>
            </w:pPr>
            <w:r w:rsidRPr="0035565B">
              <w:rPr>
                <w:b/>
                <w:szCs w:val="28"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5FE7140" w14:textId="7A99D5D3" w:rsidR="000026DB" w:rsidRPr="009367AB" w:rsidRDefault="00601422" w:rsidP="009367A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0026DB" w:rsidRPr="009367AB">
              <w:rPr>
                <w:b/>
              </w:rPr>
              <w:t>nidad de Medida</w:t>
            </w:r>
          </w:p>
        </w:tc>
        <w:tc>
          <w:tcPr>
            <w:tcW w:w="3571" w:type="dxa"/>
            <w:shd w:val="clear" w:color="auto" w:fill="D5DCE4" w:themeFill="text2" w:themeFillTint="33"/>
          </w:tcPr>
          <w:p w14:paraId="0D4B5A94" w14:textId="441220FC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601422" w14:paraId="402F1F26" w14:textId="77777777" w:rsidTr="00601422">
        <w:trPr>
          <w:trHeight w:val="975"/>
        </w:trPr>
        <w:tc>
          <w:tcPr>
            <w:tcW w:w="3086" w:type="dxa"/>
            <w:shd w:val="clear" w:color="auto" w:fill="F4B083" w:themeFill="accent2" w:themeFillTint="99"/>
          </w:tcPr>
          <w:p w14:paraId="0B925733" w14:textId="77777777" w:rsidR="00601422" w:rsidRDefault="00601422" w:rsidP="00601422">
            <w:pPr>
              <w:jc w:val="center"/>
              <w:rPr>
                <w:b/>
              </w:rPr>
            </w:pPr>
          </w:p>
          <w:p w14:paraId="0827EF09" w14:textId="77777777" w:rsidR="00601422" w:rsidRDefault="00601422" w:rsidP="00601422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N°2</w:t>
            </w:r>
          </w:p>
          <w:p w14:paraId="59FA77C2" w14:textId="7F09E5E3" w:rsidR="00601422" w:rsidRDefault="00601422" w:rsidP="00601422">
            <w:pPr>
              <w:jc w:val="center"/>
              <w:rPr>
                <w:b/>
              </w:rPr>
            </w:pPr>
            <w:r>
              <w:rPr>
                <w:b/>
              </w:rPr>
              <w:t>Personas adultas mayores</w:t>
            </w:r>
          </w:p>
        </w:tc>
        <w:tc>
          <w:tcPr>
            <w:tcW w:w="3430" w:type="dxa"/>
            <w:vAlign w:val="center"/>
          </w:tcPr>
          <w:p w14:paraId="5BD427DF" w14:textId="77777777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50A82F4" w14:textId="1623E726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 w:rsidRPr="008E2330">
              <w:rPr>
                <w:rFonts w:ascii="Arial" w:hAnsi="Arial" w:cs="Arial"/>
              </w:rPr>
              <w:t>Porcentaje en el</w:t>
            </w:r>
            <w:r>
              <w:rPr>
                <w:rFonts w:ascii="Arial" w:hAnsi="Arial" w:cs="Arial"/>
              </w:rPr>
              <w:t xml:space="preserve"> </w:t>
            </w:r>
            <w:r w:rsidR="003F0248">
              <w:rPr>
                <w:rFonts w:ascii="Arial" w:hAnsi="Arial" w:cs="Arial"/>
              </w:rPr>
              <w:t>número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colonias intervenidas en el retiro de publicidad no autorizada </w:t>
            </w:r>
          </w:p>
          <w:p w14:paraId="78D129EF" w14:textId="39C52974" w:rsidR="00601422" w:rsidRPr="00956484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  <w:vAlign w:val="center"/>
          </w:tcPr>
          <w:p w14:paraId="0B42BB93" w14:textId="6E079D09" w:rsidR="00601422" w:rsidRPr="00956484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de colonias con retiro de publicidad no autorizada</w:t>
            </w:r>
          </w:p>
        </w:tc>
        <w:tc>
          <w:tcPr>
            <w:tcW w:w="3571" w:type="dxa"/>
            <w:vAlign w:val="center"/>
          </w:tcPr>
          <w:p w14:paraId="419746A9" w14:textId="77777777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37E8F3E" w14:textId="77777777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100%=25 colonias intervenidas</w:t>
            </w:r>
          </w:p>
          <w:p w14:paraId="1A22B2B9" w14:textId="78787E6E" w:rsidR="00601422" w:rsidRPr="00956484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01422" w14:paraId="093EEC3B" w14:textId="77777777" w:rsidTr="0060142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E998C79" w14:textId="77777777" w:rsidR="00601422" w:rsidRDefault="00601422" w:rsidP="00601422">
            <w:pPr>
              <w:jc w:val="center"/>
              <w:rPr>
                <w:b/>
              </w:rPr>
            </w:pPr>
          </w:p>
          <w:p w14:paraId="63AF0354" w14:textId="77777777" w:rsidR="00601422" w:rsidRDefault="00601422" w:rsidP="00601422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 3</w:t>
            </w:r>
          </w:p>
          <w:p w14:paraId="6ACADAA1" w14:textId="4C1F93A4" w:rsidR="00601422" w:rsidRDefault="00601422" w:rsidP="00601422">
            <w:pPr>
              <w:jc w:val="center"/>
              <w:rPr>
                <w:b/>
              </w:rPr>
            </w:pPr>
            <w:r>
              <w:rPr>
                <w:b/>
              </w:rPr>
              <w:t>Protección a niñas, niños y adolescentes</w:t>
            </w:r>
          </w:p>
        </w:tc>
        <w:tc>
          <w:tcPr>
            <w:tcW w:w="3430" w:type="dxa"/>
            <w:vAlign w:val="center"/>
          </w:tcPr>
          <w:p w14:paraId="726FEA85" w14:textId="77777777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A84D864" w14:textId="77777777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56E59B4" w14:textId="629CA310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 w:rsidRPr="008E2330">
              <w:rPr>
                <w:rFonts w:ascii="Arial" w:hAnsi="Arial" w:cs="Arial"/>
              </w:rPr>
              <w:t xml:space="preserve">Porcentaje de avance en el </w:t>
            </w:r>
            <w:r>
              <w:rPr>
                <w:rFonts w:ascii="Arial" w:hAnsi="Arial" w:cs="Arial"/>
              </w:rPr>
              <w:t xml:space="preserve">     N° de escuelas intervenidas con retiro de publicidad no autorizada</w:t>
            </w:r>
          </w:p>
          <w:p w14:paraId="03324CED" w14:textId="77777777" w:rsidR="00601422" w:rsidRPr="00956484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  <w:vAlign w:val="center"/>
          </w:tcPr>
          <w:p w14:paraId="3BBDCC15" w14:textId="3CD8CD38" w:rsidR="00601422" w:rsidRPr="00956484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de escuelas con retiro de publicidad no autorizada</w:t>
            </w:r>
          </w:p>
        </w:tc>
        <w:tc>
          <w:tcPr>
            <w:tcW w:w="3571" w:type="dxa"/>
            <w:vAlign w:val="center"/>
          </w:tcPr>
          <w:p w14:paraId="68965ECC" w14:textId="77777777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BBF99AA" w14:textId="77777777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100%=25 escuelas intervenidas</w:t>
            </w:r>
          </w:p>
          <w:p w14:paraId="7B4B0D01" w14:textId="77777777" w:rsidR="00601422" w:rsidRPr="00956484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601422" w14:paraId="4725A4B1" w14:textId="77777777" w:rsidTr="005A540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EFD2529" w14:textId="77777777" w:rsidR="00601422" w:rsidRDefault="00601422" w:rsidP="00601422">
            <w:pPr>
              <w:jc w:val="center"/>
              <w:rPr>
                <w:b/>
              </w:rPr>
            </w:pPr>
          </w:p>
          <w:p w14:paraId="30877129" w14:textId="77777777" w:rsidR="00601422" w:rsidRDefault="00601422" w:rsidP="00601422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 6</w:t>
            </w:r>
          </w:p>
          <w:p w14:paraId="570CEE83" w14:textId="77777777" w:rsidR="00601422" w:rsidRDefault="00601422" w:rsidP="00601422">
            <w:pPr>
              <w:jc w:val="center"/>
              <w:rPr>
                <w:b/>
              </w:rPr>
            </w:pPr>
            <w:r>
              <w:rPr>
                <w:b/>
              </w:rPr>
              <w:t>Seguridad humana</w:t>
            </w:r>
          </w:p>
          <w:p w14:paraId="412F9B3A" w14:textId="77777777" w:rsidR="00601422" w:rsidRDefault="00601422" w:rsidP="00601422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14:paraId="2626EF68" w14:textId="77777777" w:rsidR="00601422" w:rsidRPr="004F1716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EBB3E20" w14:textId="04732B7C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 w:rsidRPr="004F1716">
              <w:rPr>
                <w:rFonts w:ascii="Arial" w:hAnsi="Arial" w:cs="Arial"/>
              </w:rPr>
              <w:t>Porcentaje de avance del proyecto de</w:t>
            </w:r>
            <w:r>
              <w:rPr>
                <w:rFonts w:ascii="Arial" w:hAnsi="Arial" w:cs="Arial"/>
              </w:rPr>
              <w:t>l</w:t>
            </w:r>
            <w:r w:rsidRPr="004F17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retiro de publicidad no autorizada</w:t>
            </w:r>
          </w:p>
          <w:p w14:paraId="5A62C800" w14:textId="77777777" w:rsidR="00601422" w:rsidRPr="008E2330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304B2732" w14:textId="77777777" w:rsidR="00601422" w:rsidRPr="004F1716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1A9F903A" w14:textId="7CC5DBE5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 w:rsidRPr="004F1716">
              <w:rPr>
                <w:rFonts w:ascii="Arial" w:hAnsi="Arial" w:cs="Arial"/>
              </w:rPr>
              <w:t xml:space="preserve">Numero de colonias con </w:t>
            </w:r>
            <w:r>
              <w:rPr>
                <w:rFonts w:ascii="Arial" w:hAnsi="Arial" w:cs="Arial"/>
              </w:rPr>
              <w:t>el retiro de publicidad no autorizada</w:t>
            </w:r>
          </w:p>
        </w:tc>
        <w:tc>
          <w:tcPr>
            <w:tcW w:w="3571" w:type="dxa"/>
          </w:tcPr>
          <w:p w14:paraId="730BF489" w14:textId="77777777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CB1315E" w14:textId="77777777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766CCDF2" w14:textId="24BFB7E5" w:rsidR="00601422" w:rsidRDefault="00601422" w:rsidP="00601422">
            <w:pPr>
              <w:pStyle w:val="Sinespaciado"/>
              <w:jc w:val="center"/>
              <w:rPr>
                <w:rFonts w:ascii="Arial" w:hAnsi="Arial" w:cs="Arial"/>
              </w:rPr>
            </w:pPr>
            <w:r w:rsidRPr="004F1716">
              <w:rPr>
                <w:rFonts w:ascii="Arial" w:hAnsi="Arial" w:cs="Arial"/>
              </w:rPr>
              <w:t>100%=</w:t>
            </w:r>
            <w:r>
              <w:rPr>
                <w:rFonts w:ascii="Arial" w:hAnsi="Arial" w:cs="Arial"/>
              </w:rPr>
              <w:t>25</w:t>
            </w:r>
            <w:r w:rsidRPr="004F1716">
              <w:rPr>
                <w:rFonts w:ascii="Arial" w:hAnsi="Arial" w:cs="Arial"/>
              </w:rPr>
              <w:t xml:space="preserve"> Colonias intervenidas</w:t>
            </w:r>
          </w:p>
        </w:tc>
      </w:tr>
    </w:tbl>
    <w:p w14:paraId="4DF9597E" w14:textId="77777777" w:rsidR="00184C78" w:rsidRDefault="00184C78" w:rsidP="00E20015"/>
    <w:p w14:paraId="71EB0A3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09EAF16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0F4D3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6A58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9D2754E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45671D9" w14:textId="77777777" w:rsidTr="00037F07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153BBB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F9541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C0A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6B622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53ECDBFA" w14:textId="77777777" w:rsidTr="00037F07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635A7A8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211A9D8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51AF9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6D9BE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A5EFD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923B2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98BEA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57B4D5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4F675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4A972D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24C48F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3C5CC0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76311483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37F07" w:rsidRPr="000026DB" w14:paraId="329111CF" w14:textId="77777777" w:rsidTr="00037F07">
        <w:trPr>
          <w:trHeight w:val="57"/>
        </w:trPr>
        <w:tc>
          <w:tcPr>
            <w:tcW w:w="1514" w:type="pct"/>
            <w:shd w:val="clear" w:color="auto" w:fill="auto"/>
          </w:tcPr>
          <w:p w14:paraId="221561EA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</w:p>
          <w:p w14:paraId="295A02E9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Revisión del Diagnostico</w:t>
            </w:r>
          </w:p>
          <w:p w14:paraId="7D2E6142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Priorización de colonias </w:t>
            </w:r>
          </w:p>
          <w:p w14:paraId="77561F27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Calendarización de servicios</w:t>
            </w:r>
          </w:p>
          <w:p w14:paraId="1BE8A896" w14:textId="77777777" w:rsidR="00037F07" w:rsidRPr="000026DB" w:rsidRDefault="00037F07" w:rsidP="00037F0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47984601" w14:textId="3DF616E0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37C26117" w14:textId="24D86505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CA83BE6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7D0E9A2D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43DB652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7138932" w14:textId="3E8838F0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038314D7" w14:textId="0AFD1E2A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6C32F21" w14:textId="2B7AF5F8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18F3F994" w14:textId="273AF43A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1BB81357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7FCAA1E8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BB22F0E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2BA6E84" w14:textId="1DC3E39C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252EB04C" w14:textId="7EFFA1FF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B2E0E22" w14:textId="2FF6BB09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0E0DC83" w14:textId="27720470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D783CDE" w14:textId="5C21110E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18C40218" w14:textId="7B983427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37F07" w:rsidRPr="000026DB" w14:paraId="3F6F2FB6" w14:textId="77777777" w:rsidTr="00037F07">
        <w:trPr>
          <w:trHeight w:val="20"/>
        </w:trPr>
        <w:tc>
          <w:tcPr>
            <w:tcW w:w="1514" w:type="pct"/>
            <w:shd w:val="clear" w:color="auto" w:fill="auto"/>
          </w:tcPr>
          <w:p w14:paraId="1915B5DB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</w:p>
          <w:p w14:paraId="70EE456F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Identificación de cuadrilla </w:t>
            </w:r>
          </w:p>
          <w:p w14:paraId="7FEA99F9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Entrega de orden de trabajo</w:t>
            </w:r>
          </w:p>
          <w:p w14:paraId="6621DFF6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Formato de bitácora</w:t>
            </w:r>
          </w:p>
          <w:p w14:paraId="7935712E" w14:textId="77777777" w:rsidR="00037F07" w:rsidRPr="000026DB" w:rsidRDefault="00037F07" w:rsidP="00037F0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1243FA03" w14:textId="3C99DFF8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4DAF8B7" w14:textId="763213BE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A2C5A61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12942CE8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98B88E3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F846416" w14:textId="590F46AD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5009781" w14:textId="3A174F5D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42C0FEEA" w14:textId="2B4C6792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010022B1" w14:textId="2D2E1C24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5CFA4B39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0924A1C0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D5E06A2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D3F7EF1" w14:textId="7B31646B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7F5EEEC" w14:textId="30E64878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0DB8D0F" w14:textId="0D76F724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1BF2A35" w14:textId="27F3E7DC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1DC2D7BF" w14:textId="5312BD36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56DB8AF8" w14:textId="10F195BD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37F07" w:rsidRPr="000026DB" w14:paraId="3ED7D79D" w14:textId="77777777" w:rsidTr="00037F07">
        <w:trPr>
          <w:trHeight w:val="20"/>
        </w:trPr>
        <w:tc>
          <w:tcPr>
            <w:tcW w:w="1514" w:type="pct"/>
            <w:shd w:val="clear" w:color="auto" w:fill="auto"/>
          </w:tcPr>
          <w:p w14:paraId="1F0A3453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</w:p>
          <w:p w14:paraId="658624A0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Identificación del equipo</w:t>
            </w:r>
          </w:p>
          <w:p w14:paraId="6637EB1C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Verificación del equipo</w:t>
            </w:r>
          </w:p>
          <w:p w14:paraId="0A437AF9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Diseño de bitácora de control de entradas y salidas  </w:t>
            </w:r>
          </w:p>
          <w:p w14:paraId="624F5352" w14:textId="77777777" w:rsidR="00037F07" w:rsidRPr="000026DB" w:rsidRDefault="00037F07" w:rsidP="00037F0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183C5EC9" w14:textId="59D16837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F0D115F" w14:textId="5197E3F1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4B1065D9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4F2012BE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C7BE5DB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82DCC70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36046E0" w14:textId="7008C245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6F8BBF49" w14:textId="1B11CC40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F365166" w14:textId="14D57E68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41DD95E3" w14:textId="5D5F1660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23EA3C5D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6C1A8D4E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1ABDB27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9033DB6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CCC0B84" w14:textId="1C634117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6AE2AFED" w14:textId="26C4DE42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1584035F" w14:textId="698F47B7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4821920" w14:textId="38BF2B18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E0A8A4A" w14:textId="18E51BFA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4567EC0F" w14:textId="286EFAA6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37F07" w:rsidRPr="000026DB" w14:paraId="09200B93" w14:textId="77777777" w:rsidTr="00037F07">
        <w:trPr>
          <w:trHeight w:val="20"/>
        </w:trPr>
        <w:tc>
          <w:tcPr>
            <w:tcW w:w="1514" w:type="pct"/>
            <w:shd w:val="clear" w:color="auto" w:fill="auto"/>
          </w:tcPr>
          <w:p w14:paraId="449267F4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</w:p>
          <w:p w14:paraId="3FAAD794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Llenado de formato de bitácora </w:t>
            </w:r>
          </w:p>
          <w:p w14:paraId="181D1DBD" w14:textId="77777777" w:rsidR="00037F07" w:rsidRPr="00623754" w:rsidRDefault="00037F07" w:rsidP="00037F0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Presentación de formato de bitácora</w:t>
            </w:r>
          </w:p>
          <w:p w14:paraId="747F7895" w14:textId="77777777" w:rsidR="00037F07" w:rsidRPr="000026DB" w:rsidRDefault="00037F07" w:rsidP="00037F0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5941EC54" w14:textId="300A8E63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1144AA0" w14:textId="200544AF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528A374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03133D43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421D596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10B8F58" w14:textId="77777777" w:rsidR="00037F07" w:rsidRPr="00200CFD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27FBC7C" w14:textId="6387081F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96EAB27" w14:textId="4E4F6F7E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35A8C34C" w14:textId="587513A2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26590311" w14:textId="1E7F060B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0A17A5D2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48412A40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06FEC59A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6EF4B15" w14:textId="77777777" w:rsidR="00037F07" w:rsidRDefault="00037F07" w:rsidP="00037F0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FD76F74" w14:textId="55204FED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6DB8B88" w14:textId="53A71522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6F84CACD" w14:textId="4BE2919E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546517FA" w14:textId="4DF93330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555B540" w14:textId="6C2D9BA4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04173384" w14:textId="2CB8CF4D" w:rsidR="00037F07" w:rsidRPr="000026DB" w:rsidRDefault="00037F07" w:rsidP="00037F0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14:paraId="31A26790" w14:textId="4F085F69" w:rsidR="000026DB" w:rsidRDefault="00DB5B60" w:rsidP="00E20015">
      <w:r>
        <w:t>|</w:t>
      </w:r>
    </w:p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5A2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370C4CB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3715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0251EC2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971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829B10A" wp14:editId="627987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BB9453E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5220"/>
    <w:multiLevelType w:val="hybridMultilevel"/>
    <w:tmpl w:val="AD2853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3A52"/>
    <w:multiLevelType w:val="hybridMultilevel"/>
    <w:tmpl w:val="A3DCDD58"/>
    <w:lvl w:ilvl="0" w:tplc="CC5ECA3A">
      <w:start w:val="1"/>
      <w:numFmt w:val="bullet"/>
      <w:lvlText w:val="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0316AA2"/>
    <w:multiLevelType w:val="hybridMultilevel"/>
    <w:tmpl w:val="219A5E8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54E43"/>
    <w:multiLevelType w:val="hybridMultilevel"/>
    <w:tmpl w:val="50369FF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70115"/>
    <w:multiLevelType w:val="hybridMultilevel"/>
    <w:tmpl w:val="FF60A2F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7F07"/>
    <w:rsid w:val="000D70A1"/>
    <w:rsid w:val="001070DA"/>
    <w:rsid w:val="0018258F"/>
    <w:rsid w:val="0018438C"/>
    <w:rsid w:val="00184C78"/>
    <w:rsid w:val="00186B4C"/>
    <w:rsid w:val="0023710F"/>
    <w:rsid w:val="00252CA4"/>
    <w:rsid w:val="002C6E10"/>
    <w:rsid w:val="0035565B"/>
    <w:rsid w:val="00391484"/>
    <w:rsid w:val="00393383"/>
    <w:rsid w:val="003F0248"/>
    <w:rsid w:val="00414F64"/>
    <w:rsid w:val="0049161A"/>
    <w:rsid w:val="00601422"/>
    <w:rsid w:val="0068403D"/>
    <w:rsid w:val="00741DE0"/>
    <w:rsid w:val="00823C60"/>
    <w:rsid w:val="00861543"/>
    <w:rsid w:val="009367AB"/>
    <w:rsid w:val="00956484"/>
    <w:rsid w:val="00970D35"/>
    <w:rsid w:val="00A35AE4"/>
    <w:rsid w:val="00A56F46"/>
    <w:rsid w:val="00B54B28"/>
    <w:rsid w:val="00BF7E14"/>
    <w:rsid w:val="00C52AF0"/>
    <w:rsid w:val="00C73A7D"/>
    <w:rsid w:val="00DA70EA"/>
    <w:rsid w:val="00DB5B60"/>
    <w:rsid w:val="00E20015"/>
    <w:rsid w:val="00E61228"/>
    <w:rsid w:val="00E77791"/>
    <w:rsid w:val="00EB2DEE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D41A7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2C6E1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F0D587E878354FF1A51BB0B9D6A5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D920-88E0-4F44-9CCA-81DF14278C6A}"/>
      </w:docPartPr>
      <w:docPartBody>
        <w:p w:rsidR="00B40B94" w:rsidRDefault="002E32F3" w:rsidP="002E32F3">
          <w:pPr>
            <w:pStyle w:val="F0D587E878354FF1A51BB0B9D6A50450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05B9556709B04E0BB1CEB09B3B3D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9AFF-EF04-42D1-8632-CB996F7DA282}"/>
      </w:docPartPr>
      <w:docPartBody>
        <w:p w:rsidR="00B40B94" w:rsidRDefault="002E32F3" w:rsidP="002E32F3">
          <w:pPr>
            <w:pStyle w:val="05B9556709B04E0BB1CEB09B3B3DCDFD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2E32F3"/>
    <w:rsid w:val="00B40B94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32F3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F0D587E878354FF1A51BB0B9D6A50450">
    <w:name w:val="F0D587E878354FF1A51BB0B9D6A50450"/>
    <w:rsid w:val="002E32F3"/>
  </w:style>
  <w:style w:type="paragraph" w:customStyle="1" w:styleId="05B9556709B04E0BB1CEB09B3B3DCDFD">
    <w:name w:val="05B9556709B04E0BB1CEB09B3B3DCDFD"/>
    <w:rsid w:val="002E3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31</cp:revision>
  <dcterms:created xsi:type="dcterms:W3CDTF">2021-10-04T16:02:00Z</dcterms:created>
  <dcterms:modified xsi:type="dcterms:W3CDTF">2021-12-07T19:32:00Z</dcterms:modified>
</cp:coreProperties>
</file>