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ayout w:type="fixed"/>
        <w:tblLook w:val="04A0" w:firstRow="1" w:lastRow="0" w:firstColumn="1" w:lastColumn="0" w:noHBand="0" w:noVBand="1"/>
      </w:tblPr>
      <w:tblGrid>
        <w:gridCol w:w="897"/>
        <w:gridCol w:w="232"/>
        <w:gridCol w:w="650"/>
        <w:gridCol w:w="343"/>
        <w:gridCol w:w="1134"/>
        <w:gridCol w:w="1134"/>
        <w:gridCol w:w="4110"/>
        <w:gridCol w:w="1134"/>
        <w:gridCol w:w="1375"/>
        <w:gridCol w:w="2129"/>
      </w:tblGrid>
      <w:tr w:rsidR="00BF7E14" w:rsidTr="004A5C81">
        <w:trPr>
          <w:trHeight w:val="680"/>
        </w:trPr>
        <w:tc>
          <w:tcPr>
            <w:tcW w:w="2122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887" w:type="dxa"/>
            <w:gridSpan w:val="5"/>
          </w:tcPr>
          <w:p w:rsidR="00BF7E14" w:rsidRPr="006D61E0" w:rsidRDefault="004A5C81" w:rsidP="00BF7E14">
            <w:pPr>
              <w:spacing w:line="360" w:lineRule="auto"/>
              <w:jc w:val="center"/>
            </w:pPr>
            <w:r w:rsidRPr="006D61E0">
              <w:t>Dirección de Desarrollo Agropecuario</w:t>
            </w:r>
          </w:p>
        </w:tc>
        <w:tc>
          <w:tcPr>
            <w:tcW w:w="2129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4A5C81">
        <w:trPr>
          <w:trHeight w:val="680"/>
        </w:trPr>
        <w:tc>
          <w:tcPr>
            <w:tcW w:w="2122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887" w:type="dxa"/>
            <w:gridSpan w:val="5"/>
          </w:tcPr>
          <w:p w:rsidR="00BF7E14" w:rsidRPr="00A35AE4" w:rsidRDefault="00A86BCB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t>Proyecto t</w:t>
            </w:r>
            <w:r w:rsidR="004A5C81">
              <w:t>ecnificación del riego rodado</w:t>
            </w:r>
            <w:bookmarkEnd w:id="0"/>
          </w:p>
        </w:tc>
        <w:tc>
          <w:tcPr>
            <w:tcW w:w="2129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4A5C81">
        <w:trPr>
          <w:trHeight w:val="679"/>
        </w:trPr>
        <w:tc>
          <w:tcPr>
            <w:tcW w:w="3256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5244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2509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29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4A5C81" w:rsidTr="004A5C81">
        <w:trPr>
          <w:trHeight w:val="454"/>
        </w:trPr>
        <w:tc>
          <w:tcPr>
            <w:tcW w:w="1129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99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375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29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2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51D81">
                  <w:rPr>
                    <w:b/>
                  </w:rPr>
                  <w:t>febrero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5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51D81">
                  <w:rPr>
                    <w:b/>
                  </w:rPr>
                  <w:t>mayo de 2022</w:t>
                </w:r>
              </w:sdtContent>
            </w:sdt>
          </w:p>
        </w:tc>
      </w:tr>
      <w:tr w:rsidR="004A5C81" w:rsidTr="004A5C81">
        <w:trPr>
          <w:trHeight w:val="510"/>
        </w:trPr>
        <w:tc>
          <w:tcPr>
            <w:tcW w:w="1129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70A1" w:rsidRPr="00A35AE4" w:rsidRDefault="004A5C81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10" w:type="dxa"/>
          </w:tcPr>
          <w:p w:rsidR="004A5C81" w:rsidRDefault="000D70A1" w:rsidP="004A5C81">
            <w:r w:rsidRPr="00A35AE4">
              <w:rPr>
                <w:b/>
              </w:rPr>
              <w:t>$</w:t>
            </w:r>
            <w:r w:rsidR="004A5C81">
              <w:t xml:space="preserve"> 650,000.00</w:t>
            </w:r>
          </w:p>
          <w:p w:rsidR="004A5C81" w:rsidRDefault="004A5C81" w:rsidP="004A5C81"/>
          <w:p w:rsidR="004A5C81" w:rsidRDefault="004A5C81" w:rsidP="004A5C81">
            <w:r>
              <w:t>*$ 250,000.00</w:t>
            </w:r>
          </w:p>
          <w:p w:rsidR="004A5C81" w:rsidRDefault="004A5C81" w:rsidP="004A5C81">
            <w:r>
              <w:t>Riego por aspersión para cultivo de pasto</w:t>
            </w:r>
          </w:p>
          <w:p w:rsidR="004A5C81" w:rsidRDefault="004A5C81" w:rsidP="004A5C81"/>
          <w:p w:rsidR="004A5C81" w:rsidRDefault="004A5C81" w:rsidP="004A5C81">
            <w:r>
              <w:t>*$ 400,000</w:t>
            </w:r>
          </w:p>
          <w:p w:rsidR="004A5C81" w:rsidRDefault="004A5C81" w:rsidP="004A5C81">
            <w:r>
              <w:t>Riego por goteo / micro aspersión para cultivo de hortalizas</w:t>
            </w:r>
          </w:p>
          <w:p w:rsidR="004A5C81" w:rsidRDefault="004A5C81" w:rsidP="004A5C81"/>
          <w:p w:rsidR="004A5C81" w:rsidRDefault="004A5C81" w:rsidP="004A5C81">
            <w:r>
              <w:t>**50 % Ayuntamiento</w:t>
            </w:r>
          </w:p>
          <w:p w:rsidR="000D70A1" w:rsidRPr="00A35AE4" w:rsidRDefault="004A5C81" w:rsidP="004A5C81">
            <w:pPr>
              <w:rPr>
                <w:b/>
              </w:rPr>
            </w:pPr>
            <w:r>
              <w:t xml:space="preserve">    50 % Productores</w:t>
            </w:r>
          </w:p>
        </w:tc>
        <w:tc>
          <w:tcPr>
            <w:tcW w:w="1134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75" w:type="dxa"/>
          </w:tcPr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29" w:type="dxa"/>
            <w:vMerge/>
          </w:tcPr>
          <w:p w:rsidR="000D70A1" w:rsidRDefault="000D70A1"/>
        </w:tc>
      </w:tr>
      <w:tr w:rsidR="00A35AE4" w:rsidTr="004A5C81">
        <w:trPr>
          <w:trHeight w:val="1474"/>
        </w:trPr>
        <w:tc>
          <w:tcPr>
            <w:tcW w:w="2122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887" w:type="dxa"/>
            <w:gridSpan w:val="5"/>
          </w:tcPr>
          <w:p w:rsidR="001E3ABC" w:rsidRDefault="001E3ABC" w:rsidP="00931F3E">
            <w:pPr>
              <w:jc w:val="both"/>
            </w:pPr>
            <w:r w:rsidRPr="00C355F4">
              <w:t xml:space="preserve">En </w:t>
            </w:r>
            <w:r>
              <w:t xml:space="preserve">el </w:t>
            </w:r>
            <w:r w:rsidRPr="00C355F4">
              <w:t>ámbit</w:t>
            </w:r>
            <w:r>
              <w:t xml:space="preserve">o rural </w:t>
            </w:r>
            <w:r w:rsidR="00151D81">
              <w:t xml:space="preserve">del </w:t>
            </w:r>
            <w:r>
              <w:t>Valle Productivo Toluquilla prevalece la carencia</w:t>
            </w:r>
            <w:r w:rsidRPr="00C355F4">
              <w:t xml:space="preserve"> d</w:t>
            </w:r>
            <w:r>
              <w:t>e cultura en el manejo del agu</w:t>
            </w:r>
            <w:r w:rsidR="00673575">
              <w:t>a, predomina el riego rodado (inundación de surcos) en la producción de pasto y hortalizas</w:t>
            </w:r>
            <w:r>
              <w:t xml:space="preserve">, </w:t>
            </w:r>
            <w:r w:rsidR="00673575">
              <w:t>sistema poco efectivo</w:t>
            </w:r>
            <w:r w:rsidR="007F2BB5">
              <w:t xml:space="preserve">, </w:t>
            </w:r>
            <w:r>
              <w:t xml:space="preserve">por conducción </w:t>
            </w:r>
            <w:r w:rsidR="007F2BB5">
              <w:t xml:space="preserve">del agua desde la fuente de abastecimiento hasta la parcela de riego </w:t>
            </w:r>
            <w:r>
              <w:t xml:space="preserve">se desperdicia el 50% y por lo que respecta a la distribución del agua de </w:t>
            </w:r>
            <w:r w:rsidR="007F2BB5">
              <w:t>riego la eficiencia es del 70%.</w:t>
            </w:r>
          </w:p>
          <w:p w:rsidR="007F2BB5" w:rsidRDefault="007F2BB5" w:rsidP="007F2BB5">
            <w:pPr>
              <w:jc w:val="both"/>
            </w:pPr>
            <w:r>
              <w:lastRenderedPageBreak/>
              <w:t>En estas zonas se está registrando un inc</w:t>
            </w:r>
            <w:r w:rsidRPr="00C355F4">
              <w:t>remento de 6 m en la p</w:t>
            </w:r>
            <w:r>
              <w:t>rofundidad el manto subterráneo de forma anual, por lo cual ya tenemos fuentes de abastecimiento que extraen el agua a más de 100 m de profundidad en promedio y pozos profundos abatidos</w:t>
            </w:r>
          </w:p>
          <w:p w:rsidR="00184C78" w:rsidRPr="00A35AE4" w:rsidRDefault="00184C78" w:rsidP="00931F3E">
            <w:pPr>
              <w:jc w:val="both"/>
              <w:rPr>
                <w:b/>
              </w:rPr>
            </w:pPr>
          </w:p>
        </w:tc>
        <w:tc>
          <w:tcPr>
            <w:tcW w:w="2129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lastRenderedPageBreak/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7F2BB5">
        <w:trPr>
          <w:trHeight w:val="539"/>
        </w:trPr>
        <w:tc>
          <w:tcPr>
            <w:tcW w:w="2122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lastRenderedPageBreak/>
              <w:t>Objetivo General</w:t>
            </w:r>
          </w:p>
        </w:tc>
        <w:tc>
          <w:tcPr>
            <w:tcW w:w="8887" w:type="dxa"/>
            <w:gridSpan w:val="5"/>
          </w:tcPr>
          <w:p w:rsidR="00414F64" w:rsidRPr="00A35AE4" w:rsidRDefault="007F2BB5" w:rsidP="00354E04">
            <w:pPr>
              <w:rPr>
                <w:b/>
              </w:rPr>
            </w:pPr>
            <w:r>
              <w:t>Adquisición de 20 sistemas de riego tecnificados, para el establecimiento de 10 ha de pasto y 10 ha de hortalizas</w:t>
            </w:r>
          </w:p>
        </w:tc>
        <w:tc>
          <w:tcPr>
            <w:tcW w:w="2129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4A5C81">
        <w:tc>
          <w:tcPr>
            <w:tcW w:w="2122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1016" w:type="dxa"/>
            <w:gridSpan w:val="6"/>
            <w:vMerge w:val="restart"/>
          </w:tcPr>
          <w:p w:rsidR="00391484" w:rsidRPr="00C02302" w:rsidRDefault="001922C9">
            <w:r w:rsidRPr="00C02302">
              <w:t>El uso racional y eficiente del agua, permite a la sociedad elevar su calidad de vida al asegurar el vital líquido para su consumo, una sociedad con agua es una sociedad con muchas probabilidades de desarrollo humano y económico</w:t>
            </w:r>
            <w:r w:rsidR="00C02302">
              <w:t>.</w:t>
            </w:r>
          </w:p>
        </w:tc>
      </w:tr>
      <w:tr w:rsidR="00391484" w:rsidTr="004A5C81">
        <w:trPr>
          <w:trHeight w:val="454"/>
        </w:trPr>
        <w:tc>
          <w:tcPr>
            <w:tcW w:w="897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82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43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16" w:type="dxa"/>
            <w:gridSpan w:val="6"/>
            <w:vMerge/>
          </w:tcPr>
          <w:p w:rsidR="00391484" w:rsidRDefault="00391484"/>
        </w:tc>
      </w:tr>
      <w:tr w:rsidR="00391484" w:rsidTr="004A5C81">
        <w:trPr>
          <w:trHeight w:val="510"/>
        </w:trPr>
        <w:tc>
          <w:tcPr>
            <w:tcW w:w="897" w:type="dxa"/>
          </w:tcPr>
          <w:p w:rsidR="00391484" w:rsidRDefault="007F2BB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343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1016" w:type="dxa"/>
            <w:gridSpan w:val="6"/>
            <w:vMerge/>
          </w:tcPr>
          <w:p w:rsidR="00391484" w:rsidRDefault="00391484"/>
        </w:tc>
      </w:tr>
    </w:tbl>
    <w:p w:rsidR="007F2BB5" w:rsidRDefault="007F2B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C96AB0" w:rsidRDefault="001922C9">
            <w:r>
              <w:t>Uso eficiente del agua, ahorro del recurso agua, que permitirá producir alimentos a corto, mediano y largo plazo.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7F2BB5" w:rsidRPr="009B4EB2" w:rsidRDefault="007F2BB5" w:rsidP="007F2BB5">
            <w:r w:rsidRPr="009B4EB2">
              <w:t>1.- Elaboración del Programa Ope</w:t>
            </w:r>
            <w:r>
              <w:t>rativo Anual “Tecnificación y su aprobación por la Coordinación de Políticas Públicas</w:t>
            </w:r>
          </w:p>
          <w:p w:rsidR="007F2BB5" w:rsidRPr="009B4EB2" w:rsidRDefault="007F2BB5" w:rsidP="007F2BB5">
            <w:r>
              <w:t>2</w:t>
            </w:r>
            <w:r w:rsidR="00C96AB0">
              <w:t>.- Presentación y aprobación del Programa por el Consejo Municipal de Desarrollo Rural Sustentable de San Pedro Tlaquepaque</w:t>
            </w:r>
          </w:p>
          <w:p w:rsidR="007F2BB5" w:rsidRPr="009B4EB2" w:rsidRDefault="00C96AB0" w:rsidP="007F2BB5">
            <w:pPr>
              <w:jc w:val="both"/>
            </w:pPr>
            <w:r w:rsidRPr="00C96AB0">
              <w:t>2</w:t>
            </w:r>
            <w:r w:rsidR="007F2BB5" w:rsidRPr="00C96AB0">
              <w:t>.1.-</w:t>
            </w:r>
            <w:r w:rsidR="007F2BB5" w:rsidRPr="009B4EB2">
              <w:t xml:space="preserve"> Selección de los productores candidatos a ser apoyados con el subsidio, por med</w:t>
            </w:r>
            <w:r>
              <w:t>io de estudios</w:t>
            </w:r>
            <w:r>
              <w:br/>
            </w:r>
            <w:r w:rsidRPr="009B4EB2">
              <w:t>Socioeconómicos</w:t>
            </w:r>
            <w:r w:rsidR="007F2BB5" w:rsidRPr="009B4EB2">
              <w:t xml:space="preserve"> y técnicos para determinar: La cantidad de ag</w:t>
            </w:r>
            <w:r>
              <w:t>ua necesaria para su cultivo y t</w:t>
            </w:r>
            <w:r w:rsidR="007F2BB5" w:rsidRPr="009B4EB2">
              <w:t>ipo de sistema de riego adecuado para la producción del mismo (goteo, aspersión, micro</w:t>
            </w:r>
            <w:r>
              <w:t xml:space="preserve"> </w:t>
            </w:r>
            <w:r w:rsidRPr="009B4EB2">
              <w:t>aspersión</w:t>
            </w:r>
            <w:r w:rsidR="007F2BB5" w:rsidRPr="009B4EB2">
              <w:t>, etc.)</w:t>
            </w:r>
          </w:p>
          <w:p w:rsidR="007F2BB5" w:rsidRPr="009B4EB2" w:rsidRDefault="00C96AB0" w:rsidP="007F2BB5">
            <w:pPr>
              <w:jc w:val="both"/>
            </w:pPr>
            <w:r>
              <w:t>2.2</w:t>
            </w:r>
            <w:r w:rsidR="007F2BB5" w:rsidRPr="009B4EB2">
              <w:t>.</w:t>
            </w:r>
            <w:r>
              <w:t>-</w:t>
            </w:r>
            <w:r w:rsidR="007F2BB5" w:rsidRPr="009B4EB2">
              <w:t xml:space="preserve"> Productores que ya cuenten con pozo de abso</w:t>
            </w:r>
            <w:r>
              <w:t>rción en sus parcelas</w:t>
            </w:r>
          </w:p>
          <w:p w:rsidR="007F2BB5" w:rsidRPr="009B4EB2" w:rsidRDefault="00C96AB0" w:rsidP="007F2BB5">
            <w:r>
              <w:t>3</w:t>
            </w:r>
            <w:r w:rsidR="007F2BB5" w:rsidRPr="009B4EB2">
              <w:t xml:space="preserve">. Solicitud de suficiencia presupuestal a </w:t>
            </w:r>
            <w:r>
              <w:t>Proveeduría Municipa</w:t>
            </w:r>
            <w:r w:rsidR="007F2BB5" w:rsidRPr="009B4EB2">
              <w:t>l</w:t>
            </w:r>
            <w:r w:rsidR="007F2BB5">
              <w:t xml:space="preserve"> por la cantidad de $ 650,000.0</w:t>
            </w:r>
            <w:r>
              <w:t>0, para la adquisición de sistemas de riego tecnificados</w:t>
            </w:r>
          </w:p>
          <w:p w:rsidR="007F2BB5" w:rsidRPr="009B4EB2" w:rsidRDefault="00C96AB0" w:rsidP="007F2BB5">
            <w:pPr>
              <w:jc w:val="both"/>
            </w:pPr>
            <w:r>
              <w:t>4.-E</w:t>
            </w:r>
            <w:r w:rsidR="007F2BB5" w:rsidRPr="001A578F">
              <w:t xml:space="preserve">ntrega </w:t>
            </w:r>
            <w:r>
              <w:t xml:space="preserve">de sistema de riego tecnificados </w:t>
            </w:r>
            <w:r w:rsidR="007F2BB5" w:rsidRPr="001A578F">
              <w:t>a los productores</w:t>
            </w:r>
            <w:r>
              <w:t xml:space="preserve"> beneficiados</w:t>
            </w:r>
          </w:p>
          <w:p w:rsidR="007F2BB5" w:rsidRPr="009B4EB2" w:rsidRDefault="00C96AB0" w:rsidP="007F2BB5">
            <w:r>
              <w:t>5</w:t>
            </w:r>
            <w:r w:rsidR="007F2BB5" w:rsidRPr="009B4EB2">
              <w:t>.- Supervisión correcta insta</w:t>
            </w:r>
            <w:r w:rsidR="00C02302">
              <w:t>lación de los sistemas de riego</w:t>
            </w:r>
          </w:p>
          <w:p w:rsidR="00C96AB0" w:rsidRDefault="00C96AB0" w:rsidP="007F2BB5">
            <w:r>
              <w:t>6</w:t>
            </w:r>
            <w:r w:rsidR="007F2BB5" w:rsidRPr="009B4EB2">
              <w:t>.- Elaboración de informe del pago del 50 % correspondiente a los productores y entrega del dinero a Tesorería Municipal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354E04" w:rsidRDefault="007E408E" w:rsidP="007E408E">
            <w:pPr>
              <w:jc w:val="center"/>
              <w:rPr>
                <w:b/>
              </w:rPr>
            </w:pPr>
            <w:r>
              <w:rPr>
                <w:b/>
              </w:rPr>
              <w:t>Porcentaje de t</w:t>
            </w:r>
            <w:r w:rsidR="00C96AB0">
              <w:rPr>
                <w:b/>
              </w:rPr>
              <w:t>ecnificación del riego rodado</w:t>
            </w:r>
          </w:p>
        </w:tc>
        <w:tc>
          <w:tcPr>
            <w:tcW w:w="3091" w:type="dxa"/>
          </w:tcPr>
          <w:p w:rsidR="00D07FCB" w:rsidRPr="009367AB" w:rsidRDefault="00C96AB0" w:rsidP="00354E04">
            <w:pPr>
              <w:jc w:val="center"/>
              <w:rPr>
                <w:b/>
              </w:rPr>
            </w:pPr>
            <w:r>
              <w:rPr>
                <w:b/>
              </w:rPr>
              <w:t>Cantidad de sistemas de riego tecnificado entregados / Cantidad de sistemas de riego tecnificados proyectados a entregar</w:t>
            </w:r>
          </w:p>
        </w:tc>
        <w:tc>
          <w:tcPr>
            <w:tcW w:w="2957" w:type="dxa"/>
            <w:gridSpan w:val="2"/>
          </w:tcPr>
          <w:p w:rsidR="00D07FCB" w:rsidRPr="009367AB" w:rsidRDefault="00C96AB0" w:rsidP="009367AB">
            <w:pPr>
              <w:jc w:val="center"/>
              <w:rPr>
                <w:b/>
              </w:rPr>
            </w:pPr>
            <w:r>
              <w:rPr>
                <w:b/>
              </w:rPr>
              <w:t>Entrega de 20 sistemas de riego tecnificado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7E408E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6D61E0">
              <w:rPr>
                <w:b/>
              </w:rPr>
              <w:t>Tecnificación del riego rodado</w:t>
            </w:r>
          </w:p>
        </w:tc>
        <w:tc>
          <w:tcPr>
            <w:tcW w:w="3091" w:type="dxa"/>
          </w:tcPr>
          <w:p w:rsidR="000026DB" w:rsidRPr="009367AB" w:rsidRDefault="006D61E0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Medición del consumo de agua de riego antes y después de la instalación de los sistemas de riego </w:t>
            </w:r>
          </w:p>
        </w:tc>
        <w:tc>
          <w:tcPr>
            <w:tcW w:w="2957" w:type="dxa"/>
            <w:gridSpan w:val="2"/>
          </w:tcPr>
          <w:p w:rsidR="000026DB" w:rsidRPr="009367AB" w:rsidRDefault="006D61E0" w:rsidP="006D61E0">
            <w:pPr>
              <w:rPr>
                <w:b/>
              </w:rPr>
            </w:pPr>
            <w:r>
              <w:rPr>
                <w:b/>
              </w:rPr>
              <w:t>Elevar 50 cm el nivel del manto freático en la fuente de abastecimiento de agua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F67AC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F67AC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F67AC4">
        <w:trPr>
          <w:trHeight w:val="57"/>
        </w:trPr>
        <w:tc>
          <w:tcPr>
            <w:tcW w:w="1514" w:type="pct"/>
          </w:tcPr>
          <w:p w:rsidR="00C96AB0" w:rsidRPr="009B4EB2" w:rsidRDefault="00C96AB0" w:rsidP="00C96AB0">
            <w:r w:rsidRPr="009B4EB2">
              <w:t>1.- Elaboración del Programa Ope</w:t>
            </w:r>
            <w:r>
              <w:t>rativo Anual “Tecnificación y su aprobación por la Coordinación de Políticas Públicas</w:t>
            </w:r>
          </w:p>
          <w:p w:rsidR="000026DB" w:rsidRPr="000026DB" w:rsidRDefault="000026DB" w:rsidP="00931F3E"/>
        </w:tc>
        <w:tc>
          <w:tcPr>
            <w:tcW w:w="293" w:type="pct"/>
          </w:tcPr>
          <w:p w:rsidR="000026DB" w:rsidRPr="000026DB" w:rsidRDefault="00C96A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0026DB" w:rsidRPr="000026DB" w:rsidRDefault="00C96AB0" w:rsidP="00F67AC4">
            <w:r>
              <w:t>2.- Presentación y aprobación del Programa por el Consejo Municipal de Desarrollo Rural Sustentable de San Pedro Tlaquepaque</w:t>
            </w:r>
          </w:p>
          <w:p w:rsidR="00C96AB0" w:rsidRPr="009B4EB2" w:rsidRDefault="00C96AB0" w:rsidP="00C96AB0">
            <w:pPr>
              <w:jc w:val="both"/>
            </w:pPr>
            <w:r w:rsidRPr="00C96AB0">
              <w:t>2.1.-</w:t>
            </w:r>
            <w:r w:rsidRPr="009B4EB2">
              <w:t xml:space="preserve"> Selección de los productores candidatos a ser apoyados con el subsidio, por med</w:t>
            </w:r>
            <w:r>
              <w:t>io de estudios</w:t>
            </w:r>
            <w:r>
              <w:br/>
            </w:r>
            <w:r w:rsidRPr="009B4EB2">
              <w:t>Socioeconómicos y técnicos para determinar: La cantidad de ag</w:t>
            </w:r>
            <w:r>
              <w:t>ua necesaria para su cultivo y t</w:t>
            </w:r>
            <w:r w:rsidRPr="009B4EB2">
              <w:t>ipo de sistema de riego adecuado para la producción del mismo (goteo, aspersión, micro</w:t>
            </w:r>
            <w:r>
              <w:t xml:space="preserve"> </w:t>
            </w:r>
            <w:r w:rsidRPr="009B4EB2">
              <w:t>aspersión, etc.)</w:t>
            </w:r>
          </w:p>
          <w:p w:rsidR="000026DB" w:rsidRDefault="00C96AB0" w:rsidP="00C96AB0">
            <w:pPr>
              <w:jc w:val="both"/>
            </w:pPr>
            <w:r>
              <w:t>2.2</w:t>
            </w:r>
            <w:r w:rsidRPr="009B4EB2">
              <w:t>.</w:t>
            </w:r>
            <w:r>
              <w:t>-</w:t>
            </w:r>
            <w:r w:rsidRPr="009B4EB2">
              <w:t xml:space="preserve"> Productores que ya cuenten con pozo de abso</w:t>
            </w:r>
            <w:r>
              <w:t>rción en sus parcelas</w:t>
            </w:r>
          </w:p>
          <w:p w:rsidR="00C96AB0" w:rsidRPr="000026DB" w:rsidRDefault="00C96AB0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C96A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C96A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C96AB0" w:rsidRPr="009B4EB2" w:rsidRDefault="00C96AB0" w:rsidP="00C96AB0">
            <w:r>
              <w:t>3</w:t>
            </w:r>
            <w:r w:rsidRPr="009B4EB2">
              <w:t xml:space="preserve">. Solicitud de suficiencia presupuestal a </w:t>
            </w:r>
            <w:r>
              <w:t>Proveeduría Municipa</w:t>
            </w:r>
            <w:r w:rsidRPr="009B4EB2">
              <w:t>l</w:t>
            </w:r>
            <w:r>
              <w:t xml:space="preserve"> por la cantidad de $ 650,000.00, para la adquisición de sistemas de riego tecnificados</w:t>
            </w:r>
          </w:p>
          <w:p w:rsidR="000026DB" w:rsidRPr="000026DB" w:rsidRDefault="000026DB" w:rsidP="00931F3E"/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C96A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C96AB0" w:rsidRPr="009B4EB2" w:rsidRDefault="00C96AB0" w:rsidP="00C96AB0">
            <w:pPr>
              <w:jc w:val="both"/>
            </w:pPr>
            <w:r>
              <w:t>4.-E</w:t>
            </w:r>
            <w:r w:rsidRPr="001A578F">
              <w:t xml:space="preserve">ntrega </w:t>
            </w:r>
            <w:r>
              <w:t xml:space="preserve">de sistema de riego tecnificados </w:t>
            </w:r>
            <w:r w:rsidRPr="001A578F">
              <w:t>a los productores</w:t>
            </w:r>
            <w:r>
              <w:t xml:space="preserve"> beneficiados</w:t>
            </w:r>
          </w:p>
          <w:p w:rsidR="000026DB" w:rsidRPr="000026DB" w:rsidRDefault="000026DB" w:rsidP="00931F3E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C96A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0026DB" w:rsidRPr="000026DB" w:rsidRDefault="00C96AB0" w:rsidP="00C96AB0">
            <w:r>
              <w:t>5</w:t>
            </w:r>
            <w:r w:rsidRPr="009B4EB2">
              <w:t>.- Supervisión correcta instalación de los sistemas de riego.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C96A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F67AC4">
        <w:trPr>
          <w:trHeight w:val="20"/>
        </w:trPr>
        <w:tc>
          <w:tcPr>
            <w:tcW w:w="1514" w:type="pct"/>
          </w:tcPr>
          <w:p w:rsidR="000026DB" w:rsidRPr="000026DB" w:rsidRDefault="00C96AB0" w:rsidP="00C96AB0">
            <w:r>
              <w:t>6</w:t>
            </w:r>
            <w:r w:rsidRPr="009B4EB2">
              <w:t>.- Elaboración de informe del pago del 50 % correspondiente a los productores y entrega del dinero a Tesorería Municipal</w:t>
            </w:r>
            <w:r>
              <w:t>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C96AB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216CE"/>
    <w:rsid w:val="000D70A1"/>
    <w:rsid w:val="00151D81"/>
    <w:rsid w:val="00184C78"/>
    <w:rsid w:val="00186B4C"/>
    <w:rsid w:val="001922C9"/>
    <w:rsid w:val="001E3ABC"/>
    <w:rsid w:val="002C1DF1"/>
    <w:rsid w:val="00354E04"/>
    <w:rsid w:val="00391484"/>
    <w:rsid w:val="00393383"/>
    <w:rsid w:val="00414F64"/>
    <w:rsid w:val="00426BB9"/>
    <w:rsid w:val="0049161A"/>
    <w:rsid w:val="004A5C81"/>
    <w:rsid w:val="00673575"/>
    <w:rsid w:val="006D61E0"/>
    <w:rsid w:val="00741DE0"/>
    <w:rsid w:val="007E408E"/>
    <w:rsid w:val="007F2BB5"/>
    <w:rsid w:val="00823C60"/>
    <w:rsid w:val="00861543"/>
    <w:rsid w:val="00931F3E"/>
    <w:rsid w:val="009367AB"/>
    <w:rsid w:val="00A35AE4"/>
    <w:rsid w:val="00A56F46"/>
    <w:rsid w:val="00A86BCB"/>
    <w:rsid w:val="00BF7E14"/>
    <w:rsid w:val="00C02302"/>
    <w:rsid w:val="00C52AF0"/>
    <w:rsid w:val="00C96AB0"/>
    <w:rsid w:val="00D02571"/>
    <w:rsid w:val="00D07FCB"/>
    <w:rsid w:val="00D616EC"/>
    <w:rsid w:val="00E20015"/>
    <w:rsid w:val="00E77791"/>
    <w:rsid w:val="00EE4E6B"/>
    <w:rsid w:val="00EF1FFC"/>
    <w:rsid w:val="00F62DBE"/>
    <w:rsid w:val="00F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48C9145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12</TotalTime>
  <Pages>5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8</cp:revision>
  <dcterms:created xsi:type="dcterms:W3CDTF">2021-10-10T18:32:00Z</dcterms:created>
  <dcterms:modified xsi:type="dcterms:W3CDTF">2021-12-02T18:14:00Z</dcterms:modified>
</cp:coreProperties>
</file>