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 w:rsidP="00D55A75">
      <w:pPr>
        <w:jc w:val="both"/>
      </w:pPr>
    </w:p>
    <w:p w:rsidR="00184C78" w:rsidRDefault="00F62DBE" w:rsidP="00D55A75">
      <w:pPr>
        <w:jc w:val="both"/>
      </w:pPr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D55A75">
            <w:pPr>
              <w:jc w:val="both"/>
              <w:rPr>
                <w:b/>
              </w:rPr>
            </w:pPr>
          </w:p>
          <w:p w:rsidR="00BF7E14" w:rsidRPr="00A35AE4" w:rsidRDefault="00BF7E14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5C063B" w:rsidP="00891C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SISTEMA DIF TLAQUEPAQUE UAVI (UNIDAD DE ATENCION A LA VIOLENCIA FAMILIAR)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D55A75">
            <w:pPr>
              <w:jc w:val="both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D55A75">
            <w:pPr>
              <w:jc w:val="both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977767" w:rsidP="00977767">
            <w:pPr>
              <w:spacing w:line="360" w:lineRule="auto"/>
              <w:jc w:val="center"/>
              <w:rPr>
                <w:b/>
              </w:rPr>
            </w:pPr>
            <w:r>
              <w:t>Protección y Atención Ante Casos De Violencia Familiar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 w:rsidP="00D55A75">
            <w:pPr>
              <w:jc w:val="both"/>
            </w:pPr>
          </w:p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D55A75">
            <w:pPr>
              <w:jc w:val="both"/>
              <w:rPr>
                <w:b/>
              </w:rPr>
            </w:pPr>
          </w:p>
          <w:p w:rsidR="00A35AE4" w:rsidRPr="00A35AE4" w:rsidRDefault="00A35AE4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D55A75">
            <w:pPr>
              <w:jc w:val="both"/>
              <w:rPr>
                <w:b/>
              </w:rPr>
            </w:pPr>
          </w:p>
          <w:p w:rsidR="00A35AE4" w:rsidRPr="00A35AE4" w:rsidRDefault="00A35AE4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D55A75">
            <w:pPr>
              <w:jc w:val="both"/>
              <w:rPr>
                <w:b/>
              </w:rPr>
            </w:pPr>
          </w:p>
          <w:p w:rsidR="00A35AE4" w:rsidRPr="00A35AE4" w:rsidRDefault="00A35AE4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D55A75">
            <w:pPr>
              <w:jc w:val="both"/>
              <w:rPr>
                <w:b/>
              </w:rPr>
            </w:pPr>
          </w:p>
          <w:p w:rsidR="00A35AE4" w:rsidRPr="00A35AE4" w:rsidRDefault="00A35AE4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D55A75">
            <w:pPr>
              <w:jc w:val="both"/>
            </w:pPr>
          </w:p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C063B">
                  <w:rPr>
                    <w:b/>
                  </w:rPr>
                  <w:t>enero de 2021</w:t>
                </w:r>
              </w:sdtContent>
            </w:sdt>
          </w:p>
          <w:p w:rsidR="000D70A1" w:rsidRDefault="000D70A1" w:rsidP="00D55A75">
            <w:pPr>
              <w:jc w:val="both"/>
            </w:pPr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C063B">
                  <w:rPr>
                    <w:b/>
                  </w:rPr>
                  <w:t>diciembre de 2021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D55A75">
            <w:pPr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D2642B" w:rsidP="00D55A75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D55A75">
            <w:pPr>
              <w:jc w:val="both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D55A7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D55A75">
            <w:pPr>
              <w:jc w:val="both"/>
              <w:rPr>
                <w:b/>
              </w:rPr>
            </w:pPr>
          </w:p>
          <w:p w:rsidR="000D70A1" w:rsidRPr="00A35AE4" w:rsidRDefault="000D70A1" w:rsidP="00D55A75">
            <w:pPr>
              <w:jc w:val="both"/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9E1EAE">
            <w:pPr>
              <w:jc w:val="both"/>
              <w:rPr>
                <w:b/>
              </w:rPr>
            </w:pPr>
          </w:p>
        </w:tc>
        <w:tc>
          <w:tcPr>
            <w:tcW w:w="1630" w:type="dxa"/>
          </w:tcPr>
          <w:p w:rsidR="000D70A1" w:rsidRPr="00A35AE4" w:rsidRDefault="000D70A1" w:rsidP="00D55A75">
            <w:pPr>
              <w:jc w:val="both"/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 w:rsidP="00D55A75">
            <w:pPr>
              <w:jc w:val="both"/>
            </w:pPr>
          </w:p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D55A75">
            <w:pPr>
              <w:jc w:val="both"/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D55A75">
            <w:pPr>
              <w:jc w:val="both"/>
              <w:rPr>
                <w:b/>
              </w:rPr>
            </w:pPr>
          </w:p>
          <w:p w:rsidR="004B1B9A" w:rsidRDefault="004B1B9A" w:rsidP="00D55A75">
            <w:pPr>
              <w:jc w:val="both"/>
              <w:rPr>
                <w:b/>
              </w:rPr>
            </w:pPr>
            <w:r w:rsidRPr="004B1B9A">
              <w:rPr>
                <w:b/>
              </w:rPr>
              <w:t xml:space="preserve">POBLACION EN GENERAL QUE VIVE VIOLENCIA  FAMILIAR, EN CUALQUIER TIPO DE VIOLENCIA.  </w:t>
            </w:r>
          </w:p>
          <w:p w:rsidR="004B1B9A" w:rsidRDefault="004B1B9A" w:rsidP="004B1B9A">
            <w:bookmarkStart w:id="0" w:name="_GoBack"/>
            <w:bookmarkEnd w:id="0"/>
          </w:p>
          <w:p w:rsidR="00184C78" w:rsidRPr="004B1B9A" w:rsidRDefault="004B1B9A" w:rsidP="004B1B9A">
            <w:pPr>
              <w:tabs>
                <w:tab w:val="left" w:pos="5910"/>
              </w:tabs>
            </w:pPr>
            <w:r>
              <w:tab/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D55A75">
            <w:pPr>
              <w:jc w:val="both"/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D46239" w:rsidP="00D55A75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D55A75">
            <w:pPr>
              <w:jc w:val="both"/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D55A75" w:rsidRPr="00D55A75" w:rsidRDefault="00D55A75" w:rsidP="00D55A75">
            <w:pPr>
              <w:jc w:val="both"/>
            </w:pPr>
            <w:r w:rsidRPr="00D55A75">
              <w:t>BRINDAR ATENCION INTEGRAL A RECEPTORAS Y GENERADORAS DE VIOLENCIA FAMILIAR.</w:t>
            </w:r>
          </w:p>
          <w:p w:rsidR="00D55A75" w:rsidRPr="00D55A75" w:rsidRDefault="00D55A75" w:rsidP="00D55A75">
            <w:pPr>
              <w:jc w:val="both"/>
            </w:pPr>
            <w:r w:rsidRPr="00D55A75">
              <w:t>IMPARTIR PLÁTICAS PREVENTIVAS EN TORNO A LA VIOLENCIA FAMILIAR EN ESCUELAS Y COMUNIDADES</w:t>
            </w:r>
          </w:p>
          <w:p w:rsidR="00414F64" w:rsidRPr="00A35AE4" w:rsidRDefault="00D55A75" w:rsidP="00D55A75">
            <w:pPr>
              <w:jc w:val="both"/>
              <w:rPr>
                <w:b/>
              </w:rPr>
            </w:pPr>
            <w:r w:rsidRPr="00D55A75">
              <w:t>BRINDAR ATENCION INTEGRAL A RECEPTORAS Y GENERADORES DE VIOLENCIA FAMILIAR.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 w:rsidP="00D55A75">
            <w:pPr>
              <w:jc w:val="both"/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D46239" w:rsidP="00D55A75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 w:rsidP="00D55A75">
            <w:pPr>
              <w:jc w:val="both"/>
              <w:rPr>
                <w:b/>
              </w:rPr>
            </w:pPr>
          </w:p>
          <w:p w:rsidR="00A56F46" w:rsidRPr="00414F64" w:rsidRDefault="00A56F46" w:rsidP="00D55A75">
            <w:pPr>
              <w:jc w:val="both"/>
              <w:rPr>
                <w:b/>
              </w:rPr>
            </w:pPr>
          </w:p>
        </w:tc>
      </w:tr>
      <w:tr w:rsidR="00391484" w:rsidTr="005C063B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D55A75">
            <w:pPr>
              <w:jc w:val="both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891CC4" w:rsidRDefault="00891CC4" w:rsidP="00B4460B">
            <w:pPr>
              <w:jc w:val="both"/>
            </w:pPr>
          </w:p>
          <w:p w:rsidR="00B4460B" w:rsidRPr="00414F64" w:rsidRDefault="00B4460B" w:rsidP="00B4460B">
            <w:pPr>
              <w:jc w:val="both"/>
              <w:rPr>
                <w:b/>
              </w:rPr>
            </w:pPr>
            <w:r>
              <w:t>Intervenciones psicoeducativas para las familias sobre los tipos y modalidades de las violencias</w:t>
            </w:r>
            <w:r w:rsidR="00891CC4">
              <w:t>, mediante talleres</w:t>
            </w:r>
          </w:p>
          <w:p w:rsidR="00391484" w:rsidRPr="00414F64" w:rsidRDefault="00391484" w:rsidP="00D55A75">
            <w:pPr>
              <w:jc w:val="both"/>
              <w:rPr>
                <w:b/>
              </w:rPr>
            </w:pPr>
          </w:p>
        </w:tc>
      </w:tr>
      <w:tr w:rsidR="00391484" w:rsidTr="005C063B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D55A75">
            <w:pPr>
              <w:jc w:val="both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D55A75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D55A75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 w:rsidP="00D55A75">
            <w:pPr>
              <w:jc w:val="both"/>
            </w:pPr>
          </w:p>
        </w:tc>
      </w:tr>
      <w:tr w:rsidR="00391484" w:rsidTr="005C063B">
        <w:trPr>
          <w:trHeight w:val="510"/>
        </w:trPr>
        <w:tc>
          <w:tcPr>
            <w:tcW w:w="896" w:type="dxa"/>
          </w:tcPr>
          <w:p w:rsidR="00391484" w:rsidRDefault="00D2642B" w:rsidP="00D55A75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D55A75">
            <w:pPr>
              <w:jc w:val="both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D55A75">
            <w:pPr>
              <w:jc w:val="both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 w:rsidP="00D55A75">
            <w:pPr>
              <w:jc w:val="both"/>
            </w:pPr>
          </w:p>
        </w:tc>
      </w:tr>
    </w:tbl>
    <w:p w:rsidR="00184C78" w:rsidRDefault="00184C78" w:rsidP="00D55A75">
      <w:pPr>
        <w:jc w:val="both"/>
      </w:pPr>
    </w:p>
    <w:p w:rsidR="00E20015" w:rsidRDefault="00E20015" w:rsidP="00D55A75">
      <w:pPr>
        <w:jc w:val="both"/>
      </w:pPr>
    </w:p>
    <w:p w:rsidR="009E1EAE" w:rsidRDefault="009E1EAE" w:rsidP="00D55A75">
      <w:pPr>
        <w:jc w:val="both"/>
      </w:pPr>
    </w:p>
    <w:p w:rsidR="009E1EAE" w:rsidRDefault="009E1EAE" w:rsidP="00D55A75">
      <w:pPr>
        <w:jc w:val="both"/>
      </w:pPr>
    </w:p>
    <w:p w:rsidR="009E1EAE" w:rsidRDefault="009E1EAE" w:rsidP="00D55A7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57"/>
      </w:tblGrid>
      <w:tr w:rsidR="00E77791" w:rsidTr="00E52169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D55A75">
            <w:pPr>
              <w:jc w:val="both"/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D55A75">
            <w:pPr>
              <w:jc w:val="both"/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D55A75">
            <w:pPr>
              <w:jc w:val="both"/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D55A75">
            <w:pPr>
              <w:jc w:val="both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D55A75">
            <w:pPr>
              <w:jc w:val="both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D55A75">
            <w:pPr>
              <w:jc w:val="both"/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D55A75">
            <w:pPr>
              <w:jc w:val="both"/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78" w:type="dxa"/>
            <w:gridSpan w:val="3"/>
            <w:shd w:val="clear" w:color="auto" w:fill="D5DCE4" w:themeFill="text2" w:themeFillTint="33"/>
          </w:tcPr>
          <w:p w:rsidR="00E77791" w:rsidRDefault="00E77791" w:rsidP="00D55A75">
            <w:pPr>
              <w:jc w:val="both"/>
            </w:pPr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B15214" w:rsidTr="00E52169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B15214" w:rsidRPr="009367AB" w:rsidRDefault="00B15214" w:rsidP="00D55A75">
            <w:pPr>
              <w:jc w:val="both"/>
              <w:rPr>
                <w:b/>
              </w:rPr>
            </w:pPr>
          </w:p>
        </w:tc>
        <w:tc>
          <w:tcPr>
            <w:tcW w:w="9478" w:type="dxa"/>
            <w:gridSpan w:val="3"/>
          </w:tcPr>
          <w:p w:rsidR="00B15214" w:rsidRPr="004B1B9A" w:rsidRDefault="00B15214" w:rsidP="00D55A75">
            <w:pPr>
              <w:jc w:val="both"/>
              <w:rPr>
                <w:sz w:val="20"/>
                <w:szCs w:val="20"/>
              </w:rPr>
            </w:pPr>
            <w:r w:rsidRPr="004B1B9A">
              <w:rPr>
                <w:sz w:val="20"/>
                <w:szCs w:val="20"/>
              </w:rPr>
              <w:t xml:space="preserve">SE ATIENEDEN USUARIOS POR PRIMERA VEZ CANALIZADOS O QUE ACUDEN A ESTA UNIDAD POR DECISIÓN PROPIA SOLICITANDO ORIENTACION, SE ELABORA  HOJA DE ORIENTACION  CON SUS DATOS GENERALES, ASI COMO LA REFERENCIA POR LA CUAL ASISTEN A SOLICITAR ORIENTACION. SE PASAN AL AREA DE TRABAJO SOCIAL DONDE SE REALIZA UNA ENTREVISTA, Y SE OFRECEN LOS SERVICIOS INTEGRALES DE LA UNIDAD BASANDONOS EN EL PROTOCOLO DE ATENCION SI ACEPTAN Y REQUIEREN DE APOYO.  JURIDICO O TERAPIA DE PSICOLOGIA SE REALIZA EXPEDIENTE DE INGRES,O  ORIENTACION O DERIVACION EN CASO  DE SER NECESARIO, EN CASO DE SER NECESARIO SE REALIZA ACOMPAÑAMIENTO PARA REALIZAR DENUNCIA  CUANDO EXISTE EL RIESGO DE ALGUN TIPO DE AGRESION  O AMENAZA  EN LA RECEPTORA(es) . </w:t>
            </w:r>
          </w:p>
          <w:p w:rsidR="00B15214" w:rsidRDefault="00B15214" w:rsidP="00D55A75">
            <w:pPr>
              <w:jc w:val="both"/>
            </w:pPr>
            <w:r w:rsidRPr="004B1B9A">
              <w:rPr>
                <w:sz w:val="20"/>
                <w:szCs w:val="20"/>
              </w:rPr>
              <w:t>USUARIOS  DE SEGUIMIENTO SON LOS QUE ACUDIERON SEMANALMENTE A SU TERAPIA  PSICOLOGICA TANTO GRUPAL ASI COMO INDIVIDUAL , CITADOS  EN AREA JURIDICO O TRABAJO SOCIAL PARA SEGUIMIENTO SUBSECUENTES ,  ATENDIDOS EN AREA JURIDICO . USUARIOS DERIVADOS POR EL AREA DE TRABAJO SOCIAL PARA SER ENTREVISTADOS POR EL ABOGADO Y OFRECER SERVICIOS INTEGRALES DE LA UNIDAD ASI COMO LA ASESORIA LEGAL O DEPENDENCIA PARA LLEVAR ACABO TRAMITES QUE DENTRO DE NUESTRO PROTOCOLO NO EXISTE.</w:t>
            </w:r>
            <w:r w:rsidRPr="00B15214">
              <w:t xml:space="preserve"> </w:t>
            </w:r>
          </w:p>
        </w:tc>
      </w:tr>
      <w:tr w:rsidR="00861543" w:rsidRPr="00EA5F33" w:rsidTr="00E52169">
        <w:trPr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Pr="00EA5F33" w:rsidRDefault="00861543" w:rsidP="00D55A75">
            <w:pPr>
              <w:jc w:val="both"/>
              <w:rPr>
                <w:b/>
                <w:sz w:val="20"/>
                <w:szCs w:val="20"/>
              </w:rPr>
            </w:pPr>
          </w:p>
          <w:p w:rsidR="00861543" w:rsidRPr="00EA5F33" w:rsidRDefault="00861543" w:rsidP="00D55A75">
            <w:pPr>
              <w:jc w:val="both"/>
              <w:rPr>
                <w:b/>
                <w:sz w:val="20"/>
                <w:szCs w:val="20"/>
              </w:rPr>
            </w:pPr>
            <w:r w:rsidRPr="00EA5F33">
              <w:rPr>
                <w:b/>
                <w:sz w:val="20"/>
                <w:szCs w:val="20"/>
              </w:rPr>
              <w:t>Actividades a Realizar</w:t>
            </w:r>
          </w:p>
        </w:tc>
        <w:tc>
          <w:tcPr>
            <w:tcW w:w="9478" w:type="dxa"/>
            <w:gridSpan w:val="3"/>
          </w:tcPr>
          <w:p w:rsidR="00B15214" w:rsidRDefault="004B1B9A" w:rsidP="004B1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33">
              <w:rPr>
                <w:rFonts w:ascii="Calibri" w:hAnsi="Calibri" w:cs="Calibri"/>
                <w:sz w:val="20"/>
                <w:szCs w:val="20"/>
              </w:rPr>
              <w:t xml:space="preserve">LAS ACCIONES A REALIZAR SON EN DOS COBERTURAS.EN LA </w:t>
            </w:r>
            <w:r w:rsidRPr="00EA5F33">
              <w:rPr>
                <w:rFonts w:ascii="Calibri" w:hAnsi="Calibri" w:cs="Calibri"/>
                <w:b/>
                <w:sz w:val="20"/>
                <w:szCs w:val="20"/>
              </w:rPr>
              <w:t>PREVENCION</w:t>
            </w:r>
            <w:r w:rsidRPr="00EA5F33">
              <w:rPr>
                <w:rFonts w:ascii="Calibri" w:hAnsi="Calibri" w:cs="Calibri"/>
                <w:sz w:val="20"/>
                <w:szCs w:val="20"/>
              </w:rPr>
              <w:t xml:space="preserve">: SE ORGANIZAN PLATICAS EN ESCUELAS, COMUNIDADES Y EMPRESAS, CUYO OBJETIVO ES CONCIENTIZAR SON RELACION A LA PROBLEMÁTICA DE LA VIOLENCIA FAMILIAR. ADEMAS SE PARTICIPA EN EVENTOS MASIVOS PARA PROMOVER LA NO VIOLENCIA EN LA FAMILIA.EN LA </w:t>
            </w:r>
            <w:r w:rsidRPr="00EA5F33">
              <w:rPr>
                <w:rFonts w:ascii="Calibri" w:hAnsi="Calibri" w:cs="Calibri"/>
                <w:b/>
                <w:sz w:val="20"/>
                <w:szCs w:val="20"/>
              </w:rPr>
              <w:t>COBERTURA DE ATENCION</w:t>
            </w:r>
            <w:r w:rsidRPr="00EA5F33">
              <w:rPr>
                <w:rFonts w:ascii="Calibri" w:hAnsi="Calibri" w:cs="Calibri"/>
                <w:sz w:val="20"/>
                <w:szCs w:val="20"/>
              </w:rPr>
              <w:t>: SE ATIENDE DE MANERA INTEGRAL POR EL EQUIPO INTERDISCIPLINARIO CONFORMADO POR EL PSICOLOGO, ABOGADA Y TRABAJADORA SOCIAL,  LOS PROFESIONISTAS EN  CONJUNTO CON EL USUARIOS U USUARIA SE ELABORA UN PLAN DE ACCION A SEGUIR  CON RELACION A LA PROBLEMÁTICA   EN UNA BUSQUEDA DE OPCIONES PARA DISMINUIR O ERRADICAR LA VIOLENCIA FAMILIAR. CUANDO EL CASO LO REQUIERE SE REALIZA LA GESTION NECESARIAS A ALBERGUES PARA LAS  MUJERES Y SUS HIJOS, AL  CENTRO DE JUSTICIA PARA LAS MUJERES, INSTITUTO DE LAS MUJERES, CENTRO DE INTEGRACION JUVENIL, CISAME , SALME, HOSPITAL CIVIL, BOLSA DE TRABAJO Y CENTROS DE CAPACITACION, ETC.  DURANTE ESTA ATENCION INTEGRAL SE LLEVA A CABO SEGUIMIENTOS DE LOS CASOS POR PARTE DEL EQUIPO DE PROFESIONISTAS</w:t>
            </w:r>
            <w:r w:rsidRPr="00EA5F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5F33" w:rsidRDefault="00EA5F33" w:rsidP="004B1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F33" w:rsidRDefault="00EA5F33" w:rsidP="004B1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F33" w:rsidRPr="00EA5F33" w:rsidRDefault="00EA5F33" w:rsidP="004B1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DB" w:rsidTr="00E52169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D55A7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D55A75">
            <w:pPr>
              <w:jc w:val="both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D55A75">
            <w:pPr>
              <w:jc w:val="both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shd w:val="clear" w:color="auto" w:fill="D5DCE4" w:themeFill="text2" w:themeFillTint="33"/>
          </w:tcPr>
          <w:p w:rsidR="000026DB" w:rsidRPr="009367AB" w:rsidRDefault="000026DB" w:rsidP="00D55A75">
            <w:pPr>
              <w:jc w:val="both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E52169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D55A75">
            <w:pPr>
              <w:jc w:val="both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0026DB" w:rsidRDefault="005E65E4" w:rsidP="00D55A75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D55A75">
              <w:rPr>
                <w:b/>
              </w:rPr>
              <w:t xml:space="preserve"> DE ATENCION</w:t>
            </w:r>
          </w:p>
        </w:tc>
        <w:tc>
          <w:tcPr>
            <w:tcW w:w="3091" w:type="dxa"/>
          </w:tcPr>
          <w:p w:rsidR="000026DB" w:rsidRPr="009367AB" w:rsidRDefault="00D55A75" w:rsidP="00D55A75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</w:tcPr>
          <w:p w:rsidR="000026DB" w:rsidRPr="009367AB" w:rsidRDefault="007860B4" w:rsidP="00D55A75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0026DB" w:rsidTr="00E52169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D55A75">
            <w:pPr>
              <w:jc w:val="both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D55A75" w:rsidP="00D55A75">
            <w:pPr>
              <w:jc w:val="center"/>
              <w:rPr>
                <w:b/>
              </w:rPr>
            </w:pPr>
            <w:r>
              <w:rPr>
                <w:b/>
              </w:rPr>
              <w:t>ORIENTACIÓN</w:t>
            </w:r>
          </w:p>
        </w:tc>
        <w:tc>
          <w:tcPr>
            <w:tcW w:w="3091" w:type="dxa"/>
          </w:tcPr>
          <w:p w:rsidR="000026DB" w:rsidRPr="009367AB" w:rsidRDefault="00D55A75" w:rsidP="00D55A75">
            <w:pPr>
              <w:jc w:val="center"/>
              <w:rPr>
                <w:b/>
              </w:rPr>
            </w:pPr>
            <w:r>
              <w:rPr>
                <w:b/>
              </w:rPr>
              <w:t>PERSONAS</w:t>
            </w:r>
          </w:p>
        </w:tc>
        <w:tc>
          <w:tcPr>
            <w:tcW w:w="2957" w:type="dxa"/>
          </w:tcPr>
          <w:p w:rsidR="000026DB" w:rsidRPr="009367AB" w:rsidRDefault="007860B4" w:rsidP="00D55A75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</w:tbl>
    <w:p w:rsidR="00184C78" w:rsidRDefault="00184C78" w:rsidP="00D55A75">
      <w:pPr>
        <w:jc w:val="both"/>
      </w:pPr>
    </w:p>
    <w:p w:rsidR="000026DB" w:rsidRDefault="000026DB" w:rsidP="00D55A75">
      <w:pPr>
        <w:jc w:val="both"/>
      </w:pPr>
    </w:p>
    <w:tbl>
      <w:tblPr>
        <w:tblStyle w:val="Tablaconcuadrcula1"/>
        <w:tblpPr w:leftFromText="141" w:rightFromText="141" w:vertAnchor="page" w:horzAnchor="margin" w:tblpY="2461"/>
        <w:tblW w:w="4968" w:type="pct"/>
        <w:tblLook w:val="04A0" w:firstRow="1" w:lastRow="0" w:firstColumn="1" w:lastColumn="0" w:noHBand="0" w:noVBand="1"/>
      </w:tblPr>
      <w:tblGrid>
        <w:gridCol w:w="3909"/>
        <w:gridCol w:w="756"/>
        <w:gridCol w:w="957"/>
        <w:gridCol w:w="897"/>
        <w:gridCol w:w="752"/>
        <w:gridCol w:w="737"/>
        <w:gridCol w:w="690"/>
        <w:gridCol w:w="558"/>
        <w:gridCol w:w="679"/>
        <w:gridCol w:w="661"/>
        <w:gridCol w:w="648"/>
        <w:gridCol w:w="682"/>
        <w:gridCol w:w="987"/>
      </w:tblGrid>
      <w:tr w:rsidR="000026DB" w:rsidRPr="000026DB" w:rsidTr="009C3BE1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D55A75">
            <w:pPr>
              <w:tabs>
                <w:tab w:val="left" w:pos="900"/>
              </w:tabs>
              <w:jc w:val="both"/>
            </w:pPr>
          </w:p>
        </w:tc>
      </w:tr>
      <w:tr w:rsidR="000026DB" w:rsidRPr="000026DB" w:rsidTr="009C3BE1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1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9C3BE1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1" w:type="pct"/>
            <w:shd w:val="clear" w:color="auto" w:fill="D5DCE4" w:themeFill="text2" w:themeFillTint="33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6" w:type="pct"/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D55A75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BC1073" w:rsidRPr="000026DB" w:rsidTr="009C3BE1">
        <w:trPr>
          <w:trHeight w:val="338"/>
        </w:trPr>
        <w:tc>
          <w:tcPr>
            <w:tcW w:w="1514" w:type="pct"/>
            <w:shd w:val="clear" w:color="auto" w:fill="auto"/>
          </w:tcPr>
          <w:p w:rsidR="00BC1073" w:rsidRDefault="00BC1073" w:rsidP="00BC1073"/>
          <w:p w:rsidR="00BC1073" w:rsidRPr="00A316F5" w:rsidRDefault="00BC1073" w:rsidP="00BC1073">
            <w:r>
              <w:t>ENTREVISTA DE 1RA VEZ</w:t>
            </w:r>
          </w:p>
        </w:tc>
        <w:tc>
          <w:tcPr>
            <w:tcW w:w="293" w:type="pct"/>
            <w:shd w:val="clear" w:color="auto" w:fill="auto"/>
          </w:tcPr>
          <w:p w:rsidR="00BC1073" w:rsidRPr="00145F76" w:rsidRDefault="00D46239" w:rsidP="00BC1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BC1073" w:rsidRPr="00145F76" w:rsidRDefault="00D46239" w:rsidP="00BC1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BC1073" w:rsidRPr="00145F76" w:rsidRDefault="00D46239" w:rsidP="00BC1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BC1073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BC1073" w:rsidRDefault="00BC1073" w:rsidP="00BC1073"/>
          <w:p w:rsidR="00BC1073" w:rsidRPr="00A316F5" w:rsidRDefault="00BC1073" w:rsidP="00BC1073">
            <w:r>
              <w:t>ORIENTACIONES</w:t>
            </w:r>
          </w:p>
        </w:tc>
        <w:tc>
          <w:tcPr>
            <w:tcW w:w="293" w:type="pct"/>
            <w:shd w:val="clear" w:color="auto" w:fill="auto"/>
          </w:tcPr>
          <w:p w:rsidR="00BC1073" w:rsidRPr="00145F76" w:rsidRDefault="00D46239" w:rsidP="00BC1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BC1073" w:rsidRPr="00145F76" w:rsidRDefault="00D46239" w:rsidP="00BC1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BC1073" w:rsidRPr="00145F76" w:rsidRDefault="00D46239" w:rsidP="00BC1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BC1073" w:rsidRDefault="00D46239" w:rsidP="00BC10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250C02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250C02" w:rsidRDefault="00250C02" w:rsidP="00250C02"/>
          <w:p w:rsidR="00250C02" w:rsidRPr="00A316F5" w:rsidRDefault="00250C02" w:rsidP="00250C02">
            <w:r>
              <w:t>CITATORIOS DE TRABAJO SOCIAL</w:t>
            </w:r>
          </w:p>
        </w:tc>
        <w:tc>
          <w:tcPr>
            <w:tcW w:w="293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250C02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250C02" w:rsidRDefault="00250C02" w:rsidP="00250C02"/>
          <w:p w:rsidR="00250C02" w:rsidRPr="00A316F5" w:rsidRDefault="00250C02" w:rsidP="00250C02">
            <w:r>
              <w:t>VISITAS DOMICILIARIAS DE ENTREVISTA DE PSIC.</w:t>
            </w:r>
          </w:p>
        </w:tc>
        <w:tc>
          <w:tcPr>
            <w:tcW w:w="293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250C02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250C02" w:rsidRDefault="00250C02" w:rsidP="00250C02"/>
          <w:p w:rsidR="00250C02" w:rsidRPr="00A316F5" w:rsidRDefault="00250C02" w:rsidP="00250C02">
            <w:r>
              <w:t>INVESTIGACION DE CAMPO</w:t>
            </w:r>
          </w:p>
        </w:tc>
        <w:tc>
          <w:tcPr>
            <w:tcW w:w="293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250C02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250C02" w:rsidRDefault="00250C02" w:rsidP="00250C02"/>
          <w:p w:rsidR="00250C02" w:rsidRPr="00A316F5" w:rsidRDefault="00250C02" w:rsidP="00250C02">
            <w:r>
              <w:t>VALORACIONES DE PSICOLOGIA</w:t>
            </w:r>
          </w:p>
        </w:tc>
        <w:tc>
          <w:tcPr>
            <w:tcW w:w="293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250C02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250C02" w:rsidRPr="00A316F5" w:rsidRDefault="00250C02" w:rsidP="00250C02">
            <w:r>
              <w:t>ATENCION SUBSECUENTE DE TERAPIA PSICOLOGICA</w:t>
            </w:r>
          </w:p>
        </w:tc>
        <w:tc>
          <w:tcPr>
            <w:tcW w:w="293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250C02" w:rsidRPr="00145F76" w:rsidRDefault="00250C02" w:rsidP="00250C02">
            <w:pPr>
              <w:jc w:val="center"/>
              <w:rPr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250C02" w:rsidRPr="000026DB" w:rsidTr="009C3BE1">
        <w:trPr>
          <w:trHeight w:val="341"/>
        </w:trPr>
        <w:tc>
          <w:tcPr>
            <w:tcW w:w="1514" w:type="pct"/>
            <w:shd w:val="clear" w:color="auto" w:fill="auto"/>
          </w:tcPr>
          <w:p w:rsidR="00250C02" w:rsidRDefault="00250C02" w:rsidP="00250C02">
            <w:r>
              <w:t>ASESORIAS JURIDICAS</w:t>
            </w:r>
          </w:p>
          <w:p w:rsidR="00250C02" w:rsidRPr="00A316F5" w:rsidRDefault="00250C02" w:rsidP="00250C02"/>
        </w:tc>
        <w:tc>
          <w:tcPr>
            <w:tcW w:w="293" w:type="pct"/>
            <w:shd w:val="clear" w:color="auto" w:fill="auto"/>
          </w:tcPr>
          <w:p w:rsidR="00250C02" w:rsidRPr="00145F76" w:rsidRDefault="00D46239" w:rsidP="00250C02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250C02" w:rsidRPr="00145F76" w:rsidRDefault="00D46239" w:rsidP="00250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250C02" w:rsidRDefault="00D46239" w:rsidP="00250C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9C3BE1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9C3BE1" w:rsidRDefault="009C3BE1" w:rsidP="009C3BE1">
            <w:r>
              <w:t>ORIENTACIONES PSICOOLOGICAS</w:t>
            </w:r>
          </w:p>
        </w:tc>
        <w:tc>
          <w:tcPr>
            <w:tcW w:w="293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9C3BE1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9C3BE1" w:rsidRDefault="009C3BE1" w:rsidP="009C3BE1">
            <w:r>
              <w:t>ACUERDOS</w:t>
            </w:r>
          </w:p>
        </w:tc>
        <w:tc>
          <w:tcPr>
            <w:tcW w:w="293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9C3BE1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9C3BE1" w:rsidRDefault="009C3BE1" w:rsidP="009C3BE1">
            <w:r>
              <w:t>DENUNCIAS  ANTE EL M.P.</w:t>
            </w:r>
          </w:p>
        </w:tc>
        <w:tc>
          <w:tcPr>
            <w:tcW w:w="293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9C3BE1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9C3BE1" w:rsidRDefault="009C3BE1" w:rsidP="009C3BE1">
            <w:r>
              <w:t>CITATORIOS  DEL AREA JURIDICA</w:t>
            </w:r>
          </w:p>
        </w:tc>
        <w:tc>
          <w:tcPr>
            <w:tcW w:w="293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9C3BE1" w:rsidRPr="000026DB" w:rsidTr="009C3BE1">
        <w:trPr>
          <w:trHeight w:val="20"/>
        </w:trPr>
        <w:tc>
          <w:tcPr>
            <w:tcW w:w="1514" w:type="pct"/>
            <w:shd w:val="clear" w:color="auto" w:fill="auto"/>
          </w:tcPr>
          <w:p w:rsidR="009C3BE1" w:rsidRDefault="009C3BE1" w:rsidP="009C3BE1">
            <w:r>
              <w:t>PLATICAS DE PREVENSION  EN ESCUELAS O COMUNIDADES</w:t>
            </w:r>
          </w:p>
        </w:tc>
        <w:tc>
          <w:tcPr>
            <w:tcW w:w="293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1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47" w:type="pct"/>
            <w:shd w:val="clear" w:color="auto" w:fill="auto"/>
          </w:tcPr>
          <w:p w:rsidR="009C3BE1" w:rsidRPr="00145F76" w:rsidRDefault="00D46239" w:rsidP="009C3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8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1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5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9C3BE1" w:rsidRDefault="00D46239" w:rsidP="009C3B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</w:p>
        </w:tc>
      </w:tr>
    </w:tbl>
    <w:p w:rsidR="000567D1" w:rsidRDefault="000567D1" w:rsidP="00D55A75">
      <w:pPr>
        <w:jc w:val="both"/>
      </w:pPr>
    </w:p>
    <w:p w:rsidR="000567D1" w:rsidRPr="000567D1" w:rsidRDefault="000567D1" w:rsidP="00D55A75">
      <w:pPr>
        <w:jc w:val="both"/>
      </w:pPr>
    </w:p>
    <w:p w:rsidR="000567D1" w:rsidRPr="000567D1" w:rsidRDefault="000567D1" w:rsidP="00D55A75">
      <w:pPr>
        <w:jc w:val="both"/>
      </w:pPr>
    </w:p>
    <w:p w:rsidR="000567D1" w:rsidRPr="000567D1" w:rsidRDefault="000567D1" w:rsidP="00D55A75">
      <w:pPr>
        <w:jc w:val="both"/>
      </w:pPr>
    </w:p>
    <w:p w:rsidR="000567D1" w:rsidRPr="000567D1" w:rsidRDefault="000567D1" w:rsidP="00D55A75">
      <w:pPr>
        <w:tabs>
          <w:tab w:val="left" w:pos="4245"/>
        </w:tabs>
        <w:jc w:val="both"/>
      </w:pPr>
      <w:r>
        <w:tab/>
      </w:r>
    </w:p>
    <w:p w:rsidR="000567D1" w:rsidRPr="000567D1" w:rsidRDefault="000567D1" w:rsidP="00D55A75">
      <w:pPr>
        <w:jc w:val="both"/>
      </w:pPr>
    </w:p>
    <w:p w:rsidR="000567D1" w:rsidRPr="000567D1" w:rsidRDefault="000567D1" w:rsidP="00D55A75">
      <w:pPr>
        <w:jc w:val="both"/>
      </w:pPr>
    </w:p>
    <w:p w:rsidR="000567D1" w:rsidRPr="000567D1" w:rsidRDefault="000567D1" w:rsidP="00D55A75">
      <w:pPr>
        <w:jc w:val="both"/>
      </w:pPr>
    </w:p>
    <w:p w:rsidR="000567D1" w:rsidRPr="000567D1" w:rsidRDefault="000567D1" w:rsidP="00D55A75">
      <w:pPr>
        <w:jc w:val="both"/>
      </w:pPr>
    </w:p>
    <w:p w:rsidR="000567D1" w:rsidRPr="000567D1" w:rsidRDefault="000567D1" w:rsidP="00D55A75">
      <w:pPr>
        <w:jc w:val="both"/>
      </w:pPr>
    </w:p>
    <w:p w:rsidR="000567D1" w:rsidRPr="000567D1" w:rsidRDefault="000567D1" w:rsidP="00D55A75">
      <w:pPr>
        <w:jc w:val="both"/>
      </w:pPr>
    </w:p>
    <w:p w:rsidR="000567D1" w:rsidRPr="000567D1" w:rsidRDefault="000567D1" w:rsidP="00D55A75">
      <w:pPr>
        <w:jc w:val="both"/>
      </w:pPr>
    </w:p>
    <w:p w:rsidR="000567D1" w:rsidRPr="000567D1" w:rsidRDefault="000567D1" w:rsidP="00D55A75">
      <w:pPr>
        <w:jc w:val="both"/>
      </w:pPr>
    </w:p>
    <w:p w:rsidR="000026DB" w:rsidRPr="000567D1" w:rsidRDefault="000026DB" w:rsidP="00D55A75">
      <w:pPr>
        <w:jc w:val="both"/>
      </w:pPr>
    </w:p>
    <w:sectPr w:rsidR="000026DB" w:rsidRPr="000567D1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073" w:rsidRDefault="00BC1073" w:rsidP="00184C78">
      <w:pPr>
        <w:spacing w:after="0" w:line="240" w:lineRule="auto"/>
      </w:pPr>
      <w:r>
        <w:separator/>
      </w:r>
    </w:p>
  </w:endnote>
  <w:endnote w:type="continuationSeparator" w:id="0">
    <w:p w:rsidR="00BC1073" w:rsidRDefault="00BC1073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073" w:rsidRDefault="00BC1073" w:rsidP="00184C78">
      <w:pPr>
        <w:spacing w:after="0" w:line="240" w:lineRule="auto"/>
      </w:pPr>
      <w:r>
        <w:separator/>
      </w:r>
    </w:p>
  </w:footnote>
  <w:footnote w:type="continuationSeparator" w:id="0">
    <w:p w:rsidR="00BC1073" w:rsidRDefault="00BC1073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73" w:rsidRPr="00907C0F" w:rsidRDefault="00BC1073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BC1073" w:rsidRPr="00184C78" w:rsidRDefault="00BC1073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567D1"/>
    <w:rsid w:val="00080142"/>
    <w:rsid w:val="000D70A1"/>
    <w:rsid w:val="00184C78"/>
    <w:rsid w:val="00186B4C"/>
    <w:rsid w:val="00250C02"/>
    <w:rsid w:val="0032199B"/>
    <w:rsid w:val="00391484"/>
    <w:rsid w:val="00393383"/>
    <w:rsid w:val="00414F64"/>
    <w:rsid w:val="0049161A"/>
    <w:rsid w:val="004B1B9A"/>
    <w:rsid w:val="005C063B"/>
    <w:rsid w:val="005D66AC"/>
    <w:rsid w:val="005E65E4"/>
    <w:rsid w:val="00604A31"/>
    <w:rsid w:val="00741DE0"/>
    <w:rsid w:val="007860B4"/>
    <w:rsid w:val="00823C60"/>
    <w:rsid w:val="00861543"/>
    <w:rsid w:val="00891CC4"/>
    <w:rsid w:val="008E5987"/>
    <w:rsid w:val="009367AB"/>
    <w:rsid w:val="00977767"/>
    <w:rsid w:val="009C3BE1"/>
    <w:rsid w:val="009E1EAE"/>
    <w:rsid w:val="00A35AE4"/>
    <w:rsid w:val="00A56F46"/>
    <w:rsid w:val="00B15214"/>
    <w:rsid w:val="00B4460B"/>
    <w:rsid w:val="00B556C3"/>
    <w:rsid w:val="00BC1073"/>
    <w:rsid w:val="00BF7E14"/>
    <w:rsid w:val="00C10BEF"/>
    <w:rsid w:val="00C52AF0"/>
    <w:rsid w:val="00D2642B"/>
    <w:rsid w:val="00D46239"/>
    <w:rsid w:val="00D55A75"/>
    <w:rsid w:val="00E20015"/>
    <w:rsid w:val="00E52169"/>
    <w:rsid w:val="00E77791"/>
    <w:rsid w:val="00EA5F33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23E1B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695B4A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12</TotalTime>
  <Pages>5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2021-10-18T16:40:00Z</dcterms:created>
  <dcterms:modified xsi:type="dcterms:W3CDTF">2021-11-10T18:35:00Z</dcterms:modified>
</cp:coreProperties>
</file>