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89DA5" w14:textId="77777777" w:rsidR="0049161A" w:rsidRDefault="0049161A"/>
    <w:p w14:paraId="3EF4AB8B" w14:textId="77777777"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bookmarkStart w:id="0" w:name="_GoBack"/>
      <w:bookmarkEnd w:id="0"/>
    </w:p>
    <w:tbl>
      <w:tblPr>
        <w:tblW w:w="13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384AA0" w:rsidRPr="00384AA0" w14:paraId="1BF8B635" w14:textId="77777777" w:rsidTr="00384AA0">
        <w:trPr>
          <w:trHeight w:val="680"/>
        </w:trPr>
        <w:tc>
          <w:tcPr>
            <w:tcW w:w="2830" w:type="dxa"/>
            <w:gridSpan w:val="4"/>
            <w:shd w:val="clear" w:color="auto" w:fill="F4B083"/>
          </w:tcPr>
          <w:p w14:paraId="4B65BCDA" w14:textId="77777777" w:rsidR="00384AA0" w:rsidRPr="00384AA0" w:rsidRDefault="00384AA0" w:rsidP="00384AA0">
            <w:pPr>
              <w:spacing w:after="0" w:line="240" w:lineRule="auto"/>
              <w:jc w:val="center"/>
              <w:rPr>
                <w:b/>
              </w:rPr>
            </w:pPr>
          </w:p>
          <w:p w14:paraId="190ACA5E" w14:textId="77777777" w:rsidR="00384AA0" w:rsidRPr="00384AA0" w:rsidRDefault="00384AA0" w:rsidP="00384AA0">
            <w:pPr>
              <w:spacing w:after="0" w:line="240" w:lineRule="auto"/>
              <w:jc w:val="center"/>
              <w:rPr>
                <w:b/>
              </w:rPr>
            </w:pPr>
            <w:r w:rsidRPr="00384AA0">
              <w:rPr>
                <w:b/>
              </w:rPr>
              <w:t>Dependencia:</w:t>
            </w:r>
          </w:p>
        </w:tc>
        <w:tc>
          <w:tcPr>
            <w:tcW w:w="8151" w:type="dxa"/>
            <w:gridSpan w:val="5"/>
          </w:tcPr>
          <w:p w14:paraId="4E024373" w14:textId="77777777" w:rsidR="00384AA0" w:rsidRPr="00384AA0" w:rsidRDefault="00384AA0" w:rsidP="00384AA0">
            <w:pPr>
              <w:spacing w:after="0" w:line="240" w:lineRule="auto"/>
            </w:pPr>
            <w:r w:rsidRPr="00384AA0">
              <w:rPr>
                <w:rFonts w:ascii="Arial" w:hAnsi="Arial" w:cs="Arial"/>
              </w:rPr>
              <w:t>Dirección Operativa de la Coordinación General de Protección Civil y Bomberos de San Pedro Tlaquepaque</w:t>
            </w:r>
          </w:p>
        </w:tc>
        <w:tc>
          <w:tcPr>
            <w:tcW w:w="2157" w:type="dxa"/>
            <w:vMerge w:val="restart"/>
            <w:shd w:val="clear" w:color="auto" w:fill="F4B083"/>
          </w:tcPr>
          <w:p w14:paraId="47E281AC" w14:textId="77777777" w:rsidR="00384AA0" w:rsidRPr="00384AA0" w:rsidRDefault="00384AA0" w:rsidP="00384AA0">
            <w:pPr>
              <w:spacing w:after="0" w:line="240" w:lineRule="auto"/>
              <w:jc w:val="center"/>
              <w:rPr>
                <w:b/>
                <w:color w:val="222A35"/>
                <w:sz w:val="36"/>
                <w:szCs w:val="36"/>
              </w:rPr>
            </w:pPr>
            <w:r w:rsidRPr="00384AA0">
              <w:rPr>
                <w:b/>
                <w:color w:val="222A35"/>
                <w:sz w:val="36"/>
                <w:szCs w:val="36"/>
              </w:rPr>
              <w:t>PbR</w:t>
            </w:r>
          </w:p>
          <w:p w14:paraId="579576BB" w14:textId="77777777" w:rsidR="00384AA0" w:rsidRPr="00384AA0" w:rsidRDefault="00384AA0" w:rsidP="00384AA0">
            <w:pPr>
              <w:spacing w:after="0" w:line="240" w:lineRule="auto"/>
              <w:jc w:val="center"/>
              <w:rPr>
                <w:sz w:val="44"/>
                <w:szCs w:val="44"/>
              </w:rPr>
            </w:pPr>
            <w:r w:rsidRPr="00384AA0">
              <w:rPr>
                <w:b/>
                <w:color w:val="222A35"/>
                <w:sz w:val="36"/>
                <w:szCs w:val="36"/>
              </w:rPr>
              <w:t>2021 - 2022</w:t>
            </w:r>
          </w:p>
        </w:tc>
      </w:tr>
      <w:tr w:rsidR="00384AA0" w:rsidRPr="00384AA0" w14:paraId="190CEF15" w14:textId="77777777" w:rsidTr="00384AA0">
        <w:trPr>
          <w:trHeight w:val="680"/>
        </w:trPr>
        <w:tc>
          <w:tcPr>
            <w:tcW w:w="2830" w:type="dxa"/>
            <w:gridSpan w:val="4"/>
            <w:shd w:val="clear" w:color="auto" w:fill="F4B083"/>
          </w:tcPr>
          <w:p w14:paraId="2F72D3AA" w14:textId="77777777" w:rsidR="00384AA0" w:rsidRPr="00384AA0" w:rsidRDefault="00384AA0" w:rsidP="00384AA0">
            <w:pPr>
              <w:spacing w:after="0" w:line="240" w:lineRule="auto"/>
              <w:jc w:val="center"/>
              <w:rPr>
                <w:b/>
              </w:rPr>
            </w:pPr>
            <w:r w:rsidRPr="00384AA0">
              <w:rPr>
                <w:b/>
              </w:rPr>
              <w:t>Nombre de la Propuesta:</w:t>
            </w:r>
          </w:p>
        </w:tc>
        <w:tc>
          <w:tcPr>
            <w:tcW w:w="8151" w:type="dxa"/>
            <w:gridSpan w:val="5"/>
          </w:tcPr>
          <w:p w14:paraId="632EF460" w14:textId="77777777" w:rsidR="00384AA0" w:rsidRPr="00384AA0" w:rsidRDefault="00384AA0" w:rsidP="00384AA0">
            <w:pPr>
              <w:spacing w:after="0" w:line="240" w:lineRule="auto"/>
              <w:jc w:val="both"/>
            </w:pPr>
            <w:r w:rsidRPr="00384AA0">
              <w:rPr>
                <w:rFonts w:ascii="Arial" w:hAnsi="Arial" w:cs="Arial"/>
              </w:rPr>
              <w:t xml:space="preserve">Programa </w:t>
            </w:r>
            <w:r w:rsidRPr="00384AA0">
              <w:rPr>
                <w:rFonts w:ascii="Arial" w:hAnsi="Arial" w:cs="Arial"/>
                <w:b/>
                <w:bCs/>
              </w:rPr>
              <w:t>preventivo-reactivo</w:t>
            </w:r>
            <w:r w:rsidRPr="00384AA0">
              <w:rPr>
                <w:rFonts w:ascii="Arial" w:hAnsi="Arial" w:cs="Arial"/>
              </w:rPr>
              <w:t xml:space="preserve"> de atención a emergencias y necesidades de la ciudadanía de San Pedro Tlaquepaque</w:t>
            </w:r>
          </w:p>
        </w:tc>
        <w:tc>
          <w:tcPr>
            <w:tcW w:w="2157" w:type="dxa"/>
            <w:vMerge/>
            <w:shd w:val="clear" w:color="auto" w:fill="F4B083"/>
          </w:tcPr>
          <w:p w14:paraId="1B61FBFE" w14:textId="77777777" w:rsidR="00384AA0" w:rsidRPr="00384AA0" w:rsidRDefault="00384AA0" w:rsidP="00384AA0">
            <w:pPr>
              <w:spacing w:after="0" w:line="240" w:lineRule="auto"/>
            </w:pPr>
          </w:p>
        </w:tc>
      </w:tr>
      <w:tr w:rsidR="00A51761" w:rsidRPr="00384AA0" w14:paraId="4E8B1249" w14:textId="77777777" w:rsidTr="00384AA0">
        <w:trPr>
          <w:trHeight w:val="679"/>
        </w:trPr>
        <w:tc>
          <w:tcPr>
            <w:tcW w:w="4217" w:type="dxa"/>
            <w:gridSpan w:val="5"/>
            <w:shd w:val="clear" w:color="auto" w:fill="D5DCE4"/>
          </w:tcPr>
          <w:p w14:paraId="203CA7C3" w14:textId="77777777" w:rsidR="00A35AE4" w:rsidRPr="00384AA0" w:rsidRDefault="00A35AE4" w:rsidP="00384AA0">
            <w:pPr>
              <w:spacing w:after="0" w:line="240" w:lineRule="auto"/>
              <w:jc w:val="center"/>
              <w:rPr>
                <w:b/>
              </w:rPr>
            </w:pPr>
          </w:p>
          <w:p w14:paraId="51FCA0FB" w14:textId="77777777" w:rsidR="00A35AE4" w:rsidRPr="00384AA0" w:rsidRDefault="00A35AE4" w:rsidP="00384AA0">
            <w:pPr>
              <w:spacing w:after="0" w:line="240" w:lineRule="auto"/>
              <w:jc w:val="center"/>
              <w:rPr>
                <w:b/>
              </w:rPr>
            </w:pPr>
            <w:r w:rsidRPr="00384AA0">
              <w:rPr>
                <w:b/>
              </w:rPr>
              <w:t>Gasto Corriente</w:t>
            </w:r>
          </w:p>
        </w:tc>
        <w:tc>
          <w:tcPr>
            <w:tcW w:w="3433" w:type="dxa"/>
            <w:gridSpan w:val="2"/>
            <w:shd w:val="clear" w:color="auto" w:fill="F4B083"/>
          </w:tcPr>
          <w:p w14:paraId="63B89F6A" w14:textId="77777777" w:rsidR="00A35AE4" w:rsidRPr="00384AA0" w:rsidRDefault="00A35AE4" w:rsidP="00384AA0">
            <w:pPr>
              <w:spacing w:after="0" w:line="240" w:lineRule="auto"/>
              <w:jc w:val="center"/>
              <w:rPr>
                <w:b/>
              </w:rPr>
            </w:pPr>
          </w:p>
          <w:p w14:paraId="3CC8845E" w14:textId="77777777" w:rsidR="00A35AE4" w:rsidRPr="00384AA0" w:rsidRDefault="00A35AE4" w:rsidP="00384AA0">
            <w:pPr>
              <w:spacing w:after="0" w:line="240" w:lineRule="auto"/>
              <w:jc w:val="center"/>
              <w:rPr>
                <w:b/>
              </w:rPr>
            </w:pPr>
            <w:r w:rsidRPr="00384AA0">
              <w:rPr>
                <w:b/>
              </w:rPr>
              <w:t>Gasto Complementario Municipal</w:t>
            </w:r>
          </w:p>
        </w:tc>
        <w:tc>
          <w:tcPr>
            <w:tcW w:w="3331" w:type="dxa"/>
            <w:gridSpan w:val="2"/>
            <w:shd w:val="clear" w:color="auto" w:fill="D5DCE4"/>
          </w:tcPr>
          <w:p w14:paraId="738AE256" w14:textId="77777777" w:rsidR="00A35AE4" w:rsidRPr="00384AA0" w:rsidRDefault="00A35AE4" w:rsidP="00384AA0">
            <w:pPr>
              <w:spacing w:after="0" w:line="240" w:lineRule="auto"/>
              <w:jc w:val="center"/>
              <w:rPr>
                <w:b/>
              </w:rPr>
            </w:pPr>
          </w:p>
          <w:p w14:paraId="3219F56E" w14:textId="77777777" w:rsidR="00A35AE4" w:rsidRPr="00384AA0" w:rsidRDefault="00A35AE4" w:rsidP="00384AA0">
            <w:pPr>
              <w:spacing w:after="0" w:line="240" w:lineRule="auto"/>
              <w:jc w:val="center"/>
              <w:rPr>
                <w:b/>
              </w:rPr>
            </w:pPr>
            <w:r w:rsidRPr="00384AA0">
              <w:rPr>
                <w:b/>
              </w:rPr>
              <w:t>Gasto de Fondo Federal</w:t>
            </w:r>
          </w:p>
        </w:tc>
        <w:tc>
          <w:tcPr>
            <w:tcW w:w="2157" w:type="dxa"/>
            <w:shd w:val="clear" w:color="auto" w:fill="F4B083"/>
          </w:tcPr>
          <w:p w14:paraId="28E93DED" w14:textId="77777777" w:rsidR="000D70A1" w:rsidRPr="00384AA0" w:rsidRDefault="000D70A1" w:rsidP="00384AA0">
            <w:pPr>
              <w:spacing w:after="0" w:line="240" w:lineRule="auto"/>
              <w:jc w:val="center"/>
              <w:rPr>
                <w:b/>
              </w:rPr>
            </w:pPr>
          </w:p>
          <w:p w14:paraId="16F97315" w14:textId="77777777" w:rsidR="00A35AE4" w:rsidRPr="00384AA0" w:rsidRDefault="00A35AE4" w:rsidP="00384AA0">
            <w:pPr>
              <w:spacing w:after="0" w:line="240" w:lineRule="auto"/>
              <w:jc w:val="center"/>
              <w:rPr>
                <w:b/>
              </w:rPr>
            </w:pPr>
            <w:r w:rsidRPr="00384AA0">
              <w:rPr>
                <w:b/>
              </w:rPr>
              <w:t>Periodo</w:t>
            </w:r>
          </w:p>
          <w:p w14:paraId="7AC0B921" w14:textId="77777777" w:rsidR="00A35AE4" w:rsidRPr="00384AA0" w:rsidRDefault="00A35AE4" w:rsidP="00384AA0">
            <w:pPr>
              <w:spacing w:after="0" w:line="240" w:lineRule="auto"/>
            </w:pPr>
          </w:p>
        </w:tc>
      </w:tr>
      <w:tr w:rsidR="005F22F6" w:rsidRPr="00384AA0" w14:paraId="43A480A0" w14:textId="77777777" w:rsidTr="00384AA0">
        <w:trPr>
          <w:trHeight w:val="454"/>
        </w:trPr>
        <w:tc>
          <w:tcPr>
            <w:tcW w:w="1413" w:type="dxa"/>
            <w:gridSpan w:val="2"/>
            <w:shd w:val="clear" w:color="auto" w:fill="F4B083"/>
          </w:tcPr>
          <w:p w14:paraId="4849588E" w14:textId="77777777" w:rsidR="005F22F6" w:rsidRPr="00384AA0" w:rsidRDefault="005F22F6" w:rsidP="005F22F6">
            <w:pPr>
              <w:spacing w:after="0" w:line="240" w:lineRule="auto"/>
              <w:jc w:val="center"/>
              <w:rPr>
                <w:b/>
              </w:rPr>
            </w:pPr>
            <w:r w:rsidRPr="00384AA0">
              <w:rPr>
                <w:b/>
              </w:rPr>
              <w:t>Programa</w:t>
            </w:r>
          </w:p>
        </w:tc>
        <w:tc>
          <w:tcPr>
            <w:tcW w:w="1417" w:type="dxa"/>
            <w:gridSpan w:val="2"/>
            <w:shd w:val="clear" w:color="auto" w:fill="F4B083"/>
          </w:tcPr>
          <w:p w14:paraId="40D717DA" w14:textId="77777777" w:rsidR="005F22F6" w:rsidRPr="00384AA0" w:rsidRDefault="005F22F6" w:rsidP="005F22F6">
            <w:pPr>
              <w:spacing w:after="0" w:line="240" w:lineRule="auto"/>
              <w:jc w:val="center"/>
              <w:rPr>
                <w:b/>
              </w:rPr>
            </w:pPr>
            <w:r w:rsidRPr="00384AA0">
              <w:rPr>
                <w:b/>
              </w:rPr>
              <w:t>Servicio</w:t>
            </w:r>
          </w:p>
        </w:tc>
        <w:tc>
          <w:tcPr>
            <w:tcW w:w="1387" w:type="dxa"/>
            <w:shd w:val="clear" w:color="auto" w:fill="F4B083"/>
          </w:tcPr>
          <w:p w14:paraId="16BADEFD" w14:textId="77777777" w:rsidR="005F22F6" w:rsidRPr="00384AA0" w:rsidRDefault="005F22F6" w:rsidP="005F22F6">
            <w:pPr>
              <w:spacing w:after="0" w:line="240" w:lineRule="auto"/>
              <w:jc w:val="center"/>
              <w:rPr>
                <w:b/>
              </w:rPr>
            </w:pPr>
            <w:r w:rsidRPr="00384AA0">
              <w:rPr>
                <w:b/>
              </w:rPr>
              <w:t>Campaña</w:t>
            </w:r>
          </w:p>
        </w:tc>
        <w:tc>
          <w:tcPr>
            <w:tcW w:w="1732" w:type="dxa"/>
            <w:shd w:val="clear" w:color="auto" w:fill="D5DCE4"/>
          </w:tcPr>
          <w:p w14:paraId="1A094CC1" w14:textId="77777777" w:rsidR="005F22F6" w:rsidRPr="00384AA0" w:rsidRDefault="005F22F6" w:rsidP="005F22F6">
            <w:pPr>
              <w:spacing w:after="0" w:line="240" w:lineRule="auto"/>
              <w:jc w:val="center"/>
              <w:rPr>
                <w:b/>
              </w:rPr>
            </w:pPr>
            <w:r w:rsidRPr="00384AA0">
              <w:rPr>
                <w:b/>
              </w:rPr>
              <w:t>Proyecto</w:t>
            </w:r>
          </w:p>
        </w:tc>
        <w:tc>
          <w:tcPr>
            <w:tcW w:w="1701" w:type="dxa"/>
            <w:shd w:val="clear" w:color="auto" w:fill="D5DCE4"/>
          </w:tcPr>
          <w:p w14:paraId="71D24E78" w14:textId="77777777" w:rsidR="005F22F6" w:rsidRPr="00384AA0" w:rsidRDefault="005F22F6" w:rsidP="005F22F6">
            <w:pPr>
              <w:spacing w:after="0" w:line="240" w:lineRule="auto"/>
              <w:jc w:val="center"/>
              <w:rPr>
                <w:b/>
              </w:rPr>
            </w:pPr>
            <w:r w:rsidRPr="00384AA0">
              <w:rPr>
                <w:b/>
              </w:rPr>
              <w:t>Monto</w:t>
            </w:r>
          </w:p>
        </w:tc>
        <w:tc>
          <w:tcPr>
            <w:tcW w:w="1701" w:type="dxa"/>
            <w:shd w:val="clear" w:color="auto" w:fill="F4B083"/>
          </w:tcPr>
          <w:p w14:paraId="2C1940F0" w14:textId="77777777" w:rsidR="005F22F6" w:rsidRPr="00384AA0" w:rsidRDefault="005F22F6" w:rsidP="005F22F6">
            <w:pPr>
              <w:spacing w:after="0" w:line="240" w:lineRule="auto"/>
              <w:jc w:val="center"/>
              <w:rPr>
                <w:b/>
              </w:rPr>
            </w:pPr>
            <w:r w:rsidRPr="00384AA0">
              <w:rPr>
                <w:b/>
              </w:rPr>
              <w:t>Proyecto</w:t>
            </w:r>
          </w:p>
        </w:tc>
        <w:tc>
          <w:tcPr>
            <w:tcW w:w="1630" w:type="dxa"/>
            <w:shd w:val="clear" w:color="auto" w:fill="F4B083"/>
          </w:tcPr>
          <w:p w14:paraId="5FDD0E07" w14:textId="77777777" w:rsidR="005F22F6" w:rsidRPr="00384AA0" w:rsidRDefault="005F22F6" w:rsidP="005F22F6">
            <w:pPr>
              <w:spacing w:after="0" w:line="240" w:lineRule="auto"/>
              <w:jc w:val="center"/>
              <w:rPr>
                <w:b/>
              </w:rPr>
            </w:pPr>
            <w:r w:rsidRPr="00384AA0">
              <w:rPr>
                <w:b/>
              </w:rPr>
              <w:t>Monto</w:t>
            </w:r>
          </w:p>
        </w:tc>
        <w:tc>
          <w:tcPr>
            <w:tcW w:w="2157" w:type="dxa"/>
            <w:vMerge w:val="restart"/>
          </w:tcPr>
          <w:p w14:paraId="2718B614" w14:textId="7BA77078" w:rsidR="005F22F6" w:rsidRDefault="005F22F6" w:rsidP="005F22F6">
            <w:pPr>
              <w:rPr>
                <w:b/>
              </w:rPr>
            </w:pPr>
            <w:r w:rsidRPr="00A35AE4">
              <w:rPr>
                <w:b/>
              </w:rPr>
              <w:t>Del:</w:t>
            </w:r>
            <w:r>
              <w:rPr>
                <w:b/>
              </w:rPr>
              <w:t xml:space="preserve"> </w:t>
            </w:r>
            <w:r>
              <w:rPr>
                <w:b/>
              </w:rPr>
              <w:t>octubre de 2021</w:t>
            </w:r>
          </w:p>
          <w:p w14:paraId="6C318ABE" w14:textId="62FA7DFF" w:rsidR="005F22F6" w:rsidRPr="00384AA0" w:rsidRDefault="005F22F6" w:rsidP="005F22F6">
            <w:pPr>
              <w:spacing w:after="0" w:line="240" w:lineRule="auto"/>
            </w:pPr>
            <w:r w:rsidRPr="00A35AE4">
              <w:rPr>
                <w:b/>
              </w:rPr>
              <w:t>Al:</w:t>
            </w:r>
            <w:r>
              <w:rPr>
                <w:b/>
              </w:rPr>
              <w:t xml:space="preserve"> </w:t>
            </w:r>
            <w:r>
              <w:rPr>
                <w:b/>
              </w:rPr>
              <w:t>diciembre de 2021</w:t>
            </w:r>
          </w:p>
        </w:tc>
      </w:tr>
      <w:tr w:rsidR="00A51761" w:rsidRPr="00384AA0" w14:paraId="19CF569A" w14:textId="77777777" w:rsidTr="00384AA0">
        <w:trPr>
          <w:trHeight w:val="510"/>
        </w:trPr>
        <w:tc>
          <w:tcPr>
            <w:tcW w:w="1413" w:type="dxa"/>
            <w:gridSpan w:val="2"/>
          </w:tcPr>
          <w:p w14:paraId="18E75FA8" w14:textId="77777777" w:rsidR="000D70A1" w:rsidRPr="00384AA0" w:rsidRDefault="00E71D90" w:rsidP="00384AA0">
            <w:pPr>
              <w:spacing w:after="0" w:line="240" w:lineRule="auto"/>
              <w:jc w:val="center"/>
              <w:rPr>
                <w:b/>
              </w:rPr>
            </w:pPr>
            <w:r w:rsidRPr="00384AA0">
              <w:rPr>
                <w:b/>
              </w:rPr>
              <w:t>X</w:t>
            </w:r>
          </w:p>
        </w:tc>
        <w:tc>
          <w:tcPr>
            <w:tcW w:w="1417" w:type="dxa"/>
            <w:gridSpan w:val="2"/>
          </w:tcPr>
          <w:p w14:paraId="7F4D6839" w14:textId="77777777" w:rsidR="000D70A1" w:rsidRPr="00384AA0" w:rsidRDefault="000D70A1" w:rsidP="00384AA0">
            <w:pPr>
              <w:spacing w:after="0" w:line="240" w:lineRule="auto"/>
              <w:jc w:val="center"/>
              <w:rPr>
                <w:b/>
              </w:rPr>
            </w:pPr>
          </w:p>
        </w:tc>
        <w:tc>
          <w:tcPr>
            <w:tcW w:w="1387" w:type="dxa"/>
          </w:tcPr>
          <w:p w14:paraId="57A45BC0" w14:textId="77777777" w:rsidR="000D70A1" w:rsidRPr="00384AA0" w:rsidRDefault="000D70A1" w:rsidP="00384AA0">
            <w:pPr>
              <w:spacing w:after="0" w:line="240" w:lineRule="auto"/>
              <w:jc w:val="center"/>
              <w:rPr>
                <w:b/>
              </w:rPr>
            </w:pPr>
          </w:p>
        </w:tc>
        <w:tc>
          <w:tcPr>
            <w:tcW w:w="1732" w:type="dxa"/>
          </w:tcPr>
          <w:p w14:paraId="5760B721" w14:textId="77777777" w:rsidR="000D70A1" w:rsidRPr="00384AA0" w:rsidRDefault="000D70A1" w:rsidP="00384AA0">
            <w:pPr>
              <w:spacing w:after="0" w:line="240" w:lineRule="auto"/>
              <w:jc w:val="center"/>
              <w:rPr>
                <w:b/>
              </w:rPr>
            </w:pPr>
          </w:p>
        </w:tc>
        <w:tc>
          <w:tcPr>
            <w:tcW w:w="1701" w:type="dxa"/>
          </w:tcPr>
          <w:p w14:paraId="345E59C9" w14:textId="77777777" w:rsidR="000D70A1" w:rsidRPr="00384AA0" w:rsidRDefault="000D70A1" w:rsidP="00384AA0">
            <w:pPr>
              <w:spacing w:after="0" w:line="240" w:lineRule="auto"/>
              <w:rPr>
                <w:b/>
              </w:rPr>
            </w:pPr>
          </w:p>
        </w:tc>
        <w:tc>
          <w:tcPr>
            <w:tcW w:w="1701" w:type="dxa"/>
          </w:tcPr>
          <w:p w14:paraId="22A743F8" w14:textId="77777777" w:rsidR="000D70A1" w:rsidRPr="00384AA0" w:rsidRDefault="000D70A1" w:rsidP="00384AA0">
            <w:pPr>
              <w:spacing w:after="0" w:line="240" w:lineRule="auto"/>
              <w:jc w:val="center"/>
              <w:rPr>
                <w:b/>
              </w:rPr>
            </w:pPr>
          </w:p>
        </w:tc>
        <w:tc>
          <w:tcPr>
            <w:tcW w:w="1630" w:type="dxa"/>
          </w:tcPr>
          <w:p w14:paraId="05E753AB" w14:textId="77777777" w:rsidR="000D70A1" w:rsidRPr="00384AA0" w:rsidRDefault="000D70A1" w:rsidP="00384AA0">
            <w:pPr>
              <w:spacing w:after="0" w:line="240" w:lineRule="auto"/>
              <w:rPr>
                <w:b/>
              </w:rPr>
            </w:pPr>
          </w:p>
          <w:p w14:paraId="1681810B" w14:textId="77777777" w:rsidR="000D70A1" w:rsidRPr="00384AA0" w:rsidRDefault="000D70A1" w:rsidP="00384AA0">
            <w:pPr>
              <w:spacing w:after="0" w:line="240" w:lineRule="auto"/>
              <w:rPr>
                <w:b/>
              </w:rPr>
            </w:pPr>
            <w:r w:rsidRPr="00384AA0">
              <w:rPr>
                <w:b/>
              </w:rPr>
              <w:t>$</w:t>
            </w:r>
          </w:p>
        </w:tc>
        <w:tc>
          <w:tcPr>
            <w:tcW w:w="2157" w:type="dxa"/>
            <w:vMerge/>
          </w:tcPr>
          <w:p w14:paraId="01404623" w14:textId="77777777" w:rsidR="000D70A1" w:rsidRPr="00384AA0" w:rsidRDefault="000D70A1" w:rsidP="00384AA0">
            <w:pPr>
              <w:spacing w:after="0" w:line="240" w:lineRule="auto"/>
            </w:pPr>
          </w:p>
        </w:tc>
      </w:tr>
      <w:tr w:rsidR="00384AA0" w:rsidRPr="00384AA0" w14:paraId="455A0E48" w14:textId="77777777" w:rsidTr="00384AA0">
        <w:trPr>
          <w:trHeight w:val="1474"/>
        </w:trPr>
        <w:tc>
          <w:tcPr>
            <w:tcW w:w="2830" w:type="dxa"/>
            <w:gridSpan w:val="4"/>
            <w:shd w:val="clear" w:color="auto" w:fill="F4B083"/>
          </w:tcPr>
          <w:p w14:paraId="423A1A07" w14:textId="77777777" w:rsidR="00384AA0" w:rsidRPr="00384AA0" w:rsidRDefault="00384AA0" w:rsidP="00384AA0">
            <w:pPr>
              <w:spacing w:after="0" w:line="240" w:lineRule="auto"/>
              <w:rPr>
                <w:b/>
              </w:rPr>
            </w:pPr>
            <w:r w:rsidRPr="00384AA0">
              <w:rPr>
                <w:b/>
              </w:rPr>
              <w:t>Descripción del Problema</w:t>
            </w:r>
          </w:p>
        </w:tc>
        <w:tc>
          <w:tcPr>
            <w:tcW w:w="8151" w:type="dxa"/>
            <w:gridSpan w:val="5"/>
          </w:tcPr>
          <w:p w14:paraId="4A0559D8" w14:textId="77777777" w:rsidR="00384AA0" w:rsidRPr="00384AA0" w:rsidRDefault="00384AA0" w:rsidP="00384AA0">
            <w:pPr>
              <w:pStyle w:val="Prrafodelista"/>
              <w:numPr>
                <w:ilvl w:val="0"/>
                <w:numId w:val="5"/>
              </w:numPr>
              <w:spacing w:after="0" w:line="240" w:lineRule="auto"/>
              <w:jc w:val="both"/>
              <w:rPr>
                <w:rFonts w:ascii="Arial" w:hAnsi="Arial" w:cs="Arial"/>
              </w:rPr>
            </w:pPr>
            <w:r w:rsidRPr="00384AA0">
              <w:rPr>
                <w:rFonts w:ascii="Arial" w:hAnsi="Arial" w:cs="Arial"/>
              </w:rPr>
              <w:t>La necesidad de dar respuesta inmediata con todos los servicios de emergencia para salvaguardar la vida de las personas, sus bienes y el entorno en los tres sectores de la sociedad Tlaquepaquense y zonas aledañas.</w:t>
            </w:r>
          </w:p>
          <w:p w14:paraId="4A5486CA" w14:textId="77777777" w:rsidR="00384AA0" w:rsidRPr="00384AA0" w:rsidRDefault="00384AA0" w:rsidP="00384AA0">
            <w:pPr>
              <w:pStyle w:val="Prrafodelista"/>
              <w:numPr>
                <w:ilvl w:val="0"/>
                <w:numId w:val="5"/>
              </w:numPr>
              <w:spacing w:after="0" w:line="240" w:lineRule="auto"/>
              <w:jc w:val="both"/>
              <w:rPr>
                <w:rFonts w:ascii="Arial" w:hAnsi="Arial" w:cs="Arial"/>
              </w:rPr>
            </w:pPr>
            <w:r w:rsidRPr="00384AA0">
              <w:rPr>
                <w:rFonts w:ascii="Arial" w:hAnsi="Arial" w:cs="Arial"/>
              </w:rPr>
              <w:t>El municipio de San Pedro Tlaquepaque es susceptible a contingencias hidrometeorológicas, situación que causa graves afectaciones a la ciudadanía Tlaquepaquense y en toda la zona metropolitana de Guadalajara, y que año con año se manifiestan incidencias de inundaciones a causa del cambio climático y de asentamientos urbanos irregulares en zonas de riesgo.</w:t>
            </w:r>
          </w:p>
          <w:p w14:paraId="27C3CCA0" w14:textId="77777777" w:rsidR="00384AA0" w:rsidRPr="00384AA0" w:rsidRDefault="00384AA0" w:rsidP="00384AA0">
            <w:pPr>
              <w:pStyle w:val="Prrafodelista"/>
              <w:numPr>
                <w:ilvl w:val="0"/>
                <w:numId w:val="5"/>
              </w:numPr>
              <w:spacing w:after="0" w:line="240" w:lineRule="auto"/>
              <w:jc w:val="both"/>
              <w:rPr>
                <w:rFonts w:ascii="Arial" w:hAnsi="Arial" w:cs="Arial"/>
              </w:rPr>
            </w:pPr>
            <w:r w:rsidRPr="00384AA0">
              <w:rPr>
                <w:rFonts w:ascii="Arial" w:hAnsi="Arial" w:cs="Arial"/>
              </w:rPr>
              <w:t>La totalidad de la población civil no cuenta con suficiente capacitación para la autoprotección de sus vidas, sus bienes y el entorno.</w:t>
            </w:r>
          </w:p>
          <w:p w14:paraId="1D8DD66A" w14:textId="77777777" w:rsidR="00384AA0" w:rsidRPr="00384AA0" w:rsidRDefault="00384AA0" w:rsidP="00384AA0">
            <w:pPr>
              <w:pStyle w:val="Prrafodelista"/>
              <w:numPr>
                <w:ilvl w:val="0"/>
                <w:numId w:val="5"/>
              </w:numPr>
              <w:spacing w:after="0" w:line="240" w:lineRule="auto"/>
              <w:jc w:val="both"/>
              <w:rPr>
                <w:rFonts w:ascii="Arial" w:hAnsi="Arial" w:cs="Arial"/>
              </w:rPr>
            </w:pPr>
            <w:r w:rsidRPr="00384AA0">
              <w:rPr>
                <w:rFonts w:ascii="Arial" w:hAnsi="Arial" w:cs="Arial"/>
              </w:rPr>
              <w:t>Brindar asesoría en materia de prevención en todas las épocas del año, difundiendo información por cada operativo calendarizado implementado en beneficio de la ciudadanía.</w:t>
            </w:r>
          </w:p>
        </w:tc>
        <w:tc>
          <w:tcPr>
            <w:tcW w:w="2157" w:type="dxa"/>
            <w:shd w:val="clear" w:color="auto" w:fill="F4B083"/>
          </w:tcPr>
          <w:p w14:paraId="65677480" w14:textId="77777777" w:rsidR="00384AA0" w:rsidRPr="00384AA0" w:rsidRDefault="00384AA0" w:rsidP="00384AA0">
            <w:pPr>
              <w:spacing w:after="0" w:line="240" w:lineRule="auto"/>
              <w:rPr>
                <w:b/>
              </w:rPr>
            </w:pPr>
            <w:r w:rsidRPr="00384AA0">
              <w:rPr>
                <w:b/>
              </w:rPr>
              <w:t xml:space="preserve">Eje </w:t>
            </w:r>
          </w:p>
          <w:p w14:paraId="4CED4417" w14:textId="77777777" w:rsidR="00384AA0" w:rsidRPr="00384AA0" w:rsidRDefault="00384AA0" w:rsidP="00384AA0">
            <w:pPr>
              <w:spacing w:after="0" w:line="240" w:lineRule="auto"/>
              <w:rPr>
                <w:b/>
              </w:rPr>
            </w:pPr>
            <w:r w:rsidRPr="00384AA0">
              <w:rPr>
                <w:b/>
              </w:rPr>
              <w:t>5</w:t>
            </w:r>
          </w:p>
        </w:tc>
      </w:tr>
      <w:tr w:rsidR="00A51761" w:rsidRPr="00384AA0" w14:paraId="2A887569" w14:textId="77777777" w:rsidTr="00384AA0">
        <w:trPr>
          <w:trHeight w:val="928"/>
        </w:trPr>
        <w:tc>
          <w:tcPr>
            <w:tcW w:w="2830" w:type="dxa"/>
            <w:gridSpan w:val="4"/>
            <w:shd w:val="clear" w:color="auto" w:fill="F4B083"/>
          </w:tcPr>
          <w:p w14:paraId="2AE2B786" w14:textId="77777777" w:rsidR="00A51761" w:rsidRPr="00384AA0" w:rsidRDefault="00A51761" w:rsidP="00384AA0">
            <w:pPr>
              <w:spacing w:after="0" w:line="240" w:lineRule="auto"/>
              <w:rPr>
                <w:b/>
              </w:rPr>
            </w:pPr>
            <w:r w:rsidRPr="00384AA0">
              <w:rPr>
                <w:b/>
              </w:rPr>
              <w:lastRenderedPageBreak/>
              <w:t>Objetivo General</w:t>
            </w:r>
          </w:p>
        </w:tc>
        <w:tc>
          <w:tcPr>
            <w:tcW w:w="8151" w:type="dxa"/>
            <w:gridSpan w:val="5"/>
          </w:tcPr>
          <w:p w14:paraId="56A76193" w14:textId="77777777" w:rsidR="00A51761" w:rsidRPr="003641FF" w:rsidRDefault="00A51761" w:rsidP="007D490D">
            <w:pPr>
              <w:pStyle w:val="Prrafodelista"/>
              <w:numPr>
                <w:ilvl w:val="0"/>
                <w:numId w:val="6"/>
              </w:numPr>
              <w:spacing w:after="0" w:line="240" w:lineRule="auto"/>
              <w:jc w:val="both"/>
              <w:rPr>
                <w:rFonts w:ascii="Arial" w:hAnsi="Arial" w:cs="Arial"/>
              </w:rPr>
            </w:pPr>
            <w:r>
              <w:rPr>
                <w:rFonts w:ascii="Arial" w:hAnsi="Arial" w:cs="Arial"/>
                <w:bCs/>
                <w:szCs w:val="24"/>
              </w:rPr>
              <w:t xml:space="preserve">Planear, coordinar y dar continuidad al programa preventivo y reactivo de </w:t>
            </w:r>
            <w:r w:rsidRPr="00E67D74">
              <w:rPr>
                <w:rFonts w:ascii="Arial" w:hAnsi="Arial" w:cs="Arial"/>
                <w:b/>
                <w:szCs w:val="24"/>
              </w:rPr>
              <w:t>respuesta a emergencias ordinarias</w:t>
            </w:r>
            <w:r>
              <w:rPr>
                <w:rFonts w:ascii="Arial" w:hAnsi="Arial" w:cs="Arial"/>
                <w:bCs/>
                <w:szCs w:val="24"/>
              </w:rPr>
              <w:t xml:space="preserve"> basado en procedimientos y protocolos aplicables de un Plan Particular de Operaciones dentro de las fases de prevención, auxilio y recuperación </w:t>
            </w:r>
            <w:r w:rsidRPr="007D4508">
              <w:rPr>
                <w:rFonts w:ascii="Arial" w:hAnsi="Arial" w:cs="Arial"/>
                <w:bCs/>
                <w:szCs w:val="24"/>
              </w:rPr>
              <w:t>enfoca</w:t>
            </w:r>
            <w:r>
              <w:rPr>
                <w:rFonts w:ascii="Arial" w:hAnsi="Arial" w:cs="Arial"/>
                <w:bCs/>
                <w:szCs w:val="24"/>
              </w:rPr>
              <w:t>do</w:t>
            </w:r>
            <w:r w:rsidRPr="007D4508">
              <w:rPr>
                <w:rFonts w:ascii="Arial" w:hAnsi="Arial" w:cs="Arial"/>
                <w:bCs/>
                <w:szCs w:val="24"/>
              </w:rPr>
              <w:t xml:space="preserve">s a </w:t>
            </w:r>
            <w:r>
              <w:rPr>
                <w:rFonts w:ascii="Arial" w:hAnsi="Arial" w:cs="Arial"/>
                <w:bCs/>
                <w:szCs w:val="24"/>
              </w:rPr>
              <w:t>salvaguardar la vida de las personas, sus bienes y el entorno en los tres sectores de la sociedad</w:t>
            </w:r>
            <w:r w:rsidRPr="007D4508">
              <w:rPr>
                <w:rFonts w:ascii="Arial" w:hAnsi="Arial" w:cs="Arial"/>
                <w:bCs/>
                <w:szCs w:val="24"/>
              </w:rPr>
              <w:t>.</w:t>
            </w:r>
          </w:p>
          <w:p w14:paraId="6E5732B2" w14:textId="77777777" w:rsidR="00A51761" w:rsidRDefault="00A51761" w:rsidP="007D490D">
            <w:pPr>
              <w:pStyle w:val="Prrafodelista"/>
              <w:numPr>
                <w:ilvl w:val="0"/>
                <w:numId w:val="6"/>
              </w:numPr>
              <w:spacing w:after="0" w:line="240" w:lineRule="auto"/>
              <w:jc w:val="both"/>
              <w:rPr>
                <w:rFonts w:ascii="Arial" w:hAnsi="Arial" w:cs="Arial"/>
              </w:rPr>
            </w:pPr>
            <w:r>
              <w:rPr>
                <w:rFonts w:ascii="Arial" w:hAnsi="Arial" w:cs="Arial"/>
                <w:bCs/>
                <w:szCs w:val="24"/>
              </w:rPr>
              <w:t xml:space="preserve">Planear, coordinar y dar continuidad al programa preventivo y reactivo del </w:t>
            </w:r>
            <w:r w:rsidRPr="00E67D74">
              <w:rPr>
                <w:rFonts w:ascii="Arial" w:hAnsi="Arial" w:cs="Arial"/>
                <w:b/>
                <w:szCs w:val="24"/>
              </w:rPr>
              <w:t>temporal de lluvias</w:t>
            </w:r>
            <w:r>
              <w:rPr>
                <w:rFonts w:ascii="Arial" w:hAnsi="Arial" w:cs="Arial"/>
                <w:bCs/>
                <w:szCs w:val="24"/>
              </w:rPr>
              <w:t xml:space="preserve"> basado en un Plan Particular de Operaciones dentro de las fases de prevención, auxilio y recuperación.</w:t>
            </w:r>
          </w:p>
          <w:p w14:paraId="2240BEE4" w14:textId="77777777" w:rsidR="00A51761" w:rsidRPr="007C6AFD" w:rsidRDefault="00A51761" w:rsidP="007D490D">
            <w:pPr>
              <w:pStyle w:val="Prrafodelista"/>
              <w:numPr>
                <w:ilvl w:val="0"/>
                <w:numId w:val="6"/>
              </w:numPr>
              <w:spacing w:after="0" w:line="240" w:lineRule="auto"/>
              <w:jc w:val="both"/>
              <w:rPr>
                <w:rFonts w:ascii="Arial" w:hAnsi="Arial" w:cs="Arial"/>
              </w:rPr>
            </w:pPr>
            <w:r>
              <w:rPr>
                <w:rFonts w:ascii="Arial" w:hAnsi="Arial" w:cs="Arial"/>
                <w:bCs/>
                <w:szCs w:val="24"/>
              </w:rPr>
              <w:t xml:space="preserve">Planear, coordinar e implementar un operativo preventivo </w:t>
            </w:r>
            <w:r w:rsidRPr="00E67D74">
              <w:rPr>
                <w:rFonts w:ascii="Arial" w:hAnsi="Arial" w:cs="Arial"/>
                <w:b/>
                <w:szCs w:val="24"/>
              </w:rPr>
              <w:t>para los primeros días de noviembre en los 9 panteones</w:t>
            </w:r>
            <w:r>
              <w:rPr>
                <w:rFonts w:ascii="Arial" w:hAnsi="Arial" w:cs="Arial"/>
                <w:bCs/>
                <w:szCs w:val="24"/>
              </w:rPr>
              <w:t xml:space="preserve"> del municipio, toda vez que el día 2 es alusivo al día de muertos a nivel nacional, motivo que atrae a la ciudadanía y a los paseantes en dichas fechas.</w:t>
            </w:r>
          </w:p>
          <w:p w14:paraId="28E7FDC8" w14:textId="77777777" w:rsidR="00A51761" w:rsidRPr="00627732" w:rsidRDefault="00A51761" w:rsidP="007D490D">
            <w:pPr>
              <w:pStyle w:val="Prrafodelista"/>
              <w:numPr>
                <w:ilvl w:val="0"/>
                <w:numId w:val="6"/>
              </w:numPr>
              <w:spacing w:after="0" w:line="240" w:lineRule="auto"/>
              <w:jc w:val="both"/>
              <w:rPr>
                <w:rFonts w:ascii="Arial" w:hAnsi="Arial" w:cs="Arial"/>
              </w:rPr>
            </w:pPr>
            <w:r>
              <w:rPr>
                <w:rFonts w:ascii="Arial" w:hAnsi="Arial" w:cs="Arial"/>
                <w:bCs/>
                <w:szCs w:val="24"/>
              </w:rPr>
              <w:t xml:space="preserve">Planear, coordinar e implementar de manera conjunta con la Unión Regional de Ganaderos de Jalisco, un operativo preventivo del 21 de octubre al 14 de noviembre de 2021, con la finalidad de salvaguardar la seguridad e integridad de los visitantes al evento denominado </w:t>
            </w:r>
            <w:r w:rsidRPr="00E67D74">
              <w:rPr>
                <w:rFonts w:ascii="Arial" w:hAnsi="Arial" w:cs="Arial"/>
                <w:b/>
                <w:szCs w:val="24"/>
              </w:rPr>
              <w:t>“Expo Ganadera Edición LVII”,</w:t>
            </w:r>
            <w:r>
              <w:rPr>
                <w:rFonts w:ascii="Arial" w:hAnsi="Arial" w:cs="Arial"/>
                <w:bCs/>
                <w:szCs w:val="24"/>
              </w:rPr>
              <w:t xml:space="preserve"> tanto en las instalaciones ubicadas en la explanada de la glorieta del Álamo, así como en zonas aledañas.</w:t>
            </w:r>
          </w:p>
        </w:tc>
        <w:tc>
          <w:tcPr>
            <w:tcW w:w="2157" w:type="dxa"/>
            <w:shd w:val="clear" w:color="auto" w:fill="D5DCE4"/>
          </w:tcPr>
          <w:p w14:paraId="66FFAA09" w14:textId="77777777" w:rsidR="00A51761" w:rsidRPr="00384AA0" w:rsidRDefault="00A51761" w:rsidP="00384AA0">
            <w:pPr>
              <w:spacing w:after="0" w:line="240" w:lineRule="auto"/>
              <w:rPr>
                <w:b/>
              </w:rPr>
            </w:pPr>
            <w:r w:rsidRPr="00384AA0">
              <w:rPr>
                <w:b/>
              </w:rPr>
              <w:t>Estrategia</w:t>
            </w:r>
          </w:p>
          <w:p w14:paraId="792B06F0" w14:textId="77777777" w:rsidR="00A51761" w:rsidRPr="00384AA0" w:rsidRDefault="00A51761" w:rsidP="00384AA0">
            <w:pPr>
              <w:spacing w:after="0" w:line="240" w:lineRule="auto"/>
              <w:rPr>
                <w:b/>
              </w:rPr>
            </w:pPr>
            <w:r w:rsidRPr="00384AA0">
              <w:rPr>
                <w:b/>
              </w:rPr>
              <w:t>5.2</w:t>
            </w:r>
          </w:p>
          <w:p w14:paraId="02B62611" w14:textId="77777777" w:rsidR="00A51761" w:rsidRPr="00384AA0" w:rsidRDefault="00A51761" w:rsidP="00384AA0">
            <w:pPr>
              <w:spacing w:after="0" w:line="240" w:lineRule="auto"/>
              <w:rPr>
                <w:b/>
              </w:rPr>
            </w:pPr>
          </w:p>
          <w:p w14:paraId="20DF1DD7" w14:textId="77777777" w:rsidR="00A51761" w:rsidRPr="00384AA0" w:rsidRDefault="00A51761" w:rsidP="00384AA0">
            <w:pPr>
              <w:spacing w:after="0" w:line="240" w:lineRule="auto"/>
              <w:rPr>
                <w:b/>
              </w:rPr>
            </w:pPr>
          </w:p>
        </w:tc>
      </w:tr>
      <w:tr w:rsidR="00A51761" w:rsidRPr="00384AA0" w14:paraId="1BCEF8C6" w14:textId="77777777" w:rsidTr="00384AA0">
        <w:tc>
          <w:tcPr>
            <w:tcW w:w="2830" w:type="dxa"/>
            <w:gridSpan w:val="4"/>
            <w:shd w:val="clear" w:color="auto" w:fill="F4B083"/>
          </w:tcPr>
          <w:p w14:paraId="500CFF61" w14:textId="77777777" w:rsidR="00A51761" w:rsidRPr="00384AA0" w:rsidRDefault="00A51761" w:rsidP="00384AA0">
            <w:pPr>
              <w:spacing w:after="0" w:line="240" w:lineRule="auto"/>
              <w:jc w:val="center"/>
              <w:rPr>
                <w:b/>
              </w:rPr>
            </w:pPr>
            <w:r w:rsidRPr="00384AA0">
              <w:rPr>
                <w:b/>
              </w:rPr>
              <w:t>Contribución a la Agenda Gobierno</w:t>
            </w:r>
          </w:p>
        </w:tc>
        <w:tc>
          <w:tcPr>
            <w:tcW w:w="10308" w:type="dxa"/>
            <w:gridSpan w:val="6"/>
            <w:vMerge w:val="restart"/>
          </w:tcPr>
          <w:p w14:paraId="5330DEA6" w14:textId="2F185955" w:rsidR="00A51761" w:rsidRDefault="002C5550" w:rsidP="002C5550">
            <w:pPr>
              <w:numPr>
                <w:ilvl w:val="0"/>
                <w:numId w:val="6"/>
              </w:numPr>
              <w:jc w:val="both"/>
              <w:rPr>
                <w:rFonts w:ascii="Arial" w:hAnsi="Arial" w:cs="Arial"/>
              </w:rPr>
            </w:pPr>
            <w:r>
              <w:rPr>
                <w:rFonts w:ascii="Arial" w:hAnsi="Arial" w:cs="Arial"/>
              </w:rPr>
              <w:t xml:space="preserve">Programas </w:t>
            </w:r>
            <w:r w:rsidR="00A51761">
              <w:rPr>
                <w:rFonts w:ascii="Arial" w:hAnsi="Arial" w:cs="Arial"/>
              </w:rPr>
              <w:t>permanentes de prevención de riesgo en los ámbitos social, comunitario y económico del municipio.</w:t>
            </w:r>
          </w:p>
          <w:p w14:paraId="5427D10B" w14:textId="57B7B28B" w:rsidR="002C5550" w:rsidRDefault="002C5550" w:rsidP="002C5550">
            <w:pPr>
              <w:numPr>
                <w:ilvl w:val="0"/>
                <w:numId w:val="6"/>
              </w:numPr>
              <w:jc w:val="both"/>
              <w:rPr>
                <w:rFonts w:ascii="Arial" w:hAnsi="Arial" w:cs="Arial"/>
              </w:rPr>
            </w:pPr>
            <w:r>
              <w:rPr>
                <w:rFonts w:ascii="Arial" w:hAnsi="Arial" w:cs="Arial"/>
              </w:rPr>
              <w:t>Beneficiando a todos los habitantes y visitantes de San Pedro Tlaquepaque.</w:t>
            </w:r>
          </w:p>
          <w:p w14:paraId="14DA7534" w14:textId="77777777" w:rsidR="00A51761" w:rsidRPr="00AA34D4" w:rsidRDefault="00A51761" w:rsidP="007D490D">
            <w:pPr>
              <w:jc w:val="both"/>
              <w:rPr>
                <w:rFonts w:ascii="Arial" w:hAnsi="Arial" w:cs="Arial"/>
              </w:rPr>
            </w:pPr>
          </w:p>
        </w:tc>
      </w:tr>
      <w:tr w:rsidR="00A51761" w:rsidRPr="00384AA0" w14:paraId="1A8DB106" w14:textId="77777777" w:rsidTr="00384AA0">
        <w:trPr>
          <w:trHeight w:val="454"/>
        </w:trPr>
        <w:tc>
          <w:tcPr>
            <w:tcW w:w="896" w:type="dxa"/>
            <w:shd w:val="clear" w:color="auto" w:fill="D5DCE4"/>
          </w:tcPr>
          <w:p w14:paraId="6E2A9633" w14:textId="77777777" w:rsidR="00A51761" w:rsidRPr="00384AA0" w:rsidRDefault="00A51761" w:rsidP="00384AA0">
            <w:pPr>
              <w:spacing w:after="0" w:line="240" w:lineRule="auto"/>
              <w:jc w:val="center"/>
              <w:rPr>
                <w:b/>
              </w:rPr>
            </w:pPr>
            <w:r w:rsidRPr="00384AA0">
              <w:rPr>
                <w:b/>
              </w:rPr>
              <w:t>RTS</w:t>
            </w:r>
          </w:p>
        </w:tc>
        <w:tc>
          <w:tcPr>
            <w:tcW w:w="896" w:type="dxa"/>
            <w:gridSpan w:val="2"/>
            <w:shd w:val="clear" w:color="auto" w:fill="D5DCE4"/>
          </w:tcPr>
          <w:p w14:paraId="72D10D4C" w14:textId="77777777" w:rsidR="00A51761" w:rsidRPr="00384AA0" w:rsidRDefault="00A51761" w:rsidP="00384AA0">
            <w:pPr>
              <w:spacing w:after="0" w:line="240" w:lineRule="auto"/>
              <w:jc w:val="center"/>
              <w:rPr>
                <w:b/>
              </w:rPr>
            </w:pPr>
            <w:r w:rsidRPr="00384AA0">
              <w:rPr>
                <w:b/>
              </w:rPr>
              <w:t>D</w:t>
            </w:r>
          </w:p>
        </w:tc>
        <w:tc>
          <w:tcPr>
            <w:tcW w:w="1038" w:type="dxa"/>
            <w:shd w:val="clear" w:color="auto" w:fill="D5DCE4"/>
          </w:tcPr>
          <w:p w14:paraId="58F816AB" w14:textId="77777777" w:rsidR="00A51761" w:rsidRPr="00384AA0" w:rsidRDefault="00A51761" w:rsidP="00384AA0">
            <w:pPr>
              <w:spacing w:after="0" w:line="240" w:lineRule="auto"/>
              <w:jc w:val="center"/>
              <w:rPr>
                <w:b/>
              </w:rPr>
            </w:pPr>
            <w:r w:rsidRPr="00384AA0">
              <w:rPr>
                <w:b/>
              </w:rPr>
              <w:t>E</w:t>
            </w:r>
          </w:p>
        </w:tc>
        <w:tc>
          <w:tcPr>
            <w:tcW w:w="10308" w:type="dxa"/>
            <w:gridSpan w:val="6"/>
            <w:vMerge/>
          </w:tcPr>
          <w:p w14:paraId="408A73EA" w14:textId="77777777" w:rsidR="00A51761" w:rsidRPr="00384AA0" w:rsidRDefault="00A51761" w:rsidP="00384AA0">
            <w:pPr>
              <w:spacing w:after="0" w:line="240" w:lineRule="auto"/>
            </w:pPr>
          </w:p>
        </w:tc>
      </w:tr>
      <w:tr w:rsidR="00A51761" w:rsidRPr="00384AA0" w14:paraId="5F40F6CC" w14:textId="77777777" w:rsidTr="00384AA0">
        <w:trPr>
          <w:trHeight w:val="510"/>
        </w:trPr>
        <w:tc>
          <w:tcPr>
            <w:tcW w:w="896" w:type="dxa"/>
          </w:tcPr>
          <w:p w14:paraId="48CD04ED" w14:textId="77777777" w:rsidR="00A51761" w:rsidRPr="00384AA0" w:rsidRDefault="00A51761" w:rsidP="00384AA0">
            <w:pPr>
              <w:spacing w:after="0" w:line="240" w:lineRule="auto"/>
              <w:jc w:val="center"/>
              <w:rPr>
                <w:b/>
              </w:rPr>
            </w:pPr>
            <w:r w:rsidRPr="00384AA0">
              <w:rPr>
                <w:b/>
              </w:rPr>
              <w:t>x</w:t>
            </w:r>
          </w:p>
        </w:tc>
        <w:tc>
          <w:tcPr>
            <w:tcW w:w="896" w:type="dxa"/>
            <w:gridSpan w:val="2"/>
          </w:tcPr>
          <w:p w14:paraId="7C42D874" w14:textId="77777777" w:rsidR="00A51761" w:rsidRPr="00384AA0" w:rsidRDefault="00A51761" w:rsidP="00384AA0">
            <w:pPr>
              <w:spacing w:after="0" w:line="240" w:lineRule="auto"/>
              <w:jc w:val="center"/>
              <w:rPr>
                <w:b/>
              </w:rPr>
            </w:pPr>
          </w:p>
        </w:tc>
        <w:tc>
          <w:tcPr>
            <w:tcW w:w="1038" w:type="dxa"/>
          </w:tcPr>
          <w:p w14:paraId="2B76CA9C" w14:textId="77777777" w:rsidR="00A51761" w:rsidRPr="00384AA0" w:rsidRDefault="00A51761" w:rsidP="00384AA0">
            <w:pPr>
              <w:spacing w:after="0" w:line="240" w:lineRule="auto"/>
              <w:jc w:val="center"/>
              <w:rPr>
                <w:b/>
              </w:rPr>
            </w:pPr>
            <w:r w:rsidRPr="00384AA0">
              <w:rPr>
                <w:b/>
              </w:rPr>
              <w:t>x</w:t>
            </w:r>
          </w:p>
        </w:tc>
        <w:tc>
          <w:tcPr>
            <w:tcW w:w="10308" w:type="dxa"/>
            <w:gridSpan w:val="6"/>
            <w:vMerge/>
          </w:tcPr>
          <w:p w14:paraId="07478EE1" w14:textId="77777777" w:rsidR="00A51761" w:rsidRPr="00384AA0" w:rsidRDefault="00A51761" w:rsidP="00384AA0">
            <w:pPr>
              <w:spacing w:after="0" w:line="240" w:lineRule="auto"/>
            </w:pPr>
          </w:p>
        </w:tc>
      </w:tr>
    </w:tbl>
    <w:p w14:paraId="5A48DEA1" w14:textId="77777777" w:rsidR="00184C78" w:rsidRDefault="00184C78"/>
    <w:p w14:paraId="38919D42" w14:textId="77777777" w:rsidR="00E20015" w:rsidRDefault="00E200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430"/>
        <w:gridCol w:w="3091"/>
        <w:gridCol w:w="2936"/>
        <w:gridCol w:w="21"/>
      </w:tblGrid>
      <w:tr w:rsidR="00E77791" w:rsidRPr="00384AA0" w14:paraId="60200E67" w14:textId="77777777" w:rsidTr="00384AA0">
        <w:trPr>
          <w:gridAfter w:val="1"/>
          <w:wAfter w:w="21" w:type="dxa"/>
          <w:trHeight w:val="227"/>
        </w:trPr>
        <w:tc>
          <w:tcPr>
            <w:tcW w:w="3086" w:type="dxa"/>
            <w:vMerge w:val="restart"/>
            <w:shd w:val="clear" w:color="auto" w:fill="F4B083"/>
          </w:tcPr>
          <w:p w14:paraId="454AAD7D" w14:textId="77777777" w:rsidR="00E77791" w:rsidRPr="00384AA0" w:rsidRDefault="00E77791" w:rsidP="00384AA0">
            <w:pPr>
              <w:spacing w:after="0" w:line="240" w:lineRule="auto"/>
              <w:rPr>
                <w:b/>
              </w:rPr>
            </w:pPr>
            <w:r w:rsidRPr="00384AA0">
              <w:rPr>
                <w:b/>
              </w:rPr>
              <w:t xml:space="preserve">Contribución a Políticas </w:t>
            </w:r>
            <w:r w:rsidRPr="00384AA0">
              <w:rPr>
                <w:b/>
              </w:rPr>
              <w:lastRenderedPageBreak/>
              <w:t>Transversales</w:t>
            </w:r>
          </w:p>
          <w:p w14:paraId="5CEE7D4F" w14:textId="77777777" w:rsidR="00E77791" w:rsidRPr="00384AA0" w:rsidRDefault="00006BB2" w:rsidP="00384AA0">
            <w:pPr>
              <w:spacing w:after="0" w:line="240" w:lineRule="auto"/>
              <w:rPr>
                <w:b/>
              </w:rPr>
            </w:pPr>
            <w:r w:rsidRPr="00384AA0">
              <w:rPr>
                <w:b/>
                <w:color w:val="000000"/>
              </w:rPr>
              <w:object w:dxaOrig="1440" w:dyaOrig="1440" w14:anchorId="4FA65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7pt;height:18pt" o:ole="">
                  <v:imagedata r:id="rId7" o:title=""/>
                </v:shape>
                <w:control r:id="rId8" w:name="CheckBox1" w:shapeid="_x0000_i1025"/>
              </w:object>
            </w:r>
          </w:p>
          <w:p w14:paraId="444A24ED" w14:textId="77777777" w:rsidR="00E77791" w:rsidRPr="00384AA0" w:rsidRDefault="00006BB2" w:rsidP="00384AA0">
            <w:pPr>
              <w:spacing w:after="0" w:line="240" w:lineRule="auto"/>
              <w:rPr>
                <w:sz w:val="24"/>
                <w:szCs w:val="24"/>
              </w:rPr>
            </w:pPr>
            <w:r w:rsidRPr="00384AA0">
              <w:rPr>
                <w:sz w:val="24"/>
                <w:szCs w:val="24"/>
              </w:rPr>
              <w:object w:dxaOrig="1440" w:dyaOrig="1440" w14:anchorId="3AF2E318">
                <v:shape id="_x0000_i1026" type="#_x0000_t75" style="width:139.7pt;height:18pt" o:ole="">
                  <v:imagedata r:id="rId9" o:title=""/>
                </v:shape>
                <w:control r:id="rId10" w:name="CheckBox2" w:shapeid="_x0000_i1026"/>
              </w:object>
            </w:r>
          </w:p>
          <w:p w14:paraId="6B778125" w14:textId="77777777" w:rsidR="00E77791" w:rsidRPr="00384AA0" w:rsidRDefault="00006BB2" w:rsidP="00384AA0">
            <w:pPr>
              <w:spacing w:after="0" w:line="240" w:lineRule="auto"/>
              <w:rPr>
                <w:b/>
                <w:sz w:val="24"/>
                <w:szCs w:val="24"/>
              </w:rPr>
            </w:pPr>
            <w:r w:rsidRPr="00384AA0">
              <w:rPr>
                <w:b/>
                <w:sz w:val="24"/>
                <w:szCs w:val="24"/>
              </w:rPr>
              <w:object w:dxaOrig="1440" w:dyaOrig="1440" w14:anchorId="12FED2EF">
                <v:shape id="_x0000_i1027" type="#_x0000_t75" style="width:139.7pt;height:25.7pt" o:ole="">
                  <v:imagedata r:id="rId11" o:title=""/>
                </v:shape>
                <w:control r:id="rId12" w:name="CheckBox3" w:shapeid="_x0000_i1027"/>
              </w:object>
            </w:r>
          </w:p>
          <w:p w14:paraId="62A25B9B" w14:textId="77777777" w:rsidR="00E77791" w:rsidRPr="00384AA0" w:rsidRDefault="00006BB2" w:rsidP="00384AA0">
            <w:pPr>
              <w:spacing w:after="0" w:line="240" w:lineRule="auto"/>
              <w:rPr>
                <w:b/>
                <w:sz w:val="24"/>
                <w:szCs w:val="24"/>
              </w:rPr>
            </w:pPr>
            <w:r w:rsidRPr="00384AA0">
              <w:rPr>
                <w:b/>
                <w:sz w:val="24"/>
                <w:szCs w:val="24"/>
              </w:rPr>
              <w:object w:dxaOrig="1440" w:dyaOrig="1440" w14:anchorId="54EECBAD">
                <v:shape id="_x0000_i1028" type="#_x0000_t75" style="width:139.7pt;height:42.85pt" o:ole="">
                  <v:imagedata r:id="rId13" o:title=""/>
                </v:shape>
                <w:control r:id="rId14" w:name="CheckBox4" w:shapeid="_x0000_i1028"/>
              </w:object>
            </w:r>
          </w:p>
          <w:p w14:paraId="09A12A32" w14:textId="77777777" w:rsidR="00E77791" w:rsidRPr="00384AA0" w:rsidRDefault="00006BB2" w:rsidP="00384AA0">
            <w:pPr>
              <w:spacing w:after="0" w:line="240" w:lineRule="auto"/>
              <w:rPr>
                <w:b/>
                <w:sz w:val="24"/>
                <w:szCs w:val="24"/>
              </w:rPr>
            </w:pPr>
            <w:r w:rsidRPr="00384AA0">
              <w:rPr>
                <w:b/>
                <w:sz w:val="24"/>
                <w:szCs w:val="24"/>
              </w:rPr>
              <w:object w:dxaOrig="1440" w:dyaOrig="1440" w14:anchorId="6808962B">
                <v:shape id="_x0000_i1029" type="#_x0000_t75" style="width:139.7pt;height:18pt" o:ole="">
                  <v:imagedata r:id="rId15" o:title=""/>
                </v:shape>
                <w:control r:id="rId16" w:name="CheckBox5" w:shapeid="_x0000_i1029"/>
              </w:object>
            </w:r>
          </w:p>
          <w:p w14:paraId="06DC6E53" w14:textId="77777777" w:rsidR="00E77791" w:rsidRPr="00384AA0" w:rsidRDefault="00006BB2" w:rsidP="00384AA0">
            <w:pPr>
              <w:spacing w:after="0" w:line="240" w:lineRule="auto"/>
              <w:rPr>
                <w:b/>
              </w:rPr>
            </w:pPr>
            <w:r w:rsidRPr="00384AA0">
              <w:rPr>
                <w:b/>
                <w:sz w:val="24"/>
                <w:szCs w:val="24"/>
              </w:rPr>
              <w:object w:dxaOrig="1440" w:dyaOrig="1440" w14:anchorId="2C75E629">
                <v:shape id="_x0000_i1030" type="#_x0000_t75" style="width:139.7pt;height:18pt" o:ole="">
                  <v:imagedata r:id="rId17" o:title=""/>
                </v:shape>
                <w:control r:id="rId18" w:name="CheckBox6" w:shapeid="_x0000_i1030"/>
              </w:object>
            </w:r>
          </w:p>
        </w:tc>
        <w:tc>
          <w:tcPr>
            <w:tcW w:w="9457" w:type="dxa"/>
            <w:gridSpan w:val="3"/>
            <w:shd w:val="clear" w:color="auto" w:fill="D5DCE4"/>
          </w:tcPr>
          <w:p w14:paraId="5181156E" w14:textId="77777777" w:rsidR="00E77791" w:rsidRPr="00384AA0" w:rsidRDefault="00E77791" w:rsidP="00384AA0">
            <w:pPr>
              <w:spacing w:after="0" w:line="240" w:lineRule="auto"/>
            </w:pPr>
            <w:r w:rsidRPr="00384AA0">
              <w:rPr>
                <w:sz w:val="16"/>
                <w:szCs w:val="16"/>
              </w:rPr>
              <w:lastRenderedPageBreak/>
              <w:t>Explicar la contribución a política pública transversal</w:t>
            </w:r>
          </w:p>
        </w:tc>
      </w:tr>
      <w:tr w:rsidR="00E77791" w:rsidRPr="00384AA0" w14:paraId="457AE57A" w14:textId="77777777" w:rsidTr="00384AA0">
        <w:trPr>
          <w:gridAfter w:val="1"/>
          <w:wAfter w:w="21" w:type="dxa"/>
          <w:trHeight w:val="1674"/>
        </w:trPr>
        <w:tc>
          <w:tcPr>
            <w:tcW w:w="3086" w:type="dxa"/>
            <w:vMerge/>
            <w:shd w:val="clear" w:color="auto" w:fill="F4B083"/>
          </w:tcPr>
          <w:p w14:paraId="48D55F68" w14:textId="77777777" w:rsidR="00E77791" w:rsidRPr="00384AA0" w:rsidRDefault="00E77791" w:rsidP="00384AA0">
            <w:pPr>
              <w:spacing w:after="0" w:line="240" w:lineRule="auto"/>
              <w:rPr>
                <w:b/>
              </w:rPr>
            </w:pPr>
          </w:p>
        </w:tc>
        <w:tc>
          <w:tcPr>
            <w:tcW w:w="9457" w:type="dxa"/>
            <w:gridSpan w:val="3"/>
          </w:tcPr>
          <w:p w14:paraId="3CB9F864" w14:textId="08793E32" w:rsidR="00E77791" w:rsidRPr="00384AA0" w:rsidRDefault="002C5550" w:rsidP="00384AA0">
            <w:pPr>
              <w:spacing w:after="0" w:line="240" w:lineRule="auto"/>
            </w:pPr>
            <w:r>
              <w:t>Respuesta inmediata a todos los servicios de emergencia; salvaguardando la vida de las personas, sus bienes y entorno.  Prevención y cuidado de los visitantes durante el operativo del día de muertos</w:t>
            </w:r>
            <w:r w:rsidR="004B3AEB">
              <w:t>.</w:t>
            </w:r>
          </w:p>
        </w:tc>
      </w:tr>
      <w:tr w:rsidR="00861543" w:rsidRPr="00384AA0" w14:paraId="31827600" w14:textId="77777777" w:rsidTr="00384AA0">
        <w:trPr>
          <w:gridAfter w:val="1"/>
          <w:wAfter w:w="21" w:type="dxa"/>
          <w:trHeight w:val="1215"/>
        </w:trPr>
        <w:tc>
          <w:tcPr>
            <w:tcW w:w="3086" w:type="dxa"/>
            <w:shd w:val="clear" w:color="auto" w:fill="F4B083"/>
          </w:tcPr>
          <w:p w14:paraId="16C2484C" w14:textId="77777777" w:rsidR="00861543" w:rsidRPr="00384AA0" w:rsidRDefault="00861543" w:rsidP="00384AA0">
            <w:pPr>
              <w:spacing w:after="0" w:line="240" w:lineRule="auto"/>
              <w:rPr>
                <w:b/>
              </w:rPr>
            </w:pPr>
          </w:p>
          <w:p w14:paraId="365C5052" w14:textId="77777777" w:rsidR="00861543" w:rsidRPr="00384AA0" w:rsidRDefault="00861543" w:rsidP="00384AA0">
            <w:pPr>
              <w:spacing w:after="0" w:line="240" w:lineRule="auto"/>
              <w:rPr>
                <w:b/>
              </w:rPr>
            </w:pPr>
            <w:r w:rsidRPr="00384AA0">
              <w:rPr>
                <w:b/>
              </w:rPr>
              <w:t>Actividades a Realizar</w:t>
            </w:r>
          </w:p>
        </w:tc>
        <w:tc>
          <w:tcPr>
            <w:tcW w:w="9457" w:type="dxa"/>
            <w:gridSpan w:val="3"/>
          </w:tcPr>
          <w:p w14:paraId="0E8222EC" w14:textId="454BEBE6" w:rsidR="00861543" w:rsidRPr="00384AA0" w:rsidRDefault="002C5550" w:rsidP="004E12B6">
            <w:pPr>
              <w:spacing w:after="0" w:line="240" w:lineRule="auto"/>
              <w:jc w:val="both"/>
            </w:pPr>
            <w:r>
              <w:t xml:space="preserve">De </w:t>
            </w:r>
            <w:r w:rsidRPr="004E12B6">
              <w:rPr>
                <w:b/>
                <w:bCs/>
              </w:rPr>
              <w:t>octubre</w:t>
            </w:r>
            <w:r>
              <w:t xml:space="preserve"> a </w:t>
            </w:r>
            <w:r w:rsidRPr="004E12B6">
              <w:rPr>
                <w:b/>
                <w:bCs/>
              </w:rPr>
              <w:t>diciembre</w:t>
            </w:r>
            <w:r>
              <w:t xml:space="preserve"> del presente año; </w:t>
            </w:r>
            <w:r w:rsidR="004E12B6">
              <w:t>avances de las etapas de los P</w:t>
            </w:r>
            <w:r>
              <w:t>rograma</w:t>
            </w:r>
            <w:r w:rsidR="004E12B6">
              <w:t>s;</w:t>
            </w:r>
            <w:r>
              <w:t xml:space="preserve"> Bomberil de Respuesta a Emergencias Ordinarias</w:t>
            </w:r>
            <w:r w:rsidR="004E12B6">
              <w:t xml:space="preserve">; Prevención y Respuesta a Contingencias Hidrometeorológicas; y </w:t>
            </w:r>
            <w:r w:rsidR="004E12B6" w:rsidRPr="00857BF4">
              <w:rPr>
                <w:rFonts w:ascii="Arial" w:hAnsi="Arial" w:cs="Arial"/>
                <w:color w:val="000000"/>
              </w:rPr>
              <w:t>de Operativos Preventivos de Eventos Socio-Organizativos</w:t>
            </w:r>
            <w:r w:rsidR="004E12B6">
              <w:rPr>
                <w:rFonts w:ascii="Arial" w:hAnsi="Arial" w:cs="Arial"/>
                <w:color w:val="000000"/>
              </w:rPr>
              <w:t xml:space="preserve"> </w:t>
            </w:r>
            <w:r w:rsidR="004E12B6" w:rsidRPr="004E12B6">
              <w:rPr>
                <w:rFonts w:ascii="Arial" w:hAnsi="Arial" w:cs="Arial"/>
              </w:rPr>
              <w:t>(Día de Muertos y Expo Ganadera 2021).</w:t>
            </w:r>
          </w:p>
        </w:tc>
      </w:tr>
      <w:tr w:rsidR="00A51761" w:rsidRPr="00384AA0" w14:paraId="3654EA6A" w14:textId="77777777" w:rsidTr="00384AA0">
        <w:trPr>
          <w:trHeight w:val="567"/>
        </w:trPr>
        <w:tc>
          <w:tcPr>
            <w:tcW w:w="3086" w:type="dxa"/>
            <w:shd w:val="clear" w:color="auto" w:fill="F4B083"/>
          </w:tcPr>
          <w:p w14:paraId="74F5B5AA" w14:textId="77777777" w:rsidR="000026DB" w:rsidRPr="00384AA0" w:rsidRDefault="000026DB" w:rsidP="00384AA0">
            <w:pPr>
              <w:spacing w:after="0" w:line="240" w:lineRule="auto"/>
              <w:jc w:val="center"/>
              <w:rPr>
                <w:b/>
              </w:rPr>
            </w:pPr>
            <w:r w:rsidRPr="00384AA0">
              <w:rPr>
                <w:b/>
              </w:rPr>
              <w:t>Indicador</w:t>
            </w:r>
            <w:r w:rsidR="00C52AF0" w:rsidRPr="00384AA0">
              <w:rPr>
                <w:b/>
              </w:rPr>
              <w:t xml:space="preserve">es </w:t>
            </w:r>
          </w:p>
        </w:tc>
        <w:tc>
          <w:tcPr>
            <w:tcW w:w="3430" w:type="dxa"/>
            <w:shd w:val="clear" w:color="auto" w:fill="D5DCE4"/>
          </w:tcPr>
          <w:p w14:paraId="11472888" w14:textId="77777777" w:rsidR="000026DB" w:rsidRPr="00384AA0" w:rsidRDefault="000026DB" w:rsidP="00384AA0">
            <w:pPr>
              <w:spacing w:after="0" w:line="240" w:lineRule="auto"/>
              <w:jc w:val="center"/>
              <w:rPr>
                <w:b/>
              </w:rPr>
            </w:pPr>
            <w:r w:rsidRPr="00384AA0">
              <w:rPr>
                <w:b/>
              </w:rPr>
              <w:t>Nombre del Indicador</w:t>
            </w:r>
          </w:p>
        </w:tc>
        <w:tc>
          <w:tcPr>
            <w:tcW w:w="3091" w:type="dxa"/>
            <w:shd w:val="clear" w:color="auto" w:fill="F4B083"/>
          </w:tcPr>
          <w:p w14:paraId="71EAA0ED" w14:textId="77777777" w:rsidR="000026DB" w:rsidRPr="00384AA0" w:rsidRDefault="000026DB" w:rsidP="00384AA0">
            <w:pPr>
              <w:spacing w:after="0" w:line="240" w:lineRule="auto"/>
              <w:jc w:val="center"/>
              <w:rPr>
                <w:b/>
              </w:rPr>
            </w:pPr>
            <w:r w:rsidRPr="00384AA0">
              <w:rPr>
                <w:b/>
              </w:rPr>
              <w:t>Unidad de Medida</w:t>
            </w:r>
          </w:p>
        </w:tc>
        <w:tc>
          <w:tcPr>
            <w:tcW w:w="2957" w:type="dxa"/>
            <w:gridSpan w:val="2"/>
            <w:shd w:val="clear" w:color="auto" w:fill="D5DCE4"/>
          </w:tcPr>
          <w:p w14:paraId="512C94CA" w14:textId="77777777" w:rsidR="000026DB" w:rsidRPr="00384AA0" w:rsidRDefault="000026DB" w:rsidP="00384AA0">
            <w:pPr>
              <w:spacing w:after="0" w:line="240" w:lineRule="auto"/>
              <w:jc w:val="center"/>
              <w:rPr>
                <w:b/>
              </w:rPr>
            </w:pPr>
            <w:r w:rsidRPr="00384AA0">
              <w:rPr>
                <w:b/>
              </w:rPr>
              <w:t>Meta Programada</w:t>
            </w:r>
          </w:p>
        </w:tc>
      </w:tr>
      <w:tr w:rsidR="00A51761" w:rsidRPr="00384AA0" w14:paraId="231587C6" w14:textId="77777777" w:rsidTr="00384AA0">
        <w:trPr>
          <w:trHeight w:val="1020"/>
        </w:trPr>
        <w:tc>
          <w:tcPr>
            <w:tcW w:w="3086" w:type="dxa"/>
            <w:shd w:val="clear" w:color="auto" w:fill="F4B083"/>
          </w:tcPr>
          <w:p w14:paraId="72B1C6F6" w14:textId="77777777" w:rsidR="00A51761" w:rsidRPr="00384AA0" w:rsidRDefault="00A51761" w:rsidP="00384AA0">
            <w:pPr>
              <w:spacing w:after="0" w:line="240" w:lineRule="auto"/>
              <w:jc w:val="center"/>
              <w:rPr>
                <w:b/>
              </w:rPr>
            </w:pPr>
            <w:r w:rsidRPr="00384AA0">
              <w:rPr>
                <w:b/>
              </w:rPr>
              <w:t>Indicador Operativo</w:t>
            </w:r>
          </w:p>
        </w:tc>
        <w:tc>
          <w:tcPr>
            <w:tcW w:w="3430" w:type="dxa"/>
          </w:tcPr>
          <w:p w14:paraId="292ABF22" w14:textId="77777777" w:rsidR="00A51761" w:rsidRPr="005F22F6" w:rsidRDefault="00A51761" w:rsidP="00A51761">
            <w:pPr>
              <w:pStyle w:val="Prrafodelista"/>
              <w:numPr>
                <w:ilvl w:val="0"/>
                <w:numId w:val="1"/>
              </w:numPr>
              <w:spacing w:after="0" w:line="240" w:lineRule="auto"/>
              <w:jc w:val="both"/>
              <w:rPr>
                <w:rFonts w:ascii="Calibri Light" w:eastAsia="Calibri" w:hAnsi="Calibri Light" w:cs="Calibri Light"/>
                <w:lang w:val="es-ES" w:eastAsia="en-US"/>
              </w:rPr>
            </w:pPr>
            <w:r w:rsidRPr="005F22F6">
              <w:rPr>
                <w:rFonts w:ascii="Calibri Light" w:hAnsi="Calibri Light" w:cs="Calibri Light"/>
                <w:bCs/>
                <w:szCs w:val="24"/>
              </w:rPr>
              <w:t>Programa Bomberil de Respuesta a Emergencias Ordinarias</w:t>
            </w:r>
          </w:p>
          <w:p w14:paraId="67F34740" w14:textId="77777777" w:rsidR="00A51761" w:rsidRPr="005F22F6" w:rsidRDefault="00A51761" w:rsidP="00A51761">
            <w:pPr>
              <w:pStyle w:val="Prrafodelista"/>
              <w:numPr>
                <w:ilvl w:val="0"/>
                <w:numId w:val="1"/>
              </w:numPr>
              <w:spacing w:after="0" w:line="240" w:lineRule="auto"/>
              <w:jc w:val="both"/>
              <w:rPr>
                <w:rFonts w:ascii="Calibri Light" w:eastAsia="Calibri" w:hAnsi="Calibri Light" w:cs="Calibri Light"/>
                <w:lang w:val="es-ES" w:eastAsia="en-US"/>
              </w:rPr>
            </w:pPr>
            <w:r w:rsidRPr="005F22F6">
              <w:rPr>
                <w:rFonts w:ascii="Calibri Light" w:hAnsi="Calibri Light" w:cs="Calibri Light"/>
                <w:bCs/>
                <w:szCs w:val="24"/>
              </w:rPr>
              <w:t>Programa de Prevención y Respuesta a Contingencias Hidro-meteorológicas.</w:t>
            </w:r>
          </w:p>
          <w:p w14:paraId="7B016286" w14:textId="77777777" w:rsidR="00A51761" w:rsidRPr="005F22F6" w:rsidRDefault="00A51761" w:rsidP="00A51761">
            <w:pPr>
              <w:pStyle w:val="Prrafodelista"/>
              <w:numPr>
                <w:ilvl w:val="0"/>
                <w:numId w:val="1"/>
              </w:numPr>
              <w:spacing w:after="0" w:line="240" w:lineRule="auto"/>
              <w:jc w:val="both"/>
              <w:rPr>
                <w:rFonts w:ascii="Calibri Light" w:eastAsia="Calibri" w:hAnsi="Calibri Light" w:cs="Calibri Light"/>
                <w:lang w:val="es-ES" w:eastAsia="en-US"/>
              </w:rPr>
            </w:pPr>
            <w:r w:rsidRPr="005F22F6">
              <w:rPr>
                <w:rFonts w:ascii="Calibri Light" w:eastAsia="Calibri" w:hAnsi="Calibri Light" w:cs="Calibri Light"/>
                <w:lang w:val="es-ES" w:eastAsia="en-US"/>
              </w:rPr>
              <w:t>Programa de Operativos Preventivos de Eventos Socio-Organizativos (Día de Muertos y Expo Ganadera 2021).</w:t>
            </w:r>
          </w:p>
        </w:tc>
        <w:tc>
          <w:tcPr>
            <w:tcW w:w="3091" w:type="dxa"/>
          </w:tcPr>
          <w:p w14:paraId="7F2DADAE" w14:textId="77777777" w:rsidR="00A51761" w:rsidRPr="005F22F6" w:rsidRDefault="00A51761" w:rsidP="00A51761">
            <w:pPr>
              <w:pStyle w:val="Prrafodelista"/>
              <w:numPr>
                <w:ilvl w:val="0"/>
                <w:numId w:val="7"/>
              </w:numPr>
              <w:spacing w:after="0" w:line="240" w:lineRule="auto"/>
              <w:jc w:val="both"/>
              <w:rPr>
                <w:rFonts w:ascii="Calibri Light" w:hAnsi="Calibri Light" w:cs="Calibri Light"/>
                <w:color w:val="000000"/>
              </w:rPr>
            </w:pPr>
            <w:r w:rsidRPr="005F22F6">
              <w:rPr>
                <w:rFonts w:ascii="Calibri Light" w:hAnsi="Calibri Light" w:cs="Calibri Light"/>
                <w:color w:val="000000"/>
              </w:rPr>
              <w:t xml:space="preserve">Porcentaje de avance en las etapas del Programa </w:t>
            </w:r>
            <w:r w:rsidRPr="005F22F6">
              <w:rPr>
                <w:rFonts w:ascii="Calibri Light" w:hAnsi="Calibri Light" w:cs="Calibri Light"/>
                <w:bCs/>
                <w:szCs w:val="24"/>
              </w:rPr>
              <w:t>Bomberil de Respuesta a Emergencias Ordinarias.</w:t>
            </w:r>
          </w:p>
          <w:p w14:paraId="166CE7EC" w14:textId="77777777" w:rsidR="00A51761" w:rsidRPr="005F22F6" w:rsidRDefault="00A51761" w:rsidP="00A51761">
            <w:pPr>
              <w:pStyle w:val="Prrafodelista"/>
              <w:numPr>
                <w:ilvl w:val="0"/>
                <w:numId w:val="7"/>
              </w:numPr>
              <w:spacing w:after="0" w:line="240" w:lineRule="auto"/>
              <w:jc w:val="both"/>
              <w:rPr>
                <w:rFonts w:ascii="Calibri Light" w:hAnsi="Calibri Light" w:cs="Calibri Light"/>
                <w:color w:val="000000"/>
              </w:rPr>
            </w:pPr>
            <w:r w:rsidRPr="005F22F6">
              <w:rPr>
                <w:rFonts w:ascii="Calibri Light" w:hAnsi="Calibri Light" w:cs="Calibri Light"/>
                <w:color w:val="000000"/>
              </w:rPr>
              <w:t>Porcentaje de avance en las etapas del Programa de Prevención y Respuesta a Contingencias Hidrometeorológicas.</w:t>
            </w:r>
          </w:p>
          <w:p w14:paraId="6B09F803" w14:textId="3E82EB82" w:rsidR="00A51761" w:rsidRPr="005F22F6" w:rsidRDefault="00A51761" w:rsidP="00A51761">
            <w:pPr>
              <w:pStyle w:val="Prrafodelista"/>
              <w:numPr>
                <w:ilvl w:val="0"/>
                <w:numId w:val="7"/>
              </w:numPr>
              <w:jc w:val="both"/>
              <w:rPr>
                <w:rFonts w:ascii="Calibri Light" w:hAnsi="Calibri Light" w:cs="Calibri Light"/>
                <w:color w:val="000000"/>
              </w:rPr>
            </w:pPr>
            <w:r w:rsidRPr="005F22F6">
              <w:rPr>
                <w:rFonts w:ascii="Calibri Light" w:hAnsi="Calibri Light" w:cs="Calibri Light"/>
                <w:color w:val="000000"/>
              </w:rPr>
              <w:t xml:space="preserve">Porcentaje de avance en las etapas de atención al Programa </w:t>
            </w:r>
            <w:r w:rsidRPr="005F22F6">
              <w:rPr>
                <w:rFonts w:ascii="Calibri Light" w:hAnsi="Calibri Light" w:cs="Calibri Light"/>
                <w:color w:val="000000"/>
              </w:rPr>
              <w:lastRenderedPageBreak/>
              <w:t>de Operativos Preventivos de Eventos Socio-Organizativos</w:t>
            </w:r>
            <w:r w:rsidR="004E12B6" w:rsidRPr="005F22F6">
              <w:rPr>
                <w:rFonts w:ascii="Calibri Light" w:hAnsi="Calibri Light" w:cs="Calibri Light"/>
                <w:color w:val="000000"/>
              </w:rPr>
              <w:t xml:space="preserve"> </w:t>
            </w:r>
            <w:r w:rsidRPr="005F22F6">
              <w:rPr>
                <w:rFonts w:ascii="Calibri Light" w:eastAsia="Calibri" w:hAnsi="Calibri Light" w:cs="Calibri Light"/>
                <w:lang w:val="es-ES" w:eastAsia="en-US"/>
              </w:rPr>
              <w:t>(Día de Muertos y Expo Ganadera 2021).</w:t>
            </w:r>
          </w:p>
        </w:tc>
        <w:tc>
          <w:tcPr>
            <w:tcW w:w="2957" w:type="dxa"/>
            <w:gridSpan w:val="2"/>
          </w:tcPr>
          <w:p w14:paraId="787C7C87" w14:textId="77777777" w:rsidR="00A51761" w:rsidRPr="005F22F6" w:rsidRDefault="00A51761" w:rsidP="00A51761">
            <w:pPr>
              <w:pStyle w:val="Prrafodelista"/>
              <w:numPr>
                <w:ilvl w:val="0"/>
                <w:numId w:val="8"/>
              </w:numPr>
              <w:spacing w:after="0" w:line="240" w:lineRule="auto"/>
              <w:jc w:val="both"/>
              <w:rPr>
                <w:rFonts w:ascii="Calibri Light" w:hAnsi="Calibri Light" w:cs="Calibri Light"/>
                <w:color w:val="000000"/>
              </w:rPr>
            </w:pPr>
            <w:r w:rsidRPr="005F22F6">
              <w:rPr>
                <w:rFonts w:ascii="Calibri Light" w:hAnsi="Calibri Light" w:cs="Calibri Light"/>
                <w:color w:val="000000"/>
              </w:rPr>
              <w:lastRenderedPageBreak/>
              <w:t xml:space="preserve">Obtener 1 Programa </w:t>
            </w:r>
            <w:r w:rsidRPr="005F22F6">
              <w:rPr>
                <w:rFonts w:ascii="Calibri Light" w:hAnsi="Calibri Light" w:cs="Calibri Light"/>
                <w:bCs/>
                <w:szCs w:val="24"/>
              </w:rPr>
              <w:t>Bomberil</w:t>
            </w:r>
            <w:r w:rsidRPr="005F22F6">
              <w:rPr>
                <w:rFonts w:ascii="Calibri Light" w:hAnsi="Calibri Light" w:cs="Calibri Light"/>
                <w:color w:val="000000"/>
              </w:rPr>
              <w:t xml:space="preserve"> de 0 existentes</w:t>
            </w:r>
          </w:p>
          <w:p w14:paraId="5AC2478B" w14:textId="01FC6D73" w:rsidR="00A51761" w:rsidRPr="005F22F6" w:rsidRDefault="00A51761" w:rsidP="00A51761">
            <w:pPr>
              <w:pStyle w:val="Prrafodelista"/>
              <w:numPr>
                <w:ilvl w:val="0"/>
                <w:numId w:val="8"/>
              </w:numPr>
              <w:spacing w:after="0" w:line="240" w:lineRule="auto"/>
              <w:jc w:val="both"/>
              <w:rPr>
                <w:rFonts w:ascii="Calibri Light" w:hAnsi="Calibri Light" w:cs="Calibri Light"/>
                <w:color w:val="000000"/>
              </w:rPr>
            </w:pPr>
            <w:r w:rsidRPr="005F22F6">
              <w:rPr>
                <w:rFonts w:ascii="Calibri Light" w:hAnsi="Calibri Light" w:cs="Calibri Light"/>
                <w:color w:val="000000"/>
              </w:rPr>
              <w:t>Dar continuidad</w:t>
            </w:r>
            <w:r w:rsidR="004E12B6" w:rsidRPr="005F22F6">
              <w:rPr>
                <w:rFonts w:ascii="Calibri Light" w:hAnsi="Calibri Light" w:cs="Calibri Light"/>
                <w:color w:val="000000"/>
              </w:rPr>
              <w:t xml:space="preserve"> </w:t>
            </w:r>
            <w:r w:rsidRPr="005F22F6">
              <w:rPr>
                <w:rFonts w:ascii="Calibri Light" w:hAnsi="Calibri Light" w:cs="Calibri Light"/>
                <w:color w:val="000000"/>
              </w:rPr>
              <w:t xml:space="preserve">al Programa </w:t>
            </w:r>
            <w:r w:rsidRPr="005F22F6">
              <w:rPr>
                <w:rFonts w:ascii="Calibri Light" w:hAnsi="Calibri Light" w:cs="Calibri Light"/>
                <w:bCs/>
                <w:szCs w:val="24"/>
              </w:rPr>
              <w:t>de Prevención a Contingencias Hidrometeorológicas, logrando el 100% de avance.</w:t>
            </w:r>
          </w:p>
          <w:p w14:paraId="6A3F8D1D" w14:textId="3F91B680" w:rsidR="00A51761" w:rsidRPr="005F22F6" w:rsidRDefault="00A51761" w:rsidP="00A51761">
            <w:pPr>
              <w:pStyle w:val="Prrafodelista"/>
              <w:numPr>
                <w:ilvl w:val="0"/>
                <w:numId w:val="8"/>
              </w:numPr>
              <w:jc w:val="both"/>
              <w:rPr>
                <w:rFonts w:ascii="Calibri Light" w:hAnsi="Calibri Light" w:cs="Calibri Light"/>
                <w:bCs/>
                <w:szCs w:val="24"/>
              </w:rPr>
            </w:pPr>
            <w:r w:rsidRPr="005F22F6">
              <w:rPr>
                <w:rFonts w:ascii="Calibri Light" w:hAnsi="Calibri Light" w:cs="Calibri Light"/>
                <w:bCs/>
                <w:szCs w:val="24"/>
              </w:rPr>
              <w:t xml:space="preserve">100% de avances en la atención al Programa de Operativos Preventivos de </w:t>
            </w:r>
            <w:r w:rsidRPr="005F22F6">
              <w:rPr>
                <w:rFonts w:ascii="Calibri Light" w:hAnsi="Calibri Light" w:cs="Calibri Light"/>
                <w:bCs/>
                <w:szCs w:val="24"/>
              </w:rPr>
              <w:lastRenderedPageBreak/>
              <w:t>Eventos Socio-Organizativos</w:t>
            </w:r>
            <w:r w:rsidR="004E12B6" w:rsidRPr="005F22F6">
              <w:rPr>
                <w:rFonts w:ascii="Calibri Light" w:hAnsi="Calibri Light" w:cs="Calibri Light"/>
                <w:bCs/>
                <w:szCs w:val="24"/>
              </w:rPr>
              <w:t xml:space="preserve"> </w:t>
            </w:r>
            <w:r w:rsidRPr="005F22F6">
              <w:rPr>
                <w:rFonts w:ascii="Calibri Light" w:eastAsia="Calibri" w:hAnsi="Calibri Light" w:cs="Calibri Light"/>
                <w:lang w:val="es-ES" w:eastAsia="en-US"/>
              </w:rPr>
              <w:t>(Día de Muertos y Expo Ganadera 2021).</w:t>
            </w:r>
          </w:p>
        </w:tc>
      </w:tr>
      <w:tr w:rsidR="00A51761" w:rsidRPr="00384AA0" w14:paraId="1DB2CA4B" w14:textId="77777777" w:rsidTr="00384AA0">
        <w:trPr>
          <w:trHeight w:val="1020"/>
        </w:trPr>
        <w:tc>
          <w:tcPr>
            <w:tcW w:w="3086" w:type="dxa"/>
            <w:shd w:val="clear" w:color="auto" w:fill="F4B083"/>
          </w:tcPr>
          <w:p w14:paraId="0C068289" w14:textId="77777777" w:rsidR="000026DB" w:rsidRPr="00384AA0" w:rsidRDefault="000026DB" w:rsidP="00384AA0">
            <w:pPr>
              <w:spacing w:after="0" w:line="240" w:lineRule="auto"/>
              <w:jc w:val="center"/>
              <w:rPr>
                <w:b/>
              </w:rPr>
            </w:pPr>
            <w:r w:rsidRPr="00384AA0">
              <w:rPr>
                <w:b/>
              </w:rPr>
              <w:lastRenderedPageBreak/>
              <w:t xml:space="preserve">Indicador de Política Transversal </w:t>
            </w:r>
          </w:p>
        </w:tc>
        <w:tc>
          <w:tcPr>
            <w:tcW w:w="3430" w:type="dxa"/>
          </w:tcPr>
          <w:p w14:paraId="44AA1052" w14:textId="0154DC47" w:rsidR="004E12B6" w:rsidRPr="005F22F6" w:rsidRDefault="004E12B6" w:rsidP="004E12B6">
            <w:pPr>
              <w:pStyle w:val="Prrafodelista"/>
              <w:numPr>
                <w:ilvl w:val="0"/>
                <w:numId w:val="10"/>
              </w:numPr>
              <w:spacing w:after="0" w:line="240" w:lineRule="auto"/>
              <w:jc w:val="both"/>
              <w:rPr>
                <w:rFonts w:ascii="Calibri Light" w:hAnsi="Calibri Light" w:cs="Calibri Light"/>
                <w:color w:val="000000"/>
              </w:rPr>
            </w:pPr>
            <w:r w:rsidRPr="005F22F6">
              <w:rPr>
                <w:rFonts w:ascii="Calibri Light" w:hAnsi="Calibri Light" w:cs="Calibri Light"/>
                <w:b/>
              </w:rPr>
              <w:t xml:space="preserve">Avance en etapas del </w:t>
            </w:r>
            <w:r w:rsidRPr="005F22F6">
              <w:rPr>
                <w:rFonts w:ascii="Calibri Light" w:hAnsi="Calibri Light" w:cs="Calibri Light"/>
                <w:color w:val="000000"/>
              </w:rPr>
              <w:t xml:space="preserve">Programa </w:t>
            </w:r>
            <w:r w:rsidRPr="005F22F6">
              <w:rPr>
                <w:rFonts w:ascii="Calibri Light" w:hAnsi="Calibri Light" w:cs="Calibri Light"/>
                <w:bCs/>
                <w:szCs w:val="24"/>
              </w:rPr>
              <w:t>Bomberil de Respuesta a Emergencias Ordinarias.</w:t>
            </w:r>
          </w:p>
          <w:p w14:paraId="7EC97CBB" w14:textId="00DC155F" w:rsidR="004E12B6" w:rsidRPr="005F22F6" w:rsidRDefault="004E12B6" w:rsidP="004E12B6">
            <w:pPr>
              <w:pStyle w:val="Prrafodelista"/>
              <w:numPr>
                <w:ilvl w:val="0"/>
                <w:numId w:val="10"/>
              </w:numPr>
              <w:spacing w:after="0" w:line="240" w:lineRule="auto"/>
              <w:jc w:val="both"/>
              <w:rPr>
                <w:rFonts w:ascii="Calibri Light" w:hAnsi="Calibri Light" w:cs="Calibri Light"/>
                <w:color w:val="000000"/>
              </w:rPr>
            </w:pPr>
            <w:r w:rsidRPr="005F22F6">
              <w:rPr>
                <w:rFonts w:ascii="Calibri Light" w:hAnsi="Calibri Light" w:cs="Calibri Light"/>
                <w:color w:val="000000"/>
              </w:rPr>
              <w:t>Culminación</w:t>
            </w:r>
            <w:r w:rsidRPr="005F22F6">
              <w:rPr>
                <w:rFonts w:ascii="Calibri Light" w:hAnsi="Calibri Light" w:cs="Calibri Light"/>
                <w:color w:val="000000"/>
              </w:rPr>
              <w:t xml:space="preserve"> del Programa de Prevención y Respuesta a Contingencias Hidrometeorológicas.</w:t>
            </w:r>
          </w:p>
          <w:p w14:paraId="6B1EACF6" w14:textId="2F0553B0" w:rsidR="004E12B6" w:rsidRPr="005F22F6" w:rsidRDefault="004E12B6" w:rsidP="004E12B6">
            <w:pPr>
              <w:pStyle w:val="Prrafodelista"/>
              <w:numPr>
                <w:ilvl w:val="0"/>
                <w:numId w:val="10"/>
              </w:numPr>
              <w:spacing w:after="0" w:line="240" w:lineRule="auto"/>
              <w:jc w:val="both"/>
              <w:rPr>
                <w:rFonts w:ascii="Calibri Light" w:hAnsi="Calibri Light" w:cs="Calibri Light"/>
                <w:color w:val="000000"/>
              </w:rPr>
            </w:pPr>
            <w:r w:rsidRPr="005F22F6">
              <w:rPr>
                <w:rFonts w:ascii="Calibri Light" w:hAnsi="Calibri Light" w:cs="Calibri Light"/>
                <w:color w:val="000000"/>
              </w:rPr>
              <w:t>Culminación</w:t>
            </w:r>
            <w:r w:rsidRPr="005F22F6">
              <w:rPr>
                <w:rFonts w:ascii="Calibri Light" w:hAnsi="Calibri Light" w:cs="Calibri Light"/>
                <w:color w:val="000000"/>
              </w:rPr>
              <w:t xml:space="preserve"> Programa de Operativos Preventivos de Eventos Socio-Organizativos </w:t>
            </w:r>
            <w:r w:rsidRPr="005F22F6">
              <w:rPr>
                <w:rFonts w:ascii="Calibri Light" w:eastAsia="Calibri" w:hAnsi="Calibri Light" w:cs="Calibri Light"/>
                <w:lang w:val="es-ES" w:eastAsia="en-US"/>
              </w:rPr>
              <w:t>(Día de Muertos y Expo Ganadera 2021).</w:t>
            </w:r>
          </w:p>
          <w:p w14:paraId="70CA7FCF" w14:textId="4B40FF8B" w:rsidR="000026DB" w:rsidRPr="005F22F6" w:rsidRDefault="000026DB" w:rsidP="004E12B6">
            <w:pPr>
              <w:spacing w:after="0" w:line="240" w:lineRule="auto"/>
              <w:ind w:left="720"/>
              <w:rPr>
                <w:rFonts w:ascii="Calibri Light" w:hAnsi="Calibri Light" w:cs="Calibri Light"/>
                <w:b/>
              </w:rPr>
            </w:pPr>
          </w:p>
        </w:tc>
        <w:tc>
          <w:tcPr>
            <w:tcW w:w="3091" w:type="dxa"/>
          </w:tcPr>
          <w:p w14:paraId="47579CF9" w14:textId="77777777" w:rsidR="004E12B6" w:rsidRPr="005F22F6" w:rsidRDefault="004E12B6" w:rsidP="004E12B6">
            <w:pPr>
              <w:pStyle w:val="Prrafodelista"/>
              <w:numPr>
                <w:ilvl w:val="0"/>
                <w:numId w:val="12"/>
              </w:numPr>
              <w:spacing w:after="0" w:line="240" w:lineRule="auto"/>
              <w:jc w:val="both"/>
              <w:rPr>
                <w:rFonts w:ascii="Calibri Light" w:hAnsi="Calibri Light" w:cs="Calibri Light"/>
                <w:bCs/>
                <w:color w:val="000000"/>
              </w:rPr>
            </w:pPr>
            <w:r w:rsidRPr="005F22F6">
              <w:rPr>
                <w:rFonts w:ascii="Calibri Light" w:hAnsi="Calibri Light" w:cs="Calibri Light"/>
                <w:bCs/>
              </w:rPr>
              <w:t xml:space="preserve">Gestiones o actividades realizadas en las etapas </w:t>
            </w:r>
            <w:r w:rsidRPr="005F22F6">
              <w:rPr>
                <w:rFonts w:ascii="Calibri Light" w:hAnsi="Calibri Light" w:cs="Calibri Light"/>
                <w:bCs/>
                <w:color w:val="000000"/>
              </w:rPr>
              <w:t xml:space="preserve">del Programa </w:t>
            </w:r>
            <w:r w:rsidRPr="005F22F6">
              <w:rPr>
                <w:rFonts w:ascii="Calibri Light" w:hAnsi="Calibri Light" w:cs="Calibri Light"/>
                <w:bCs/>
                <w:szCs w:val="24"/>
              </w:rPr>
              <w:t>Bomberil de Respuesta a Emergencias Ordinarias.</w:t>
            </w:r>
          </w:p>
          <w:p w14:paraId="072DD879" w14:textId="3C45ED31" w:rsidR="004E12B6" w:rsidRPr="005F22F6" w:rsidRDefault="004E12B6" w:rsidP="004E12B6">
            <w:pPr>
              <w:pStyle w:val="Prrafodelista"/>
              <w:numPr>
                <w:ilvl w:val="0"/>
                <w:numId w:val="12"/>
              </w:numPr>
              <w:spacing w:after="0" w:line="240" w:lineRule="auto"/>
              <w:jc w:val="both"/>
              <w:rPr>
                <w:rFonts w:ascii="Calibri Light" w:hAnsi="Calibri Light" w:cs="Calibri Light"/>
                <w:bCs/>
                <w:color w:val="000000"/>
              </w:rPr>
            </w:pPr>
            <w:r w:rsidRPr="005F22F6">
              <w:rPr>
                <w:rFonts w:ascii="Calibri Light" w:hAnsi="Calibri Light" w:cs="Calibri Light"/>
                <w:bCs/>
              </w:rPr>
              <w:t>Gestiones o actividades realizadas</w:t>
            </w:r>
            <w:r w:rsidRPr="005F22F6">
              <w:rPr>
                <w:rFonts w:ascii="Calibri Light" w:hAnsi="Calibri Light" w:cs="Calibri Light"/>
                <w:bCs/>
                <w:color w:val="000000"/>
              </w:rPr>
              <w:t xml:space="preserve"> dentro del </w:t>
            </w:r>
            <w:r w:rsidRPr="005F22F6">
              <w:rPr>
                <w:rFonts w:ascii="Calibri Light" w:hAnsi="Calibri Light" w:cs="Calibri Light"/>
                <w:bCs/>
                <w:color w:val="000000"/>
              </w:rPr>
              <w:t>Programa de Prevención y Respuesta a Contingencias Hidrometeorológicas.</w:t>
            </w:r>
          </w:p>
          <w:p w14:paraId="23961153" w14:textId="0B5739B1" w:rsidR="000026DB" w:rsidRPr="005F22F6" w:rsidRDefault="004E12B6" w:rsidP="004E12B6">
            <w:pPr>
              <w:numPr>
                <w:ilvl w:val="0"/>
                <w:numId w:val="12"/>
              </w:numPr>
              <w:spacing w:after="0" w:line="240" w:lineRule="auto"/>
              <w:rPr>
                <w:rFonts w:ascii="Calibri Light" w:hAnsi="Calibri Light" w:cs="Calibri Light"/>
                <w:b/>
              </w:rPr>
            </w:pPr>
            <w:r w:rsidRPr="005F22F6">
              <w:rPr>
                <w:rFonts w:ascii="Calibri Light" w:hAnsi="Calibri Light" w:cs="Calibri Light"/>
                <w:bCs/>
              </w:rPr>
              <w:t>Gestiones o actividades realizadas</w:t>
            </w:r>
            <w:r w:rsidRPr="005F22F6">
              <w:rPr>
                <w:rFonts w:ascii="Calibri Light" w:hAnsi="Calibri Light" w:cs="Calibri Light"/>
                <w:bCs/>
                <w:color w:val="000000"/>
              </w:rPr>
              <w:t xml:space="preserve"> </w:t>
            </w:r>
            <w:r w:rsidR="004B3AEB" w:rsidRPr="005F22F6">
              <w:rPr>
                <w:rFonts w:ascii="Calibri Light" w:hAnsi="Calibri Light" w:cs="Calibri Light"/>
                <w:bCs/>
                <w:color w:val="000000"/>
              </w:rPr>
              <w:t>dentro de la atención de</w:t>
            </w:r>
            <w:r w:rsidRPr="005F22F6">
              <w:rPr>
                <w:rFonts w:ascii="Calibri Light" w:hAnsi="Calibri Light" w:cs="Calibri Light"/>
                <w:bCs/>
                <w:color w:val="000000"/>
              </w:rPr>
              <w:t xml:space="preserve">l Programa de Operativos Preventivos de Eventos Socio-Organizativos </w:t>
            </w:r>
            <w:r w:rsidRPr="005F22F6">
              <w:rPr>
                <w:rFonts w:ascii="Calibri Light" w:hAnsi="Calibri Light" w:cs="Calibri Light"/>
                <w:bCs/>
              </w:rPr>
              <w:t>(Día de Muertos y Expo Ganadera 2021).</w:t>
            </w:r>
            <w:r w:rsidRPr="005F22F6">
              <w:rPr>
                <w:rFonts w:ascii="Calibri Light" w:hAnsi="Calibri Light" w:cs="Calibri Light"/>
                <w:b/>
              </w:rPr>
              <w:t xml:space="preserve"> </w:t>
            </w:r>
          </w:p>
        </w:tc>
        <w:tc>
          <w:tcPr>
            <w:tcW w:w="2957" w:type="dxa"/>
            <w:gridSpan w:val="2"/>
          </w:tcPr>
          <w:p w14:paraId="34EFD028" w14:textId="77777777" w:rsidR="000026DB" w:rsidRPr="005F22F6" w:rsidRDefault="004B3AEB" w:rsidP="004B3AEB">
            <w:pPr>
              <w:numPr>
                <w:ilvl w:val="0"/>
                <w:numId w:val="13"/>
              </w:numPr>
              <w:spacing w:after="0" w:line="240" w:lineRule="auto"/>
              <w:ind w:left="324" w:hanging="284"/>
              <w:jc w:val="both"/>
              <w:rPr>
                <w:rFonts w:ascii="Calibri Light" w:hAnsi="Calibri Light" w:cs="Calibri Light"/>
                <w:bCs/>
              </w:rPr>
            </w:pPr>
            <w:r w:rsidRPr="005F22F6">
              <w:rPr>
                <w:rFonts w:ascii="Calibri Light" w:hAnsi="Calibri Light" w:cs="Calibri Light"/>
                <w:bCs/>
              </w:rPr>
              <w:t>Programa Bomberil culminado.</w:t>
            </w:r>
          </w:p>
          <w:p w14:paraId="192D501B" w14:textId="77777777" w:rsidR="004B3AEB" w:rsidRPr="005F22F6" w:rsidRDefault="004B3AEB" w:rsidP="004B3AEB">
            <w:pPr>
              <w:numPr>
                <w:ilvl w:val="0"/>
                <w:numId w:val="13"/>
              </w:numPr>
              <w:spacing w:after="0" w:line="240" w:lineRule="auto"/>
              <w:ind w:left="324" w:hanging="284"/>
              <w:jc w:val="both"/>
              <w:rPr>
                <w:rFonts w:ascii="Calibri Light" w:hAnsi="Calibri Light" w:cs="Calibri Light"/>
                <w:bCs/>
              </w:rPr>
            </w:pPr>
            <w:r w:rsidRPr="005F22F6">
              <w:rPr>
                <w:rFonts w:ascii="Calibri Light" w:hAnsi="Calibri Light" w:cs="Calibri Light"/>
                <w:bCs/>
              </w:rPr>
              <w:t xml:space="preserve">Continuidad y/o culminación </w:t>
            </w:r>
            <w:r w:rsidRPr="005F22F6">
              <w:rPr>
                <w:rFonts w:ascii="Calibri Light" w:hAnsi="Calibri Light" w:cs="Calibri Light"/>
                <w:color w:val="000000"/>
              </w:rPr>
              <w:t xml:space="preserve">Programa </w:t>
            </w:r>
            <w:r w:rsidRPr="005F22F6">
              <w:rPr>
                <w:rFonts w:ascii="Calibri Light" w:hAnsi="Calibri Light" w:cs="Calibri Light"/>
                <w:bCs/>
                <w:szCs w:val="24"/>
              </w:rPr>
              <w:t>de Prevención a Contingencias Hidrometeorológicas, logrando el 100% de avance.</w:t>
            </w:r>
          </w:p>
          <w:p w14:paraId="4F2370FF" w14:textId="473AE8CA" w:rsidR="004B3AEB" w:rsidRPr="005F22F6" w:rsidRDefault="004B3AEB" w:rsidP="004B3AEB">
            <w:pPr>
              <w:numPr>
                <w:ilvl w:val="0"/>
                <w:numId w:val="13"/>
              </w:numPr>
              <w:spacing w:after="0" w:line="240" w:lineRule="auto"/>
              <w:ind w:left="324" w:hanging="284"/>
              <w:jc w:val="both"/>
              <w:rPr>
                <w:rFonts w:ascii="Calibri Light" w:hAnsi="Calibri Light" w:cs="Calibri Light"/>
                <w:bCs/>
              </w:rPr>
            </w:pPr>
            <w:r w:rsidRPr="005F22F6">
              <w:rPr>
                <w:rFonts w:ascii="Calibri Light" w:hAnsi="Calibri Light" w:cs="Calibri Light"/>
                <w:bCs/>
              </w:rPr>
              <w:t>Continuidad y culminación de</w:t>
            </w:r>
            <w:r w:rsidRPr="005F22F6">
              <w:rPr>
                <w:rFonts w:ascii="Calibri Light" w:hAnsi="Calibri Light" w:cs="Calibri Light"/>
                <w:bCs/>
                <w:szCs w:val="24"/>
              </w:rPr>
              <w:t xml:space="preserve">l Programa de Operativos Preventivos de Eventos Socio-Organizativos </w:t>
            </w:r>
            <w:r w:rsidRPr="005F22F6">
              <w:rPr>
                <w:rFonts w:ascii="Calibri Light" w:hAnsi="Calibri Light" w:cs="Calibri Light"/>
              </w:rPr>
              <w:t>(Día de Muertos y Expo Ganadera 2021).</w:t>
            </w:r>
          </w:p>
        </w:tc>
      </w:tr>
    </w:tbl>
    <w:p w14:paraId="6F07690C" w14:textId="77777777" w:rsidR="00184C78" w:rsidRDefault="00184C78" w:rsidP="00E20015"/>
    <w:p w14:paraId="0A55EE58" w14:textId="77777777" w:rsidR="000026DB" w:rsidRDefault="000026DB" w:rsidP="00E20015"/>
    <w:tbl>
      <w:tblPr>
        <w:tblpPr w:leftFromText="141" w:rightFromText="141" w:vertAnchor="page" w:horzAnchor="margin" w:tblpY="2461"/>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756"/>
        <w:gridCol w:w="957"/>
        <w:gridCol w:w="897"/>
        <w:gridCol w:w="775"/>
        <w:gridCol w:w="744"/>
        <w:gridCol w:w="725"/>
        <w:gridCol w:w="581"/>
        <w:gridCol w:w="702"/>
        <w:gridCol w:w="683"/>
        <w:gridCol w:w="670"/>
        <w:gridCol w:w="681"/>
        <w:gridCol w:w="987"/>
      </w:tblGrid>
      <w:tr w:rsidR="000026DB" w:rsidRPr="00384AA0" w14:paraId="01AB4879" w14:textId="77777777" w:rsidTr="00384AA0">
        <w:trPr>
          <w:trHeight w:val="414"/>
        </w:trPr>
        <w:tc>
          <w:tcPr>
            <w:tcW w:w="5000" w:type="pct"/>
            <w:gridSpan w:val="13"/>
            <w:shd w:val="clear" w:color="auto" w:fill="F4B083"/>
          </w:tcPr>
          <w:p w14:paraId="1DA5588C" w14:textId="77777777" w:rsidR="000026DB" w:rsidRPr="00384AA0" w:rsidRDefault="000026DB" w:rsidP="00384AA0">
            <w:pPr>
              <w:tabs>
                <w:tab w:val="left" w:pos="900"/>
              </w:tabs>
              <w:spacing w:after="0" w:line="240" w:lineRule="auto"/>
              <w:jc w:val="center"/>
            </w:pPr>
          </w:p>
          <w:p w14:paraId="6B42BDA3" w14:textId="77777777" w:rsidR="000026DB" w:rsidRPr="00384AA0" w:rsidRDefault="000026DB" w:rsidP="00384AA0">
            <w:pPr>
              <w:tabs>
                <w:tab w:val="left" w:pos="900"/>
              </w:tabs>
              <w:spacing w:after="0" w:line="240" w:lineRule="auto"/>
              <w:jc w:val="center"/>
              <w:rPr>
                <w:sz w:val="40"/>
                <w:szCs w:val="40"/>
              </w:rPr>
            </w:pPr>
            <w:r w:rsidRPr="00384AA0">
              <w:rPr>
                <w:sz w:val="40"/>
                <w:szCs w:val="40"/>
              </w:rPr>
              <w:t>Cronograma del año de gestión</w:t>
            </w:r>
          </w:p>
          <w:p w14:paraId="7A71FAB1" w14:textId="77777777" w:rsidR="000026DB" w:rsidRPr="00384AA0" w:rsidRDefault="000026DB" w:rsidP="00384AA0">
            <w:pPr>
              <w:tabs>
                <w:tab w:val="left" w:pos="900"/>
              </w:tabs>
              <w:spacing w:after="0" w:line="240" w:lineRule="auto"/>
              <w:jc w:val="center"/>
            </w:pPr>
          </w:p>
        </w:tc>
      </w:tr>
      <w:tr w:rsidR="00A51761" w:rsidRPr="00384AA0" w14:paraId="663F8641" w14:textId="77777777" w:rsidTr="00384AA0">
        <w:trPr>
          <w:trHeight w:val="414"/>
        </w:trPr>
        <w:tc>
          <w:tcPr>
            <w:tcW w:w="1527" w:type="pct"/>
            <w:vMerge w:val="restart"/>
            <w:shd w:val="clear" w:color="auto" w:fill="D5DCE4"/>
          </w:tcPr>
          <w:p w14:paraId="2307FA4A" w14:textId="77777777" w:rsidR="000026DB" w:rsidRPr="00384AA0" w:rsidRDefault="000026DB" w:rsidP="00384AA0">
            <w:pPr>
              <w:tabs>
                <w:tab w:val="left" w:pos="900"/>
              </w:tabs>
              <w:spacing w:after="0" w:line="240" w:lineRule="auto"/>
              <w:jc w:val="center"/>
              <w:rPr>
                <w:b/>
                <w:color w:val="1F4E79"/>
                <w:sz w:val="18"/>
                <w:szCs w:val="18"/>
              </w:rPr>
            </w:pPr>
          </w:p>
          <w:p w14:paraId="0419A26F" w14:textId="77777777" w:rsidR="000026DB" w:rsidRPr="00384AA0" w:rsidRDefault="000026DB" w:rsidP="00384AA0">
            <w:pPr>
              <w:tabs>
                <w:tab w:val="left" w:pos="900"/>
              </w:tabs>
              <w:spacing w:after="0" w:line="240" w:lineRule="auto"/>
              <w:jc w:val="center"/>
              <w:rPr>
                <w:color w:val="1F4E79"/>
                <w:sz w:val="32"/>
                <w:szCs w:val="32"/>
              </w:rPr>
            </w:pPr>
            <w:r w:rsidRPr="00384AA0">
              <w:rPr>
                <w:b/>
                <w:sz w:val="32"/>
                <w:szCs w:val="32"/>
              </w:rPr>
              <w:t>Actividades</w:t>
            </w:r>
          </w:p>
        </w:tc>
        <w:tc>
          <w:tcPr>
            <w:tcW w:w="940" w:type="pct"/>
            <w:gridSpan w:val="3"/>
            <w:tcBorders>
              <w:right w:val="single" w:sz="24" w:space="0" w:color="auto"/>
            </w:tcBorders>
            <w:shd w:val="clear" w:color="auto" w:fill="F4B083"/>
          </w:tcPr>
          <w:p w14:paraId="6679339F" w14:textId="77777777" w:rsidR="000026DB" w:rsidRPr="00384AA0" w:rsidRDefault="000026DB" w:rsidP="00384AA0">
            <w:pPr>
              <w:tabs>
                <w:tab w:val="left" w:pos="900"/>
              </w:tabs>
              <w:spacing w:after="0" w:line="240" w:lineRule="auto"/>
              <w:jc w:val="center"/>
              <w:rPr>
                <w:color w:val="1F4E79"/>
                <w:sz w:val="32"/>
                <w:szCs w:val="32"/>
              </w:rPr>
            </w:pPr>
            <w:r w:rsidRPr="00384AA0">
              <w:rPr>
                <w:sz w:val="32"/>
                <w:szCs w:val="32"/>
              </w:rPr>
              <w:t>2021</w:t>
            </w:r>
          </w:p>
        </w:tc>
        <w:tc>
          <w:tcPr>
            <w:tcW w:w="2532" w:type="pct"/>
            <w:gridSpan w:val="9"/>
            <w:tcBorders>
              <w:left w:val="single" w:sz="24" w:space="0" w:color="auto"/>
            </w:tcBorders>
            <w:shd w:val="clear" w:color="auto" w:fill="D5DCE4"/>
          </w:tcPr>
          <w:p w14:paraId="52BE368C" w14:textId="77777777" w:rsidR="000026DB" w:rsidRPr="00384AA0" w:rsidRDefault="000026DB" w:rsidP="00384AA0">
            <w:pPr>
              <w:tabs>
                <w:tab w:val="left" w:pos="900"/>
              </w:tabs>
              <w:spacing w:after="0" w:line="240" w:lineRule="auto"/>
              <w:jc w:val="center"/>
              <w:rPr>
                <w:sz w:val="32"/>
                <w:szCs w:val="32"/>
              </w:rPr>
            </w:pPr>
            <w:r w:rsidRPr="00384AA0">
              <w:rPr>
                <w:sz w:val="32"/>
                <w:szCs w:val="32"/>
              </w:rPr>
              <w:t>2022</w:t>
            </w:r>
          </w:p>
        </w:tc>
      </w:tr>
      <w:tr w:rsidR="00A51761" w:rsidRPr="00384AA0" w14:paraId="4F888FED" w14:textId="77777777" w:rsidTr="00384AA0">
        <w:trPr>
          <w:trHeight w:val="340"/>
        </w:trPr>
        <w:tc>
          <w:tcPr>
            <w:tcW w:w="1527" w:type="pct"/>
            <w:vMerge/>
            <w:shd w:val="clear" w:color="auto" w:fill="D5DCE4"/>
          </w:tcPr>
          <w:p w14:paraId="2E0E4CF2" w14:textId="77777777" w:rsidR="000026DB" w:rsidRPr="00384AA0" w:rsidRDefault="000026DB" w:rsidP="00384AA0">
            <w:pPr>
              <w:tabs>
                <w:tab w:val="left" w:pos="900"/>
              </w:tabs>
              <w:spacing w:after="0" w:line="240" w:lineRule="auto"/>
              <w:rPr>
                <w:b/>
              </w:rPr>
            </w:pPr>
          </w:p>
        </w:tc>
        <w:tc>
          <w:tcPr>
            <w:tcW w:w="272" w:type="pct"/>
            <w:shd w:val="clear" w:color="auto" w:fill="D5DCE4"/>
          </w:tcPr>
          <w:p w14:paraId="75AAB7E0" w14:textId="77777777" w:rsidR="000026DB" w:rsidRPr="00384AA0" w:rsidRDefault="000026DB" w:rsidP="00384AA0">
            <w:pPr>
              <w:tabs>
                <w:tab w:val="left" w:pos="900"/>
              </w:tabs>
              <w:spacing w:after="0" w:line="240" w:lineRule="auto"/>
              <w:rPr>
                <w:b/>
                <w:sz w:val="16"/>
                <w:szCs w:val="16"/>
              </w:rPr>
            </w:pPr>
            <w:r w:rsidRPr="00384AA0">
              <w:rPr>
                <w:b/>
                <w:sz w:val="16"/>
                <w:szCs w:val="16"/>
              </w:rPr>
              <w:t>Octubre</w:t>
            </w:r>
          </w:p>
        </w:tc>
        <w:tc>
          <w:tcPr>
            <w:tcW w:w="345" w:type="pct"/>
            <w:shd w:val="clear" w:color="auto" w:fill="D5DCE4"/>
          </w:tcPr>
          <w:p w14:paraId="315D1605" w14:textId="77777777" w:rsidR="000026DB" w:rsidRPr="00384AA0" w:rsidRDefault="000026DB" w:rsidP="00384AA0">
            <w:pPr>
              <w:tabs>
                <w:tab w:val="left" w:pos="900"/>
              </w:tabs>
              <w:spacing w:after="0" w:line="240" w:lineRule="auto"/>
              <w:jc w:val="center"/>
              <w:rPr>
                <w:b/>
                <w:sz w:val="16"/>
                <w:szCs w:val="16"/>
              </w:rPr>
            </w:pPr>
            <w:r w:rsidRPr="00384AA0">
              <w:rPr>
                <w:b/>
                <w:sz w:val="16"/>
                <w:szCs w:val="16"/>
              </w:rPr>
              <w:t>Noviembre</w:t>
            </w:r>
          </w:p>
        </w:tc>
        <w:tc>
          <w:tcPr>
            <w:tcW w:w="324" w:type="pct"/>
            <w:tcBorders>
              <w:right w:val="single" w:sz="24" w:space="0" w:color="auto"/>
            </w:tcBorders>
            <w:shd w:val="clear" w:color="auto" w:fill="D5DCE4"/>
          </w:tcPr>
          <w:p w14:paraId="5B228B37" w14:textId="77777777" w:rsidR="000026DB" w:rsidRPr="00384AA0" w:rsidRDefault="000026DB" w:rsidP="00384AA0">
            <w:pPr>
              <w:tabs>
                <w:tab w:val="left" w:pos="900"/>
              </w:tabs>
              <w:spacing w:after="0" w:line="240" w:lineRule="auto"/>
              <w:jc w:val="center"/>
              <w:rPr>
                <w:b/>
                <w:sz w:val="16"/>
                <w:szCs w:val="16"/>
              </w:rPr>
            </w:pPr>
            <w:r w:rsidRPr="00384AA0">
              <w:rPr>
                <w:b/>
                <w:sz w:val="16"/>
                <w:szCs w:val="16"/>
              </w:rPr>
              <w:t>Diciembre</w:t>
            </w:r>
          </w:p>
        </w:tc>
        <w:tc>
          <w:tcPr>
            <w:tcW w:w="304" w:type="pct"/>
            <w:tcBorders>
              <w:left w:val="single" w:sz="24" w:space="0" w:color="auto"/>
            </w:tcBorders>
            <w:shd w:val="clear" w:color="auto" w:fill="F4B083"/>
          </w:tcPr>
          <w:p w14:paraId="5743AF2C" w14:textId="77777777" w:rsidR="000026DB" w:rsidRPr="00384AA0" w:rsidRDefault="000026DB" w:rsidP="00384AA0">
            <w:pPr>
              <w:tabs>
                <w:tab w:val="left" w:pos="900"/>
              </w:tabs>
              <w:spacing w:after="0" w:line="240" w:lineRule="auto"/>
              <w:jc w:val="center"/>
              <w:rPr>
                <w:b/>
                <w:sz w:val="16"/>
                <w:szCs w:val="16"/>
              </w:rPr>
            </w:pPr>
            <w:r w:rsidRPr="00384AA0">
              <w:rPr>
                <w:b/>
                <w:sz w:val="16"/>
                <w:szCs w:val="16"/>
              </w:rPr>
              <w:t>Enero</w:t>
            </w:r>
          </w:p>
        </w:tc>
        <w:tc>
          <w:tcPr>
            <w:tcW w:w="292" w:type="pct"/>
            <w:shd w:val="clear" w:color="auto" w:fill="F4B083"/>
          </w:tcPr>
          <w:p w14:paraId="5AA3FDEE" w14:textId="77777777" w:rsidR="000026DB" w:rsidRPr="00384AA0" w:rsidRDefault="000026DB" w:rsidP="00384AA0">
            <w:pPr>
              <w:tabs>
                <w:tab w:val="left" w:pos="900"/>
              </w:tabs>
              <w:spacing w:after="0" w:line="240" w:lineRule="auto"/>
              <w:jc w:val="center"/>
              <w:rPr>
                <w:b/>
                <w:sz w:val="16"/>
                <w:szCs w:val="16"/>
              </w:rPr>
            </w:pPr>
            <w:r w:rsidRPr="00384AA0">
              <w:rPr>
                <w:b/>
                <w:sz w:val="16"/>
                <w:szCs w:val="16"/>
              </w:rPr>
              <w:t>Febrero</w:t>
            </w:r>
          </w:p>
        </w:tc>
        <w:tc>
          <w:tcPr>
            <w:tcW w:w="285" w:type="pct"/>
            <w:shd w:val="clear" w:color="auto" w:fill="F4B083"/>
          </w:tcPr>
          <w:p w14:paraId="60517038" w14:textId="77777777" w:rsidR="000026DB" w:rsidRPr="00384AA0" w:rsidRDefault="000026DB" w:rsidP="00384AA0">
            <w:pPr>
              <w:tabs>
                <w:tab w:val="left" w:pos="900"/>
              </w:tabs>
              <w:spacing w:after="0" w:line="240" w:lineRule="auto"/>
              <w:jc w:val="center"/>
              <w:rPr>
                <w:b/>
                <w:sz w:val="16"/>
                <w:szCs w:val="16"/>
              </w:rPr>
            </w:pPr>
            <w:r w:rsidRPr="00384AA0">
              <w:rPr>
                <w:b/>
                <w:sz w:val="16"/>
                <w:szCs w:val="16"/>
              </w:rPr>
              <w:t>Marzo</w:t>
            </w:r>
          </w:p>
        </w:tc>
        <w:tc>
          <w:tcPr>
            <w:tcW w:w="230" w:type="pct"/>
            <w:shd w:val="clear" w:color="auto" w:fill="F4B083"/>
          </w:tcPr>
          <w:p w14:paraId="2F4B0F9A" w14:textId="77777777" w:rsidR="000026DB" w:rsidRPr="00384AA0" w:rsidRDefault="000026DB" w:rsidP="00384AA0">
            <w:pPr>
              <w:tabs>
                <w:tab w:val="left" w:pos="900"/>
              </w:tabs>
              <w:spacing w:after="0" w:line="240" w:lineRule="auto"/>
              <w:jc w:val="center"/>
              <w:rPr>
                <w:b/>
                <w:sz w:val="16"/>
                <w:szCs w:val="16"/>
              </w:rPr>
            </w:pPr>
            <w:r w:rsidRPr="00384AA0">
              <w:rPr>
                <w:b/>
                <w:sz w:val="16"/>
                <w:szCs w:val="16"/>
              </w:rPr>
              <w:t>Abril</w:t>
            </w:r>
          </w:p>
        </w:tc>
        <w:tc>
          <w:tcPr>
            <w:tcW w:w="276" w:type="pct"/>
            <w:shd w:val="clear" w:color="auto" w:fill="F4B083"/>
          </w:tcPr>
          <w:p w14:paraId="6DA25910" w14:textId="77777777" w:rsidR="000026DB" w:rsidRPr="00384AA0" w:rsidRDefault="000026DB" w:rsidP="00384AA0">
            <w:pPr>
              <w:tabs>
                <w:tab w:val="left" w:pos="900"/>
              </w:tabs>
              <w:spacing w:after="0" w:line="240" w:lineRule="auto"/>
              <w:jc w:val="center"/>
              <w:rPr>
                <w:b/>
                <w:sz w:val="16"/>
                <w:szCs w:val="16"/>
              </w:rPr>
            </w:pPr>
            <w:r w:rsidRPr="00384AA0">
              <w:rPr>
                <w:b/>
                <w:sz w:val="16"/>
                <w:szCs w:val="16"/>
              </w:rPr>
              <w:t>Mayo</w:t>
            </w:r>
          </w:p>
        </w:tc>
        <w:tc>
          <w:tcPr>
            <w:tcW w:w="269" w:type="pct"/>
            <w:shd w:val="clear" w:color="auto" w:fill="F4B083"/>
          </w:tcPr>
          <w:p w14:paraId="083FBE04" w14:textId="77777777" w:rsidR="000026DB" w:rsidRPr="00384AA0" w:rsidRDefault="000026DB" w:rsidP="00384AA0">
            <w:pPr>
              <w:tabs>
                <w:tab w:val="left" w:pos="900"/>
              </w:tabs>
              <w:spacing w:after="0" w:line="240" w:lineRule="auto"/>
              <w:jc w:val="center"/>
              <w:rPr>
                <w:b/>
                <w:sz w:val="16"/>
                <w:szCs w:val="16"/>
              </w:rPr>
            </w:pPr>
            <w:r w:rsidRPr="00384AA0">
              <w:rPr>
                <w:b/>
                <w:sz w:val="16"/>
                <w:szCs w:val="16"/>
              </w:rPr>
              <w:t>Junio</w:t>
            </w:r>
          </w:p>
        </w:tc>
        <w:tc>
          <w:tcPr>
            <w:tcW w:w="264" w:type="pct"/>
            <w:shd w:val="clear" w:color="auto" w:fill="F4B083"/>
          </w:tcPr>
          <w:p w14:paraId="10695508" w14:textId="77777777" w:rsidR="000026DB" w:rsidRPr="00384AA0" w:rsidRDefault="000026DB" w:rsidP="00384AA0">
            <w:pPr>
              <w:tabs>
                <w:tab w:val="left" w:pos="900"/>
              </w:tabs>
              <w:spacing w:after="0" w:line="240" w:lineRule="auto"/>
              <w:jc w:val="center"/>
              <w:rPr>
                <w:b/>
                <w:sz w:val="16"/>
                <w:szCs w:val="16"/>
              </w:rPr>
            </w:pPr>
            <w:r w:rsidRPr="00384AA0">
              <w:rPr>
                <w:b/>
                <w:sz w:val="16"/>
                <w:szCs w:val="16"/>
              </w:rPr>
              <w:t>Julio</w:t>
            </w:r>
          </w:p>
        </w:tc>
        <w:tc>
          <w:tcPr>
            <w:tcW w:w="259" w:type="pct"/>
            <w:shd w:val="clear" w:color="auto" w:fill="F4B083"/>
          </w:tcPr>
          <w:p w14:paraId="33EFC283" w14:textId="77777777" w:rsidR="000026DB" w:rsidRPr="00384AA0" w:rsidRDefault="000026DB" w:rsidP="00384AA0">
            <w:pPr>
              <w:tabs>
                <w:tab w:val="left" w:pos="900"/>
              </w:tabs>
              <w:spacing w:after="0" w:line="240" w:lineRule="auto"/>
              <w:jc w:val="center"/>
              <w:rPr>
                <w:b/>
                <w:sz w:val="16"/>
                <w:szCs w:val="16"/>
              </w:rPr>
            </w:pPr>
            <w:r w:rsidRPr="00384AA0">
              <w:rPr>
                <w:b/>
                <w:sz w:val="16"/>
                <w:szCs w:val="16"/>
              </w:rPr>
              <w:t>Agosto</w:t>
            </w:r>
          </w:p>
        </w:tc>
        <w:tc>
          <w:tcPr>
            <w:tcW w:w="356" w:type="pct"/>
            <w:shd w:val="clear" w:color="auto" w:fill="F4B083"/>
          </w:tcPr>
          <w:p w14:paraId="1005F4AF" w14:textId="77777777" w:rsidR="000026DB" w:rsidRPr="00384AA0" w:rsidRDefault="000026DB" w:rsidP="00384AA0">
            <w:pPr>
              <w:tabs>
                <w:tab w:val="left" w:pos="900"/>
              </w:tabs>
              <w:spacing w:after="0" w:line="240" w:lineRule="auto"/>
              <w:jc w:val="both"/>
              <w:rPr>
                <w:b/>
                <w:sz w:val="16"/>
                <w:szCs w:val="16"/>
              </w:rPr>
            </w:pPr>
            <w:r w:rsidRPr="00384AA0">
              <w:rPr>
                <w:b/>
                <w:sz w:val="16"/>
                <w:szCs w:val="16"/>
              </w:rPr>
              <w:t>Septiembre</w:t>
            </w:r>
          </w:p>
        </w:tc>
      </w:tr>
      <w:tr w:rsidR="00A51761" w:rsidRPr="00384AA0" w14:paraId="5EEBE207" w14:textId="77777777" w:rsidTr="00384AA0">
        <w:trPr>
          <w:trHeight w:val="57"/>
        </w:trPr>
        <w:tc>
          <w:tcPr>
            <w:tcW w:w="1527" w:type="pct"/>
          </w:tcPr>
          <w:p w14:paraId="45065356" w14:textId="77777777" w:rsidR="000026DB" w:rsidRPr="00384AA0" w:rsidRDefault="000026DB" w:rsidP="00384AA0">
            <w:pPr>
              <w:tabs>
                <w:tab w:val="left" w:pos="900"/>
              </w:tabs>
              <w:spacing w:after="0" w:line="240" w:lineRule="auto"/>
            </w:pPr>
          </w:p>
          <w:p w14:paraId="1EB7D4B9" w14:textId="77777777" w:rsidR="000026DB" w:rsidRPr="00384AA0" w:rsidRDefault="000026DB" w:rsidP="00384AA0">
            <w:pPr>
              <w:tabs>
                <w:tab w:val="left" w:pos="900"/>
              </w:tabs>
              <w:spacing w:after="0" w:line="240" w:lineRule="auto"/>
            </w:pPr>
          </w:p>
        </w:tc>
        <w:tc>
          <w:tcPr>
            <w:tcW w:w="272" w:type="pct"/>
          </w:tcPr>
          <w:p w14:paraId="0D6885D1"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45" w:type="pct"/>
          </w:tcPr>
          <w:p w14:paraId="7DE256C6"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24" w:type="pct"/>
            <w:tcBorders>
              <w:right w:val="single" w:sz="24" w:space="0" w:color="auto"/>
            </w:tcBorders>
          </w:tcPr>
          <w:p w14:paraId="6F27DE71"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04" w:type="pct"/>
            <w:tcBorders>
              <w:left w:val="single" w:sz="24" w:space="0" w:color="auto"/>
            </w:tcBorders>
          </w:tcPr>
          <w:p w14:paraId="678D8045"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92" w:type="pct"/>
          </w:tcPr>
          <w:p w14:paraId="3A7ED492"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85" w:type="pct"/>
          </w:tcPr>
          <w:p w14:paraId="2EADC865"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30" w:type="pct"/>
          </w:tcPr>
          <w:p w14:paraId="5BED9EFC"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76" w:type="pct"/>
          </w:tcPr>
          <w:p w14:paraId="45F910A6"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69" w:type="pct"/>
          </w:tcPr>
          <w:p w14:paraId="7F0087BE"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64" w:type="pct"/>
          </w:tcPr>
          <w:p w14:paraId="52648340"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59" w:type="pct"/>
          </w:tcPr>
          <w:p w14:paraId="750C1892"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56" w:type="pct"/>
          </w:tcPr>
          <w:p w14:paraId="6C178F93" w14:textId="77777777" w:rsidR="000026DB" w:rsidRPr="00384AA0" w:rsidRDefault="000026DB" w:rsidP="00384AA0">
            <w:pPr>
              <w:tabs>
                <w:tab w:val="left" w:pos="900"/>
              </w:tabs>
              <w:spacing w:after="0" w:line="240" w:lineRule="auto"/>
              <w:jc w:val="center"/>
              <w:rPr>
                <w:rFonts w:ascii="Verdana" w:hAnsi="Verdana"/>
                <w:sz w:val="28"/>
                <w:szCs w:val="28"/>
              </w:rPr>
            </w:pPr>
          </w:p>
        </w:tc>
      </w:tr>
      <w:tr w:rsidR="00A51761" w:rsidRPr="00384AA0" w14:paraId="4C7CFCF9" w14:textId="77777777" w:rsidTr="00384AA0">
        <w:trPr>
          <w:trHeight w:val="20"/>
        </w:trPr>
        <w:tc>
          <w:tcPr>
            <w:tcW w:w="1527" w:type="pct"/>
          </w:tcPr>
          <w:p w14:paraId="1A4B087A" w14:textId="77777777" w:rsidR="000026DB" w:rsidRPr="00384AA0" w:rsidRDefault="000026DB" w:rsidP="00384AA0">
            <w:pPr>
              <w:tabs>
                <w:tab w:val="left" w:pos="900"/>
              </w:tabs>
              <w:spacing w:after="0" w:line="240" w:lineRule="auto"/>
            </w:pPr>
          </w:p>
          <w:p w14:paraId="4B90F34E" w14:textId="77777777" w:rsidR="000026DB" w:rsidRPr="00384AA0" w:rsidRDefault="000026DB" w:rsidP="00384AA0">
            <w:pPr>
              <w:tabs>
                <w:tab w:val="left" w:pos="900"/>
              </w:tabs>
              <w:spacing w:after="0" w:line="240" w:lineRule="auto"/>
            </w:pPr>
          </w:p>
        </w:tc>
        <w:tc>
          <w:tcPr>
            <w:tcW w:w="272" w:type="pct"/>
          </w:tcPr>
          <w:p w14:paraId="12D2E004"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45" w:type="pct"/>
          </w:tcPr>
          <w:p w14:paraId="3EE8A36A"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24" w:type="pct"/>
            <w:tcBorders>
              <w:right w:val="single" w:sz="24" w:space="0" w:color="auto"/>
            </w:tcBorders>
          </w:tcPr>
          <w:p w14:paraId="7DD1E88E"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04" w:type="pct"/>
            <w:tcBorders>
              <w:left w:val="single" w:sz="24" w:space="0" w:color="auto"/>
            </w:tcBorders>
          </w:tcPr>
          <w:p w14:paraId="78D381A0"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92" w:type="pct"/>
          </w:tcPr>
          <w:p w14:paraId="6520C2A5"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85" w:type="pct"/>
          </w:tcPr>
          <w:p w14:paraId="34D826F5"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30" w:type="pct"/>
          </w:tcPr>
          <w:p w14:paraId="635B57DF"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76" w:type="pct"/>
          </w:tcPr>
          <w:p w14:paraId="4247022B"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69" w:type="pct"/>
          </w:tcPr>
          <w:p w14:paraId="392B04A3"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64" w:type="pct"/>
          </w:tcPr>
          <w:p w14:paraId="425DB2F6"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59" w:type="pct"/>
          </w:tcPr>
          <w:p w14:paraId="1FA767BA"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56" w:type="pct"/>
          </w:tcPr>
          <w:p w14:paraId="744314AC" w14:textId="77777777" w:rsidR="000026DB" w:rsidRPr="00384AA0" w:rsidRDefault="000026DB" w:rsidP="00384AA0">
            <w:pPr>
              <w:tabs>
                <w:tab w:val="left" w:pos="900"/>
              </w:tabs>
              <w:spacing w:after="0" w:line="240" w:lineRule="auto"/>
              <w:jc w:val="center"/>
              <w:rPr>
                <w:rFonts w:ascii="Verdana" w:hAnsi="Verdana"/>
                <w:sz w:val="28"/>
                <w:szCs w:val="28"/>
              </w:rPr>
            </w:pPr>
          </w:p>
        </w:tc>
      </w:tr>
      <w:tr w:rsidR="00A51761" w:rsidRPr="00384AA0" w14:paraId="302F6962" w14:textId="77777777" w:rsidTr="00384AA0">
        <w:trPr>
          <w:trHeight w:val="20"/>
        </w:trPr>
        <w:tc>
          <w:tcPr>
            <w:tcW w:w="1527" w:type="pct"/>
          </w:tcPr>
          <w:p w14:paraId="7201CB46" w14:textId="77777777" w:rsidR="000026DB" w:rsidRPr="00384AA0" w:rsidRDefault="000026DB" w:rsidP="00384AA0">
            <w:pPr>
              <w:tabs>
                <w:tab w:val="left" w:pos="900"/>
              </w:tabs>
              <w:spacing w:after="0" w:line="240" w:lineRule="auto"/>
            </w:pPr>
          </w:p>
          <w:p w14:paraId="49E02F12" w14:textId="77777777" w:rsidR="000026DB" w:rsidRPr="00384AA0" w:rsidRDefault="000026DB" w:rsidP="00384AA0">
            <w:pPr>
              <w:tabs>
                <w:tab w:val="left" w:pos="900"/>
              </w:tabs>
              <w:spacing w:after="0" w:line="240" w:lineRule="auto"/>
            </w:pPr>
          </w:p>
        </w:tc>
        <w:tc>
          <w:tcPr>
            <w:tcW w:w="272" w:type="pct"/>
          </w:tcPr>
          <w:p w14:paraId="387A9C15"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45" w:type="pct"/>
          </w:tcPr>
          <w:p w14:paraId="52C2A39A"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24" w:type="pct"/>
            <w:tcBorders>
              <w:right w:val="single" w:sz="24" w:space="0" w:color="auto"/>
            </w:tcBorders>
          </w:tcPr>
          <w:p w14:paraId="100B19D9"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04" w:type="pct"/>
            <w:tcBorders>
              <w:left w:val="single" w:sz="24" w:space="0" w:color="auto"/>
            </w:tcBorders>
          </w:tcPr>
          <w:p w14:paraId="14EB5793"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92" w:type="pct"/>
          </w:tcPr>
          <w:p w14:paraId="238B6FA8"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85" w:type="pct"/>
          </w:tcPr>
          <w:p w14:paraId="37473DEC"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30" w:type="pct"/>
          </w:tcPr>
          <w:p w14:paraId="431F61EC"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76" w:type="pct"/>
          </w:tcPr>
          <w:p w14:paraId="25FC76C0"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69" w:type="pct"/>
          </w:tcPr>
          <w:p w14:paraId="61645952"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64" w:type="pct"/>
          </w:tcPr>
          <w:p w14:paraId="61C39A1F"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59" w:type="pct"/>
          </w:tcPr>
          <w:p w14:paraId="27FC705A"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56" w:type="pct"/>
          </w:tcPr>
          <w:p w14:paraId="1A6F056A" w14:textId="77777777" w:rsidR="000026DB" w:rsidRPr="00384AA0" w:rsidRDefault="000026DB" w:rsidP="00384AA0">
            <w:pPr>
              <w:tabs>
                <w:tab w:val="left" w:pos="900"/>
              </w:tabs>
              <w:spacing w:after="0" w:line="240" w:lineRule="auto"/>
              <w:jc w:val="center"/>
              <w:rPr>
                <w:rFonts w:ascii="Verdana" w:hAnsi="Verdana"/>
                <w:sz w:val="28"/>
                <w:szCs w:val="28"/>
              </w:rPr>
            </w:pPr>
          </w:p>
        </w:tc>
      </w:tr>
      <w:tr w:rsidR="00A51761" w:rsidRPr="00384AA0" w14:paraId="51F2BC22" w14:textId="77777777" w:rsidTr="00384AA0">
        <w:trPr>
          <w:trHeight w:val="20"/>
        </w:trPr>
        <w:tc>
          <w:tcPr>
            <w:tcW w:w="1527" w:type="pct"/>
          </w:tcPr>
          <w:p w14:paraId="25EA9F15" w14:textId="77777777" w:rsidR="000026DB" w:rsidRPr="00384AA0" w:rsidRDefault="000026DB" w:rsidP="00384AA0">
            <w:pPr>
              <w:tabs>
                <w:tab w:val="left" w:pos="900"/>
              </w:tabs>
              <w:spacing w:after="0" w:line="240" w:lineRule="auto"/>
            </w:pPr>
          </w:p>
          <w:p w14:paraId="34E5B13C" w14:textId="77777777" w:rsidR="000026DB" w:rsidRPr="00384AA0" w:rsidRDefault="000026DB" w:rsidP="00384AA0">
            <w:pPr>
              <w:tabs>
                <w:tab w:val="left" w:pos="900"/>
              </w:tabs>
              <w:spacing w:after="0" w:line="240" w:lineRule="auto"/>
            </w:pPr>
          </w:p>
        </w:tc>
        <w:tc>
          <w:tcPr>
            <w:tcW w:w="272" w:type="pct"/>
          </w:tcPr>
          <w:p w14:paraId="6ACD2502"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45" w:type="pct"/>
          </w:tcPr>
          <w:p w14:paraId="5B11B23D"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24" w:type="pct"/>
            <w:tcBorders>
              <w:right w:val="single" w:sz="24" w:space="0" w:color="auto"/>
            </w:tcBorders>
          </w:tcPr>
          <w:p w14:paraId="50EFB962"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04" w:type="pct"/>
            <w:tcBorders>
              <w:left w:val="single" w:sz="24" w:space="0" w:color="auto"/>
            </w:tcBorders>
          </w:tcPr>
          <w:p w14:paraId="17A7BBAC"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92" w:type="pct"/>
          </w:tcPr>
          <w:p w14:paraId="18D76B83"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85" w:type="pct"/>
          </w:tcPr>
          <w:p w14:paraId="1B4432A5"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30" w:type="pct"/>
          </w:tcPr>
          <w:p w14:paraId="2257A44F"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76" w:type="pct"/>
          </w:tcPr>
          <w:p w14:paraId="17471F4D"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69" w:type="pct"/>
          </w:tcPr>
          <w:p w14:paraId="1E889415"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64" w:type="pct"/>
          </w:tcPr>
          <w:p w14:paraId="78A5AB90"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59" w:type="pct"/>
          </w:tcPr>
          <w:p w14:paraId="06B3AD86"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56" w:type="pct"/>
          </w:tcPr>
          <w:p w14:paraId="3614AB0C" w14:textId="77777777" w:rsidR="000026DB" w:rsidRPr="00384AA0" w:rsidRDefault="000026DB" w:rsidP="00384AA0">
            <w:pPr>
              <w:tabs>
                <w:tab w:val="left" w:pos="900"/>
              </w:tabs>
              <w:spacing w:after="0" w:line="240" w:lineRule="auto"/>
              <w:jc w:val="center"/>
              <w:rPr>
                <w:rFonts w:ascii="Verdana" w:hAnsi="Verdana"/>
                <w:sz w:val="28"/>
                <w:szCs w:val="28"/>
              </w:rPr>
            </w:pPr>
          </w:p>
        </w:tc>
      </w:tr>
      <w:tr w:rsidR="00A51761" w:rsidRPr="00384AA0" w14:paraId="3820B382" w14:textId="77777777" w:rsidTr="00384AA0">
        <w:trPr>
          <w:trHeight w:val="20"/>
        </w:trPr>
        <w:tc>
          <w:tcPr>
            <w:tcW w:w="1527" w:type="pct"/>
          </w:tcPr>
          <w:p w14:paraId="682836D8" w14:textId="77777777" w:rsidR="000026DB" w:rsidRPr="00384AA0" w:rsidRDefault="000026DB" w:rsidP="00384AA0">
            <w:pPr>
              <w:tabs>
                <w:tab w:val="left" w:pos="900"/>
              </w:tabs>
              <w:spacing w:after="0" w:line="240" w:lineRule="auto"/>
            </w:pPr>
          </w:p>
          <w:p w14:paraId="69CCFC25" w14:textId="77777777" w:rsidR="000026DB" w:rsidRPr="00384AA0" w:rsidRDefault="000026DB" w:rsidP="00384AA0">
            <w:pPr>
              <w:tabs>
                <w:tab w:val="left" w:pos="900"/>
              </w:tabs>
              <w:spacing w:after="0" w:line="240" w:lineRule="auto"/>
            </w:pPr>
          </w:p>
        </w:tc>
        <w:tc>
          <w:tcPr>
            <w:tcW w:w="272" w:type="pct"/>
          </w:tcPr>
          <w:p w14:paraId="77F2050F"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45" w:type="pct"/>
          </w:tcPr>
          <w:p w14:paraId="1AB906B0"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24" w:type="pct"/>
            <w:tcBorders>
              <w:right w:val="single" w:sz="24" w:space="0" w:color="auto"/>
            </w:tcBorders>
          </w:tcPr>
          <w:p w14:paraId="474259B1"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04" w:type="pct"/>
            <w:tcBorders>
              <w:left w:val="single" w:sz="24" w:space="0" w:color="auto"/>
            </w:tcBorders>
          </w:tcPr>
          <w:p w14:paraId="5777A747"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92" w:type="pct"/>
          </w:tcPr>
          <w:p w14:paraId="24592FAD"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85" w:type="pct"/>
          </w:tcPr>
          <w:p w14:paraId="0C86D45F"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30" w:type="pct"/>
          </w:tcPr>
          <w:p w14:paraId="2B8DEFCB"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76" w:type="pct"/>
          </w:tcPr>
          <w:p w14:paraId="7F3509D2"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69" w:type="pct"/>
          </w:tcPr>
          <w:p w14:paraId="30C6BDA4"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64" w:type="pct"/>
          </w:tcPr>
          <w:p w14:paraId="53661C43"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59" w:type="pct"/>
          </w:tcPr>
          <w:p w14:paraId="0F570E75"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56" w:type="pct"/>
          </w:tcPr>
          <w:p w14:paraId="19D2695C" w14:textId="77777777" w:rsidR="000026DB" w:rsidRPr="00384AA0" w:rsidRDefault="000026DB" w:rsidP="00384AA0">
            <w:pPr>
              <w:tabs>
                <w:tab w:val="left" w:pos="900"/>
              </w:tabs>
              <w:spacing w:after="0" w:line="240" w:lineRule="auto"/>
              <w:jc w:val="center"/>
              <w:rPr>
                <w:rFonts w:ascii="Verdana" w:hAnsi="Verdana"/>
                <w:sz w:val="28"/>
                <w:szCs w:val="28"/>
              </w:rPr>
            </w:pPr>
          </w:p>
        </w:tc>
      </w:tr>
      <w:tr w:rsidR="00A51761" w:rsidRPr="00384AA0" w14:paraId="1112C1F4" w14:textId="77777777" w:rsidTr="00384AA0">
        <w:trPr>
          <w:trHeight w:val="20"/>
        </w:trPr>
        <w:tc>
          <w:tcPr>
            <w:tcW w:w="1527" w:type="pct"/>
          </w:tcPr>
          <w:p w14:paraId="599347D5" w14:textId="77777777" w:rsidR="000026DB" w:rsidRPr="00384AA0" w:rsidRDefault="000026DB" w:rsidP="00384AA0">
            <w:pPr>
              <w:tabs>
                <w:tab w:val="left" w:pos="900"/>
              </w:tabs>
              <w:spacing w:after="0" w:line="240" w:lineRule="auto"/>
            </w:pPr>
          </w:p>
          <w:p w14:paraId="0237ACC5" w14:textId="77777777" w:rsidR="000026DB" w:rsidRPr="00384AA0" w:rsidRDefault="000026DB" w:rsidP="00384AA0">
            <w:pPr>
              <w:tabs>
                <w:tab w:val="left" w:pos="900"/>
              </w:tabs>
              <w:spacing w:after="0" w:line="240" w:lineRule="auto"/>
            </w:pPr>
          </w:p>
        </w:tc>
        <w:tc>
          <w:tcPr>
            <w:tcW w:w="272" w:type="pct"/>
          </w:tcPr>
          <w:p w14:paraId="2CEBB4BE"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45" w:type="pct"/>
          </w:tcPr>
          <w:p w14:paraId="6981B92F"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24" w:type="pct"/>
            <w:tcBorders>
              <w:right w:val="single" w:sz="24" w:space="0" w:color="auto"/>
            </w:tcBorders>
          </w:tcPr>
          <w:p w14:paraId="30AA40F4"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04" w:type="pct"/>
            <w:tcBorders>
              <w:left w:val="single" w:sz="24" w:space="0" w:color="auto"/>
            </w:tcBorders>
          </w:tcPr>
          <w:p w14:paraId="0E8A944E"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92" w:type="pct"/>
          </w:tcPr>
          <w:p w14:paraId="756828A2"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85" w:type="pct"/>
          </w:tcPr>
          <w:p w14:paraId="37EBC6D0"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30" w:type="pct"/>
          </w:tcPr>
          <w:p w14:paraId="6B36EC0E"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76" w:type="pct"/>
          </w:tcPr>
          <w:p w14:paraId="350AD4C4"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69" w:type="pct"/>
          </w:tcPr>
          <w:p w14:paraId="7B912A75"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64" w:type="pct"/>
          </w:tcPr>
          <w:p w14:paraId="0B16C0BF"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59" w:type="pct"/>
          </w:tcPr>
          <w:p w14:paraId="02ED04C8"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56" w:type="pct"/>
          </w:tcPr>
          <w:p w14:paraId="59DD1245" w14:textId="77777777" w:rsidR="000026DB" w:rsidRPr="00384AA0" w:rsidRDefault="000026DB" w:rsidP="00384AA0">
            <w:pPr>
              <w:tabs>
                <w:tab w:val="left" w:pos="900"/>
              </w:tabs>
              <w:spacing w:after="0" w:line="240" w:lineRule="auto"/>
              <w:jc w:val="center"/>
              <w:rPr>
                <w:rFonts w:ascii="Verdana" w:hAnsi="Verdana"/>
                <w:sz w:val="28"/>
                <w:szCs w:val="28"/>
              </w:rPr>
            </w:pPr>
          </w:p>
        </w:tc>
      </w:tr>
      <w:tr w:rsidR="00A51761" w:rsidRPr="00384AA0" w14:paraId="2D65A4D3" w14:textId="77777777" w:rsidTr="00384AA0">
        <w:trPr>
          <w:trHeight w:val="20"/>
        </w:trPr>
        <w:tc>
          <w:tcPr>
            <w:tcW w:w="1527" w:type="pct"/>
          </w:tcPr>
          <w:p w14:paraId="17A772CD" w14:textId="77777777" w:rsidR="000026DB" w:rsidRPr="00384AA0" w:rsidRDefault="000026DB" w:rsidP="00384AA0">
            <w:pPr>
              <w:tabs>
                <w:tab w:val="left" w:pos="900"/>
              </w:tabs>
              <w:spacing w:after="0" w:line="240" w:lineRule="auto"/>
            </w:pPr>
          </w:p>
          <w:p w14:paraId="0DEBEF0E" w14:textId="77777777" w:rsidR="000026DB" w:rsidRPr="00384AA0" w:rsidRDefault="000026DB" w:rsidP="00384AA0">
            <w:pPr>
              <w:tabs>
                <w:tab w:val="left" w:pos="900"/>
              </w:tabs>
              <w:spacing w:after="0" w:line="240" w:lineRule="auto"/>
            </w:pPr>
          </w:p>
        </w:tc>
        <w:tc>
          <w:tcPr>
            <w:tcW w:w="272" w:type="pct"/>
          </w:tcPr>
          <w:p w14:paraId="2F3E91A0"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45" w:type="pct"/>
          </w:tcPr>
          <w:p w14:paraId="0E65810B"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24" w:type="pct"/>
            <w:tcBorders>
              <w:right w:val="single" w:sz="24" w:space="0" w:color="auto"/>
            </w:tcBorders>
          </w:tcPr>
          <w:p w14:paraId="67143545"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04" w:type="pct"/>
            <w:tcBorders>
              <w:left w:val="single" w:sz="24" w:space="0" w:color="auto"/>
            </w:tcBorders>
          </w:tcPr>
          <w:p w14:paraId="0D4C93B4"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92" w:type="pct"/>
          </w:tcPr>
          <w:p w14:paraId="4DCB08A0"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85" w:type="pct"/>
          </w:tcPr>
          <w:p w14:paraId="0116D0B9"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30" w:type="pct"/>
          </w:tcPr>
          <w:p w14:paraId="63520094"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76" w:type="pct"/>
          </w:tcPr>
          <w:p w14:paraId="5BED1085"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69" w:type="pct"/>
          </w:tcPr>
          <w:p w14:paraId="309FB30E"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64" w:type="pct"/>
          </w:tcPr>
          <w:p w14:paraId="79A4F9C6"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59" w:type="pct"/>
          </w:tcPr>
          <w:p w14:paraId="490F0B07"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56" w:type="pct"/>
          </w:tcPr>
          <w:p w14:paraId="6126ED2C" w14:textId="77777777" w:rsidR="000026DB" w:rsidRPr="00384AA0" w:rsidRDefault="000026DB" w:rsidP="00384AA0">
            <w:pPr>
              <w:tabs>
                <w:tab w:val="left" w:pos="900"/>
              </w:tabs>
              <w:spacing w:after="0" w:line="240" w:lineRule="auto"/>
              <w:jc w:val="center"/>
              <w:rPr>
                <w:rFonts w:ascii="Verdana" w:hAnsi="Verdana"/>
                <w:sz w:val="28"/>
                <w:szCs w:val="28"/>
              </w:rPr>
            </w:pPr>
          </w:p>
        </w:tc>
      </w:tr>
      <w:tr w:rsidR="00A51761" w:rsidRPr="00384AA0" w14:paraId="6611C5BF" w14:textId="77777777" w:rsidTr="00384AA0">
        <w:trPr>
          <w:trHeight w:val="20"/>
        </w:trPr>
        <w:tc>
          <w:tcPr>
            <w:tcW w:w="1527" w:type="pct"/>
          </w:tcPr>
          <w:p w14:paraId="2F710573" w14:textId="77777777" w:rsidR="000026DB" w:rsidRPr="00384AA0" w:rsidRDefault="000026DB" w:rsidP="00384AA0">
            <w:pPr>
              <w:tabs>
                <w:tab w:val="left" w:pos="900"/>
              </w:tabs>
              <w:spacing w:after="0" w:line="240" w:lineRule="auto"/>
            </w:pPr>
          </w:p>
          <w:p w14:paraId="1DEADB9B" w14:textId="77777777" w:rsidR="000026DB" w:rsidRPr="00384AA0" w:rsidRDefault="000026DB" w:rsidP="00384AA0">
            <w:pPr>
              <w:tabs>
                <w:tab w:val="left" w:pos="900"/>
              </w:tabs>
              <w:spacing w:after="0" w:line="240" w:lineRule="auto"/>
            </w:pPr>
          </w:p>
        </w:tc>
        <w:tc>
          <w:tcPr>
            <w:tcW w:w="272" w:type="pct"/>
          </w:tcPr>
          <w:p w14:paraId="55F78015"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45" w:type="pct"/>
          </w:tcPr>
          <w:p w14:paraId="12F97701"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24" w:type="pct"/>
            <w:tcBorders>
              <w:right w:val="single" w:sz="24" w:space="0" w:color="auto"/>
            </w:tcBorders>
          </w:tcPr>
          <w:p w14:paraId="07571EE2"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04" w:type="pct"/>
            <w:tcBorders>
              <w:left w:val="single" w:sz="24" w:space="0" w:color="auto"/>
            </w:tcBorders>
          </w:tcPr>
          <w:p w14:paraId="34487C73"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92" w:type="pct"/>
          </w:tcPr>
          <w:p w14:paraId="5BDB1208"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85" w:type="pct"/>
          </w:tcPr>
          <w:p w14:paraId="7E4F96F7"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30" w:type="pct"/>
          </w:tcPr>
          <w:p w14:paraId="4E5F8EAC"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76" w:type="pct"/>
          </w:tcPr>
          <w:p w14:paraId="42F12996"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69" w:type="pct"/>
          </w:tcPr>
          <w:p w14:paraId="38D535CF"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64" w:type="pct"/>
          </w:tcPr>
          <w:p w14:paraId="667E29A1"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59" w:type="pct"/>
          </w:tcPr>
          <w:p w14:paraId="110FE0C1"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56" w:type="pct"/>
          </w:tcPr>
          <w:p w14:paraId="292E08BB" w14:textId="77777777" w:rsidR="000026DB" w:rsidRPr="00384AA0" w:rsidRDefault="000026DB" w:rsidP="00384AA0">
            <w:pPr>
              <w:tabs>
                <w:tab w:val="left" w:pos="900"/>
              </w:tabs>
              <w:spacing w:after="0" w:line="240" w:lineRule="auto"/>
              <w:jc w:val="center"/>
              <w:rPr>
                <w:rFonts w:ascii="Verdana" w:hAnsi="Verdana"/>
                <w:sz w:val="28"/>
                <w:szCs w:val="28"/>
              </w:rPr>
            </w:pPr>
          </w:p>
        </w:tc>
      </w:tr>
      <w:tr w:rsidR="00A51761" w:rsidRPr="00384AA0" w14:paraId="21FFA46D" w14:textId="77777777" w:rsidTr="00384AA0">
        <w:trPr>
          <w:trHeight w:val="20"/>
        </w:trPr>
        <w:tc>
          <w:tcPr>
            <w:tcW w:w="1527" w:type="pct"/>
          </w:tcPr>
          <w:p w14:paraId="52DC2C18" w14:textId="77777777" w:rsidR="000026DB" w:rsidRPr="00384AA0" w:rsidRDefault="000026DB" w:rsidP="00384AA0">
            <w:pPr>
              <w:tabs>
                <w:tab w:val="left" w:pos="900"/>
              </w:tabs>
              <w:spacing w:after="0" w:line="240" w:lineRule="auto"/>
            </w:pPr>
          </w:p>
          <w:p w14:paraId="63946A49" w14:textId="77777777" w:rsidR="000026DB" w:rsidRPr="00384AA0" w:rsidRDefault="000026DB" w:rsidP="00384AA0">
            <w:pPr>
              <w:tabs>
                <w:tab w:val="left" w:pos="900"/>
              </w:tabs>
              <w:spacing w:after="0" w:line="240" w:lineRule="auto"/>
            </w:pPr>
          </w:p>
        </w:tc>
        <w:tc>
          <w:tcPr>
            <w:tcW w:w="272" w:type="pct"/>
          </w:tcPr>
          <w:p w14:paraId="4FBE5CFE"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45" w:type="pct"/>
          </w:tcPr>
          <w:p w14:paraId="55025A62"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24" w:type="pct"/>
            <w:tcBorders>
              <w:right w:val="single" w:sz="24" w:space="0" w:color="auto"/>
            </w:tcBorders>
          </w:tcPr>
          <w:p w14:paraId="565240D6"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04" w:type="pct"/>
            <w:tcBorders>
              <w:left w:val="single" w:sz="24" w:space="0" w:color="auto"/>
            </w:tcBorders>
          </w:tcPr>
          <w:p w14:paraId="2C8E266A"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92" w:type="pct"/>
          </w:tcPr>
          <w:p w14:paraId="64646DB9"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85" w:type="pct"/>
          </w:tcPr>
          <w:p w14:paraId="7BD23B67"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30" w:type="pct"/>
          </w:tcPr>
          <w:p w14:paraId="4B3DDF85"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76" w:type="pct"/>
          </w:tcPr>
          <w:p w14:paraId="1FB4C9F5"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69" w:type="pct"/>
          </w:tcPr>
          <w:p w14:paraId="75B49145"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64" w:type="pct"/>
          </w:tcPr>
          <w:p w14:paraId="2B35F908"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259" w:type="pct"/>
          </w:tcPr>
          <w:p w14:paraId="509F7036" w14:textId="77777777" w:rsidR="000026DB" w:rsidRPr="00384AA0" w:rsidRDefault="000026DB" w:rsidP="00384AA0">
            <w:pPr>
              <w:tabs>
                <w:tab w:val="left" w:pos="900"/>
              </w:tabs>
              <w:spacing w:after="0" w:line="240" w:lineRule="auto"/>
              <w:jc w:val="center"/>
              <w:rPr>
                <w:rFonts w:ascii="Verdana" w:hAnsi="Verdana"/>
                <w:sz w:val="28"/>
                <w:szCs w:val="28"/>
              </w:rPr>
            </w:pPr>
          </w:p>
        </w:tc>
        <w:tc>
          <w:tcPr>
            <w:tcW w:w="356" w:type="pct"/>
          </w:tcPr>
          <w:p w14:paraId="0FA0AC53" w14:textId="77777777" w:rsidR="000026DB" w:rsidRPr="00384AA0" w:rsidRDefault="000026DB" w:rsidP="00384AA0">
            <w:pPr>
              <w:tabs>
                <w:tab w:val="left" w:pos="900"/>
              </w:tabs>
              <w:spacing w:after="0" w:line="240" w:lineRule="auto"/>
              <w:jc w:val="center"/>
              <w:rPr>
                <w:rFonts w:ascii="Verdana" w:hAnsi="Verdana"/>
                <w:sz w:val="28"/>
                <w:szCs w:val="28"/>
              </w:rPr>
            </w:pPr>
          </w:p>
        </w:tc>
      </w:tr>
    </w:tbl>
    <w:p w14:paraId="6753ACE2" w14:textId="77777777" w:rsidR="000026DB" w:rsidRDefault="000026DB" w:rsidP="00E20015"/>
    <w:sectPr w:rsidR="000026DB" w:rsidSect="00BF7E14">
      <w:headerReference w:type="default" r:id="rId19"/>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72087" w14:textId="77777777" w:rsidR="004A0B0A" w:rsidRDefault="004A0B0A" w:rsidP="00184C78">
      <w:pPr>
        <w:spacing w:after="0" w:line="240" w:lineRule="auto"/>
      </w:pPr>
      <w:r>
        <w:separator/>
      </w:r>
    </w:p>
  </w:endnote>
  <w:endnote w:type="continuationSeparator" w:id="0">
    <w:p w14:paraId="5D6A6582" w14:textId="77777777" w:rsidR="004A0B0A" w:rsidRDefault="004A0B0A"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03578" w14:textId="77777777" w:rsidR="004A0B0A" w:rsidRDefault="004A0B0A" w:rsidP="00184C78">
      <w:pPr>
        <w:spacing w:after="0" w:line="240" w:lineRule="auto"/>
      </w:pPr>
      <w:r>
        <w:separator/>
      </w:r>
    </w:p>
  </w:footnote>
  <w:footnote w:type="continuationSeparator" w:id="0">
    <w:p w14:paraId="1D77FCDD" w14:textId="77777777" w:rsidR="004A0B0A" w:rsidRDefault="004A0B0A"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FD744" w14:textId="77777777" w:rsidR="007376D6" w:rsidRPr="00907C0F" w:rsidRDefault="00384AA0" w:rsidP="00184C78">
    <w:pPr>
      <w:pStyle w:val="Encabezado"/>
      <w:jc w:val="right"/>
      <w:rPr>
        <w:b/>
        <w:sz w:val="44"/>
        <w:szCs w:val="44"/>
      </w:rPr>
    </w:pPr>
    <w:r>
      <w:rPr>
        <w:noProof/>
        <w:color w:val="000000"/>
        <w:sz w:val="36"/>
        <w:szCs w:val="44"/>
      </w:rPr>
      <w:pict w14:anchorId="5341D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49" type="#_x0000_t75" style="position:absolute;left:0;text-align:left;margin-left:-16.8pt;margin-top:-8.4pt;width:77.75pt;height:93.1pt;z-index:-1;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">
          <v:imagedata r:id="rId1" o:title=""/>
          <o:lock v:ext="edit" aspectratio="f"/>
        </v:shape>
      </w:pict>
    </w:r>
    <w:r w:rsidR="007376D6" w:rsidRPr="007912E7">
      <w:rPr>
        <w:color w:val="000000"/>
        <w:sz w:val="36"/>
        <w:szCs w:val="44"/>
      </w:rPr>
      <w:t>Dirección de Planeación y Programación – PbR 2022</w:t>
    </w:r>
  </w:p>
  <w:p w14:paraId="43A21D00" w14:textId="77777777" w:rsidR="007376D6" w:rsidRPr="00184C78" w:rsidRDefault="007376D6" w:rsidP="00184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D49"/>
    <w:multiLevelType w:val="hybridMultilevel"/>
    <w:tmpl w:val="6F7C70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266BE5"/>
    <w:multiLevelType w:val="hybridMultilevel"/>
    <w:tmpl w:val="762877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050E9"/>
    <w:multiLevelType w:val="hybridMultilevel"/>
    <w:tmpl w:val="3F94939A"/>
    <w:lvl w:ilvl="0" w:tplc="E58CD78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681A4B"/>
    <w:multiLevelType w:val="hybridMultilevel"/>
    <w:tmpl w:val="E59AD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F2439E"/>
    <w:multiLevelType w:val="hybridMultilevel"/>
    <w:tmpl w:val="3F94939A"/>
    <w:lvl w:ilvl="0" w:tplc="E58CD78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9348C5"/>
    <w:multiLevelType w:val="hybridMultilevel"/>
    <w:tmpl w:val="12C43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9501B4"/>
    <w:multiLevelType w:val="hybridMultilevel"/>
    <w:tmpl w:val="762877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557703"/>
    <w:multiLevelType w:val="hybridMultilevel"/>
    <w:tmpl w:val="8222C7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5A2A03"/>
    <w:multiLevelType w:val="hybridMultilevel"/>
    <w:tmpl w:val="2B1E8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716E3A"/>
    <w:multiLevelType w:val="hybridMultilevel"/>
    <w:tmpl w:val="A19C714A"/>
    <w:lvl w:ilvl="0" w:tplc="6D803F6C">
      <w:start w:val="1"/>
      <w:numFmt w:val="decimal"/>
      <w:lvlText w:val="%1."/>
      <w:lvlJc w:val="left"/>
      <w:pPr>
        <w:ind w:left="720" w:hanging="360"/>
      </w:pPr>
      <w:rPr>
        <w:rFonts w:ascii="Calibri" w:hAnsi="Calibri" w:cs="Times New Roman"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F066FF"/>
    <w:multiLevelType w:val="hybridMultilevel"/>
    <w:tmpl w:val="9EFE0234"/>
    <w:lvl w:ilvl="0" w:tplc="F822FC4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656060"/>
    <w:multiLevelType w:val="hybridMultilevel"/>
    <w:tmpl w:val="BA001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96668C"/>
    <w:multiLevelType w:val="hybridMultilevel"/>
    <w:tmpl w:val="2D86F1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12"/>
  </w:num>
  <w:num w:numId="5">
    <w:abstractNumId w:val="5"/>
  </w:num>
  <w:num w:numId="6">
    <w:abstractNumId w:val="3"/>
  </w:num>
  <w:num w:numId="7">
    <w:abstractNumId w:val="4"/>
  </w:num>
  <w:num w:numId="8">
    <w:abstractNumId w:val="10"/>
  </w:num>
  <w:num w:numId="9">
    <w:abstractNumId w:val="8"/>
  </w:num>
  <w:num w:numId="10">
    <w:abstractNumId w:val="9"/>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ttachedTemplate r:id="rId1"/>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052F"/>
    <w:rsid w:val="000026DB"/>
    <w:rsid w:val="00006BB2"/>
    <w:rsid w:val="000D70A1"/>
    <w:rsid w:val="00121049"/>
    <w:rsid w:val="00184C78"/>
    <w:rsid w:val="00186B4C"/>
    <w:rsid w:val="002C5550"/>
    <w:rsid w:val="00384AA0"/>
    <w:rsid w:val="00391484"/>
    <w:rsid w:val="00393383"/>
    <w:rsid w:val="00414F64"/>
    <w:rsid w:val="00445B2B"/>
    <w:rsid w:val="00452E1D"/>
    <w:rsid w:val="0049161A"/>
    <w:rsid w:val="004A0B0A"/>
    <w:rsid w:val="004B3AEB"/>
    <w:rsid w:val="004E12B6"/>
    <w:rsid w:val="005F22F6"/>
    <w:rsid w:val="006C7BCD"/>
    <w:rsid w:val="007376D6"/>
    <w:rsid w:val="00741DE0"/>
    <w:rsid w:val="007D490D"/>
    <w:rsid w:val="00823C60"/>
    <w:rsid w:val="00861543"/>
    <w:rsid w:val="009367AB"/>
    <w:rsid w:val="00A35AE4"/>
    <w:rsid w:val="00A51761"/>
    <w:rsid w:val="00A56F46"/>
    <w:rsid w:val="00BD052F"/>
    <w:rsid w:val="00BF7E14"/>
    <w:rsid w:val="00C52AF0"/>
    <w:rsid w:val="00E20015"/>
    <w:rsid w:val="00E71D90"/>
    <w:rsid w:val="00E77791"/>
    <w:rsid w:val="00F62DB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FAFF5B"/>
  <w15:chartTrackingRefBased/>
  <w15:docId w15:val="{2248754A-60C8-49A5-8EF2-F8E31EDC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BCD"/>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A56F46"/>
    <w:rPr>
      <w:color w:val="808080"/>
    </w:rPr>
  </w:style>
  <w:style w:type="paragraph" w:styleId="Textodeglobo">
    <w:name w:val="Balloon Text"/>
    <w:basedOn w:val="Normal"/>
    <w:link w:val="TextodegloboCar"/>
    <w:uiPriority w:val="99"/>
    <w:semiHidden/>
    <w:unhideWhenUsed/>
    <w:rsid w:val="00E71D9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71D90"/>
    <w:rPr>
      <w:rFonts w:ascii="Tahoma" w:hAnsi="Tahoma" w:cs="Tahoma"/>
      <w:sz w:val="16"/>
      <w:szCs w:val="16"/>
    </w:rPr>
  </w:style>
  <w:style w:type="paragraph" w:styleId="Prrafodelista">
    <w:name w:val="List Paragraph"/>
    <w:basedOn w:val="Normal"/>
    <w:uiPriority w:val="34"/>
    <w:qFormat/>
    <w:rsid w:val="00445B2B"/>
    <w:pPr>
      <w:spacing w:after="200" w:line="276" w:lineRule="auto"/>
      <w:ind w:left="720"/>
      <w:contextualSpacing/>
    </w:pPr>
    <w:rPr>
      <w:rFonts w:eastAsia="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ivil_06\Downloads\Anexo%20de%20Planeaci&#243;n%20Programa%20preventivo-reactivo%20de%20atenci&#243;n%20a%20emergencias%20y%20necesidades%20de%20la%20ciudadan&#237;a%20de%20San%20Pedro%20Tlaquepaque%202021-22_v04.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 de Planeación Programa preventivo-reactivo de atención a emergencias y necesidades de la ciudadanía de San Pedro Tlaquepaque 2021-22_v04</Template>
  <TotalTime>1</TotalTime>
  <Pages>5</Pages>
  <Words>921</Words>
  <Characters>5066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PCivil_06</dc:creator>
  <cp:keywords/>
  <cp:lastModifiedBy>Dirección Administrativa Coordinación General de Protección Civil y Bomberos</cp:lastModifiedBy>
  <cp:revision>3</cp:revision>
  <dcterms:created xsi:type="dcterms:W3CDTF">2021-10-11T21:26:00Z</dcterms:created>
  <dcterms:modified xsi:type="dcterms:W3CDTF">2021-10-11T21:28:00Z</dcterms:modified>
</cp:coreProperties>
</file>