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Default="00BF7E14" w:rsidP="00BF7E14">
            <w:pPr>
              <w:spacing w:line="360" w:lineRule="auto"/>
              <w:jc w:val="center"/>
              <w:rPr>
                <w:b/>
              </w:rPr>
            </w:pPr>
          </w:p>
          <w:p w:rsidR="00245319" w:rsidRPr="00A35AE4" w:rsidRDefault="00245319" w:rsidP="00245319">
            <w:pPr>
              <w:spacing w:line="360" w:lineRule="auto"/>
              <w:rPr>
                <w:b/>
              </w:rPr>
            </w:pPr>
            <w:r>
              <w:rPr>
                <w:b/>
              </w:rPr>
              <w:t>Dirección Operativa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245319" w:rsidRDefault="00245319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Default="00BF7E14" w:rsidP="00BF7E14">
            <w:pPr>
              <w:spacing w:line="360" w:lineRule="auto"/>
              <w:jc w:val="center"/>
              <w:rPr>
                <w:b/>
              </w:rPr>
            </w:pPr>
          </w:p>
          <w:p w:rsidR="00245319" w:rsidRPr="00A35AE4" w:rsidRDefault="00245319" w:rsidP="00245319">
            <w:pPr>
              <w:spacing w:line="360" w:lineRule="auto"/>
              <w:rPr>
                <w:b/>
              </w:rPr>
            </w:pPr>
            <w:r>
              <w:rPr>
                <w:b/>
              </w:rPr>
              <w:t>Programa Especial de Atención a 30 colonias (Proximidad Social)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45319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45319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245319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124E23">
        <w:trPr>
          <w:trHeight w:val="113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245319" w:rsidRDefault="00245319" w:rsidP="00414F64">
            <w:pPr>
              <w:rPr>
                <w:b/>
              </w:rPr>
            </w:pPr>
          </w:p>
          <w:p w:rsidR="00245319" w:rsidRDefault="00245319" w:rsidP="00414F64">
            <w:pPr>
              <w:rPr>
                <w:b/>
              </w:rPr>
            </w:pPr>
          </w:p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A35AE4" w:rsidRDefault="00124E23" w:rsidP="00AC7A36">
            <w:pPr>
              <w:jc w:val="both"/>
              <w:rPr>
                <w:b/>
              </w:rPr>
            </w:pPr>
            <w:r>
              <w:rPr>
                <w:b/>
              </w:rPr>
              <w:t xml:space="preserve">La Falta de proximidad </w:t>
            </w:r>
            <w:r w:rsidR="00AC7A36">
              <w:rPr>
                <w:b/>
              </w:rPr>
              <w:t>con la ciudadanía</w:t>
            </w:r>
            <w:r>
              <w:rPr>
                <w:b/>
              </w:rPr>
              <w:t xml:space="preserve">, al igual que motivar la denuncia </w:t>
            </w:r>
            <w:r w:rsidR="00AC7A36">
              <w:rPr>
                <w:b/>
              </w:rPr>
              <w:t>con la ciudadanía</w:t>
            </w:r>
            <w:r w:rsidR="008B3F05">
              <w:rPr>
                <w:b/>
              </w:rPr>
              <w:t xml:space="preserve">, además de </w:t>
            </w:r>
            <w:r>
              <w:rPr>
                <w:b/>
              </w:rPr>
              <w:t>cambiar la perspectiva hacia el elemento policial, p</w:t>
            </w:r>
            <w:r w:rsidRPr="00245319">
              <w:rPr>
                <w:b/>
              </w:rPr>
              <w:t>revención comunitaria a</w:t>
            </w:r>
            <w:r>
              <w:rPr>
                <w:b/>
              </w:rPr>
              <w:t xml:space="preserve"> nivel local, </w:t>
            </w:r>
            <w:r w:rsidRPr="00245319">
              <w:rPr>
                <w:b/>
              </w:rPr>
              <w:t>en los diferentes negocios (tiendas de conveniencia, farmacias, gasolineras, carnicerías, mercados, tiang</w:t>
            </w:r>
            <w:r>
              <w:rPr>
                <w:b/>
              </w:rPr>
              <w:t>uis, tiendas de abarrotes etc.).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245319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245319" w:rsidRDefault="00245319" w:rsidP="00414F64">
            <w:pPr>
              <w:rPr>
                <w:b/>
              </w:rPr>
            </w:pPr>
          </w:p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124E23" w:rsidP="00124E23">
            <w:pPr>
              <w:rPr>
                <w:b/>
              </w:rPr>
            </w:pPr>
            <w:r>
              <w:rPr>
                <w:b/>
              </w:rPr>
              <w:t>Reducir la incidencia delictiva</w:t>
            </w:r>
            <w:r w:rsidR="00245319" w:rsidRPr="00245319">
              <w:rPr>
                <w:b/>
              </w:rPr>
              <w:t xml:space="preserve"> en el territorio municipal, así como elevar el sentimiento de seguridad de </w:t>
            </w:r>
            <w:r w:rsidR="00AC7A36">
              <w:rPr>
                <w:b/>
              </w:rPr>
              <w:t xml:space="preserve">las y </w:t>
            </w:r>
            <w:r w:rsidR="00245319" w:rsidRPr="00245319">
              <w:rPr>
                <w:b/>
              </w:rPr>
              <w:t>los</w:t>
            </w:r>
            <w:r>
              <w:rPr>
                <w:b/>
              </w:rPr>
              <w:t xml:space="preserve"> habitantes, universalizando la prevención del delito</w:t>
            </w:r>
            <w:r w:rsidR="00245319" w:rsidRPr="00245319">
              <w:rPr>
                <w:b/>
              </w:rPr>
              <w:t xml:space="preserve"> para que </w:t>
            </w:r>
            <w:r w:rsidR="00AC7A36">
              <w:rPr>
                <w:b/>
              </w:rPr>
              <w:t xml:space="preserve">las y </w:t>
            </w:r>
            <w:r w:rsidR="00245319" w:rsidRPr="00245319">
              <w:rPr>
                <w:b/>
              </w:rPr>
              <w:t>los comerciantes hagan denuncias oportunas de todas aquellas personas que se muestren agresivas, sospechosas, acosadoras, alcoholizadas o drogadas que pongan e</w:t>
            </w:r>
            <w:r w:rsidR="00245319">
              <w:rPr>
                <w:b/>
              </w:rPr>
              <w:t>n peligro la integridad física</w:t>
            </w:r>
            <w:r w:rsidR="00245319" w:rsidRPr="00245319">
              <w:rPr>
                <w:b/>
              </w:rPr>
              <w:t>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8B3F05">
                <w:pPr>
                  <w:rPr>
                    <w:b/>
                  </w:rPr>
                </w:pPr>
                <w:r>
                  <w:rPr>
                    <w:b/>
                  </w:rPr>
                  <w:t>5.1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8B3F05" w:rsidRPr="00414F64" w:rsidRDefault="008B3F05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245319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245319" w:rsidRDefault="00245319" w:rsidP="00245319">
            <w:pPr>
              <w:jc w:val="center"/>
              <w:rPr>
                <w:b/>
              </w:rPr>
            </w:pPr>
          </w:p>
          <w:p w:rsidR="00861543" w:rsidRPr="009367AB" w:rsidRDefault="00861543" w:rsidP="00245319">
            <w:pPr>
              <w:jc w:val="center"/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245319" w:rsidRDefault="00245319">
            <w:pPr>
              <w:rPr>
                <w:b/>
              </w:rPr>
            </w:pPr>
          </w:p>
          <w:p w:rsidR="00861543" w:rsidRPr="00C97040" w:rsidRDefault="00124E23" w:rsidP="00124E23">
            <w:pPr>
              <w:rPr>
                <w:b/>
              </w:rPr>
            </w:pPr>
            <w:r w:rsidRPr="00C97040">
              <w:rPr>
                <w:b/>
              </w:rPr>
              <w:t xml:space="preserve">Reuniones vecinales constantes, atenciones personalizadas, proximidad con el ciudadano, </w:t>
            </w:r>
            <w:r w:rsidR="00C97040" w:rsidRPr="00C97040">
              <w:rPr>
                <w:b/>
              </w:rPr>
              <w:t>contacto directo para la atención inmediata de los servicios que lo requieran, creación y continuidad con grupos de whatsap entre mandos de los sectores y agrupamientos.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8D0AAE" w:rsidRDefault="008D0AAE" w:rsidP="00861543">
            <w:pPr>
              <w:jc w:val="center"/>
              <w:rPr>
                <w:b/>
              </w:rPr>
            </w:pPr>
          </w:p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8D0AAE" w:rsidRDefault="00AC7A36" w:rsidP="009367AB">
            <w:pPr>
              <w:jc w:val="center"/>
              <w:rPr>
                <w:b/>
              </w:rPr>
            </w:pPr>
            <w:r>
              <w:rPr>
                <w:b/>
              </w:rPr>
              <w:t>Porcentaje de comercios vigilados en las colonias priorizadas</w:t>
            </w:r>
            <w:r>
              <w:rPr>
                <w:b/>
              </w:rPr>
              <w:t xml:space="preserve"> </w:t>
            </w:r>
          </w:p>
        </w:tc>
        <w:tc>
          <w:tcPr>
            <w:tcW w:w="3091" w:type="dxa"/>
          </w:tcPr>
          <w:p w:rsidR="00AC7A36" w:rsidRDefault="00AC7A36" w:rsidP="009367AB">
            <w:pPr>
              <w:jc w:val="center"/>
              <w:rPr>
                <w:b/>
              </w:rPr>
            </w:pPr>
          </w:p>
          <w:p w:rsidR="000026DB" w:rsidRPr="009367AB" w:rsidRDefault="00AC7A36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Colonias visitadas </w:t>
            </w:r>
          </w:p>
        </w:tc>
        <w:tc>
          <w:tcPr>
            <w:tcW w:w="2957" w:type="dxa"/>
            <w:gridSpan w:val="2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8B3F05" w:rsidRPr="009367AB" w:rsidRDefault="00AC7A36" w:rsidP="00AC7A36">
            <w:pPr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  <w:bookmarkStart w:id="0" w:name="_GoBack"/>
            <w:bookmarkEnd w:id="0"/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C97040" w:rsidP="000026DB">
            <w:pPr>
              <w:tabs>
                <w:tab w:val="left" w:pos="900"/>
              </w:tabs>
            </w:pPr>
            <w:r>
              <w:t>Reuniones Vecinales</w:t>
            </w:r>
          </w:p>
        </w:tc>
        <w:tc>
          <w:tcPr>
            <w:tcW w:w="272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C97040" w:rsidRPr="000026DB" w:rsidRDefault="00C97040" w:rsidP="000026DB">
            <w:pPr>
              <w:tabs>
                <w:tab w:val="left" w:pos="900"/>
              </w:tabs>
            </w:pPr>
            <w:r>
              <w:t>Contacto con delegados de las colonias</w:t>
            </w:r>
          </w:p>
        </w:tc>
        <w:tc>
          <w:tcPr>
            <w:tcW w:w="272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C97040" w:rsidP="000026DB">
            <w:pPr>
              <w:tabs>
                <w:tab w:val="left" w:pos="900"/>
              </w:tabs>
            </w:pPr>
            <w:r>
              <w:t>Intervención y atención inmediata de los servicios</w:t>
            </w:r>
          </w:p>
        </w:tc>
        <w:tc>
          <w:tcPr>
            <w:tcW w:w="272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C97040" w:rsidP="000026DB">
            <w:pPr>
              <w:tabs>
                <w:tab w:val="left" w:pos="900"/>
              </w:tabs>
            </w:pPr>
            <w:r>
              <w:t>Análisis e Intervención de las colonias que registran mayor incidencia delictiva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C9704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24E23"/>
    <w:rsid w:val="00184C78"/>
    <w:rsid w:val="00186B4C"/>
    <w:rsid w:val="00245319"/>
    <w:rsid w:val="00391484"/>
    <w:rsid w:val="00393383"/>
    <w:rsid w:val="00414F64"/>
    <w:rsid w:val="0049161A"/>
    <w:rsid w:val="00741DE0"/>
    <w:rsid w:val="00823C60"/>
    <w:rsid w:val="00861543"/>
    <w:rsid w:val="008B3F05"/>
    <w:rsid w:val="008D0AAE"/>
    <w:rsid w:val="009367AB"/>
    <w:rsid w:val="00A35AE4"/>
    <w:rsid w:val="00A56F46"/>
    <w:rsid w:val="00AC7A36"/>
    <w:rsid w:val="00BF7E14"/>
    <w:rsid w:val="00C52AF0"/>
    <w:rsid w:val="00C97040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F378101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51</TotalTime>
  <Pages>3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12</cp:revision>
  <dcterms:created xsi:type="dcterms:W3CDTF">2021-10-04T16:02:00Z</dcterms:created>
  <dcterms:modified xsi:type="dcterms:W3CDTF">2021-11-30T20:41:00Z</dcterms:modified>
</cp:coreProperties>
</file>