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 w:rsidP="00EF6EBE">
      <w:pPr>
        <w:tabs>
          <w:tab w:val="left" w:pos="12333"/>
        </w:tabs>
      </w:pPr>
    </w:p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E23D7D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PROFESIONALIZACIÓN Y ACREDITACIÓN POLICIAL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F12582" w:rsidP="00BF7E1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Profesionalización Continua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23D7D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23D7D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8E4F50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C66882" w:rsidP="00BF7E14">
            <w:pPr>
              <w:jc w:val="center"/>
              <w:rPr>
                <w:b/>
              </w:rPr>
            </w:pPr>
            <w:r>
              <w:rPr>
                <w:b/>
              </w:rPr>
              <w:t>877 POLICIAS</w:t>
            </w:r>
          </w:p>
        </w:tc>
        <w:tc>
          <w:tcPr>
            <w:tcW w:w="1701" w:type="dxa"/>
          </w:tcPr>
          <w:p w:rsidR="000D70A1" w:rsidRDefault="00090367" w:rsidP="00BF7E14">
            <w:pPr>
              <w:rPr>
                <w:b/>
              </w:rPr>
            </w:pPr>
            <w:r>
              <w:rPr>
                <w:b/>
              </w:rPr>
              <w:t>Recurso humano y material</w:t>
            </w:r>
          </w:p>
          <w:p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A35AE4" w:rsidRDefault="00E23D7D" w:rsidP="00090367">
            <w:pPr>
              <w:jc w:val="both"/>
              <w:rPr>
                <w:b/>
              </w:rPr>
            </w:pPr>
            <w:r w:rsidRPr="00D33E36">
              <w:t xml:space="preserve">La Comisaría de la Policía Preventiva Municipal de San Pedro Tlaquepaque, cuenta con un </w:t>
            </w:r>
            <w:r w:rsidR="00C66882">
              <w:t xml:space="preserve">Estado de Fuerza Municipal de 877 elementos operativos, mismos que se tienen que actualizar, capacitar y fortalecer   en materia de:  Derechos Humanos (todas las ramas que están tipificadas) Criminalística, Criminología , marco jurídico y Métodos alternativos de solución </w:t>
            </w:r>
            <w:r w:rsidR="00090367">
              <w:t>d</w:t>
            </w:r>
            <w:r w:rsidR="00C66882">
              <w:t>e conflictos y mediación.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E23D7D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9B31F5" w:rsidRDefault="00C66882" w:rsidP="00090367">
            <w:pPr>
              <w:jc w:val="both"/>
            </w:pPr>
            <w:r>
              <w:t xml:space="preserve">Dotar a los y las policías </w:t>
            </w:r>
            <w:r w:rsidR="00BC6A65">
              <w:t xml:space="preserve">del municipio de conocimiento </w:t>
            </w:r>
            <w:r>
              <w:t>teórico</w:t>
            </w:r>
            <w:r w:rsidR="00BC6A65">
              <w:t xml:space="preserve"> mismo que se traducirá en </w:t>
            </w:r>
            <w:proofErr w:type="gramStart"/>
            <w:r w:rsidR="00BC6A65">
              <w:t xml:space="preserve">práctica, </w:t>
            </w:r>
            <w:r>
              <w:t xml:space="preserve"> en</w:t>
            </w:r>
            <w:proofErr w:type="gramEnd"/>
            <w:r>
              <w:t xml:space="preserve"> los rubros de :</w:t>
            </w:r>
            <w:r w:rsidR="005C0049">
              <w:t xml:space="preserve"> </w:t>
            </w:r>
            <w:r>
              <w:t xml:space="preserve">Derechos Humanos, Criminalística, Criminología, Marco Jurídico y Métodos alternativos de solución de conflictos y mediación. Lo anterior en virtud que el conocimiento </w:t>
            </w:r>
            <w:r w:rsidR="005C0049">
              <w:t xml:space="preserve">forma parte de la profesionalización  del policía dentro de la carrera policial; así mismo el conocimiento </w:t>
            </w:r>
            <w:r>
              <w:t>adquirido se verá reflejado en su actuación policial, misma que deberá estar sujeta en estricto</w:t>
            </w:r>
            <w:r w:rsidR="00090367">
              <w:t xml:space="preserve"> </w:t>
            </w:r>
            <w:r w:rsidR="005C0049">
              <w:t xml:space="preserve"> respeto de las gar</w:t>
            </w:r>
            <w:r w:rsidR="00090367">
              <w:t>antías del individuo y</w:t>
            </w:r>
            <w:r w:rsidR="005C0049">
              <w:t xml:space="preserve"> </w:t>
            </w:r>
            <w:r>
              <w:t xml:space="preserve"> apego a los Derechos humanos  </w:t>
            </w:r>
            <w:r w:rsidR="005C0049">
              <w:t>y marco jurídico.</w:t>
            </w:r>
          </w:p>
          <w:p w:rsidR="00414F64" w:rsidRPr="00A35AE4" w:rsidRDefault="00414F64" w:rsidP="00E23D7D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E23D7D">
                <w:pPr>
                  <w:rPr>
                    <w:b/>
                  </w:rPr>
                </w:pPr>
                <w:r>
                  <w:rPr>
                    <w:b/>
                  </w:rPr>
                  <w:t>5.6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4D6129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D6129" w:rsidRDefault="004D6129" w:rsidP="00414F64">
            <w:pPr>
              <w:rPr>
                <w:b/>
              </w:rPr>
            </w:pPr>
          </w:p>
        </w:tc>
        <w:tc>
          <w:tcPr>
            <w:tcW w:w="8151" w:type="dxa"/>
            <w:gridSpan w:val="5"/>
          </w:tcPr>
          <w:p w:rsidR="004D6129" w:rsidRDefault="004D6129" w:rsidP="009B31F5"/>
        </w:tc>
        <w:tc>
          <w:tcPr>
            <w:tcW w:w="2157" w:type="dxa"/>
            <w:shd w:val="clear" w:color="auto" w:fill="D5DCE4" w:themeFill="text2" w:themeFillTint="33"/>
          </w:tcPr>
          <w:p w:rsidR="004D6129" w:rsidRPr="00414F64" w:rsidRDefault="004D6129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4D6129" w:rsidP="00090367">
            <w:pPr>
              <w:jc w:val="both"/>
              <w:rPr>
                <w:b/>
              </w:rPr>
            </w:pPr>
            <w:r w:rsidRPr="00090367">
              <w:t xml:space="preserve">Policías capacitados y preparados que desempeñaran con eficiencia y eficacia  su función policial, y por ende </w:t>
            </w:r>
            <w:r w:rsidR="00090367" w:rsidRPr="00090367">
              <w:t>atenderán</w:t>
            </w:r>
            <w:r w:rsidRPr="00090367">
              <w:t xml:space="preserve"> las demandas de seguridad de los habitantes del municipio de  San Pedro Tlaquepaque, con estricto respeto a los Derechos humanos de los individuos actuando siempre dentro del marco legal en la función policial. Aportando a los Tlaquepaquenses un servicio de seguridad publica más efectivo y favorable para el desarrollo, crecimiento  y fortalecimiento en pro de la sociedad de general</w:t>
            </w:r>
            <w:r>
              <w:rPr>
                <w:b/>
              </w:rPr>
              <w:t>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E23D7D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6"/>
        <w:gridCol w:w="3123"/>
        <w:gridCol w:w="2836"/>
        <w:gridCol w:w="2707"/>
        <w:gridCol w:w="20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3in;height:3in" o:ole="">
                  <v:imagedata r:id="rId16" o:title=""/>
                </v:shape>
                <w:control r:id="rId17" w:name="Objeto 15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8A55FD" w:rsidRDefault="000200AC" w:rsidP="008A55F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Se aporta a la Política transversal de Perspectiva de género en virtud que él y la policía tendrán acceso a  capacitación </w:t>
            </w:r>
            <w:r w:rsidR="008A55F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en materia de Derechos Humanos; además que el conocimiento adquirido lo traducirán en la identificación y respeto a la población en caso específico de acuerdo a la perspectiva de </w:t>
            </w:r>
            <w:r w:rsidR="00A540B1">
              <w:rPr>
                <w:shd w:val="clear" w:color="auto" w:fill="FFFFFF"/>
              </w:rPr>
              <w:t>género</w:t>
            </w:r>
            <w:r>
              <w:rPr>
                <w:shd w:val="clear" w:color="auto" w:fill="FFFFFF"/>
              </w:rPr>
              <w:t>.</w:t>
            </w:r>
          </w:p>
          <w:p w:rsidR="00A540B1" w:rsidRDefault="00A540B1" w:rsidP="008A55F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Se aporta a la Política transversal de Seguridad Humana, ya que se capacita, actualiza y profesionaliza a los y las policías dentro de su carrera policial, mismos que darán un servicio de seguridad pública eficaz, ante las necesidades de los habitantes del municipio de San Pedro Tlaquepaque.</w:t>
            </w:r>
          </w:p>
          <w:p w:rsidR="000200AC" w:rsidRDefault="000200AC" w:rsidP="008A55FD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9B31F5" w:rsidRDefault="009B31F5" w:rsidP="009B31F5">
            <w:r>
              <w:t>-Realizar las gestiones corres</w:t>
            </w:r>
            <w:r w:rsidR="00A540B1">
              <w:t xml:space="preserve">pondientes a las diferentes  dependencias, instituciones e instancias especializadas en su materia. </w:t>
            </w:r>
          </w:p>
          <w:p w:rsidR="00A540B1" w:rsidRDefault="00A540B1" w:rsidP="009B31F5">
            <w:r>
              <w:t>-Calendarizar los cursos y capacitaciones</w:t>
            </w:r>
          </w:p>
          <w:p w:rsidR="00861543" w:rsidRDefault="001824F6" w:rsidP="009B31F5">
            <w:r>
              <w:t>-</w:t>
            </w:r>
            <w:r w:rsidR="009B31F5">
              <w:t xml:space="preserve">Integrar </w:t>
            </w:r>
            <w:r w:rsidR="00A540B1">
              <w:t>a los grupos de elementos operativos que serán sujetos a capacitación en materia de Derechos Humanos, criminalística, criminología, marco jurídico y métodos alternos de solución de conflictos y mediación.</w:t>
            </w:r>
          </w:p>
          <w:p w:rsidR="001824F6" w:rsidRDefault="001824F6" w:rsidP="009B31F5">
            <w:r>
              <w:t>-Inicia</w:t>
            </w:r>
            <w:r w:rsidR="00A540B1">
              <w:t>r de cursos</w:t>
            </w:r>
          </w:p>
        </w:tc>
      </w:tr>
      <w:tr w:rsidR="00A540B1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A540B1" w:rsidRDefault="00A540B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A540B1" w:rsidRDefault="00A540B1" w:rsidP="009B31F5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074ED0" w:rsidP="009367AB">
            <w:pPr>
              <w:jc w:val="center"/>
              <w:rPr>
                <w:b/>
              </w:rPr>
            </w:pPr>
            <w:r>
              <w:rPr>
                <w:b/>
              </w:rPr>
              <w:t>Soporte</w:t>
            </w:r>
          </w:p>
        </w:tc>
        <w:tc>
          <w:tcPr>
            <w:tcW w:w="3091" w:type="dxa"/>
          </w:tcPr>
          <w:p w:rsidR="000026DB" w:rsidRPr="009367AB" w:rsidRDefault="00A540B1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Policías capacitados </w:t>
            </w:r>
          </w:p>
        </w:tc>
        <w:tc>
          <w:tcPr>
            <w:tcW w:w="2957" w:type="dxa"/>
            <w:gridSpan w:val="2"/>
          </w:tcPr>
          <w:p w:rsidR="000026DB" w:rsidRPr="009367AB" w:rsidRDefault="00A540B1" w:rsidP="009367AB">
            <w:pPr>
              <w:jc w:val="center"/>
              <w:rPr>
                <w:b/>
              </w:rPr>
            </w:pPr>
            <w:r>
              <w:rPr>
                <w:b/>
              </w:rPr>
              <w:t>877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74ED0" w:rsidRDefault="00126E54" w:rsidP="00126E54">
            <w:pPr>
              <w:tabs>
                <w:tab w:val="left" w:pos="303"/>
              </w:tabs>
              <w:rPr>
                <w:b/>
              </w:rPr>
            </w:pPr>
            <w:r>
              <w:rPr>
                <w:b/>
              </w:rPr>
              <w:tab/>
              <w:t>-Perspectiva de Género</w:t>
            </w:r>
          </w:p>
          <w:p w:rsidR="00126E54" w:rsidRDefault="00126E54" w:rsidP="00126E54">
            <w:pPr>
              <w:tabs>
                <w:tab w:val="left" w:pos="303"/>
              </w:tabs>
              <w:rPr>
                <w:b/>
              </w:rPr>
            </w:pPr>
            <w:r>
              <w:rPr>
                <w:b/>
              </w:rPr>
              <w:t xml:space="preserve">      -Seguridad Humana</w:t>
            </w:r>
          </w:p>
          <w:p w:rsidR="000026DB" w:rsidRPr="00074ED0" w:rsidRDefault="000026DB" w:rsidP="00074ED0">
            <w:pPr>
              <w:jc w:val="center"/>
            </w:pPr>
          </w:p>
        </w:tc>
        <w:tc>
          <w:tcPr>
            <w:tcW w:w="3091" w:type="dxa"/>
          </w:tcPr>
          <w:p w:rsidR="000026DB" w:rsidRPr="009367AB" w:rsidRDefault="00A540B1" w:rsidP="009367AB">
            <w:pPr>
              <w:jc w:val="center"/>
              <w:rPr>
                <w:b/>
              </w:rPr>
            </w:pPr>
            <w:r>
              <w:rPr>
                <w:b/>
              </w:rPr>
              <w:t>Policías capacitados</w:t>
            </w:r>
          </w:p>
        </w:tc>
        <w:tc>
          <w:tcPr>
            <w:tcW w:w="2957" w:type="dxa"/>
            <w:gridSpan w:val="2"/>
          </w:tcPr>
          <w:p w:rsidR="000026DB" w:rsidRPr="009367AB" w:rsidRDefault="00A540B1" w:rsidP="009367AB">
            <w:pPr>
              <w:jc w:val="center"/>
              <w:rPr>
                <w:b/>
              </w:rPr>
            </w:pPr>
            <w:r>
              <w:rPr>
                <w:b/>
              </w:rPr>
              <w:t>877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126E54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651BF4" w:rsidRPr="000026DB" w:rsidTr="00126E54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126E54">
        <w:trPr>
          <w:trHeight w:val="57"/>
        </w:trPr>
        <w:tc>
          <w:tcPr>
            <w:tcW w:w="1517" w:type="pct"/>
          </w:tcPr>
          <w:p w:rsidR="000026DB" w:rsidRPr="000026DB" w:rsidRDefault="000026DB" w:rsidP="00FF0FEA">
            <w:pPr>
              <w:tabs>
                <w:tab w:val="left" w:pos="900"/>
              </w:tabs>
            </w:pPr>
          </w:p>
          <w:p w:rsidR="000026DB" w:rsidRPr="000026DB" w:rsidRDefault="00A540B1" w:rsidP="000026DB">
            <w:pPr>
              <w:tabs>
                <w:tab w:val="left" w:pos="900"/>
              </w:tabs>
            </w:pPr>
            <w:r>
              <w:t>Gestionar apoyos para capacitación a las diferentes dependencia, instituciones e instancias especialistas en su materia</w:t>
            </w:r>
          </w:p>
        </w:tc>
        <w:tc>
          <w:tcPr>
            <w:tcW w:w="287" w:type="pct"/>
          </w:tcPr>
          <w:p w:rsidR="000026DB" w:rsidRPr="000026DB" w:rsidRDefault="000903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0026DB" w:rsidRPr="000026DB" w:rsidRDefault="000903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126E54">
        <w:trPr>
          <w:trHeight w:val="20"/>
        </w:trPr>
        <w:tc>
          <w:tcPr>
            <w:tcW w:w="1517" w:type="pct"/>
          </w:tcPr>
          <w:p w:rsidR="000026DB" w:rsidRPr="000026DB" w:rsidRDefault="00090367" w:rsidP="000026DB">
            <w:pPr>
              <w:tabs>
                <w:tab w:val="left" w:pos="900"/>
              </w:tabs>
            </w:pPr>
            <w:r>
              <w:t>Calendarizar actividades para los cursos y capacitaciones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903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903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126E54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90367" w:rsidP="000026DB">
            <w:pPr>
              <w:tabs>
                <w:tab w:val="left" w:pos="900"/>
              </w:tabs>
            </w:pPr>
            <w:r>
              <w:t>Integrar grupos de elementos operativos a capacitar</w:t>
            </w: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903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903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903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026DB" w:rsidRPr="000026DB" w:rsidRDefault="000903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126E5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026DB" w:rsidRPr="000026DB" w:rsidRDefault="00126E5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126E5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Pr="000026DB" w:rsidRDefault="00126E5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Pr="000026DB" w:rsidRDefault="000903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903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0026DB" w:rsidRPr="000026DB" w:rsidRDefault="000903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90367" w:rsidRPr="000026DB" w:rsidTr="00126E54">
        <w:trPr>
          <w:trHeight w:val="20"/>
        </w:trPr>
        <w:tc>
          <w:tcPr>
            <w:tcW w:w="1517" w:type="pct"/>
          </w:tcPr>
          <w:p w:rsidR="00090367" w:rsidRPr="000026DB" w:rsidRDefault="00090367" w:rsidP="000026DB">
            <w:pPr>
              <w:tabs>
                <w:tab w:val="left" w:pos="900"/>
              </w:tabs>
            </w:pPr>
            <w:r>
              <w:t>Inicio de cursos</w:t>
            </w:r>
          </w:p>
        </w:tc>
        <w:tc>
          <w:tcPr>
            <w:tcW w:w="287" w:type="pct"/>
          </w:tcPr>
          <w:p w:rsidR="00090367" w:rsidRPr="000026DB" w:rsidRDefault="000903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90367" w:rsidRDefault="000903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90367" w:rsidRDefault="000903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90367" w:rsidRPr="000026DB" w:rsidRDefault="000903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90367" w:rsidRPr="000026DB" w:rsidRDefault="000903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90367" w:rsidRDefault="000903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90367" w:rsidRDefault="000903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90367" w:rsidRDefault="000903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90367" w:rsidRDefault="000903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90367" w:rsidRDefault="000903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90367" w:rsidRPr="000026DB" w:rsidRDefault="000903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090367" w:rsidRPr="000026DB" w:rsidRDefault="000903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200AC"/>
    <w:rsid w:val="00074ED0"/>
    <w:rsid w:val="00090367"/>
    <w:rsid w:val="000B672D"/>
    <w:rsid w:val="000D70A1"/>
    <w:rsid w:val="00126E54"/>
    <w:rsid w:val="001824F6"/>
    <w:rsid w:val="00184C78"/>
    <w:rsid w:val="00186B4C"/>
    <w:rsid w:val="001D019D"/>
    <w:rsid w:val="002128BD"/>
    <w:rsid w:val="002F0F3D"/>
    <w:rsid w:val="00391484"/>
    <w:rsid w:val="00393383"/>
    <w:rsid w:val="00414F64"/>
    <w:rsid w:val="0049161A"/>
    <w:rsid w:val="004D6129"/>
    <w:rsid w:val="0050068E"/>
    <w:rsid w:val="005C0049"/>
    <w:rsid w:val="00651BF4"/>
    <w:rsid w:val="00741DE0"/>
    <w:rsid w:val="00823C60"/>
    <w:rsid w:val="00861543"/>
    <w:rsid w:val="008A55FD"/>
    <w:rsid w:val="008B3DD6"/>
    <w:rsid w:val="008E4F50"/>
    <w:rsid w:val="009367AB"/>
    <w:rsid w:val="009B31F5"/>
    <w:rsid w:val="00A35AE4"/>
    <w:rsid w:val="00A540B1"/>
    <w:rsid w:val="00A56F46"/>
    <w:rsid w:val="00AA4B70"/>
    <w:rsid w:val="00B470BD"/>
    <w:rsid w:val="00BA721B"/>
    <w:rsid w:val="00BC6A65"/>
    <w:rsid w:val="00BF7E14"/>
    <w:rsid w:val="00C52AF0"/>
    <w:rsid w:val="00C66882"/>
    <w:rsid w:val="00D4724D"/>
    <w:rsid w:val="00E20015"/>
    <w:rsid w:val="00E23D7D"/>
    <w:rsid w:val="00E77791"/>
    <w:rsid w:val="00ED6E52"/>
    <w:rsid w:val="00EF6EBE"/>
    <w:rsid w:val="00F12582"/>
    <w:rsid w:val="00F62DBE"/>
    <w:rsid w:val="00FB1D1B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93FA1E5-3BFE-406F-82AF-4B60E894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D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B3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9</TotalTime>
  <Pages>5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Inocencia Sanchez</cp:lastModifiedBy>
  <cp:revision>4</cp:revision>
  <dcterms:created xsi:type="dcterms:W3CDTF">2021-10-11T17:22:00Z</dcterms:created>
  <dcterms:modified xsi:type="dcterms:W3CDTF">2021-12-02T18:56:00Z</dcterms:modified>
</cp:coreProperties>
</file>