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96498" w14:textId="77777777" w:rsidR="0049161A" w:rsidRPr="00C52736" w:rsidRDefault="0049161A">
      <w:pPr>
        <w:rPr>
          <w:lang w:val="es-MX"/>
        </w:rPr>
      </w:pPr>
    </w:p>
    <w:p w14:paraId="701523E3" w14:textId="77777777"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14:paraId="715C6ED1" w14:textId="77777777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760EA14A" w14:textId="77777777" w:rsidR="00184C78" w:rsidRDefault="00184C78" w:rsidP="00BF7E14">
            <w:pPr>
              <w:jc w:val="center"/>
              <w:rPr>
                <w:b/>
              </w:rPr>
            </w:pPr>
          </w:p>
          <w:p w14:paraId="2A4E8E64" w14:textId="77777777"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14:paraId="22B96B92" w14:textId="77777777" w:rsidR="00BF7E14" w:rsidRPr="00A35AE4" w:rsidRDefault="00CF37E0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Sub-Dirección de Prevención Social del Delito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14:paraId="3E608054" w14:textId="77777777"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14:paraId="1727EA83" w14:textId="77777777"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14:paraId="79D06B70" w14:textId="77777777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02142FDB" w14:textId="77777777"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14:paraId="5B7C95A3" w14:textId="4125E94E" w:rsidR="00BF7E14" w:rsidRPr="00A35AE4" w:rsidRDefault="006864FF" w:rsidP="006864FF">
            <w:pPr>
              <w:spacing w:line="360" w:lineRule="auto"/>
              <w:jc w:val="center"/>
              <w:rPr>
                <w:b/>
              </w:rPr>
            </w:pPr>
            <w:bookmarkStart w:id="0" w:name="_GoBack"/>
            <w:r>
              <w:rPr>
                <w:color w:val="000000"/>
                <w:sz w:val="27"/>
                <w:szCs w:val="27"/>
              </w:rPr>
              <w:t xml:space="preserve">Prevención, atención y seguimiento a las violencias </w:t>
            </w:r>
            <w:bookmarkEnd w:id="0"/>
            <w:r>
              <w:rPr>
                <w:color w:val="000000"/>
                <w:sz w:val="27"/>
                <w:szCs w:val="27"/>
              </w:rPr>
              <w:t>en el ámbito familiar y por razón de</w:t>
            </w:r>
            <w:r w:rsidR="00CF37E0">
              <w:rPr>
                <w:color w:val="000000"/>
                <w:sz w:val="27"/>
                <w:szCs w:val="27"/>
              </w:rPr>
              <w:t xml:space="preserve"> género UVI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14:paraId="55856715" w14:textId="77777777" w:rsidR="00BF7E14" w:rsidRDefault="00BF7E14"/>
        </w:tc>
      </w:tr>
      <w:tr w:rsidR="00A35AE4" w14:paraId="3D6748EF" w14:textId="77777777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14:paraId="4BB6AD95" w14:textId="77777777" w:rsidR="00A35AE4" w:rsidRDefault="00A35AE4" w:rsidP="00BF7E14">
            <w:pPr>
              <w:jc w:val="center"/>
              <w:rPr>
                <w:b/>
              </w:rPr>
            </w:pPr>
          </w:p>
          <w:p w14:paraId="3A2E1DBF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14:paraId="16380274" w14:textId="77777777" w:rsidR="00A35AE4" w:rsidRDefault="00A35AE4" w:rsidP="00BF7E14">
            <w:pPr>
              <w:jc w:val="center"/>
              <w:rPr>
                <w:b/>
              </w:rPr>
            </w:pPr>
          </w:p>
          <w:p w14:paraId="7DC2DC5A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14:paraId="378C5C16" w14:textId="77777777" w:rsidR="00A35AE4" w:rsidRDefault="00A35AE4" w:rsidP="00BF7E14">
            <w:pPr>
              <w:jc w:val="center"/>
              <w:rPr>
                <w:b/>
              </w:rPr>
            </w:pPr>
          </w:p>
          <w:p w14:paraId="1EB58758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14:paraId="3515FC28" w14:textId="77777777" w:rsidR="000D70A1" w:rsidRDefault="000D70A1" w:rsidP="00BF7E14">
            <w:pPr>
              <w:jc w:val="center"/>
              <w:rPr>
                <w:b/>
              </w:rPr>
            </w:pPr>
          </w:p>
          <w:p w14:paraId="2777656C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14:paraId="2A7AA060" w14:textId="77777777" w:rsidR="00A35AE4" w:rsidRPr="00BF7E14" w:rsidRDefault="00A35AE4" w:rsidP="00A56F46"/>
        </w:tc>
      </w:tr>
      <w:tr w:rsidR="000D70A1" w14:paraId="1D0A8D7B" w14:textId="77777777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14:paraId="3E65CC4B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14:paraId="625B406C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14:paraId="61C34DA4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14:paraId="1C8687B0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70102F1F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37EC9D57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14:paraId="0B5CEDCC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14:paraId="071B60C3" w14:textId="77777777"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CF37E0">
                  <w:rPr>
                    <w:b/>
                  </w:rPr>
                  <w:t>octubre de 2021</w:t>
                </w:r>
              </w:sdtContent>
            </w:sdt>
          </w:p>
          <w:p w14:paraId="405BCE6A" w14:textId="77777777"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CF37E0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14:paraId="75591F97" w14:textId="77777777" w:rsidTr="00184C78">
        <w:trPr>
          <w:trHeight w:val="510"/>
        </w:trPr>
        <w:tc>
          <w:tcPr>
            <w:tcW w:w="1413" w:type="dxa"/>
            <w:gridSpan w:val="2"/>
          </w:tcPr>
          <w:p w14:paraId="38E25A69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14:paraId="5EB346DC" w14:textId="77777777" w:rsidR="000D70A1" w:rsidRPr="00A35AE4" w:rsidRDefault="003C6383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7" w:type="dxa"/>
          </w:tcPr>
          <w:p w14:paraId="1EB24229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14:paraId="37A0E960" w14:textId="69DE10F9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3325D07B" w14:textId="77777777" w:rsidR="000D70A1" w:rsidRDefault="000D70A1" w:rsidP="00BF7E14">
            <w:pPr>
              <w:rPr>
                <w:b/>
              </w:rPr>
            </w:pPr>
          </w:p>
          <w:p w14:paraId="4CBBD8E6" w14:textId="77777777"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14:paraId="5D7CBDB4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14:paraId="15868D8A" w14:textId="77777777" w:rsidR="000D70A1" w:rsidRDefault="000D70A1" w:rsidP="00BF7E14">
            <w:pPr>
              <w:rPr>
                <w:b/>
              </w:rPr>
            </w:pPr>
          </w:p>
          <w:p w14:paraId="65F0B73B" w14:textId="77777777"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14:paraId="5EB232F1" w14:textId="77777777" w:rsidR="000D70A1" w:rsidRDefault="000D70A1"/>
        </w:tc>
      </w:tr>
      <w:tr w:rsidR="00A35AE4" w14:paraId="1C38863F" w14:textId="77777777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771DCE1A" w14:textId="77777777"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14:paraId="69CC0C5B" w14:textId="07888AC8" w:rsidR="00C52736" w:rsidRPr="00C52736" w:rsidRDefault="00CF37E0" w:rsidP="00724D59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Violencia familiar y de género</w:t>
            </w:r>
            <w:r w:rsidR="00C52736">
              <w:rPr>
                <w:color w:val="000000"/>
                <w:sz w:val="27"/>
                <w:szCs w:val="27"/>
              </w:rPr>
              <w:t xml:space="preserve"> </w:t>
            </w:r>
            <w:r w:rsidR="00C52736" w:rsidRPr="00C52736">
              <w:rPr>
                <w:color w:val="000000"/>
                <w:sz w:val="27"/>
                <w:szCs w:val="27"/>
              </w:rPr>
              <w:t>todas las formas de abuso de poder que se desarrollan en el contexto de</w:t>
            </w:r>
            <w:r w:rsidR="00724D59">
              <w:rPr>
                <w:color w:val="000000"/>
                <w:sz w:val="27"/>
                <w:szCs w:val="27"/>
              </w:rPr>
              <w:t xml:space="preserve"> </w:t>
            </w:r>
            <w:r w:rsidR="00C52736" w:rsidRPr="00C52736">
              <w:rPr>
                <w:color w:val="000000"/>
                <w:sz w:val="27"/>
                <w:szCs w:val="27"/>
              </w:rPr>
              <w:t>las relaciones familiares y que ocasionan</w:t>
            </w:r>
            <w:r w:rsidR="00724D59">
              <w:rPr>
                <w:color w:val="000000"/>
                <w:sz w:val="27"/>
                <w:szCs w:val="27"/>
              </w:rPr>
              <w:t xml:space="preserve"> diversos niveles de daño a las </w:t>
            </w:r>
            <w:r w:rsidR="00C52736" w:rsidRPr="00C52736">
              <w:rPr>
                <w:color w:val="000000"/>
                <w:sz w:val="27"/>
                <w:szCs w:val="27"/>
              </w:rPr>
              <w:t>víctimas de esos abusos. En este caso, los</w:t>
            </w:r>
          </w:p>
          <w:p w14:paraId="294B3D81" w14:textId="16A7FF34" w:rsidR="00184C78" w:rsidRPr="00724D59" w:rsidRDefault="00C52736" w:rsidP="00724D59">
            <w:pPr>
              <w:jc w:val="both"/>
              <w:rPr>
                <w:color w:val="000000"/>
                <w:sz w:val="27"/>
                <w:szCs w:val="27"/>
              </w:rPr>
            </w:pPr>
            <w:r w:rsidRPr="00C52736">
              <w:rPr>
                <w:color w:val="000000"/>
                <w:sz w:val="27"/>
                <w:szCs w:val="27"/>
              </w:rPr>
              <w:t>grupos v</w:t>
            </w:r>
            <w:r w:rsidR="00724D59">
              <w:rPr>
                <w:color w:val="000000"/>
                <w:sz w:val="27"/>
                <w:szCs w:val="27"/>
              </w:rPr>
              <w:t xml:space="preserve">ulnerables identificados por la </w:t>
            </w:r>
            <w:r w:rsidRPr="00C52736">
              <w:rPr>
                <w:color w:val="000000"/>
                <w:sz w:val="27"/>
                <w:szCs w:val="27"/>
              </w:rPr>
              <w:t>investigación en este campo, son las mujeres,</w:t>
            </w:r>
            <w:r>
              <w:rPr>
                <w:color w:val="000000"/>
                <w:sz w:val="27"/>
                <w:szCs w:val="27"/>
              </w:rPr>
              <w:t xml:space="preserve"> los niños y</w:t>
            </w:r>
            <w:r w:rsidR="00724D59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las niñas </w:t>
            </w:r>
            <w:r w:rsidR="00724D59">
              <w:rPr>
                <w:color w:val="000000"/>
                <w:sz w:val="27"/>
                <w:szCs w:val="27"/>
              </w:rPr>
              <w:t>así</w:t>
            </w:r>
            <w:r>
              <w:rPr>
                <w:color w:val="000000"/>
                <w:sz w:val="27"/>
                <w:szCs w:val="27"/>
              </w:rPr>
              <w:t xml:space="preserve"> como</w:t>
            </w:r>
            <w:r w:rsidR="00724D59">
              <w:rPr>
                <w:color w:val="000000"/>
                <w:sz w:val="27"/>
                <w:szCs w:val="27"/>
              </w:rPr>
              <w:t xml:space="preserve"> el adulto mayor del municipio de San Pedro Tlaquepaque.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14:paraId="46835022" w14:textId="77777777"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14:paraId="36A61320" w14:textId="77777777" w:rsidR="00A56F46" w:rsidRPr="00414F64" w:rsidRDefault="00CF37E0" w:rsidP="00A56F46">
                <w:pPr>
                  <w:rPr>
                    <w:b/>
                  </w:rPr>
                </w:pPr>
                <w:r>
                  <w:rPr>
                    <w:b/>
                  </w:rPr>
                  <w:t>5</w:t>
                </w:r>
              </w:p>
            </w:sdtContent>
          </w:sdt>
        </w:tc>
      </w:tr>
      <w:tr w:rsidR="00414F64" w14:paraId="12575B8E" w14:textId="77777777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3F82EDA3" w14:textId="77777777"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14:paraId="1CE35C63" w14:textId="005784F7" w:rsidR="00414F64" w:rsidRPr="00A35AE4" w:rsidRDefault="00CF37E0" w:rsidP="00BF7E14">
            <w:pPr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Brindar atención Especializada a todos los habitantes del Municipio de San Pedro Tlaquepaque que vivan algún tipo de Violencia en modalidad de violencia familiar o por razones de género, a través de un modelo multidisciplinario en las áreas de Trabajo Social, Jurídico y Psicología, el cual brinda la atención correspondiente con calidad y sensibilidad de tal manera que logre la prevención</w:t>
            </w:r>
            <w:r w:rsidR="00724D59">
              <w:rPr>
                <w:color w:val="000000"/>
                <w:sz w:val="27"/>
                <w:szCs w:val="27"/>
              </w:rPr>
              <w:t xml:space="preserve">, atención </w:t>
            </w:r>
            <w:r>
              <w:rPr>
                <w:color w:val="000000"/>
                <w:sz w:val="27"/>
                <w:szCs w:val="27"/>
              </w:rPr>
              <w:t xml:space="preserve"> y erradicación de la misma.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14:paraId="595BF118" w14:textId="77777777"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14:paraId="373D0939" w14:textId="77777777" w:rsidR="00A56F46" w:rsidRDefault="00CF37E0">
                <w:pPr>
                  <w:rPr>
                    <w:b/>
                  </w:rPr>
                </w:pPr>
                <w:r>
                  <w:rPr>
                    <w:b/>
                  </w:rPr>
                  <w:t>5.7</w:t>
                </w:r>
              </w:p>
            </w:sdtContent>
          </w:sdt>
          <w:p w14:paraId="3B97B1F0" w14:textId="77777777" w:rsidR="00A56F46" w:rsidRDefault="00A56F46">
            <w:pPr>
              <w:rPr>
                <w:b/>
              </w:rPr>
            </w:pPr>
          </w:p>
          <w:p w14:paraId="4592230C" w14:textId="77777777" w:rsidR="00A56F46" w:rsidRPr="00414F64" w:rsidRDefault="00A56F46" w:rsidP="00A56F46">
            <w:pPr>
              <w:rPr>
                <w:b/>
              </w:rPr>
            </w:pPr>
          </w:p>
        </w:tc>
      </w:tr>
      <w:tr w:rsidR="00391484" w14:paraId="5F2C0122" w14:textId="77777777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14:paraId="3C60020B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14:paraId="3AD4DDCA" w14:textId="4572C93F" w:rsidR="00391484" w:rsidRDefault="00617D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Intervenir en la </w:t>
            </w:r>
            <w:r w:rsidR="00724D59">
              <w:rPr>
                <w:sz w:val="27"/>
                <w:szCs w:val="27"/>
              </w:rPr>
              <w:t>atención integral</w:t>
            </w:r>
            <w:r>
              <w:rPr>
                <w:sz w:val="27"/>
                <w:szCs w:val="27"/>
              </w:rPr>
              <w:t xml:space="preserve"> </w:t>
            </w:r>
            <w:r w:rsidR="00724D59">
              <w:rPr>
                <w:sz w:val="27"/>
                <w:szCs w:val="27"/>
              </w:rPr>
              <w:t>de los</w:t>
            </w:r>
            <w:r>
              <w:rPr>
                <w:sz w:val="27"/>
                <w:szCs w:val="27"/>
              </w:rPr>
              <w:t xml:space="preserve"> diferentes tipos </w:t>
            </w:r>
            <w:r w:rsidR="00724D59">
              <w:rPr>
                <w:sz w:val="27"/>
                <w:szCs w:val="27"/>
              </w:rPr>
              <w:t xml:space="preserve">de </w:t>
            </w:r>
            <w:r w:rsidR="00724D59" w:rsidRPr="00056418">
              <w:rPr>
                <w:sz w:val="27"/>
                <w:szCs w:val="27"/>
              </w:rPr>
              <w:t>violencia</w:t>
            </w:r>
            <w:r w:rsidR="00056418" w:rsidRPr="00056418">
              <w:rPr>
                <w:sz w:val="27"/>
                <w:szCs w:val="27"/>
              </w:rPr>
              <w:t xml:space="preserve"> contra las mujeres</w:t>
            </w:r>
            <w:r w:rsidR="00A64F43">
              <w:rPr>
                <w:sz w:val="27"/>
                <w:szCs w:val="27"/>
              </w:rPr>
              <w:t xml:space="preserve"> mediante orientación, asesoría, acompañamientos y derivaciones a otras instituciones para </w:t>
            </w:r>
          </w:p>
          <w:p w14:paraId="4A3B4752" w14:textId="4BE59141" w:rsidR="00724D59" w:rsidRPr="00056418" w:rsidRDefault="007C4A1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q</w:t>
            </w:r>
            <w:r w:rsidR="00724D59">
              <w:rPr>
                <w:sz w:val="27"/>
                <w:szCs w:val="27"/>
              </w:rPr>
              <w:t>ue estas generen estadística en pro</w:t>
            </w:r>
            <w:r>
              <w:rPr>
                <w:sz w:val="27"/>
                <w:szCs w:val="27"/>
              </w:rPr>
              <w:t xml:space="preserve"> de una vida libre de violencia y </w:t>
            </w:r>
            <w:r w:rsidR="00724D59">
              <w:rPr>
                <w:sz w:val="27"/>
                <w:szCs w:val="27"/>
              </w:rPr>
              <w:t xml:space="preserve">así contribuir a la erradicación de todas las formas de discriminación y </w:t>
            </w:r>
            <w:r w:rsidR="00173A94">
              <w:rPr>
                <w:sz w:val="27"/>
                <w:szCs w:val="27"/>
              </w:rPr>
              <w:t>violencia de genero a través de estrategias a favor de la población de San Pedro Tlaquepaque.</w:t>
            </w:r>
          </w:p>
        </w:tc>
      </w:tr>
      <w:tr w:rsidR="00391484" w14:paraId="295EAA19" w14:textId="77777777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14:paraId="36346838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14:paraId="138EF148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14:paraId="6DCB0ED3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14:paraId="2204B349" w14:textId="77777777" w:rsidR="00391484" w:rsidRDefault="00391484"/>
        </w:tc>
      </w:tr>
      <w:tr w:rsidR="00391484" w14:paraId="431A6434" w14:textId="77777777" w:rsidTr="00BE39C0">
        <w:trPr>
          <w:trHeight w:val="510"/>
        </w:trPr>
        <w:tc>
          <w:tcPr>
            <w:tcW w:w="896" w:type="dxa"/>
          </w:tcPr>
          <w:p w14:paraId="2FB04BDD" w14:textId="77777777" w:rsidR="00391484" w:rsidRDefault="000E32D7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14:paraId="195B1B67" w14:textId="77777777"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14:paraId="57370825" w14:textId="77777777"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14:paraId="75406973" w14:textId="77777777" w:rsidR="00391484" w:rsidRDefault="00391484"/>
        </w:tc>
      </w:tr>
    </w:tbl>
    <w:p w14:paraId="6682E971" w14:textId="77777777" w:rsidR="00184C78" w:rsidRDefault="00184C78"/>
    <w:p w14:paraId="474289FD" w14:textId="77777777"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14:paraId="5991E348" w14:textId="77777777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14:paraId="5EB48500" w14:textId="77777777"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14:paraId="4E5F45E3" w14:textId="2DBF2056"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 w14:anchorId="7E6112E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6" o:title=""/>
                </v:shape>
                <w:control r:id="rId7" w:name="CheckBox1" w:shapeid="_x0000_i1037"/>
              </w:object>
            </w:r>
          </w:p>
          <w:p w14:paraId="3808FD17" w14:textId="599283BD"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 w14:anchorId="6D1FE144">
                <v:shape id="_x0000_i1039" type="#_x0000_t75" style="width:139.8pt;height:18pt" o:ole="">
                  <v:imagedata r:id="rId8" o:title=""/>
                </v:shape>
                <w:control r:id="rId9" w:name="CheckBox2" w:shapeid="_x0000_i1039"/>
              </w:object>
            </w:r>
          </w:p>
          <w:p w14:paraId="4BE23D36" w14:textId="258F72FE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7B11DF84">
                <v:shape id="_x0000_i1041" type="#_x0000_t75" style="width:139.8pt;height:25.8pt" o:ole="">
                  <v:imagedata r:id="rId10" o:title=""/>
                </v:shape>
                <w:control r:id="rId11" w:name="CheckBox3" w:shapeid="_x0000_i1041"/>
              </w:object>
            </w:r>
          </w:p>
          <w:p w14:paraId="41532300" w14:textId="33A1A8DF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77B8C7DB">
                <v:shape id="_x0000_i1043" type="#_x0000_t75" style="width:139.8pt;height:42.6pt" o:ole="">
                  <v:imagedata r:id="rId12" o:title=""/>
                </v:shape>
                <w:control r:id="rId13" w:name="CheckBox4" w:shapeid="_x0000_i1043"/>
              </w:object>
            </w:r>
          </w:p>
          <w:p w14:paraId="2D727D6F" w14:textId="3C87CDE7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06D814F9">
                <v:shape id="_x0000_i1045" type="#_x0000_t75" style="width:139.8pt;height:18pt" o:ole="">
                  <v:imagedata r:id="rId14" o:title=""/>
                </v:shape>
                <w:control r:id="rId15" w:name="CheckBox5" w:shapeid="_x0000_i1045"/>
              </w:object>
            </w:r>
          </w:p>
          <w:p w14:paraId="1C42DB46" w14:textId="6E88FC6B"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2AA9440A">
                <v:shape id="_x0000_i1047" type="#_x0000_t75" style="width:139.8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14:paraId="4BE2DF00" w14:textId="77777777"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14:paraId="3F66753D" w14:textId="77777777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14:paraId="4CC92AA8" w14:textId="77777777"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14:paraId="115AA0D3" w14:textId="77777777" w:rsidR="00433C58" w:rsidRDefault="00A64F43">
            <w:r>
              <w:t>Trabajando en conjunto con</w:t>
            </w:r>
            <w:r w:rsidR="00433C58">
              <w:t>:</w:t>
            </w:r>
          </w:p>
          <w:p w14:paraId="1A42942E" w14:textId="71FB7DCA" w:rsidR="00433C58" w:rsidRDefault="00A64F43">
            <w:r>
              <w:t>Servicios Médicos Municipales donde se les da la atención médica inmediata y la obtención de su parte médico de lesiones para su trámite correspondiente</w:t>
            </w:r>
            <w:r w:rsidR="00433C58">
              <w:t xml:space="preserve"> de denuncia.</w:t>
            </w:r>
          </w:p>
          <w:p w14:paraId="191EDF1D" w14:textId="77777777" w:rsidR="00433C58" w:rsidRDefault="000C2E21">
            <w:r>
              <w:t>C</w:t>
            </w:r>
            <w:r w:rsidR="00433C58">
              <w:t xml:space="preserve">entro de </w:t>
            </w:r>
            <w:r>
              <w:t>J</w:t>
            </w:r>
            <w:r w:rsidR="00433C58">
              <w:t xml:space="preserve">usticia para la </w:t>
            </w:r>
            <w:r>
              <w:t>M</w:t>
            </w:r>
            <w:r w:rsidR="00433C58">
              <w:t>ujer</w:t>
            </w:r>
            <w:r>
              <w:t>,</w:t>
            </w:r>
            <w:r w:rsidR="00433C58">
              <w:t xml:space="preserve"> realizando acompañamientos para las mujeres víctimas de violencia que requieren denunciar.</w:t>
            </w:r>
          </w:p>
          <w:p w14:paraId="14500C56" w14:textId="77777777" w:rsidR="00433C58" w:rsidRDefault="00433C58" w:rsidP="00433C58">
            <w:pPr>
              <w:jc w:val="both"/>
            </w:pPr>
            <w:r>
              <w:t>Atender casos de violencia derivados de Juzgados Municipales donde se les brinda asesoría jurídica, atención psicológica y seguimiento de caso.</w:t>
            </w:r>
          </w:p>
          <w:p w14:paraId="331184F1" w14:textId="7A5C89C4" w:rsidR="00433C58" w:rsidRDefault="00433C58" w:rsidP="00433C58">
            <w:pPr>
              <w:jc w:val="both"/>
            </w:pPr>
            <w:r>
              <w:t>Atendiendo los casos de código violeta derivados del Instituto municipal de las mujeres de san pedro Tlaquepaque.</w:t>
            </w:r>
          </w:p>
          <w:p w14:paraId="5C763F47" w14:textId="104A40F8" w:rsidR="000C2E21" w:rsidRDefault="00433C58" w:rsidP="00433C58">
            <w:pPr>
              <w:jc w:val="both"/>
            </w:pPr>
            <w:r>
              <w:t xml:space="preserve">Todo lo anterior con el objetivo de que </w:t>
            </w:r>
            <w:r w:rsidR="000C2E21">
              <w:t xml:space="preserve">las mujeres tengan acceso a una vida libre de violencia. </w:t>
            </w:r>
          </w:p>
        </w:tc>
      </w:tr>
      <w:tr w:rsidR="00861543" w14:paraId="5413221F" w14:textId="77777777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14:paraId="58AC74F5" w14:textId="77777777" w:rsidR="00861543" w:rsidRDefault="00861543" w:rsidP="009367AB">
            <w:pPr>
              <w:rPr>
                <w:b/>
              </w:rPr>
            </w:pPr>
          </w:p>
          <w:p w14:paraId="6B0FC600" w14:textId="77777777"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14:paraId="572BD686" w14:textId="03AA1C48" w:rsidR="000C2E21" w:rsidRDefault="000C2E21" w:rsidP="000C2E21">
            <w:r>
              <w:t>Atención integral a las mujeres víctimas de violencia, asesoría jurídica, acompañamientos a CJM, seguimientos de órdenes de protección y asignación de pulsos de vida.</w:t>
            </w:r>
          </w:p>
          <w:p w14:paraId="300BA344" w14:textId="4B1E2395" w:rsidR="00A64F43" w:rsidRDefault="00A64F43" w:rsidP="000C2E21">
            <w:r>
              <w:t>Mediante visititas domiciliarias, intervención de primer contacto en instalaciones de la UVI, atención telefónica y de seguimiento para órdenes de protección</w:t>
            </w:r>
            <w:r w:rsidR="00433C58">
              <w:t>.</w:t>
            </w:r>
          </w:p>
          <w:p w14:paraId="47D1BB81" w14:textId="77777777" w:rsidR="00861543" w:rsidRDefault="00861543"/>
        </w:tc>
      </w:tr>
      <w:tr w:rsidR="000026DB" w14:paraId="50C81020" w14:textId="77777777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14:paraId="7D10EC6E" w14:textId="77777777"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14:paraId="0D4B2AC1" w14:textId="77777777"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14:paraId="17B3EC15" w14:textId="77777777"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14:paraId="6C749D6B" w14:textId="77777777"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14:paraId="6E35FB10" w14:textId="77777777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261F7803" w14:textId="77777777"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14:paraId="204BE382" w14:textId="77777777" w:rsidR="00DA076A" w:rsidRDefault="00DA076A" w:rsidP="00DA076A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Porcentaje de avance en la atención a personas</w:t>
            </w:r>
            <w:r w:rsidR="001B27DF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vulnerables en situación de violencia que</w:t>
            </w:r>
            <w:r w:rsidR="001B27DF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solicitan o requieren acompañamiento.</w:t>
            </w:r>
          </w:p>
          <w:p w14:paraId="1A63B298" w14:textId="77777777" w:rsidR="000026D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14:paraId="7DC725D1" w14:textId="25B6E7E6" w:rsidR="000026DB" w:rsidRPr="009367AB" w:rsidRDefault="00724D59" w:rsidP="009367AB">
            <w:pPr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 xml:space="preserve">Total </w:t>
            </w:r>
            <w:r w:rsidR="00A64F43">
              <w:rPr>
                <w:color w:val="000000"/>
                <w:sz w:val="27"/>
                <w:szCs w:val="27"/>
              </w:rPr>
              <w:t xml:space="preserve">de mujeres </w:t>
            </w:r>
            <w:r w:rsidR="00DA076A">
              <w:rPr>
                <w:color w:val="000000"/>
                <w:sz w:val="27"/>
                <w:szCs w:val="27"/>
              </w:rPr>
              <w:t xml:space="preserve">vulnerables en situación de violencia atendidas a lo largo del año en base a histórico del año anterior y estimación para el siguiente año </w:t>
            </w:r>
          </w:p>
        </w:tc>
        <w:tc>
          <w:tcPr>
            <w:tcW w:w="2957" w:type="dxa"/>
            <w:gridSpan w:val="2"/>
          </w:tcPr>
          <w:p w14:paraId="5C02B065" w14:textId="77777777" w:rsidR="000026DB" w:rsidRPr="009367AB" w:rsidRDefault="00DA076A" w:rsidP="009367AB">
            <w:pPr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</w:tr>
      <w:tr w:rsidR="000026DB" w14:paraId="28EA82D6" w14:textId="77777777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27ED95FE" w14:textId="77777777"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14:paraId="609FEA71" w14:textId="77777777" w:rsidR="000026DB" w:rsidRPr="000C2E21" w:rsidRDefault="000C2E21" w:rsidP="009367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C2E2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Atenciones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y canalizaciones a instituciones para la atención integral de la mujer víctimas de violencia </w:t>
            </w:r>
          </w:p>
        </w:tc>
        <w:tc>
          <w:tcPr>
            <w:tcW w:w="3091" w:type="dxa"/>
          </w:tcPr>
          <w:p w14:paraId="71F1E197" w14:textId="22DCD97B" w:rsidR="000026DB" w:rsidRPr="000C2E21" w:rsidRDefault="00724D59" w:rsidP="009367A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Total de atenciones, </w:t>
            </w:r>
            <w:r w:rsidR="000C2E21" w:rsidRPr="000C2E21">
              <w:rPr>
                <w:rFonts w:ascii="Times New Roman" w:hAnsi="Times New Roman" w:cs="Times New Roman"/>
                <w:sz w:val="27"/>
                <w:szCs w:val="27"/>
              </w:rPr>
              <w:t>servicios prestado</w:t>
            </w:r>
            <w:r w:rsidR="00B005B6">
              <w:rPr>
                <w:rFonts w:ascii="Times New Roman" w:hAnsi="Times New Roman" w:cs="Times New Roman"/>
                <w:sz w:val="27"/>
                <w:szCs w:val="27"/>
              </w:rPr>
              <w:t>s</w:t>
            </w:r>
            <w:r w:rsidR="000C2E21" w:rsidRPr="000C2E21">
              <w:rPr>
                <w:rFonts w:ascii="Times New Roman" w:hAnsi="Times New Roman" w:cs="Times New Roman"/>
                <w:sz w:val="27"/>
                <w:szCs w:val="27"/>
              </w:rPr>
              <w:t xml:space="preserve"> y canalizados para la atención de la mujer víctima de violencia </w:t>
            </w:r>
            <w:r w:rsidR="00B005B6">
              <w:rPr>
                <w:rFonts w:ascii="Times New Roman" w:hAnsi="Times New Roman" w:cs="Times New Roman"/>
                <w:sz w:val="27"/>
                <w:szCs w:val="27"/>
              </w:rPr>
              <w:t xml:space="preserve"> en base al histórico del año anterior </w:t>
            </w:r>
          </w:p>
        </w:tc>
        <w:tc>
          <w:tcPr>
            <w:tcW w:w="2957" w:type="dxa"/>
            <w:gridSpan w:val="2"/>
          </w:tcPr>
          <w:p w14:paraId="67685750" w14:textId="77777777" w:rsidR="000026DB" w:rsidRPr="009367AB" w:rsidRDefault="00B005B6" w:rsidP="00B005B6">
            <w:pPr>
              <w:jc w:val="center"/>
              <w:rPr>
                <w:b/>
              </w:rPr>
            </w:pPr>
            <w:r>
              <w:rPr>
                <w:b/>
              </w:rPr>
              <w:t>4000</w:t>
            </w:r>
          </w:p>
        </w:tc>
      </w:tr>
    </w:tbl>
    <w:p w14:paraId="47AA1F5D" w14:textId="77777777" w:rsidR="00184C78" w:rsidRDefault="00184C78" w:rsidP="00E20015"/>
    <w:p w14:paraId="64820188" w14:textId="77777777"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2"/>
        <w:gridCol w:w="756"/>
        <w:gridCol w:w="957"/>
        <w:gridCol w:w="897"/>
        <w:gridCol w:w="751"/>
        <w:gridCol w:w="737"/>
        <w:gridCol w:w="690"/>
        <w:gridCol w:w="561"/>
        <w:gridCol w:w="680"/>
        <w:gridCol w:w="662"/>
        <w:gridCol w:w="649"/>
        <w:gridCol w:w="681"/>
        <w:gridCol w:w="990"/>
      </w:tblGrid>
      <w:tr w:rsidR="000026DB" w:rsidRPr="000026DB" w14:paraId="10987AB7" w14:textId="77777777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14:paraId="6A81BAE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DED5EA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14:paraId="66561CB7" w14:textId="77777777"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14:paraId="60EB4870" w14:textId="77777777" w:rsidTr="00A55A0F">
        <w:trPr>
          <w:trHeight w:val="414"/>
        </w:trPr>
        <w:tc>
          <w:tcPr>
            <w:tcW w:w="1514" w:type="pct"/>
            <w:vMerge w:val="restart"/>
            <w:shd w:val="clear" w:color="auto" w:fill="D5DCE4" w:themeFill="text2" w:themeFillTint="33"/>
          </w:tcPr>
          <w:p w14:paraId="44A876F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14:paraId="0DE92D0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101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14:paraId="45709DE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76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14:paraId="0C66DAF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14:paraId="0C19D23E" w14:textId="77777777" w:rsidTr="00A55A0F">
        <w:trPr>
          <w:trHeight w:val="340"/>
        </w:trPr>
        <w:tc>
          <w:tcPr>
            <w:tcW w:w="1514" w:type="pct"/>
            <w:vMerge/>
            <w:shd w:val="clear" w:color="auto" w:fill="D5DCE4" w:themeFill="text2" w:themeFillTint="33"/>
          </w:tcPr>
          <w:p w14:paraId="3D46E38E" w14:textId="77777777"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93" w:type="pct"/>
            <w:shd w:val="clear" w:color="auto" w:fill="D5DCE4" w:themeFill="text2" w:themeFillTint="33"/>
          </w:tcPr>
          <w:p w14:paraId="63948385" w14:textId="77777777"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70" w:type="pct"/>
            <w:shd w:val="clear" w:color="auto" w:fill="D5DCE4" w:themeFill="text2" w:themeFillTint="33"/>
          </w:tcPr>
          <w:p w14:paraId="5386635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14:paraId="659E4BF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14:paraId="04D4F52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14:paraId="78CDE2B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14:paraId="0D80330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17" w:type="pct"/>
            <w:shd w:val="clear" w:color="auto" w:fill="F4B083" w:themeFill="accent2" w:themeFillTint="99"/>
          </w:tcPr>
          <w:p w14:paraId="0A320FE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14:paraId="3D97BBA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14:paraId="0107914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1" w:type="pct"/>
            <w:shd w:val="clear" w:color="auto" w:fill="F4B083" w:themeFill="accent2" w:themeFillTint="99"/>
          </w:tcPr>
          <w:p w14:paraId="1A5CF17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14:paraId="7AA81D3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82" w:type="pct"/>
            <w:shd w:val="clear" w:color="auto" w:fill="F4B083" w:themeFill="accent2" w:themeFillTint="99"/>
          </w:tcPr>
          <w:p w14:paraId="1E7510FF" w14:textId="77777777"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14:paraId="723B3714" w14:textId="77777777" w:rsidTr="00A55A0F">
        <w:trPr>
          <w:trHeight w:val="57"/>
        </w:trPr>
        <w:tc>
          <w:tcPr>
            <w:tcW w:w="1514" w:type="pct"/>
          </w:tcPr>
          <w:p w14:paraId="55A35290" w14:textId="77777777" w:rsidR="000026DB" w:rsidRPr="000026DB" w:rsidRDefault="00056418" w:rsidP="000026DB">
            <w:pPr>
              <w:tabs>
                <w:tab w:val="left" w:pos="900"/>
              </w:tabs>
            </w:pPr>
            <w:r>
              <w:t>Acompañamiento y traslado a personas a diversas instituciones</w:t>
            </w:r>
          </w:p>
        </w:tc>
        <w:tc>
          <w:tcPr>
            <w:tcW w:w="293" w:type="pct"/>
          </w:tcPr>
          <w:p w14:paraId="75A3476F" w14:textId="77777777" w:rsidR="000026DB" w:rsidRPr="000026DB" w:rsidRDefault="000E32D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14:paraId="13F86776" w14:textId="77777777" w:rsidR="000026DB" w:rsidRPr="000026DB" w:rsidRDefault="000E32D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3BA5D057" w14:textId="77777777" w:rsidR="000026DB" w:rsidRPr="000026DB" w:rsidRDefault="000E32D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14:paraId="63367577" w14:textId="77777777" w:rsidR="000026DB" w:rsidRPr="000026DB" w:rsidRDefault="000E32D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14:paraId="3B454A98" w14:textId="77777777" w:rsidR="000026DB" w:rsidRPr="000026DB" w:rsidRDefault="000E32D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14:paraId="6C4B866D" w14:textId="77777777" w:rsidR="000026DB" w:rsidRPr="000026DB" w:rsidRDefault="000E32D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14:paraId="2871024E" w14:textId="77777777" w:rsidR="000026DB" w:rsidRPr="000026DB" w:rsidRDefault="000E32D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14:paraId="127223CF" w14:textId="77777777" w:rsidR="000026DB" w:rsidRPr="000026DB" w:rsidRDefault="000E32D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14:paraId="3FD47BE3" w14:textId="77777777" w:rsidR="000026DB" w:rsidRPr="000026DB" w:rsidRDefault="000E32D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14:paraId="55A19C70" w14:textId="77777777" w:rsidR="000026DB" w:rsidRPr="000026DB" w:rsidRDefault="000E32D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14:paraId="33FB60E3" w14:textId="77777777" w:rsidR="000026DB" w:rsidRPr="000026DB" w:rsidRDefault="000E32D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14:paraId="4DC0A308" w14:textId="77777777" w:rsidR="000026DB" w:rsidRPr="000026DB" w:rsidRDefault="000E32D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14:paraId="024F482A" w14:textId="77777777" w:rsidTr="00A55A0F">
        <w:trPr>
          <w:trHeight w:val="20"/>
        </w:trPr>
        <w:tc>
          <w:tcPr>
            <w:tcW w:w="1514" w:type="pct"/>
          </w:tcPr>
          <w:p w14:paraId="64BCFDEA" w14:textId="77777777" w:rsidR="000026DB" w:rsidRPr="000026DB" w:rsidRDefault="00056418" w:rsidP="000026DB">
            <w:pPr>
              <w:tabs>
                <w:tab w:val="left" w:pos="900"/>
              </w:tabs>
            </w:pPr>
            <w:r>
              <w:t>Visitas domiciliarias</w:t>
            </w:r>
          </w:p>
        </w:tc>
        <w:tc>
          <w:tcPr>
            <w:tcW w:w="293" w:type="pct"/>
          </w:tcPr>
          <w:p w14:paraId="4165D964" w14:textId="77777777" w:rsidR="000026DB" w:rsidRPr="000026DB" w:rsidRDefault="000E32D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14:paraId="7B51B3EE" w14:textId="77777777" w:rsidR="000026DB" w:rsidRPr="000026DB" w:rsidRDefault="000E32D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0870B32A" w14:textId="77777777" w:rsidR="000026DB" w:rsidRPr="000026DB" w:rsidRDefault="000E32D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14:paraId="669615EB" w14:textId="77777777" w:rsidR="000026DB" w:rsidRPr="000026DB" w:rsidRDefault="000E32D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14:paraId="26D3B309" w14:textId="77777777" w:rsidR="000026DB" w:rsidRPr="000026DB" w:rsidRDefault="000E32D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14:paraId="228831DE" w14:textId="77777777" w:rsidR="000026DB" w:rsidRPr="000026DB" w:rsidRDefault="000E32D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14:paraId="5DEDE411" w14:textId="77777777" w:rsidR="000026DB" w:rsidRPr="000026DB" w:rsidRDefault="000E32D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14:paraId="0A5358E4" w14:textId="77777777" w:rsidR="000026DB" w:rsidRPr="000026DB" w:rsidRDefault="000E32D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14:paraId="3A85C7D8" w14:textId="77777777" w:rsidR="000026DB" w:rsidRPr="000026DB" w:rsidRDefault="000E32D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14:paraId="395078F8" w14:textId="77777777" w:rsidR="000026DB" w:rsidRPr="000026DB" w:rsidRDefault="000E32D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14:paraId="5F3D9137" w14:textId="77777777" w:rsidR="000026DB" w:rsidRPr="000026DB" w:rsidRDefault="000E32D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14:paraId="57F8E3FD" w14:textId="77777777" w:rsidR="000026DB" w:rsidRPr="000026DB" w:rsidRDefault="000E32D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14:paraId="0F547F16" w14:textId="77777777" w:rsidTr="00A55A0F">
        <w:trPr>
          <w:trHeight w:val="20"/>
        </w:trPr>
        <w:tc>
          <w:tcPr>
            <w:tcW w:w="1514" w:type="pct"/>
          </w:tcPr>
          <w:p w14:paraId="36903246" w14:textId="77777777" w:rsidR="000026DB" w:rsidRPr="000026DB" w:rsidRDefault="00056418" w:rsidP="000026DB">
            <w:pPr>
              <w:tabs>
                <w:tab w:val="left" w:pos="900"/>
              </w:tabs>
            </w:pPr>
            <w:r>
              <w:t xml:space="preserve">Asesorías jurídicas </w:t>
            </w:r>
          </w:p>
        </w:tc>
        <w:tc>
          <w:tcPr>
            <w:tcW w:w="293" w:type="pct"/>
          </w:tcPr>
          <w:p w14:paraId="54E5780E" w14:textId="77777777" w:rsidR="000026DB" w:rsidRPr="000026DB" w:rsidRDefault="000E32D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14:paraId="023B8CA7" w14:textId="77777777" w:rsidR="000026DB" w:rsidRPr="000026DB" w:rsidRDefault="000E32D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418F94CC" w14:textId="77777777" w:rsidR="000026DB" w:rsidRPr="000026DB" w:rsidRDefault="000E32D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14:paraId="3C4C1D72" w14:textId="77777777" w:rsidR="000026DB" w:rsidRPr="000026DB" w:rsidRDefault="000E32D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14:paraId="4F1265E5" w14:textId="77777777" w:rsidR="000026DB" w:rsidRPr="000026DB" w:rsidRDefault="000E32D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14:paraId="0FDBE6F9" w14:textId="77777777" w:rsidR="000026DB" w:rsidRPr="000026DB" w:rsidRDefault="000E32D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14:paraId="02389DB3" w14:textId="77777777" w:rsidR="000026DB" w:rsidRPr="000026DB" w:rsidRDefault="000E32D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14:paraId="51069B31" w14:textId="77777777" w:rsidR="000026DB" w:rsidRPr="000026DB" w:rsidRDefault="000E32D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14:paraId="057C855E" w14:textId="77777777" w:rsidR="000026DB" w:rsidRPr="000026DB" w:rsidRDefault="000E32D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14:paraId="1515141C" w14:textId="77777777" w:rsidR="000026DB" w:rsidRPr="000026DB" w:rsidRDefault="000E32D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14:paraId="64B1290C" w14:textId="77777777" w:rsidR="000026DB" w:rsidRPr="000026DB" w:rsidRDefault="000E32D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14:paraId="7B809802" w14:textId="77777777" w:rsidR="000026DB" w:rsidRPr="000026DB" w:rsidRDefault="000E32D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14:paraId="6C466F66" w14:textId="77777777" w:rsidTr="00A55A0F">
        <w:trPr>
          <w:trHeight w:val="20"/>
        </w:trPr>
        <w:tc>
          <w:tcPr>
            <w:tcW w:w="1514" w:type="pct"/>
          </w:tcPr>
          <w:p w14:paraId="379C3A4C" w14:textId="77777777" w:rsidR="000026DB" w:rsidRPr="000026DB" w:rsidRDefault="00A55A0F" w:rsidP="000026DB">
            <w:pPr>
              <w:tabs>
                <w:tab w:val="left" w:pos="900"/>
              </w:tabs>
            </w:pPr>
            <w:r>
              <w:t xml:space="preserve">Atención y orientación </w:t>
            </w:r>
            <w:r w:rsidR="006529C2">
              <w:t>generales</w:t>
            </w:r>
          </w:p>
        </w:tc>
        <w:tc>
          <w:tcPr>
            <w:tcW w:w="293" w:type="pct"/>
          </w:tcPr>
          <w:p w14:paraId="7F753E23" w14:textId="77777777" w:rsidR="000026DB" w:rsidRPr="000026DB" w:rsidRDefault="000E32D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14:paraId="4FDDBE53" w14:textId="77777777" w:rsidR="000026DB" w:rsidRPr="000026DB" w:rsidRDefault="000E32D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08DB4881" w14:textId="77777777" w:rsidR="000026DB" w:rsidRPr="000026DB" w:rsidRDefault="000E32D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14:paraId="5F7921E0" w14:textId="77777777" w:rsidR="000026DB" w:rsidRPr="000026DB" w:rsidRDefault="000E32D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14:paraId="4515843D" w14:textId="77777777" w:rsidR="000026DB" w:rsidRPr="000026DB" w:rsidRDefault="000E32D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14:paraId="657EE748" w14:textId="77777777" w:rsidR="000026DB" w:rsidRPr="000026DB" w:rsidRDefault="000E32D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14:paraId="507BAE2A" w14:textId="77777777" w:rsidR="000026DB" w:rsidRPr="000026DB" w:rsidRDefault="000E32D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14:paraId="33D56883" w14:textId="77777777" w:rsidR="000026DB" w:rsidRPr="000026DB" w:rsidRDefault="000E32D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14:paraId="1D17289B" w14:textId="77777777" w:rsidR="000026DB" w:rsidRPr="000026DB" w:rsidRDefault="000E32D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14:paraId="1C7D92EF" w14:textId="77777777" w:rsidR="000026DB" w:rsidRPr="000026DB" w:rsidRDefault="000E32D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14:paraId="187A9F63" w14:textId="77777777" w:rsidR="000026DB" w:rsidRPr="000026DB" w:rsidRDefault="000E32D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14:paraId="33415429" w14:textId="77777777" w:rsidR="000026DB" w:rsidRPr="000026DB" w:rsidRDefault="000E32D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A55A0F" w:rsidRPr="000026DB" w14:paraId="0F3B6471" w14:textId="77777777" w:rsidTr="00A55A0F">
        <w:trPr>
          <w:trHeight w:val="20"/>
        </w:trPr>
        <w:tc>
          <w:tcPr>
            <w:tcW w:w="1514" w:type="pct"/>
          </w:tcPr>
          <w:p w14:paraId="652C9955" w14:textId="77777777" w:rsidR="00A55A0F" w:rsidRPr="000026DB" w:rsidRDefault="00A55A0F" w:rsidP="00A55A0F">
            <w:pPr>
              <w:tabs>
                <w:tab w:val="left" w:pos="900"/>
              </w:tabs>
            </w:pPr>
            <w:r>
              <w:t>Atenciones en psicoterapia</w:t>
            </w:r>
          </w:p>
        </w:tc>
        <w:tc>
          <w:tcPr>
            <w:tcW w:w="293" w:type="pct"/>
          </w:tcPr>
          <w:p w14:paraId="7B0346B0" w14:textId="77777777" w:rsidR="00A55A0F" w:rsidRPr="000026DB" w:rsidRDefault="000E32D7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14:paraId="47BBD4F5" w14:textId="77777777" w:rsidR="00A55A0F" w:rsidRPr="000026DB" w:rsidRDefault="000E32D7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0BE5A122" w14:textId="77777777" w:rsidR="00A55A0F" w:rsidRPr="000026DB" w:rsidRDefault="000E32D7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14:paraId="03635EEF" w14:textId="77777777" w:rsidR="00A55A0F" w:rsidRPr="000026DB" w:rsidRDefault="000E32D7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14:paraId="163DB88A" w14:textId="77777777" w:rsidR="00A55A0F" w:rsidRPr="000026DB" w:rsidRDefault="000E32D7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14:paraId="58DD4512" w14:textId="77777777" w:rsidR="00A55A0F" w:rsidRPr="000026DB" w:rsidRDefault="000E32D7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14:paraId="3BAFB38F" w14:textId="77777777" w:rsidR="00A55A0F" w:rsidRPr="000026DB" w:rsidRDefault="000E32D7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14:paraId="5E883DA1" w14:textId="77777777" w:rsidR="00A55A0F" w:rsidRPr="000026DB" w:rsidRDefault="000E32D7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14:paraId="2BB12AAC" w14:textId="77777777" w:rsidR="00A55A0F" w:rsidRPr="000026DB" w:rsidRDefault="000E32D7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14:paraId="46BED283" w14:textId="77777777" w:rsidR="00A55A0F" w:rsidRPr="000026DB" w:rsidRDefault="000E32D7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14:paraId="219ED71D" w14:textId="77777777" w:rsidR="00A55A0F" w:rsidRPr="000026DB" w:rsidRDefault="000E32D7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14:paraId="65AF401C" w14:textId="77777777" w:rsidR="00A55A0F" w:rsidRPr="000026DB" w:rsidRDefault="000E32D7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A55A0F" w:rsidRPr="000026DB" w14:paraId="712546E8" w14:textId="77777777" w:rsidTr="00A55A0F">
        <w:trPr>
          <w:trHeight w:val="20"/>
        </w:trPr>
        <w:tc>
          <w:tcPr>
            <w:tcW w:w="1514" w:type="pct"/>
          </w:tcPr>
          <w:p w14:paraId="7488F699" w14:textId="77777777" w:rsidR="00A55A0F" w:rsidRPr="000026DB" w:rsidRDefault="00A55A0F" w:rsidP="00A55A0F">
            <w:pPr>
              <w:tabs>
                <w:tab w:val="left" w:pos="900"/>
              </w:tabs>
            </w:pPr>
            <w:r>
              <w:t xml:space="preserve">Servicios derivados de cabina y juzgados municipales </w:t>
            </w:r>
          </w:p>
        </w:tc>
        <w:tc>
          <w:tcPr>
            <w:tcW w:w="293" w:type="pct"/>
          </w:tcPr>
          <w:p w14:paraId="45694A96" w14:textId="77777777" w:rsidR="00A55A0F" w:rsidRPr="000026DB" w:rsidRDefault="000E32D7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14:paraId="735F31D5" w14:textId="77777777" w:rsidR="00A55A0F" w:rsidRPr="000026DB" w:rsidRDefault="000E32D7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2607B450" w14:textId="77777777" w:rsidR="00A55A0F" w:rsidRPr="000026DB" w:rsidRDefault="000E32D7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14:paraId="109D2553" w14:textId="77777777" w:rsidR="00A55A0F" w:rsidRPr="000026DB" w:rsidRDefault="000E32D7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14:paraId="77ADA6D5" w14:textId="77777777" w:rsidR="00A55A0F" w:rsidRPr="000026DB" w:rsidRDefault="000E32D7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14:paraId="5BE636BC" w14:textId="77777777" w:rsidR="00A55A0F" w:rsidRPr="000026DB" w:rsidRDefault="000E32D7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14:paraId="29CE9FCB" w14:textId="77777777" w:rsidR="00A55A0F" w:rsidRPr="000026DB" w:rsidRDefault="000E32D7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14:paraId="76D4EBE2" w14:textId="77777777" w:rsidR="00A55A0F" w:rsidRPr="000026DB" w:rsidRDefault="000E32D7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14:paraId="616A45B2" w14:textId="77777777" w:rsidR="00A55A0F" w:rsidRPr="000026DB" w:rsidRDefault="000E32D7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14:paraId="45009C99" w14:textId="77777777" w:rsidR="00A55A0F" w:rsidRPr="000026DB" w:rsidRDefault="000E32D7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14:paraId="438478BE" w14:textId="77777777" w:rsidR="00A55A0F" w:rsidRPr="000026DB" w:rsidRDefault="000E32D7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14:paraId="4C18DEB9" w14:textId="77777777" w:rsidR="00A55A0F" w:rsidRPr="000026DB" w:rsidRDefault="000E32D7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A55A0F" w:rsidRPr="000026DB" w14:paraId="61E04754" w14:textId="77777777" w:rsidTr="00A55A0F">
        <w:trPr>
          <w:trHeight w:val="20"/>
        </w:trPr>
        <w:tc>
          <w:tcPr>
            <w:tcW w:w="1514" w:type="pct"/>
          </w:tcPr>
          <w:p w14:paraId="3E1E1B1B" w14:textId="77777777" w:rsidR="00A55A0F" w:rsidRPr="000026DB" w:rsidRDefault="00A55A0F" w:rsidP="00A55A0F">
            <w:pPr>
              <w:tabs>
                <w:tab w:val="left" w:pos="900"/>
              </w:tabs>
            </w:pPr>
            <w:r>
              <w:t xml:space="preserve">Visitas de seguimiento “Pulso de Vida” </w:t>
            </w:r>
          </w:p>
        </w:tc>
        <w:tc>
          <w:tcPr>
            <w:tcW w:w="293" w:type="pct"/>
          </w:tcPr>
          <w:p w14:paraId="2402B925" w14:textId="77777777" w:rsidR="00A55A0F" w:rsidRPr="000026DB" w:rsidRDefault="000E32D7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14:paraId="17858E38" w14:textId="77777777" w:rsidR="00A55A0F" w:rsidRPr="000026DB" w:rsidRDefault="000E32D7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79ADC2A5" w14:textId="77777777" w:rsidR="00A55A0F" w:rsidRPr="000026DB" w:rsidRDefault="000E32D7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14:paraId="1A113F03" w14:textId="77777777" w:rsidR="00A55A0F" w:rsidRPr="000026DB" w:rsidRDefault="000E32D7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14:paraId="22AB0E5D" w14:textId="77777777" w:rsidR="00A55A0F" w:rsidRPr="000026DB" w:rsidRDefault="000E32D7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14:paraId="1752C913" w14:textId="77777777" w:rsidR="00A55A0F" w:rsidRPr="000026DB" w:rsidRDefault="000E32D7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14:paraId="5DF895B9" w14:textId="77777777" w:rsidR="00A55A0F" w:rsidRPr="000026DB" w:rsidRDefault="000E32D7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14:paraId="2494C069" w14:textId="77777777" w:rsidR="00A55A0F" w:rsidRPr="000026DB" w:rsidRDefault="000E32D7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14:paraId="79A64CB0" w14:textId="77777777" w:rsidR="00A55A0F" w:rsidRPr="000026DB" w:rsidRDefault="000E32D7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14:paraId="7BD90640" w14:textId="77777777" w:rsidR="00A55A0F" w:rsidRPr="000026DB" w:rsidRDefault="000E32D7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14:paraId="4FD1D171" w14:textId="77777777" w:rsidR="00A55A0F" w:rsidRPr="000026DB" w:rsidRDefault="000E32D7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14:paraId="3F5CB032" w14:textId="77777777" w:rsidR="00A55A0F" w:rsidRPr="000026DB" w:rsidRDefault="000E32D7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A55A0F" w:rsidRPr="000026DB" w14:paraId="082B2C8E" w14:textId="77777777" w:rsidTr="00A55A0F">
        <w:trPr>
          <w:trHeight w:val="20"/>
        </w:trPr>
        <w:tc>
          <w:tcPr>
            <w:tcW w:w="1514" w:type="pct"/>
          </w:tcPr>
          <w:p w14:paraId="741D4132" w14:textId="77777777" w:rsidR="00A55A0F" w:rsidRPr="000026DB" w:rsidRDefault="00A55A0F" w:rsidP="00A55A0F">
            <w:pPr>
              <w:tabs>
                <w:tab w:val="left" w:pos="900"/>
              </w:tabs>
            </w:pPr>
          </w:p>
          <w:p w14:paraId="215B19A5" w14:textId="77777777" w:rsidR="00A55A0F" w:rsidRPr="000026DB" w:rsidRDefault="00A55A0F" w:rsidP="00A55A0F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14:paraId="3EF399CC" w14:textId="77777777" w:rsidR="00A55A0F" w:rsidRPr="000026DB" w:rsidRDefault="00A55A0F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14:paraId="225FEC32" w14:textId="77777777" w:rsidR="00A55A0F" w:rsidRPr="000026DB" w:rsidRDefault="00A55A0F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54F4FFC6" w14:textId="77777777" w:rsidR="00A55A0F" w:rsidRPr="000026DB" w:rsidRDefault="00A55A0F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14:paraId="56051EF4" w14:textId="77777777" w:rsidR="00A55A0F" w:rsidRPr="000026DB" w:rsidRDefault="00A55A0F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1D81502F" w14:textId="77777777" w:rsidR="00A55A0F" w:rsidRPr="000026DB" w:rsidRDefault="00A55A0F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14:paraId="04EDD0E0" w14:textId="77777777" w:rsidR="00A55A0F" w:rsidRPr="000026DB" w:rsidRDefault="00A55A0F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14:paraId="3272E4E3" w14:textId="77777777" w:rsidR="00A55A0F" w:rsidRPr="000026DB" w:rsidRDefault="00A55A0F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7CC3A530" w14:textId="77777777" w:rsidR="00A55A0F" w:rsidRPr="000026DB" w:rsidRDefault="00A55A0F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14:paraId="78A522A3" w14:textId="77777777" w:rsidR="00A55A0F" w:rsidRPr="000026DB" w:rsidRDefault="00A55A0F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14:paraId="722EBF52" w14:textId="77777777" w:rsidR="00A55A0F" w:rsidRPr="000026DB" w:rsidRDefault="00A55A0F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066EB397" w14:textId="77777777" w:rsidR="00A55A0F" w:rsidRPr="000026DB" w:rsidRDefault="00A55A0F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14:paraId="5FEC52A3" w14:textId="77777777" w:rsidR="00A55A0F" w:rsidRPr="000026DB" w:rsidRDefault="00A55A0F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A55A0F" w:rsidRPr="000026DB" w14:paraId="37FBD0A1" w14:textId="77777777" w:rsidTr="00A55A0F">
        <w:trPr>
          <w:trHeight w:val="20"/>
        </w:trPr>
        <w:tc>
          <w:tcPr>
            <w:tcW w:w="1514" w:type="pct"/>
          </w:tcPr>
          <w:p w14:paraId="7B59084B" w14:textId="77777777" w:rsidR="00A55A0F" w:rsidRPr="000026DB" w:rsidRDefault="00A55A0F" w:rsidP="00A55A0F">
            <w:pPr>
              <w:tabs>
                <w:tab w:val="left" w:pos="900"/>
              </w:tabs>
            </w:pPr>
          </w:p>
          <w:p w14:paraId="21A014BE" w14:textId="77777777" w:rsidR="00A55A0F" w:rsidRPr="000026DB" w:rsidRDefault="00A55A0F" w:rsidP="00A55A0F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14:paraId="15487B4B" w14:textId="77777777" w:rsidR="00A55A0F" w:rsidRPr="000026DB" w:rsidRDefault="00A55A0F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14:paraId="18AE9D8D" w14:textId="77777777" w:rsidR="00A55A0F" w:rsidRPr="000026DB" w:rsidRDefault="00A55A0F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7DDEF1A0" w14:textId="77777777" w:rsidR="00A55A0F" w:rsidRPr="000026DB" w:rsidRDefault="00A55A0F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14:paraId="6CE88B4C" w14:textId="77777777" w:rsidR="00A55A0F" w:rsidRPr="000026DB" w:rsidRDefault="00A55A0F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3034CC56" w14:textId="77777777" w:rsidR="00A55A0F" w:rsidRPr="000026DB" w:rsidRDefault="00A55A0F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14:paraId="748FBE1B" w14:textId="77777777" w:rsidR="00A55A0F" w:rsidRPr="000026DB" w:rsidRDefault="00A55A0F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14:paraId="497CFADC" w14:textId="77777777" w:rsidR="00A55A0F" w:rsidRPr="000026DB" w:rsidRDefault="00A55A0F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5AB096DF" w14:textId="77777777" w:rsidR="00A55A0F" w:rsidRPr="000026DB" w:rsidRDefault="00A55A0F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14:paraId="4398D7C1" w14:textId="77777777" w:rsidR="00A55A0F" w:rsidRPr="000026DB" w:rsidRDefault="00A55A0F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14:paraId="5999F2C9" w14:textId="77777777" w:rsidR="00A55A0F" w:rsidRPr="000026DB" w:rsidRDefault="00A55A0F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0203E389" w14:textId="77777777" w:rsidR="00A55A0F" w:rsidRPr="000026DB" w:rsidRDefault="00A55A0F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14:paraId="6A3CC26D" w14:textId="77777777" w:rsidR="00A55A0F" w:rsidRPr="000026DB" w:rsidRDefault="00A55A0F" w:rsidP="00A55A0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527F72B9" w14:textId="77777777" w:rsidR="000026DB" w:rsidRDefault="000026DB" w:rsidP="00720DA0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76F8B" w14:textId="77777777"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14:paraId="75205D8D" w14:textId="77777777"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23172" w14:textId="77777777"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14:paraId="23D7B1D9" w14:textId="77777777"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1401B" w14:textId="77777777"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41EF2FF4" wp14:editId="100F7BFC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14:paraId="508528A5" w14:textId="77777777"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4"/>
    <w:rsid w:val="000026DB"/>
    <w:rsid w:val="0000528E"/>
    <w:rsid w:val="00056418"/>
    <w:rsid w:val="000C2E21"/>
    <w:rsid w:val="000D70A1"/>
    <w:rsid w:val="000E32D7"/>
    <w:rsid w:val="00173A94"/>
    <w:rsid w:val="00184C78"/>
    <w:rsid w:val="00186B4C"/>
    <w:rsid w:val="001B27DF"/>
    <w:rsid w:val="00277F8C"/>
    <w:rsid w:val="002F7507"/>
    <w:rsid w:val="00391484"/>
    <w:rsid w:val="00393383"/>
    <w:rsid w:val="003C5960"/>
    <w:rsid w:val="003C6383"/>
    <w:rsid w:val="00414F64"/>
    <w:rsid w:val="00433C58"/>
    <w:rsid w:val="0049161A"/>
    <w:rsid w:val="004E1C07"/>
    <w:rsid w:val="00501932"/>
    <w:rsid w:val="00617D5D"/>
    <w:rsid w:val="006529C2"/>
    <w:rsid w:val="006864FF"/>
    <w:rsid w:val="00720DA0"/>
    <w:rsid w:val="00724D59"/>
    <w:rsid w:val="00741DE0"/>
    <w:rsid w:val="00756A91"/>
    <w:rsid w:val="007C4A1A"/>
    <w:rsid w:val="00823C60"/>
    <w:rsid w:val="00861543"/>
    <w:rsid w:val="009367AB"/>
    <w:rsid w:val="00A35AE4"/>
    <w:rsid w:val="00A55A0F"/>
    <w:rsid w:val="00A56F46"/>
    <w:rsid w:val="00A64F43"/>
    <w:rsid w:val="00B005B6"/>
    <w:rsid w:val="00BF7E14"/>
    <w:rsid w:val="00C52736"/>
    <w:rsid w:val="00C52AF0"/>
    <w:rsid w:val="00CF37E0"/>
    <w:rsid w:val="00DA076A"/>
    <w:rsid w:val="00DC3692"/>
    <w:rsid w:val="00E20015"/>
    <w:rsid w:val="00E77791"/>
    <w:rsid w:val="00ED22A1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9E69BA2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DA0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1</TotalTime>
  <Pages>4</Pages>
  <Words>680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Inocencia Sanchez</cp:lastModifiedBy>
  <cp:revision>3</cp:revision>
  <dcterms:created xsi:type="dcterms:W3CDTF">2021-10-13T21:15:00Z</dcterms:created>
  <dcterms:modified xsi:type="dcterms:W3CDTF">2022-05-06T19:14:00Z</dcterms:modified>
</cp:coreProperties>
</file>