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A" w:rsidRPr="00F610A8" w:rsidRDefault="006606FA" w:rsidP="00EC4BD0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 w:rsidRPr="00F610A8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7832A3">
        <w:rPr>
          <w:rFonts w:ascii="Arial" w:hAnsi="Arial" w:cs="Arial"/>
          <w:b/>
          <w:sz w:val="20"/>
          <w:szCs w:val="20"/>
          <w:lang w:val="es-ES"/>
        </w:rPr>
        <w:t>3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>/20</w:t>
      </w:r>
      <w:r w:rsidR="00725412">
        <w:rPr>
          <w:rFonts w:ascii="Arial" w:hAnsi="Arial" w:cs="Arial"/>
          <w:b/>
          <w:sz w:val="20"/>
          <w:szCs w:val="20"/>
          <w:lang w:val="es-ES"/>
        </w:rPr>
        <w:t>22 (</w:t>
      </w:r>
      <w:r w:rsidR="007832A3">
        <w:rPr>
          <w:rFonts w:ascii="Arial" w:hAnsi="Arial" w:cs="Arial"/>
          <w:b/>
          <w:sz w:val="20"/>
          <w:szCs w:val="20"/>
          <w:lang w:val="es-ES"/>
        </w:rPr>
        <w:t>TRES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25412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7832A3">
        <w:rPr>
          <w:rFonts w:ascii="Arial" w:hAnsi="Arial" w:cs="Arial"/>
          <w:b/>
          <w:sz w:val="20"/>
          <w:szCs w:val="20"/>
          <w:lang w:val="es-ES"/>
        </w:rPr>
        <w:t>1</w:t>
      </w:r>
      <w:r w:rsidR="009C564E">
        <w:rPr>
          <w:rFonts w:ascii="Arial" w:hAnsi="Arial" w:cs="Arial"/>
          <w:b/>
          <w:sz w:val="20"/>
          <w:szCs w:val="20"/>
          <w:lang w:val="es-ES"/>
        </w:rPr>
        <w:t>6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7832A3">
        <w:rPr>
          <w:rFonts w:ascii="Arial" w:hAnsi="Arial" w:cs="Arial"/>
          <w:b/>
          <w:sz w:val="20"/>
          <w:szCs w:val="20"/>
          <w:lang w:val="es-ES"/>
        </w:rPr>
        <w:t>DIECISÉIS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725412">
        <w:rPr>
          <w:rFonts w:ascii="Arial" w:hAnsi="Arial" w:cs="Arial"/>
          <w:b/>
          <w:sz w:val="20"/>
          <w:szCs w:val="20"/>
          <w:lang w:val="es-ES"/>
        </w:rPr>
        <w:t>MA</w:t>
      </w:r>
      <w:r w:rsidR="009C564E">
        <w:rPr>
          <w:rFonts w:ascii="Arial" w:hAnsi="Arial" w:cs="Arial"/>
          <w:b/>
          <w:sz w:val="20"/>
          <w:szCs w:val="20"/>
          <w:lang w:val="es-ES"/>
        </w:rPr>
        <w:t>Y</w:t>
      </w:r>
      <w:r w:rsidR="00725412">
        <w:rPr>
          <w:rFonts w:ascii="Arial" w:hAnsi="Arial" w:cs="Arial"/>
          <w:b/>
          <w:sz w:val="20"/>
          <w:szCs w:val="20"/>
          <w:lang w:val="es-ES"/>
        </w:rPr>
        <w:t>O</w:t>
      </w:r>
      <w:r w:rsidR="00367525" w:rsidRPr="00F610A8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>
        <w:rPr>
          <w:rFonts w:ascii="Arial" w:hAnsi="Arial" w:cs="Arial"/>
          <w:b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C01DB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F610A8" w:rsidRDefault="006606FA" w:rsidP="00EC4BD0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C160D" w:rsidRDefault="00472408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F610A8">
        <w:rPr>
          <w:rFonts w:ascii="Arial" w:hAnsi="Arial" w:cs="Arial"/>
          <w:sz w:val="20"/>
          <w:szCs w:val="20"/>
          <w:lang w:val="es-ES"/>
        </w:rPr>
        <w:t>las 10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F610A8">
        <w:rPr>
          <w:rFonts w:ascii="Arial" w:hAnsi="Arial" w:cs="Arial"/>
          <w:sz w:val="20"/>
          <w:szCs w:val="20"/>
          <w:lang w:val="es-ES"/>
        </w:rPr>
        <w:t>diez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F610A8">
        <w:rPr>
          <w:rFonts w:ascii="Arial" w:hAnsi="Arial" w:cs="Arial"/>
          <w:sz w:val="20"/>
          <w:szCs w:val="20"/>
          <w:lang w:val="es-ES"/>
        </w:rPr>
        <w:t xml:space="preserve">día </w:t>
      </w:r>
      <w:r w:rsidR="007832A3">
        <w:rPr>
          <w:rFonts w:ascii="Arial" w:hAnsi="Arial" w:cs="Arial"/>
          <w:sz w:val="20"/>
          <w:szCs w:val="20"/>
          <w:lang w:val="es-ES"/>
        </w:rPr>
        <w:t>1</w:t>
      </w:r>
      <w:r w:rsidR="009C564E">
        <w:rPr>
          <w:rFonts w:ascii="Arial" w:hAnsi="Arial" w:cs="Arial"/>
          <w:sz w:val="20"/>
          <w:szCs w:val="20"/>
          <w:lang w:val="es-ES"/>
        </w:rPr>
        <w:t>6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</w:t>
      </w:r>
      <w:r w:rsidR="007832A3">
        <w:rPr>
          <w:rFonts w:ascii="Arial" w:hAnsi="Arial" w:cs="Arial"/>
          <w:sz w:val="20"/>
          <w:szCs w:val="20"/>
          <w:lang w:val="es-ES"/>
        </w:rPr>
        <w:t>dieciséis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de </w:t>
      </w:r>
      <w:r w:rsidR="00C01DBF">
        <w:rPr>
          <w:rFonts w:ascii="Arial" w:hAnsi="Arial" w:cs="Arial"/>
          <w:sz w:val="20"/>
          <w:szCs w:val="20"/>
          <w:lang w:val="es-ES"/>
        </w:rPr>
        <w:t>ma</w:t>
      </w:r>
      <w:r w:rsidR="009C564E">
        <w:rPr>
          <w:rFonts w:ascii="Arial" w:hAnsi="Arial" w:cs="Arial"/>
          <w:sz w:val="20"/>
          <w:szCs w:val="20"/>
          <w:lang w:val="es-ES"/>
        </w:rPr>
        <w:t>y</w:t>
      </w:r>
      <w:r w:rsidR="00C01DBF">
        <w:rPr>
          <w:rFonts w:ascii="Arial" w:hAnsi="Arial" w:cs="Arial"/>
          <w:sz w:val="20"/>
          <w:szCs w:val="20"/>
          <w:lang w:val="es-ES"/>
        </w:rPr>
        <w:t>o</w:t>
      </w:r>
      <w:r w:rsidR="0060393F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F610A8">
        <w:rPr>
          <w:rFonts w:ascii="Arial" w:hAnsi="Arial" w:cs="Arial"/>
          <w:sz w:val="20"/>
          <w:szCs w:val="20"/>
          <w:lang w:val="es-ES"/>
        </w:rPr>
        <w:t>de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C01DBF">
        <w:rPr>
          <w:rFonts w:ascii="Arial" w:hAnsi="Arial" w:cs="Arial"/>
          <w:sz w:val="20"/>
          <w:szCs w:val="20"/>
          <w:lang w:val="es-ES"/>
        </w:rPr>
        <w:t>veintidós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F610A8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Coord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i</w:t>
      </w:r>
      <w:r w:rsidR="007E63A4" w:rsidRPr="00F610A8">
        <w:rPr>
          <w:rFonts w:ascii="Arial" w:hAnsi="Arial" w:cs="Arial"/>
          <w:sz w:val="20"/>
          <w:szCs w:val="20"/>
          <w:lang w:val="es-ES"/>
        </w:rPr>
        <w:t>na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F610A8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F610A8">
        <w:rPr>
          <w:rFonts w:ascii="Arial" w:hAnsi="Arial" w:cs="Arial"/>
          <w:sz w:val="20"/>
          <w:szCs w:val="20"/>
          <w:lang w:val="es-ES"/>
        </w:rPr>
        <w:t>,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F610A8">
        <w:rPr>
          <w:rFonts w:ascii="Arial" w:hAnsi="Arial" w:cs="Arial"/>
          <w:sz w:val="20"/>
          <w:szCs w:val="20"/>
          <w:lang w:val="es-ES"/>
        </w:rPr>
        <w:t xml:space="preserve">para que tenga </w:t>
      </w:r>
      <w:r w:rsidR="007F0AA3" w:rsidRPr="00C01DBF">
        <w:rPr>
          <w:rFonts w:ascii="Arial" w:hAnsi="Arial" w:cs="Arial"/>
          <w:sz w:val="20"/>
          <w:szCs w:val="20"/>
          <w:lang w:val="es-ES"/>
        </w:rPr>
        <w:t>ver</w:t>
      </w:r>
      <w:r w:rsidR="0060393F" w:rsidRPr="00C01DB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C01DBF">
        <w:rPr>
          <w:rFonts w:ascii="Arial" w:hAnsi="Arial" w:cs="Arial"/>
          <w:sz w:val="20"/>
          <w:szCs w:val="20"/>
          <w:lang w:val="es-ES"/>
        </w:rPr>
        <w:t>O</w:t>
      </w:r>
      <w:r w:rsidR="00DB315A" w:rsidRPr="00C01DBF">
        <w:rPr>
          <w:rFonts w:ascii="Arial" w:hAnsi="Arial" w:cs="Arial"/>
          <w:sz w:val="20"/>
          <w:szCs w:val="20"/>
          <w:lang w:val="es-ES"/>
        </w:rPr>
        <w:t>rdinaria 0</w:t>
      </w:r>
      <w:r w:rsidR="007832A3">
        <w:rPr>
          <w:rFonts w:ascii="Arial" w:hAnsi="Arial" w:cs="Arial"/>
          <w:sz w:val="20"/>
          <w:szCs w:val="20"/>
          <w:lang w:val="es-ES"/>
        </w:rPr>
        <w:t>3</w:t>
      </w:r>
      <w:r w:rsidR="00C01DBF" w:rsidRPr="00C01DBF">
        <w:rPr>
          <w:rFonts w:ascii="Arial" w:hAnsi="Arial" w:cs="Arial"/>
          <w:sz w:val="20"/>
          <w:szCs w:val="20"/>
          <w:lang w:val="es-ES"/>
        </w:rPr>
        <w:t>/2022</w:t>
      </w:r>
      <w:r w:rsidR="007F0AA3" w:rsidRPr="00C01DBF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C01DBF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>
        <w:rPr>
          <w:rFonts w:ascii="Arial" w:hAnsi="Arial" w:cs="Arial"/>
          <w:sz w:val="20"/>
          <w:szCs w:val="20"/>
          <w:lang w:val="es-ES"/>
        </w:rPr>
        <w:t xml:space="preserve">misma que </w:t>
      </w:r>
      <w:r w:rsidR="009C564E">
        <w:rPr>
          <w:rFonts w:ascii="Arial" w:hAnsi="Arial" w:cs="Arial"/>
          <w:sz w:val="20"/>
          <w:szCs w:val="20"/>
          <w:lang w:val="es-ES"/>
        </w:rPr>
        <w:t>fue</w:t>
      </w:r>
      <w:r w:rsidR="00DB0EC2">
        <w:rPr>
          <w:rFonts w:ascii="Arial" w:hAnsi="Arial" w:cs="Arial"/>
          <w:sz w:val="20"/>
          <w:szCs w:val="20"/>
          <w:lang w:val="es-ES"/>
        </w:rPr>
        <w:t xml:space="preserve"> presidida </w:t>
      </w:r>
      <w:r w:rsidR="00C01DBF" w:rsidRPr="00C01DBF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C01DBF" w:rsidRPr="00C01DB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C01DBF">
        <w:rPr>
          <w:rFonts w:ascii="Arial" w:hAnsi="Arial" w:cs="Arial"/>
          <w:sz w:val="20"/>
          <w:szCs w:val="20"/>
          <w:lang w:val="es-ES"/>
        </w:rPr>
        <w:t>en su carácter de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suplente de la Presidenta de la Comisión </w:t>
      </w:r>
      <w:r w:rsidR="004C160D">
        <w:rPr>
          <w:rFonts w:ascii="Arial" w:hAnsi="Arial" w:cs="Arial"/>
          <w:sz w:val="20"/>
          <w:szCs w:val="20"/>
          <w:lang w:val="es-ES"/>
        </w:rPr>
        <w:t>Técnica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>
        <w:rPr>
          <w:rFonts w:ascii="Arial" w:hAnsi="Arial" w:cs="Arial"/>
          <w:sz w:val="20"/>
          <w:szCs w:val="20"/>
          <w:lang w:val="es-ES"/>
        </w:rPr>
        <w:t>Asignación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r w:rsidR="00DB0EC2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>
        <w:rPr>
          <w:rFonts w:ascii="Arial" w:hAnsi="Arial" w:cs="Arial"/>
          <w:b/>
          <w:color w:val="000000"/>
          <w:sz w:val="17"/>
          <w:szCs w:val="17"/>
          <w:lang w:val="es-MX"/>
        </w:rPr>
        <w:t xml:space="preserve"> </w:t>
      </w:r>
      <w:r w:rsidR="004C160D" w:rsidRPr="004C160D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4C160D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4C160D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</w:t>
      </w:r>
      <w:r w:rsidR="007F0AA3" w:rsidRPr="00C01DBF">
        <w:rPr>
          <w:rFonts w:ascii="Arial" w:hAnsi="Arial" w:cs="Arial"/>
          <w:sz w:val="20"/>
          <w:szCs w:val="20"/>
          <w:lang w:val="es-ES"/>
        </w:rPr>
        <w:t xml:space="preserve"> miembros integrantes de la Comisión</w:t>
      </w:r>
      <w:r w:rsidR="007F0AA3" w:rsidRPr="00F610A8">
        <w:rPr>
          <w:rFonts w:ascii="Arial" w:hAnsi="Arial" w:cs="Arial"/>
          <w:sz w:val="20"/>
          <w:szCs w:val="20"/>
          <w:lang w:val="es-ES"/>
        </w:rPr>
        <w:t>:</w:t>
      </w:r>
    </w:p>
    <w:p w:rsidR="00515B84" w:rsidRPr="00F610A8" w:rsidRDefault="00515B84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160D" w:rsidRDefault="00C01DBF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Arq. Juan Antonio Naranjo Hernández</w:t>
      </w:r>
      <w:r>
        <w:rPr>
          <w:rFonts w:ascii="Arial" w:hAnsi="Arial" w:cs="Arial"/>
          <w:sz w:val="20"/>
          <w:szCs w:val="20"/>
          <w:lang w:val="es-ES"/>
        </w:rPr>
        <w:t>, suplente del Arq. Ricardo Robles Gómez (Coordinador General de Gestión Integral de la Ciudad y Secretario Técnico de la Comisión Técnica de Asignación de Contratos)</w:t>
      </w:r>
      <w:r w:rsidR="009B52C0">
        <w:rPr>
          <w:rFonts w:ascii="Arial" w:hAnsi="Arial" w:cs="Arial"/>
          <w:sz w:val="20"/>
          <w:szCs w:val="20"/>
          <w:lang w:val="es-ES"/>
        </w:rPr>
        <w:t>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C564E" w:rsidRDefault="009C564E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Lcda. Daniela Becerra Soto, vocal </w:t>
      </w:r>
      <w:r w:rsidR="00F976E6">
        <w:rPr>
          <w:rFonts w:ascii="Arial" w:hAnsi="Arial" w:cs="Arial"/>
          <w:sz w:val="20"/>
          <w:szCs w:val="20"/>
          <w:lang w:val="es-ES"/>
        </w:rPr>
        <w:t>suplente</w:t>
      </w:r>
      <w:r>
        <w:rPr>
          <w:rFonts w:ascii="Arial" w:hAnsi="Arial" w:cs="Arial"/>
          <w:sz w:val="20"/>
          <w:szCs w:val="20"/>
          <w:lang w:val="es-ES"/>
        </w:rPr>
        <w:t xml:space="preserve"> del Mtro. José Luis Salazar Martínez (Síndico Municipal).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C564E" w:rsidRDefault="007832A3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C. Sandra Lizette Padilla Pelagio, vocal suplente de la</w:t>
      </w:r>
      <w:r w:rsidR="009C564E">
        <w:rPr>
          <w:rFonts w:ascii="Arial" w:hAnsi="Arial" w:cs="Arial"/>
          <w:sz w:val="20"/>
          <w:szCs w:val="20"/>
          <w:lang w:val="es-ES"/>
        </w:rPr>
        <w:t xml:space="preserve"> Lcda. Adriana del Carmen </w:t>
      </w:r>
      <w:r w:rsidR="00B636FB" w:rsidRPr="00B636FB">
        <w:rPr>
          <w:rFonts w:ascii="Arial" w:hAnsi="Arial" w:cs="Arial"/>
          <w:sz w:val="20"/>
          <w:szCs w:val="20"/>
        </w:rPr>
        <w:t>Zúñiga Guerrero</w:t>
      </w:r>
      <w:r w:rsidR="009C564E">
        <w:rPr>
          <w:rFonts w:ascii="Arial" w:hAnsi="Arial" w:cs="Arial"/>
          <w:sz w:val="20"/>
          <w:szCs w:val="20"/>
          <w:lang w:val="es-ES"/>
        </w:rPr>
        <w:t xml:space="preserve"> (Presidenta de las Comisiones edilicias de </w:t>
      </w:r>
      <w:r w:rsidR="00B636FB" w:rsidRPr="00B636FB">
        <w:rPr>
          <w:rFonts w:ascii="Arial" w:hAnsi="Arial" w:cs="Arial"/>
          <w:sz w:val="20"/>
          <w:szCs w:val="20"/>
        </w:rPr>
        <w:t>Hacienda, Patrimonio y Presupuesto, y de Planeación Socioeconómica y Urbana</w:t>
      </w:r>
      <w:r w:rsidR="009C564E">
        <w:rPr>
          <w:rFonts w:ascii="Arial" w:hAnsi="Arial" w:cs="Arial"/>
          <w:sz w:val="20"/>
          <w:szCs w:val="20"/>
          <w:lang w:val="es-ES"/>
        </w:rPr>
        <w:t>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160D" w:rsidRDefault="00385987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Lcda</w:t>
      </w:r>
      <w:r w:rsidR="004C160D">
        <w:rPr>
          <w:rFonts w:ascii="Arial" w:hAnsi="Arial" w:cs="Arial"/>
          <w:sz w:val="20"/>
          <w:szCs w:val="20"/>
          <w:lang w:val="es-ES"/>
        </w:rPr>
        <w:t xml:space="preserve">. Laura Elena Alonso Márquez, </w:t>
      </w:r>
      <w:r w:rsidR="009C564E">
        <w:rPr>
          <w:rFonts w:ascii="Arial" w:hAnsi="Arial" w:cs="Arial"/>
          <w:sz w:val="20"/>
          <w:szCs w:val="20"/>
          <w:lang w:val="es-ES"/>
        </w:rPr>
        <w:t>vocal suplente</w:t>
      </w:r>
      <w:r w:rsidR="004C160D">
        <w:rPr>
          <w:rFonts w:ascii="Arial" w:hAnsi="Arial" w:cs="Arial"/>
          <w:sz w:val="20"/>
          <w:szCs w:val="20"/>
          <w:lang w:val="es-ES"/>
        </w:rPr>
        <w:t xml:space="preserve"> de la Mtra</w:t>
      </w:r>
      <w:r w:rsidR="000F01A7" w:rsidRPr="00F610A8">
        <w:rPr>
          <w:rFonts w:ascii="Arial" w:hAnsi="Arial" w:cs="Arial"/>
          <w:sz w:val="20"/>
          <w:szCs w:val="20"/>
          <w:lang w:val="es-ES"/>
        </w:rPr>
        <w:t>.</w:t>
      </w:r>
      <w:r w:rsidR="004C160D" w:rsidRPr="00CA15ED">
        <w:rPr>
          <w:rFonts w:ascii="Arial" w:hAnsi="Arial" w:cs="Arial"/>
          <w:b/>
          <w:sz w:val="18"/>
          <w:szCs w:val="18"/>
        </w:rPr>
        <w:t xml:space="preserve"> </w:t>
      </w:r>
      <w:r w:rsidR="004C160D" w:rsidRPr="004C160D">
        <w:rPr>
          <w:rFonts w:ascii="Arial" w:hAnsi="Arial" w:cs="Arial"/>
          <w:sz w:val="20"/>
          <w:szCs w:val="20"/>
        </w:rPr>
        <w:t>María Del Rosario Velázquez Hernández</w:t>
      </w:r>
      <w:r w:rsidR="000F01A7" w:rsidRPr="00F610A8">
        <w:rPr>
          <w:rFonts w:ascii="Arial" w:hAnsi="Arial" w:cs="Arial"/>
          <w:sz w:val="20"/>
          <w:szCs w:val="20"/>
          <w:lang w:val="es-ES"/>
        </w:rPr>
        <w:t xml:space="preserve"> (Regidor</w:t>
      </w:r>
      <w:r w:rsidR="004C160D">
        <w:rPr>
          <w:rFonts w:ascii="Arial" w:hAnsi="Arial" w:cs="Arial"/>
          <w:sz w:val="20"/>
          <w:szCs w:val="20"/>
          <w:lang w:val="es-ES"/>
        </w:rPr>
        <w:t>a representante del PAN</w:t>
      </w:r>
      <w:r w:rsidR="000F01A7" w:rsidRPr="00F610A8">
        <w:rPr>
          <w:rFonts w:ascii="Arial" w:hAnsi="Arial" w:cs="Arial"/>
          <w:sz w:val="20"/>
          <w:szCs w:val="20"/>
          <w:lang w:val="es-ES"/>
        </w:rPr>
        <w:t>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104AA" w:rsidRDefault="007832A3" w:rsidP="00EC4BD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Mtro</w:t>
      </w:r>
      <w:r w:rsidR="004C160D" w:rsidRPr="004C160D">
        <w:rPr>
          <w:rFonts w:ascii="Arial" w:hAnsi="Arial" w:cs="Arial"/>
          <w:sz w:val="20"/>
          <w:szCs w:val="20"/>
        </w:rPr>
        <w:t>. Arwin Armando Matanael Ramos Casas</w:t>
      </w:r>
      <w:r w:rsidR="00A104AA" w:rsidRPr="00F610A8">
        <w:rPr>
          <w:rFonts w:ascii="Arial" w:hAnsi="Arial" w:cs="Arial"/>
          <w:sz w:val="20"/>
          <w:szCs w:val="20"/>
          <w:lang w:val="es-MX"/>
        </w:rPr>
        <w:t>, vocal suplente de</w:t>
      </w:r>
      <w:r w:rsidR="004C160D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4C160D">
        <w:rPr>
          <w:rFonts w:ascii="Arial" w:hAnsi="Arial" w:cs="Arial"/>
          <w:sz w:val="20"/>
          <w:szCs w:val="20"/>
        </w:rPr>
        <w:t>Lcdo. Luis Arturo Morones Vargas</w:t>
      </w:r>
      <w:r w:rsidR="004C160D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>
        <w:rPr>
          <w:rFonts w:ascii="Arial" w:hAnsi="Arial" w:cs="Arial"/>
          <w:sz w:val="20"/>
          <w:szCs w:val="20"/>
          <w:lang w:val="es-MX"/>
        </w:rPr>
        <w:t>el PRI</w:t>
      </w:r>
      <w:r w:rsidR="004C160D" w:rsidRPr="004C160D">
        <w:rPr>
          <w:rFonts w:ascii="Arial" w:hAnsi="Arial" w:cs="Arial"/>
          <w:sz w:val="20"/>
          <w:szCs w:val="20"/>
          <w:lang w:val="es-MX"/>
        </w:rPr>
        <w:t>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C160D" w:rsidRDefault="004C160D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160D">
        <w:rPr>
          <w:rFonts w:ascii="Arial" w:hAnsi="Arial" w:cs="Arial"/>
          <w:sz w:val="20"/>
          <w:szCs w:val="20"/>
        </w:rPr>
        <w:t xml:space="preserve">C. Ramiro </w:t>
      </w:r>
      <w:r>
        <w:rPr>
          <w:rFonts w:ascii="Arial" w:hAnsi="Arial" w:cs="Arial"/>
          <w:sz w:val="20"/>
          <w:szCs w:val="20"/>
        </w:rPr>
        <w:t>Urrutia García, vocal suplente d</w:t>
      </w:r>
      <w:r w:rsidRPr="004C160D">
        <w:rPr>
          <w:rFonts w:ascii="Arial" w:hAnsi="Arial" w:cs="Arial"/>
          <w:sz w:val="20"/>
          <w:szCs w:val="20"/>
        </w:rPr>
        <w:t>el Lcdo. Braulio Ernesto García Pérez</w:t>
      </w:r>
      <w:r>
        <w:rPr>
          <w:rFonts w:ascii="Arial" w:hAnsi="Arial" w:cs="Arial"/>
          <w:sz w:val="20"/>
          <w:szCs w:val="20"/>
        </w:rPr>
        <w:t xml:space="preserve"> (Regidor representante del PMC).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160D" w:rsidRDefault="00960BCB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0BCB"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Pr="00960BCB">
        <w:rPr>
          <w:rFonts w:ascii="Arial" w:hAnsi="Arial" w:cs="Arial"/>
          <w:sz w:val="20"/>
          <w:szCs w:val="20"/>
        </w:rPr>
        <w:t>C. Liliana Antonia Gardiel Arana</w:t>
      </w:r>
      <w:r>
        <w:rPr>
          <w:rFonts w:ascii="Arial" w:hAnsi="Arial" w:cs="Arial"/>
          <w:sz w:val="20"/>
          <w:szCs w:val="20"/>
        </w:rPr>
        <w:t xml:space="preserve"> (Regidora representante del Partido Morena).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BCB" w:rsidRDefault="00960BCB" w:rsidP="00EC4B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0BCB">
        <w:rPr>
          <w:rFonts w:ascii="Arial" w:hAnsi="Arial" w:cs="Arial"/>
          <w:sz w:val="20"/>
          <w:szCs w:val="20"/>
        </w:rPr>
        <w:t xml:space="preserve">C. Erika Alejandra Galindo Hernández, vocal suplente del </w:t>
      </w:r>
      <w:r w:rsidRPr="00814EE6">
        <w:rPr>
          <w:rFonts w:ascii="Arial" w:hAnsi="Arial" w:cs="Arial"/>
          <w:sz w:val="20"/>
          <w:szCs w:val="20"/>
          <w:shd w:val="clear" w:color="auto" w:fill="FFFFFF"/>
        </w:rPr>
        <w:t>Mtro. Antonio Fernando Chávez Delgadillo</w:t>
      </w:r>
      <w:r w:rsidR="009C564E">
        <w:rPr>
          <w:rFonts w:ascii="Arial" w:hAnsi="Arial" w:cs="Arial"/>
          <w:sz w:val="20"/>
          <w:szCs w:val="20"/>
          <w:shd w:val="clear" w:color="auto" w:fill="FFFFFF"/>
        </w:rPr>
        <w:t xml:space="preserve"> (Secretario del A</w:t>
      </w:r>
      <w:r w:rsidR="000E7518" w:rsidRPr="00814EE6">
        <w:rPr>
          <w:rFonts w:ascii="Arial" w:hAnsi="Arial" w:cs="Arial"/>
          <w:sz w:val="20"/>
          <w:szCs w:val="20"/>
          <w:shd w:val="clear" w:color="auto" w:fill="FFFFFF"/>
        </w:rPr>
        <w:t>yuntamiento).</w:t>
      </w:r>
    </w:p>
    <w:p w:rsidR="0049043D" w:rsidRDefault="0049043D" w:rsidP="00EC4BD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B122E" w:rsidRDefault="000E7518" w:rsidP="00EC4BD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7518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0E7518">
        <w:rPr>
          <w:rFonts w:ascii="Arial" w:hAnsi="Arial" w:cs="Arial"/>
          <w:sz w:val="20"/>
          <w:szCs w:val="20"/>
          <w:lang w:val="es-MX"/>
        </w:rPr>
        <w:t>L.C.P. José Alejandro Ramos Rosas</w:t>
      </w:r>
      <w:r>
        <w:rPr>
          <w:rFonts w:ascii="Arial" w:hAnsi="Arial" w:cs="Arial"/>
          <w:sz w:val="20"/>
          <w:szCs w:val="20"/>
          <w:lang w:val="es-MX"/>
        </w:rPr>
        <w:t xml:space="preserve"> (Tesorero Municipal)</w:t>
      </w:r>
      <w:r w:rsidR="00B636FB">
        <w:rPr>
          <w:rFonts w:ascii="Arial" w:hAnsi="Arial" w:cs="Arial"/>
          <w:sz w:val="20"/>
          <w:szCs w:val="20"/>
          <w:lang w:val="es-MX"/>
        </w:rPr>
        <w:t>.</w:t>
      </w:r>
    </w:p>
    <w:p w:rsidR="007832A3" w:rsidRDefault="007832A3" w:rsidP="00EC4BD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Pr="00F610A8" w:rsidRDefault="000E7518" w:rsidP="00EC4BD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7518">
        <w:rPr>
          <w:rFonts w:ascii="Arial" w:hAnsi="Arial" w:cs="Arial"/>
          <w:sz w:val="20"/>
          <w:szCs w:val="20"/>
        </w:rPr>
        <w:t>Mtro. Otoniel Varas De Valdez González</w:t>
      </w:r>
      <w:r w:rsidR="00302988" w:rsidRPr="00F610A8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:rsidR="00B9536D" w:rsidRDefault="00B9536D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636FB" w:rsidRDefault="00B636FB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F1ED8" w:rsidRDefault="000E7518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Pr="00C01DBF">
        <w:rPr>
          <w:rFonts w:ascii="Arial" w:hAnsi="Arial" w:cs="Arial"/>
          <w:sz w:val="20"/>
          <w:szCs w:val="20"/>
          <w:lang w:val="es-ES"/>
        </w:rPr>
        <w:t>l 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DB0EC2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>
        <w:rPr>
          <w:rFonts w:ascii="Arial" w:hAnsi="Arial" w:cs="Arial"/>
          <w:sz w:val="20"/>
          <w:szCs w:val="20"/>
          <w:lang w:val="es-ES"/>
        </w:rPr>
        <w:t xml:space="preserve">rum Legal para sesionar, al estar presentes </w:t>
      </w:r>
      <w:r w:rsidR="00642CF8">
        <w:rPr>
          <w:rFonts w:ascii="Arial" w:hAnsi="Arial" w:cs="Arial"/>
          <w:sz w:val="20"/>
          <w:szCs w:val="20"/>
          <w:lang w:val="es-ES"/>
        </w:rPr>
        <w:t>los 10</w:t>
      </w:r>
      <w:r w:rsidR="007F1ED8">
        <w:rPr>
          <w:rFonts w:ascii="Arial" w:hAnsi="Arial" w:cs="Arial"/>
          <w:sz w:val="20"/>
          <w:szCs w:val="20"/>
          <w:lang w:val="es-ES"/>
        </w:rPr>
        <w:t xml:space="preserve"> miembros</w:t>
      </w:r>
      <w:r w:rsidR="00642CF8">
        <w:rPr>
          <w:rFonts w:ascii="Arial" w:hAnsi="Arial" w:cs="Arial"/>
          <w:sz w:val="20"/>
          <w:szCs w:val="20"/>
          <w:lang w:val="es-ES"/>
        </w:rPr>
        <w:t xml:space="preserve"> con derecho a voto</w:t>
      </w:r>
      <w:r w:rsidR="007F1ED8">
        <w:rPr>
          <w:rFonts w:ascii="Arial" w:hAnsi="Arial" w:cs="Arial"/>
          <w:sz w:val="20"/>
          <w:szCs w:val="20"/>
          <w:lang w:val="es-ES"/>
        </w:rPr>
        <w:t>.</w:t>
      </w:r>
    </w:p>
    <w:p w:rsidR="00BF0BB2" w:rsidRDefault="00BF0BB2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3BDC" w:rsidRDefault="00503BDC" w:rsidP="00EC4B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>
        <w:rPr>
          <w:rFonts w:ascii="Arial" w:hAnsi="Arial" w:cs="Arial"/>
          <w:sz w:val="20"/>
          <w:szCs w:val="20"/>
          <w:lang w:val="es-ES"/>
        </w:rPr>
        <w:t>t</w:t>
      </w:r>
      <w:r w:rsidRPr="00F610A8">
        <w:rPr>
          <w:rFonts w:ascii="Arial" w:hAnsi="Arial" w:cs="Arial"/>
          <w:sz w:val="20"/>
          <w:szCs w:val="20"/>
          <w:lang w:val="es-ES"/>
        </w:rPr>
        <w:t>ene</w:t>
      </w:r>
      <w:r w:rsidR="00DB0EC2">
        <w:rPr>
          <w:rFonts w:ascii="Arial" w:hAnsi="Arial" w:cs="Arial"/>
          <w:sz w:val="20"/>
          <w:szCs w:val="20"/>
          <w:lang w:val="es-ES"/>
        </w:rPr>
        <w:t>r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F610A8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515B84" w:rsidRDefault="00515B84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90B3F" w:rsidRDefault="00F41224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E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l </w:t>
      </w:r>
      <w:r w:rsidR="00490B3F" w:rsidRPr="00C01DBF">
        <w:rPr>
          <w:rFonts w:ascii="Arial" w:hAnsi="Arial" w:cs="Arial"/>
          <w:sz w:val="20"/>
          <w:szCs w:val="20"/>
          <w:lang w:val="es-ES"/>
        </w:rPr>
        <w:t>L</w:t>
      </w:r>
      <w:r w:rsidR="00490B3F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D3525" w:rsidRPr="00F610A8">
        <w:rPr>
          <w:rFonts w:ascii="Arial" w:hAnsi="Arial" w:cs="Arial"/>
          <w:sz w:val="20"/>
          <w:szCs w:val="20"/>
          <w:lang w:val="es-ES"/>
        </w:rPr>
        <w:t>,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>
        <w:rPr>
          <w:rFonts w:ascii="Arial" w:hAnsi="Arial" w:cs="Arial"/>
          <w:sz w:val="20"/>
          <w:szCs w:val="20"/>
          <w:lang w:val="es-ES"/>
        </w:rPr>
        <w:t>dio lectura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>
        <w:rPr>
          <w:rFonts w:ascii="Arial" w:hAnsi="Arial" w:cs="Arial"/>
          <w:sz w:val="20"/>
          <w:szCs w:val="20"/>
          <w:lang w:val="es-ES"/>
        </w:rPr>
        <w:t>a</w:t>
      </w:r>
      <w:r w:rsidR="00490B3F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:rsidR="00490B3F" w:rsidRDefault="00490B3F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610A8" w:rsidRDefault="00490B3F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Posteriormente</w:t>
      </w:r>
      <w:r w:rsidR="00DB0EC2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>
        <w:rPr>
          <w:rFonts w:ascii="Arial" w:hAnsi="Arial" w:cs="Arial"/>
          <w:sz w:val="20"/>
          <w:szCs w:val="20"/>
          <w:lang w:val="es-ES"/>
        </w:rPr>
        <w:t xml:space="preserve">el </w:t>
      </w:r>
      <w:r w:rsidRPr="00C01DBF">
        <w:rPr>
          <w:rFonts w:ascii="Arial" w:hAnsi="Arial" w:cs="Arial"/>
          <w:sz w:val="20"/>
          <w:szCs w:val="20"/>
          <w:lang w:val="es-ES"/>
        </w:rPr>
        <w:t>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>
        <w:rPr>
          <w:rFonts w:ascii="Arial" w:hAnsi="Arial" w:cs="Arial"/>
          <w:sz w:val="20"/>
          <w:szCs w:val="20"/>
          <w:lang w:val="es-MX"/>
        </w:rPr>
        <w:t>, puso a consideración</w:t>
      </w:r>
      <w:r w:rsidR="00814EE6">
        <w:rPr>
          <w:rFonts w:ascii="Arial" w:hAnsi="Arial" w:cs="Arial"/>
          <w:sz w:val="20"/>
          <w:szCs w:val="20"/>
          <w:lang w:val="es-MX"/>
        </w:rPr>
        <w:t xml:space="preserve"> de los</w:t>
      </w:r>
      <w:r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 xml:space="preserve">el Acta de </w:t>
      </w:r>
      <w:r w:rsidR="00642CF8">
        <w:rPr>
          <w:rFonts w:ascii="Arial" w:hAnsi="Arial" w:cs="Arial"/>
          <w:sz w:val="20"/>
          <w:szCs w:val="20"/>
          <w:lang w:val="es-MX"/>
        </w:rPr>
        <w:t>la Sesión Ordinaria 0</w:t>
      </w:r>
      <w:r w:rsidR="007832A3">
        <w:rPr>
          <w:rFonts w:ascii="Arial" w:hAnsi="Arial" w:cs="Arial"/>
          <w:sz w:val="20"/>
          <w:szCs w:val="20"/>
          <w:lang w:val="es-MX"/>
        </w:rPr>
        <w:t>2</w:t>
      </w:r>
      <w:r w:rsidR="00642CF8">
        <w:rPr>
          <w:rFonts w:ascii="Arial" w:hAnsi="Arial" w:cs="Arial"/>
          <w:sz w:val="20"/>
          <w:szCs w:val="20"/>
          <w:lang w:val="es-MX"/>
        </w:rPr>
        <w:t>/2022</w:t>
      </w:r>
      <w:r>
        <w:rPr>
          <w:rFonts w:ascii="Arial" w:hAnsi="Arial" w:cs="Arial"/>
          <w:sz w:val="20"/>
          <w:szCs w:val="20"/>
          <w:lang w:val="es-MX"/>
        </w:rPr>
        <w:t xml:space="preserve"> de la Comisión Técnica de Asignación de Contratos, </w:t>
      </w:r>
      <w:r w:rsidR="000D6998">
        <w:rPr>
          <w:rFonts w:ascii="Arial" w:hAnsi="Arial" w:cs="Arial"/>
          <w:sz w:val="20"/>
          <w:szCs w:val="20"/>
          <w:lang w:val="es-MX"/>
        </w:rPr>
        <w:t xml:space="preserve">en virtud de que dicho documento fue remitido anticipadamente a todos los miembros integrantes de la Comisión, </w:t>
      </w:r>
      <w:r>
        <w:rPr>
          <w:rFonts w:ascii="Arial" w:hAnsi="Arial" w:cs="Arial"/>
          <w:sz w:val="20"/>
          <w:szCs w:val="20"/>
          <w:lang w:val="es-MX"/>
        </w:rPr>
        <w:t>lo c</w:t>
      </w:r>
      <w:r w:rsidR="00642CF8">
        <w:rPr>
          <w:rFonts w:ascii="Arial" w:hAnsi="Arial" w:cs="Arial"/>
          <w:sz w:val="20"/>
          <w:szCs w:val="20"/>
          <w:lang w:val="es-MX"/>
        </w:rPr>
        <w:t>ual fue aprobado por unanimidad</w:t>
      </w:r>
      <w:r w:rsidR="00176AF3">
        <w:rPr>
          <w:rFonts w:ascii="Arial" w:hAnsi="Arial" w:cs="Arial"/>
          <w:sz w:val="20"/>
          <w:szCs w:val="20"/>
        </w:rPr>
        <w:t xml:space="preserve">. </w:t>
      </w:r>
      <w:r w:rsidR="000D6998">
        <w:rPr>
          <w:rFonts w:ascii="Arial" w:hAnsi="Arial" w:cs="Arial"/>
          <w:sz w:val="20"/>
          <w:szCs w:val="20"/>
        </w:rPr>
        <w:t>Y una vez que preguntó si había alguna observación o corrección a dicho proyecto, sin que haya habido propuesta alguna,</w:t>
      </w:r>
      <w:r w:rsidR="00176AF3">
        <w:rPr>
          <w:rFonts w:ascii="Arial" w:hAnsi="Arial" w:cs="Arial"/>
          <w:sz w:val="20"/>
          <w:szCs w:val="20"/>
        </w:rPr>
        <w:t xml:space="preserve"> se puso a consideración de los miembros la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>
        <w:rPr>
          <w:rFonts w:ascii="Arial" w:hAnsi="Arial" w:cs="Arial"/>
          <w:sz w:val="20"/>
          <w:szCs w:val="20"/>
          <w:lang w:val="es-ES"/>
        </w:rPr>
        <w:t>d</w:t>
      </w:r>
      <w:r w:rsidR="00176AF3">
        <w:rPr>
          <w:rFonts w:ascii="Arial" w:hAnsi="Arial" w:cs="Arial"/>
          <w:sz w:val="20"/>
          <w:szCs w:val="20"/>
          <w:lang w:val="es-ES"/>
        </w:rPr>
        <w:t xml:space="preserve">el Acta </w:t>
      </w:r>
      <w:r w:rsidR="00642CF8">
        <w:rPr>
          <w:rFonts w:ascii="Arial" w:hAnsi="Arial" w:cs="Arial"/>
          <w:sz w:val="20"/>
          <w:szCs w:val="20"/>
          <w:lang w:val="es-ES"/>
        </w:rPr>
        <w:t>de la Sesión Ordinaria 0</w:t>
      </w:r>
      <w:r w:rsidR="007832A3">
        <w:rPr>
          <w:rFonts w:ascii="Arial" w:hAnsi="Arial" w:cs="Arial"/>
          <w:sz w:val="20"/>
          <w:szCs w:val="20"/>
          <w:lang w:val="es-ES"/>
        </w:rPr>
        <w:t>2</w:t>
      </w:r>
      <w:r w:rsidR="00642CF8">
        <w:rPr>
          <w:rFonts w:ascii="Arial" w:hAnsi="Arial" w:cs="Arial"/>
          <w:sz w:val="20"/>
          <w:szCs w:val="20"/>
          <w:lang w:val="es-ES"/>
        </w:rPr>
        <w:t>/2022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>
        <w:rPr>
          <w:rFonts w:ascii="Arial" w:hAnsi="Arial" w:cs="Arial"/>
          <w:sz w:val="20"/>
          <w:szCs w:val="20"/>
          <w:lang w:val="es-ES"/>
        </w:rPr>
        <w:t xml:space="preserve">ión de Contratos celebrada el </w:t>
      </w:r>
      <w:r w:rsidR="007832A3">
        <w:rPr>
          <w:rFonts w:ascii="Arial" w:hAnsi="Arial" w:cs="Arial"/>
          <w:sz w:val="20"/>
          <w:szCs w:val="20"/>
          <w:lang w:val="es-ES"/>
        </w:rPr>
        <w:t>06 seis de mayo</w:t>
      </w:r>
      <w:r w:rsidR="00176AF3">
        <w:rPr>
          <w:rFonts w:ascii="Arial" w:hAnsi="Arial" w:cs="Arial"/>
          <w:sz w:val="20"/>
          <w:szCs w:val="20"/>
          <w:lang w:val="es-ES"/>
        </w:rPr>
        <w:t xml:space="preserve"> de 2022 dos mil veintidós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490B3F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>
        <w:rPr>
          <w:rFonts w:ascii="Arial" w:hAnsi="Arial" w:cs="Arial"/>
          <w:sz w:val="20"/>
          <w:szCs w:val="20"/>
          <w:lang w:val="es-ES"/>
        </w:rPr>
        <w:t>e a cabo la firma d</w:t>
      </w:r>
      <w:r w:rsidR="007832A3">
        <w:rPr>
          <w:rFonts w:ascii="Arial" w:hAnsi="Arial" w:cs="Arial"/>
          <w:sz w:val="20"/>
          <w:szCs w:val="20"/>
          <w:lang w:val="es-ES"/>
        </w:rPr>
        <w:t>e la Acta de Sesión Ordinaria 02</w:t>
      </w:r>
      <w:r w:rsidR="002B48B1">
        <w:rPr>
          <w:rFonts w:ascii="Arial" w:hAnsi="Arial" w:cs="Arial"/>
          <w:sz w:val="20"/>
          <w:szCs w:val="20"/>
          <w:lang w:val="es-ES"/>
        </w:rPr>
        <w:t xml:space="preserve">/2022 </w:t>
      </w:r>
      <w:r w:rsidRPr="00490B3F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>
        <w:rPr>
          <w:rFonts w:ascii="Arial" w:hAnsi="Arial" w:cs="Arial"/>
          <w:sz w:val="20"/>
          <w:szCs w:val="20"/>
          <w:lang w:val="es-ES"/>
        </w:rPr>
        <w:t>ue extiende para la firma de</w:t>
      </w:r>
      <w:r w:rsidR="007832A3">
        <w:rPr>
          <w:rFonts w:ascii="Arial" w:hAnsi="Arial" w:cs="Arial"/>
          <w:sz w:val="20"/>
          <w:szCs w:val="20"/>
          <w:lang w:val="es-ES"/>
        </w:rPr>
        <w:t>l</w:t>
      </w:r>
      <w:r w:rsidR="00176AF3">
        <w:rPr>
          <w:rFonts w:ascii="Arial" w:hAnsi="Arial" w:cs="Arial"/>
          <w:sz w:val="20"/>
          <w:szCs w:val="20"/>
          <w:lang w:val="es-ES"/>
        </w:rPr>
        <w:t xml:space="preserve"> </w:t>
      </w:r>
      <w:r w:rsidR="007832A3">
        <w:rPr>
          <w:rFonts w:ascii="Arial" w:hAnsi="Arial" w:cs="Arial"/>
          <w:sz w:val="20"/>
          <w:szCs w:val="20"/>
          <w:lang w:val="es-ES"/>
        </w:rPr>
        <w:t>Dictamen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de Aprobación de la Evaluación que se emita</w:t>
      </w:r>
      <w:r w:rsidR="00D71477">
        <w:rPr>
          <w:rFonts w:ascii="Arial" w:hAnsi="Arial" w:cs="Arial"/>
          <w:sz w:val="20"/>
          <w:szCs w:val="20"/>
          <w:lang w:val="es-ES"/>
        </w:rPr>
        <w:t>n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con motivo de la presente Sesión, lo cual fue aprobado por unanimidad.</w:t>
      </w:r>
    </w:p>
    <w:p w:rsidR="00515B84" w:rsidRPr="00176AF3" w:rsidRDefault="00515B84" w:rsidP="00EC4BD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EC4BD0" w:rsidRDefault="00933FC7" w:rsidP="00EC4BD0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CB6DA7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CB6DA7">
        <w:rPr>
          <w:rFonts w:ascii="Arial" w:hAnsi="Arial" w:cs="Arial"/>
          <w:sz w:val="20"/>
          <w:szCs w:val="20"/>
        </w:rPr>
        <w:t xml:space="preserve">, el </w:t>
      </w:r>
      <w:r w:rsidR="00FE6FF8" w:rsidRPr="00C01DBF">
        <w:rPr>
          <w:rFonts w:ascii="Arial" w:hAnsi="Arial" w:cs="Arial"/>
          <w:sz w:val="20"/>
          <w:szCs w:val="20"/>
          <w:lang w:val="es-ES"/>
        </w:rPr>
        <w:t>L</w:t>
      </w:r>
      <w:r w:rsidR="00FE6FF8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7832A3">
        <w:rPr>
          <w:rFonts w:ascii="Arial" w:hAnsi="Arial" w:cs="Arial"/>
          <w:sz w:val="20"/>
          <w:szCs w:val="20"/>
        </w:rPr>
        <w:t xml:space="preserve">Licitación Pública No. </w:t>
      </w:r>
      <w:r w:rsidR="007832A3" w:rsidRPr="007832A3">
        <w:rPr>
          <w:rFonts w:ascii="Arial" w:hAnsi="Arial" w:cs="Arial"/>
          <w:b/>
          <w:sz w:val="20"/>
          <w:szCs w:val="20"/>
        </w:rPr>
        <w:t>P.D. 19</w:t>
      </w:r>
      <w:r w:rsidR="00FE6FF8">
        <w:rPr>
          <w:rFonts w:ascii="Arial" w:hAnsi="Arial" w:cs="Arial"/>
          <w:b/>
          <w:sz w:val="20"/>
          <w:szCs w:val="20"/>
        </w:rPr>
        <w:t>/2022</w:t>
      </w:r>
      <w:r w:rsidRPr="00CB6DA7">
        <w:rPr>
          <w:rFonts w:ascii="Arial" w:hAnsi="Arial" w:cs="Arial"/>
          <w:sz w:val="20"/>
          <w:szCs w:val="20"/>
        </w:rPr>
        <w:t xml:space="preserve">, </w:t>
      </w:r>
      <w:r w:rsidRPr="00CB6DA7">
        <w:rPr>
          <w:rFonts w:ascii="Arial" w:hAnsi="Arial" w:cs="Arial"/>
          <w:bCs/>
          <w:sz w:val="20"/>
          <w:szCs w:val="20"/>
        </w:rPr>
        <w:t>relativo a la obra:</w:t>
      </w:r>
      <w:r w:rsidRPr="00CB6DA7">
        <w:rPr>
          <w:rFonts w:ascii="Arial" w:hAnsi="Arial" w:cs="Arial"/>
          <w:b/>
          <w:sz w:val="20"/>
          <w:szCs w:val="20"/>
        </w:rPr>
        <w:t xml:space="preserve"> </w:t>
      </w:r>
      <w:r w:rsidR="007832A3" w:rsidRPr="00AC1F78">
        <w:rPr>
          <w:rFonts w:ascii="Arial" w:hAnsi="Arial" w:cs="Arial"/>
          <w:b/>
          <w:sz w:val="18"/>
          <w:szCs w:val="18"/>
        </w:rPr>
        <w:t>CONSTRUCCIÓN DE PAVIMENTO DE EMPEDRADO ZAMPEADO Y EN JAL, EN AV. CANTERA ENTRE OBELISCO Y CUYUCUATA, COLONIA ARROYO DE LAS FLORES Y JARDINES DE SANTA MARÍA, MUNICIPIO DE SAN PEDRO TLAQUEPAQUE, JALISCO</w:t>
      </w:r>
      <w:r w:rsidRPr="00CB6DA7">
        <w:rPr>
          <w:rFonts w:ascii="Arial" w:hAnsi="Arial" w:cs="Arial"/>
          <w:bCs/>
          <w:sz w:val="20"/>
          <w:szCs w:val="20"/>
        </w:rPr>
        <w:t xml:space="preserve">. Y </w:t>
      </w:r>
      <w:r w:rsidRPr="00CB6DA7">
        <w:rPr>
          <w:rFonts w:ascii="Arial" w:hAnsi="Arial" w:cs="Arial"/>
          <w:sz w:val="20"/>
          <w:szCs w:val="20"/>
        </w:rPr>
        <w:t xml:space="preserve">del cual se desprende que </w:t>
      </w:r>
      <w:r w:rsidR="007832A3">
        <w:rPr>
          <w:rFonts w:ascii="Arial" w:hAnsi="Arial" w:cs="Arial"/>
          <w:sz w:val="20"/>
          <w:szCs w:val="20"/>
        </w:rPr>
        <w:t>tres</w:t>
      </w:r>
      <w:r w:rsidRPr="00CB6DA7">
        <w:rPr>
          <w:rFonts w:ascii="Arial" w:hAnsi="Arial" w:cs="Arial"/>
          <w:sz w:val="20"/>
          <w:szCs w:val="20"/>
        </w:rPr>
        <w:t xml:space="preserve"> </w:t>
      </w:r>
      <w:r w:rsidR="00CE6241" w:rsidRPr="002B48B1">
        <w:rPr>
          <w:rFonts w:ascii="Arial" w:hAnsi="Arial" w:cs="Arial"/>
          <w:sz w:val="20"/>
          <w:szCs w:val="20"/>
        </w:rPr>
        <w:t xml:space="preserve">de los </w:t>
      </w:r>
      <w:r w:rsidR="007832A3">
        <w:rPr>
          <w:rFonts w:ascii="Arial" w:hAnsi="Arial" w:cs="Arial"/>
          <w:sz w:val="20"/>
          <w:szCs w:val="20"/>
        </w:rPr>
        <w:t>10</w:t>
      </w:r>
      <w:r w:rsidR="00CE6241" w:rsidRPr="002B48B1">
        <w:rPr>
          <w:rFonts w:ascii="Arial" w:hAnsi="Arial" w:cs="Arial"/>
          <w:sz w:val="20"/>
          <w:szCs w:val="20"/>
        </w:rPr>
        <w:t xml:space="preserve"> </w:t>
      </w:r>
      <w:r w:rsidRPr="002B48B1">
        <w:rPr>
          <w:rFonts w:ascii="Arial" w:hAnsi="Arial" w:cs="Arial"/>
          <w:sz w:val="20"/>
          <w:szCs w:val="20"/>
        </w:rPr>
        <w:t xml:space="preserve">contratistas </w:t>
      </w:r>
      <w:r w:rsidR="007832A3">
        <w:rPr>
          <w:rFonts w:ascii="Arial" w:hAnsi="Arial" w:cs="Arial"/>
          <w:sz w:val="20"/>
          <w:szCs w:val="20"/>
        </w:rPr>
        <w:t>licitantes</w:t>
      </w:r>
      <w:r w:rsidRPr="002B48B1">
        <w:rPr>
          <w:rFonts w:ascii="Arial" w:hAnsi="Arial" w:cs="Arial"/>
          <w:sz w:val="20"/>
          <w:szCs w:val="20"/>
        </w:rPr>
        <w:t xml:space="preserve"> cumplieron con todos los requisitos establecidos en las bases del procedimiento. Y al someter a votación la adjudicación del contrato en favor de la propuesta solvente más baja</w:t>
      </w:r>
      <w:r w:rsidR="00FE6FF8" w:rsidRPr="002B48B1">
        <w:rPr>
          <w:rFonts w:ascii="Arial" w:hAnsi="Arial" w:cs="Arial"/>
          <w:sz w:val="20"/>
          <w:szCs w:val="20"/>
        </w:rPr>
        <w:t xml:space="preserve">, se determinó por </w:t>
      </w:r>
      <w:r w:rsidR="00932270" w:rsidRPr="002B48B1">
        <w:rPr>
          <w:rFonts w:ascii="Arial" w:hAnsi="Arial" w:cs="Arial"/>
          <w:sz w:val="20"/>
          <w:szCs w:val="20"/>
        </w:rPr>
        <w:t xml:space="preserve">unanimidad </w:t>
      </w:r>
      <w:r w:rsidR="00FE6FF8" w:rsidRPr="002B48B1">
        <w:rPr>
          <w:rFonts w:ascii="Arial" w:hAnsi="Arial" w:cs="Arial"/>
          <w:sz w:val="20"/>
          <w:szCs w:val="20"/>
        </w:rPr>
        <w:t xml:space="preserve">de </w:t>
      </w:r>
      <w:r w:rsidR="00932270" w:rsidRPr="002B48B1">
        <w:rPr>
          <w:rFonts w:ascii="Arial" w:hAnsi="Arial" w:cs="Arial"/>
          <w:sz w:val="20"/>
          <w:szCs w:val="20"/>
        </w:rPr>
        <w:t>10</w:t>
      </w:r>
      <w:r w:rsidR="00FE6FF8" w:rsidRPr="002B48B1">
        <w:rPr>
          <w:rFonts w:ascii="Arial" w:hAnsi="Arial" w:cs="Arial"/>
          <w:sz w:val="20"/>
          <w:szCs w:val="20"/>
        </w:rPr>
        <w:t xml:space="preserve"> </w:t>
      </w:r>
      <w:r w:rsidR="00932270" w:rsidRPr="002B48B1">
        <w:rPr>
          <w:rFonts w:ascii="Arial" w:hAnsi="Arial" w:cs="Arial"/>
          <w:sz w:val="20"/>
          <w:szCs w:val="20"/>
        </w:rPr>
        <w:t>diez</w:t>
      </w:r>
      <w:r w:rsidR="00FE6FF8" w:rsidRPr="002B48B1">
        <w:rPr>
          <w:rFonts w:ascii="Arial" w:hAnsi="Arial" w:cs="Arial"/>
          <w:sz w:val="20"/>
          <w:szCs w:val="20"/>
        </w:rPr>
        <w:t xml:space="preserve"> votos a favor </w:t>
      </w:r>
      <w:r w:rsidRPr="002B48B1">
        <w:rPr>
          <w:rFonts w:ascii="Arial" w:hAnsi="Arial" w:cs="Arial"/>
          <w:sz w:val="20"/>
          <w:szCs w:val="20"/>
        </w:rPr>
        <w:t>y ningún voto en contra, adjudicar el contrato a</w:t>
      </w:r>
      <w:r w:rsidR="007832A3">
        <w:rPr>
          <w:rFonts w:ascii="Arial" w:hAnsi="Arial" w:cs="Arial"/>
          <w:sz w:val="20"/>
          <w:szCs w:val="20"/>
        </w:rPr>
        <w:t>l</w:t>
      </w:r>
      <w:r w:rsidRPr="002B48B1">
        <w:rPr>
          <w:rFonts w:ascii="Arial" w:hAnsi="Arial" w:cs="Arial"/>
          <w:bCs/>
          <w:sz w:val="20"/>
          <w:szCs w:val="20"/>
        </w:rPr>
        <w:t xml:space="preserve"> contratista 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>CONSTRUCTORA MANALLI, S.A. DE C.V.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7832A3" w:rsidRPr="007832A3">
        <w:rPr>
          <w:rFonts w:ascii="Arial" w:hAnsi="Arial" w:cs="Arial"/>
          <w:bCs/>
          <w:color w:val="000000"/>
          <w:sz w:val="18"/>
          <w:szCs w:val="18"/>
        </w:rPr>
        <w:t>por el monto de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>$</w:t>
      </w:r>
      <w:r w:rsidR="007832A3" w:rsidRPr="00656046">
        <w:rPr>
          <w:rFonts w:ascii="Arial" w:hAnsi="Arial" w:cs="Arial"/>
          <w:b/>
          <w:bCs/>
          <w:color w:val="000000"/>
          <w:sz w:val="18"/>
          <w:szCs w:val="18"/>
        </w:rPr>
        <w:t>10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7832A3" w:rsidRPr="00656046">
        <w:rPr>
          <w:rFonts w:ascii="Arial" w:hAnsi="Arial" w:cs="Arial"/>
          <w:b/>
          <w:bCs/>
          <w:color w:val="000000"/>
          <w:sz w:val="18"/>
          <w:szCs w:val="18"/>
        </w:rPr>
        <w:t>247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7832A3" w:rsidRPr="00656046">
        <w:rPr>
          <w:rFonts w:ascii="Arial" w:hAnsi="Arial" w:cs="Arial"/>
          <w:b/>
          <w:bCs/>
          <w:color w:val="000000"/>
          <w:sz w:val="18"/>
          <w:szCs w:val="18"/>
        </w:rPr>
        <w:t>629.39</w:t>
      </w:r>
      <w:r w:rsidR="007832A3">
        <w:rPr>
          <w:rFonts w:ascii="Arial" w:hAnsi="Arial" w:cs="Arial"/>
          <w:b/>
          <w:bCs/>
          <w:color w:val="000000"/>
          <w:sz w:val="18"/>
          <w:szCs w:val="18"/>
        </w:rPr>
        <w:t xml:space="preserve"> (DIEZ MILLONES DOSCIENTOS CUARENTA Y SIETE MIL SEISCIENTOS VEINTINUEVE PESOS 39/100 M.N.)</w:t>
      </w:r>
      <w:r w:rsidR="00FE6FF8" w:rsidRPr="002B48B1"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EC4BD0" w:rsidRDefault="00EC4BD0" w:rsidP="00EC4BD0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EC4BD0" w:rsidRPr="00EC4BD0" w:rsidRDefault="00EC4BD0" w:rsidP="00EC4BD0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EC4BD0">
        <w:rPr>
          <w:rFonts w:ascii="Arial" w:hAnsi="Arial" w:cs="Arial"/>
          <w:sz w:val="20"/>
          <w:szCs w:val="20"/>
        </w:rPr>
        <w:t>El monto de inversión autorizado, es de</w:t>
      </w:r>
      <w:r w:rsidRPr="00EC4BD0">
        <w:rPr>
          <w:rFonts w:ascii="Arial" w:hAnsi="Arial" w:cs="Arial"/>
          <w:b/>
          <w:sz w:val="20"/>
          <w:szCs w:val="20"/>
        </w:rPr>
        <w:t xml:space="preserve"> </w:t>
      </w:r>
      <w:r w:rsidRPr="00EC4BD0">
        <w:rPr>
          <w:rFonts w:ascii="Arial" w:hAnsi="Arial" w:cs="Arial"/>
          <w:b/>
          <w:sz w:val="20"/>
          <w:szCs w:val="20"/>
        </w:rPr>
        <w:t>$</w:t>
      </w:r>
      <w:r w:rsidRPr="00EC4BD0">
        <w:rPr>
          <w:rFonts w:ascii="Arial" w:hAnsi="Arial" w:cs="Arial"/>
          <w:b/>
          <w:sz w:val="20"/>
          <w:szCs w:val="20"/>
        </w:rPr>
        <w:t xml:space="preserve">10,590,523.99 </w:t>
      </w:r>
      <w:r w:rsidRPr="00EC4BD0">
        <w:rPr>
          <w:rFonts w:ascii="Arial" w:hAnsi="Arial" w:cs="Arial"/>
          <w:b/>
          <w:sz w:val="20"/>
          <w:szCs w:val="20"/>
        </w:rPr>
        <w:t>(DIEZ MILLONES QUINIENTOS NOVENTA MIL QUINIENTOS VEINTITRÉS PESOS 99/100 M. N.).</w:t>
      </w:r>
    </w:p>
    <w:p w:rsidR="0073627A" w:rsidRPr="00EC4BD0" w:rsidRDefault="00EC4BD0" w:rsidP="00EC4BD0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EC4BD0">
        <w:rPr>
          <w:rFonts w:ascii="Arial" w:hAnsi="Arial" w:cs="Arial"/>
          <w:sz w:val="20"/>
          <w:szCs w:val="20"/>
        </w:rPr>
        <w:t>El monto del presupuesto previamente elaborado por</w:t>
      </w:r>
      <w:r w:rsidRPr="00EC4BD0">
        <w:rPr>
          <w:rFonts w:ascii="Arial" w:hAnsi="Arial" w:cs="Arial"/>
          <w:b/>
          <w:sz w:val="20"/>
          <w:szCs w:val="20"/>
        </w:rPr>
        <w:t xml:space="preserve"> </w:t>
      </w:r>
      <w:r w:rsidRPr="00EC4BD0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ciudad, es por la cantidad de </w:t>
      </w:r>
      <w:r w:rsidRPr="00EC4BD0">
        <w:rPr>
          <w:rFonts w:ascii="Arial" w:hAnsi="Arial" w:cs="Arial"/>
          <w:b/>
          <w:sz w:val="20"/>
          <w:szCs w:val="20"/>
        </w:rPr>
        <w:t>$</w:t>
      </w:r>
      <w:r w:rsidRPr="00314B5A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>,</w:t>
      </w:r>
      <w:r w:rsidRPr="00314B5A">
        <w:rPr>
          <w:rFonts w:ascii="Arial" w:hAnsi="Arial" w:cs="Arial"/>
          <w:b/>
          <w:sz w:val="18"/>
          <w:szCs w:val="18"/>
        </w:rPr>
        <w:t>590</w:t>
      </w:r>
      <w:r>
        <w:rPr>
          <w:rFonts w:ascii="Arial" w:hAnsi="Arial" w:cs="Arial"/>
          <w:b/>
          <w:sz w:val="18"/>
          <w:szCs w:val="18"/>
        </w:rPr>
        <w:t>,</w:t>
      </w:r>
      <w:r w:rsidRPr="00314B5A">
        <w:rPr>
          <w:rFonts w:ascii="Arial" w:hAnsi="Arial" w:cs="Arial"/>
          <w:b/>
          <w:sz w:val="18"/>
          <w:szCs w:val="18"/>
        </w:rPr>
        <w:t>523.99</w:t>
      </w:r>
      <w:r w:rsidRPr="00034A2F">
        <w:rPr>
          <w:rFonts w:ascii="Arial" w:hAnsi="Arial" w:cs="Arial"/>
          <w:b/>
          <w:sz w:val="18"/>
          <w:szCs w:val="18"/>
        </w:rPr>
        <w:t xml:space="preserve"> </w:t>
      </w:r>
      <w:r w:rsidRPr="00EC4BD0">
        <w:rPr>
          <w:rFonts w:ascii="Arial" w:hAnsi="Arial" w:cs="Arial"/>
          <w:b/>
          <w:sz w:val="20"/>
          <w:szCs w:val="20"/>
        </w:rPr>
        <w:t xml:space="preserve">(DIEZ MILLONES QUINIENTOS NOVENTA MIL QUINIENTOS VEINTITRÉS PESOS 99/100 M. N.). </w:t>
      </w:r>
    </w:p>
    <w:p w:rsidR="00CE6241" w:rsidRPr="00515B84" w:rsidRDefault="00CE6241" w:rsidP="00EC4BD0">
      <w:pPr>
        <w:spacing w:after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933FC7" w:rsidRPr="00EC4BD0" w:rsidRDefault="00786967" w:rsidP="00EC4BD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C4BD0">
        <w:rPr>
          <w:rFonts w:ascii="Arial" w:hAnsi="Arial" w:cs="Arial"/>
          <w:sz w:val="20"/>
          <w:szCs w:val="20"/>
        </w:rPr>
        <w:lastRenderedPageBreak/>
        <w:t xml:space="preserve">La obra adjudicada se ejecutará con recursos provenientes del </w:t>
      </w:r>
      <w:r w:rsidR="00EC4BD0" w:rsidRPr="00EC4BD0">
        <w:rPr>
          <w:rFonts w:ascii="Arial" w:hAnsi="Arial" w:cs="Arial"/>
          <w:b/>
          <w:caps/>
          <w:sz w:val="20"/>
          <w:szCs w:val="20"/>
        </w:rPr>
        <w:t>PRESUPUESTO DE EGRESOS DEL MUNICIPIO DE SAN PEDRO TLAQUEPAQUE, JALISCO para el ejercicio fiscal 2022</w:t>
      </w:r>
      <w:r w:rsidR="00EC4BD0" w:rsidRPr="00EC4BD0">
        <w:rPr>
          <w:rFonts w:ascii="Arial" w:hAnsi="Arial" w:cs="Arial"/>
          <w:b/>
          <w:sz w:val="20"/>
          <w:szCs w:val="20"/>
        </w:rPr>
        <w:t>.</w:t>
      </w:r>
    </w:p>
    <w:p w:rsidR="003237DA" w:rsidRDefault="00933FC7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6DA7">
        <w:rPr>
          <w:rFonts w:ascii="Arial" w:hAnsi="Arial" w:cs="Arial"/>
          <w:sz w:val="20"/>
          <w:szCs w:val="20"/>
        </w:rPr>
        <w:t xml:space="preserve">En el punto de la orden del día correspondiente a Asuntos Generales, el </w:t>
      </w:r>
      <w:r w:rsidR="00D43D33" w:rsidRPr="00C01DBF">
        <w:rPr>
          <w:rFonts w:ascii="Arial" w:hAnsi="Arial" w:cs="Arial"/>
          <w:sz w:val="20"/>
          <w:szCs w:val="20"/>
          <w:lang w:val="es-ES"/>
        </w:rPr>
        <w:t>L</w:t>
      </w:r>
      <w:r w:rsidR="00D43D33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>
        <w:rPr>
          <w:rFonts w:ascii="Arial" w:hAnsi="Arial" w:cs="Arial"/>
          <w:sz w:val="20"/>
          <w:szCs w:val="20"/>
        </w:rPr>
        <w:t>que se haya tratado tema alguno</w:t>
      </w:r>
      <w:r w:rsidR="003237DA">
        <w:rPr>
          <w:rFonts w:ascii="Arial" w:hAnsi="Arial" w:cs="Arial"/>
          <w:sz w:val="20"/>
          <w:szCs w:val="20"/>
        </w:rPr>
        <w:t>.</w:t>
      </w:r>
    </w:p>
    <w:p w:rsidR="007813F2" w:rsidRDefault="007813F2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F89" w:rsidRDefault="0091154C" w:rsidP="00EC4BD0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7139A">
        <w:rPr>
          <w:rFonts w:ascii="Arial" w:hAnsi="Arial" w:cs="Arial"/>
          <w:sz w:val="20"/>
          <w:szCs w:val="20"/>
        </w:rPr>
        <w:t>P</w:t>
      </w:r>
      <w:r w:rsidR="00965C6E">
        <w:rPr>
          <w:rFonts w:ascii="Arial" w:hAnsi="Arial" w:cs="Arial"/>
          <w:sz w:val="20"/>
          <w:szCs w:val="20"/>
        </w:rPr>
        <w:t xml:space="preserve">osteriormente se procedió </w:t>
      </w:r>
      <w:r w:rsidRPr="0057139A">
        <w:rPr>
          <w:rFonts w:ascii="Arial" w:hAnsi="Arial" w:cs="Arial"/>
          <w:sz w:val="20"/>
          <w:szCs w:val="20"/>
        </w:rPr>
        <w:t>a la redacción</w:t>
      </w:r>
      <w:r w:rsidR="00496F04" w:rsidRPr="0057139A">
        <w:rPr>
          <w:rFonts w:ascii="Arial" w:hAnsi="Arial" w:cs="Arial"/>
          <w:sz w:val="20"/>
          <w:szCs w:val="20"/>
        </w:rPr>
        <w:t>,</w:t>
      </w:r>
      <w:r w:rsidRPr="0057139A">
        <w:rPr>
          <w:rFonts w:ascii="Arial" w:hAnsi="Arial" w:cs="Arial"/>
          <w:sz w:val="20"/>
          <w:szCs w:val="20"/>
        </w:rPr>
        <w:t xml:space="preserve"> impresión</w:t>
      </w:r>
      <w:r w:rsidR="00496F04" w:rsidRPr="0057139A">
        <w:rPr>
          <w:rFonts w:ascii="Arial" w:hAnsi="Arial" w:cs="Arial"/>
          <w:sz w:val="20"/>
          <w:szCs w:val="20"/>
        </w:rPr>
        <w:t xml:space="preserve"> y firma</w:t>
      </w:r>
      <w:r w:rsidRPr="0057139A">
        <w:rPr>
          <w:rFonts w:ascii="Arial" w:hAnsi="Arial" w:cs="Arial"/>
          <w:sz w:val="20"/>
          <w:szCs w:val="20"/>
        </w:rPr>
        <w:t xml:space="preserve"> de</w:t>
      </w:r>
      <w:r w:rsidR="00EC4BD0">
        <w:rPr>
          <w:rFonts w:ascii="Arial" w:hAnsi="Arial" w:cs="Arial"/>
          <w:sz w:val="20"/>
          <w:szCs w:val="20"/>
        </w:rPr>
        <w:t>l</w:t>
      </w:r>
      <w:r w:rsidRPr="0057139A">
        <w:rPr>
          <w:rFonts w:ascii="Arial" w:hAnsi="Arial" w:cs="Arial"/>
          <w:sz w:val="20"/>
          <w:szCs w:val="20"/>
        </w:rPr>
        <w:t xml:space="preserve"> </w:t>
      </w:r>
      <w:r w:rsidR="00EC4BD0">
        <w:rPr>
          <w:rFonts w:ascii="Arial" w:hAnsi="Arial" w:cs="Arial"/>
          <w:sz w:val="20"/>
          <w:szCs w:val="20"/>
        </w:rPr>
        <w:t>Dictamen</w:t>
      </w:r>
      <w:r w:rsidRPr="0057139A">
        <w:rPr>
          <w:rFonts w:ascii="Arial" w:hAnsi="Arial" w:cs="Arial"/>
          <w:sz w:val="20"/>
          <w:szCs w:val="20"/>
        </w:rPr>
        <w:t xml:space="preserve"> de Aprobación de la </w:t>
      </w:r>
      <w:r w:rsidR="008E4155">
        <w:rPr>
          <w:rFonts w:ascii="Arial" w:hAnsi="Arial" w:cs="Arial"/>
          <w:sz w:val="20"/>
          <w:szCs w:val="20"/>
        </w:rPr>
        <w:t>Evaluación</w:t>
      </w:r>
      <w:r w:rsidRPr="0057139A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57139A">
        <w:rPr>
          <w:rFonts w:ascii="Arial" w:hAnsi="Arial" w:cs="Arial"/>
          <w:sz w:val="20"/>
          <w:szCs w:val="20"/>
        </w:rPr>
        <w:t>así como a la firma</w:t>
      </w:r>
      <w:r w:rsidR="00D43D33">
        <w:rPr>
          <w:rFonts w:ascii="Arial" w:hAnsi="Arial" w:cs="Arial"/>
          <w:sz w:val="20"/>
          <w:szCs w:val="20"/>
        </w:rPr>
        <w:t xml:space="preserve"> del Acta de </w:t>
      </w:r>
      <w:r w:rsidR="00EC4BD0">
        <w:rPr>
          <w:rFonts w:ascii="Arial" w:hAnsi="Arial" w:cs="Arial"/>
          <w:sz w:val="20"/>
          <w:szCs w:val="20"/>
        </w:rPr>
        <w:t>la Sesión Ordinaria 02</w:t>
      </w:r>
      <w:r w:rsidR="003237DA">
        <w:rPr>
          <w:rFonts w:ascii="Arial" w:hAnsi="Arial" w:cs="Arial"/>
          <w:sz w:val="20"/>
          <w:szCs w:val="20"/>
        </w:rPr>
        <w:t xml:space="preserve">/2022 </w:t>
      </w:r>
      <w:r w:rsidR="00D43D33">
        <w:rPr>
          <w:rFonts w:ascii="Arial" w:hAnsi="Arial" w:cs="Arial"/>
          <w:sz w:val="20"/>
          <w:szCs w:val="20"/>
        </w:rPr>
        <w:t>de la Comisión Técnica de Asignación de Contratos</w:t>
      </w:r>
      <w:r w:rsidR="005E60C6" w:rsidRPr="0057139A">
        <w:rPr>
          <w:rFonts w:ascii="Arial" w:hAnsi="Arial" w:cs="Arial"/>
          <w:sz w:val="20"/>
          <w:szCs w:val="20"/>
        </w:rPr>
        <w:t xml:space="preserve">, </w:t>
      </w:r>
      <w:r w:rsidRPr="0057139A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57139A">
        <w:rPr>
          <w:rFonts w:ascii="Arial" w:hAnsi="Arial" w:cs="Arial"/>
          <w:sz w:val="20"/>
          <w:szCs w:val="20"/>
        </w:rPr>
        <w:t xml:space="preserve"> y quisieron hacerlo</w:t>
      </w:r>
      <w:r w:rsidRPr="0057139A">
        <w:rPr>
          <w:rFonts w:ascii="Arial" w:hAnsi="Arial" w:cs="Arial"/>
          <w:sz w:val="20"/>
          <w:szCs w:val="20"/>
          <w:lang w:val="es-MX"/>
        </w:rPr>
        <w:t>.</w:t>
      </w:r>
      <w:r w:rsidR="00C4074B" w:rsidRPr="0057139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E4155" w:rsidRPr="00371060" w:rsidRDefault="00C4074B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139A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8F1723" w:rsidRDefault="006606FA" w:rsidP="00EC4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139A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57139A">
        <w:rPr>
          <w:rFonts w:ascii="Arial" w:hAnsi="Arial" w:cs="Arial"/>
          <w:sz w:val="20"/>
          <w:szCs w:val="20"/>
        </w:rPr>
        <w:t>por terminada la Sesión</w:t>
      </w:r>
      <w:r w:rsidR="00BF25FA" w:rsidRPr="0057139A">
        <w:rPr>
          <w:rFonts w:ascii="Arial" w:hAnsi="Arial" w:cs="Arial"/>
          <w:sz w:val="20"/>
          <w:szCs w:val="20"/>
        </w:rPr>
        <w:t xml:space="preserve"> Ordinaria</w:t>
      </w:r>
      <w:r w:rsidR="00960D17" w:rsidRPr="0057139A">
        <w:rPr>
          <w:rFonts w:ascii="Arial" w:hAnsi="Arial" w:cs="Arial"/>
          <w:sz w:val="20"/>
          <w:szCs w:val="20"/>
        </w:rPr>
        <w:t xml:space="preserve"> 0</w:t>
      </w:r>
      <w:r w:rsidR="00EC4BD0">
        <w:rPr>
          <w:rFonts w:ascii="Arial" w:hAnsi="Arial" w:cs="Arial"/>
          <w:sz w:val="20"/>
          <w:szCs w:val="20"/>
        </w:rPr>
        <w:t>3</w:t>
      </w:r>
      <w:r w:rsidR="00D43D33">
        <w:rPr>
          <w:rFonts w:ascii="Arial" w:hAnsi="Arial" w:cs="Arial"/>
          <w:sz w:val="20"/>
          <w:szCs w:val="20"/>
        </w:rPr>
        <w:t>/2022</w:t>
      </w:r>
      <w:r w:rsidRPr="0057139A">
        <w:rPr>
          <w:rFonts w:ascii="Arial" w:hAnsi="Arial" w:cs="Arial"/>
          <w:sz w:val="20"/>
          <w:szCs w:val="20"/>
        </w:rPr>
        <w:t xml:space="preserve"> </w:t>
      </w:r>
      <w:r w:rsidR="00A32613" w:rsidRPr="0057139A">
        <w:rPr>
          <w:rFonts w:ascii="Arial" w:hAnsi="Arial" w:cs="Arial"/>
          <w:sz w:val="20"/>
          <w:szCs w:val="20"/>
        </w:rPr>
        <w:t>(</w:t>
      </w:r>
      <w:r w:rsidR="00EC4BD0">
        <w:rPr>
          <w:rFonts w:ascii="Arial" w:hAnsi="Arial" w:cs="Arial"/>
          <w:sz w:val="20"/>
          <w:szCs w:val="20"/>
        </w:rPr>
        <w:t>tres</w:t>
      </w:r>
      <w:r w:rsidR="00D43D33">
        <w:rPr>
          <w:rFonts w:ascii="Arial" w:hAnsi="Arial" w:cs="Arial"/>
          <w:sz w:val="20"/>
          <w:szCs w:val="20"/>
        </w:rPr>
        <w:t>, diagonal, dos mil veintidós</w:t>
      </w:r>
      <w:r w:rsidR="00F13328" w:rsidRPr="0057139A">
        <w:rPr>
          <w:rFonts w:ascii="Arial" w:hAnsi="Arial" w:cs="Arial"/>
          <w:sz w:val="20"/>
          <w:szCs w:val="20"/>
        </w:rPr>
        <w:t xml:space="preserve">) </w:t>
      </w:r>
      <w:r w:rsidRPr="0057139A">
        <w:rPr>
          <w:rFonts w:ascii="Arial" w:hAnsi="Arial" w:cs="Arial"/>
          <w:sz w:val="20"/>
          <w:szCs w:val="20"/>
        </w:rPr>
        <w:t>de la Comisión Técnica</w:t>
      </w:r>
      <w:r w:rsidR="00D728E5" w:rsidRPr="0057139A">
        <w:rPr>
          <w:rFonts w:ascii="Arial" w:hAnsi="Arial" w:cs="Arial"/>
          <w:sz w:val="20"/>
          <w:szCs w:val="20"/>
        </w:rPr>
        <w:t xml:space="preserve"> </w:t>
      </w:r>
      <w:r w:rsidR="00925B63" w:rsidRPr="0057139A">
        <w:rPr>
          <w:rFonts w:ascii="Arial" w:hAnsi="Arial" w:cs="Arial"/>
          <w:sz w:val="20"/>
          <w:szCs w:val="20"/>
        </w:rPr>
        <w:t xml:space="preserve">de Asignación de Contratos el </w:t>
      </w:r>
      <w:r w:rsidR="00EC4BD0">
        <w:rPr>
          <w:rFonts w:ascii="Arial" w:hAnsi="Arial" w:cs="Arial"/>
          <w:sz w:val="20"/>
          <w:szCs w:val="20"/>
        </w:rPr>
        <w:t>1</w:t>
      </w:r>
      <w:r w:rsidR="003237DA">
        <w:rPr>
          <w:rFonts w:ascii="Arial" w:hAnsi="Arial" w:cs="Arial"/>
          <w:sz w:val="20"/>
          <w:szCs w:val="20"/>
        </w:rPr>
        <w:t>6</w:t>
      </w:r>
      <w:r w:rsidR="002903AF">
        <w:rPr>
          <w:rFonts w:ascii="Arial" w:hAnsi="Arial" w:cs="Arial"/>
          <w:sz w:val="20"/>
          <w:szCs w:val="20"/>
        </w:rPr>
        <w:t xml:space="preserve"> </w:t>
      </w:r>
      <w:r w:rsidR="00EC4BD0">
        <w:rPr>
          <w:rFonts w:ascii="Arial" w:hAnsi="Arial" w:cs="Arial"/>
          <w:sz w:val="20"/>
          <w:szCs w:val="20"/>
        </w:rPr>
        <w:t>dieciséis</w:t>
      </w:r>
      <w:r w:rsidR="00D43D33">
        <w:rPr>
          <w:rFonts w:ascii="Arial" w:hAnsi="Arial" w:cs="Arial"/>
          <w:sz w:val="20"/>
          <w:szCs w:val="20"/>
        </w:rPr>
        <w:t xml:space="preserve"> de ma</w:t>
      </w:r>
      <w:r w:rsidR="003237DA">
        <w:rPr>
          <w:rFonts w:ascii="Arial" w:hAnsi="Arial" w:cs="Arial"/>
          <w:sz w:val="20"/>
          <w:szCs w:val="20"/>
        </w:rPr>
        <w:t>y</w:t>
      </w:r>
      <w:r w:rsidR="00D43D33">
        <w:rPr>
          <w:rFonts w:ascii="Arial" w:hAnsi="Arial" w:cs="Arial"/>
          <w:sz w:val="20"/>
          <w:szCs w:val="20"/>
        </w:rPr>
        <w:t>o de 2022 dos mil veintidós</w:t>
      </w:r>
      <w:r w:rsidRPr="0057139A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>
        <w:rPr>
          <w:rFonts w:ascii="Arial" w:hAnsi="Arial" w:cs="Arial"/>
          <w:sz w:val="20"/>
          <w:szCs w:val="20"/>
        </w:rPr>
        <w:t xml:space="preserve">margen y </w:t>
      </w:r>
      <w:r w:rsidRPr="0057139A">
        <w:rPr>
          <w:rFonts w:ascii="Arial" w:hAnsi="Arial" w:cs="Arial"/>
          <w:sz w:val="20"/>
          <w:szCs w:val="20"/>
        </w:rPr>
        <w:t>calce por quienes en ella intervinieron y quisieron hacerlo.</w:t>
      </w:r>
    </w:p>
    <w:p w:rsidR="008E4155" w:rsidRDefault="008E4155" w:rsidP="00EC4BD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191"/>
      </w:tblGrid>
      <w:tr w:rsidR="0076191A" w:rsidTr="002A10E7">
        <w:tc>
          <w:tcPr>
            <w:tcW w:w="4219" w:type="dxa"/>
          </w:tcPr>
          <w:p w:rsidR="0076191A" w:rsidRPr="00EC4BD0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76191A" w:rsidRPr="00EC4BD0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Pr="00EC4BD0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B31589" w:rsidRPr="00EC4BD0" w:rsidRDefault="00B315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813F2" w:rsidRPr="00EC4BD0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C4BD0" w:rsidRPr="00EC4BD0" w:rsidRDefault="00EC4BD0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813F2" w:rsidRPr="00EC4BD0" w:rsidRDefault="007813F2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80F89" w:rsidRPr="00EC4BD0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B52C0" w:rsidRPr="00EC4BD0" w:rsidRDefault="009B52C0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CDO. EMMANUEL PÉREZ MATEOS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</w:t>
            </w:r>
          </w:p>
          <w:p w:rsidR="0076191A" w:rsidRPr="00EC4BD0" w:rsidRDefault="00422ADC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:rsidR="0076191A" w:rsidRPr="00EC4BD0" w:rsidRDefault="009B52C0" w:rsidP="00422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EC4BD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191" w:type="dxa"/>
          </w:tcPr>
          <w:p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9B52C0" w:rsidRPr="00EC4BD0" w:rsidRDefault="009B52C0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Pr="00EC4BD0" w:rsidRDefault="003435F1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Pr="00EC4BD0" w:rsidRDefault="00E80F8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52C0" w:rsidRDefault="009B52C0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C4BD0" w:rsidRPr="00EC4BD0" w:rsidRDefault="00EC4BD0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813F2" w:rsidRPr="00EC4BD0" w:rsidRDefault="007813F2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JUAN ANTONIO NARANJO HERNÁNDEZ</w:t>
            </w: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9B52C0" w:rsidRPr="00EC4BD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SUPLENTE DE</w:t>
            </w:r>
          </w:p>
          <w:p w:rsidR="0076191A" w:rsidRPr="00EC4BD0" w:rsidRDefault="009B52C0" w:rsidP="009B52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D71477" w:rsidTr="002A10E7">
        <w:tc>
          <w:tcPr>
            <w:tcW w:w="4219" w:type="dxa"/>
          </w:tcPr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SÍNDICO MUNICIPAL</w:t>
            </w: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2A10E7" w:rsidP="007813F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D5742" w:rsidRPr="00EC4BD0" w:rsidRDefault="00BD5742" w:rsidP="00EC4BD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A10E7" w:rsidRPr="00EC4BD0" w:rsidRDefault="0073627A" w:rsidP="002A10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EC4BD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A10E7"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DANIELA BECERRA SOTO</w:t>
            </w: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D7147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MTRO. JOSÉ LUIS SALAZAR MARTÍNEZ</w:t>
            </w:r>
          </w:p>
        </w:tc>
        <w:tc>
          <w:tcPr>
            <w:tcW w:w="4191" w:type="dxa"/>
          </w:tcPr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REGIDORA PRESIDENTA DE LAS COMISIONES EDILICIAS DE HACIENDA, PATRIMONIO Y PRESUPUESTO, Y DE PLANEACIÓN SOCIOECONÓMICA Y URBANA</w:t>
            </w: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10E7" w:rsidRPr="00EC4BD0" w:rsidRDefault="002A10E7" w:rsidP="002A1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6FB" w:rsidRPr="00EC4BD0" w:rsidRDefault="00B636FB" w:rsidP="002A1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2A10E7" w:rsidRPr="00EC4BD0" w:rsidRDefault="00EC4BD0" w:rsidP="002A10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SANDRA LIZETTE PADILLA PELAGIO</w:t>
            </w:r>
          </w:p>
          <w:p w:rsidR="002A10E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D71477" w:rsidRPr="00EC4BD0" w:rsidRDefault="002A10E7" w:rsidP="002A10E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LCDA. ADRIANA DEL CARMEN ZÚÑIGA GUERRERO</w:t>
            </w:r>
          </w:p>
        </w:tc>
      </w:tr>
      <w:tr w:rsidR="0076191A" w:rsidTr="002A10E7">
        <w:tc>
          <w:tcPr>
            <w:tcW w:w="4219" w:type="dxa"/>
          </w:tcPr>
          <w:p w:rsidR="004210D7" w:rsidRPr="00EC4BD0" w:rsidRDefault="004210D7" w:rsidP="00421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 w:rsidR="0094246F" w:rsidRPr="00EC4BD0">
              <w:rPr>
                <w:rFonts w:ascii="Arial" w:hAnsi="Arial" w:cs="Arial"/>
                <w:sz w:val="18"/>
                <w:szCs w:val="18"/>
                <w:lang w:val="es-MX"/>
              </w:rPr>
              <w:t>A REPRESENTANTE DEL PAN</w:t>
            </w:r>
          </w:p>
          <w:p w:rsidR="004210D7" w:rsidRPr="00EC4BD0" w:rsidRDefault="004210D7" w:rsidP="004210D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210D7" w:rsidRPr="00EC4BD0" w:rsidRDefault="004210D7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Pr="00EC4BD0" w:rsidRDefault="00E80F89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636FB" w:rsidRPr="00EC4BD0" w:rsidRDefault="00B636FB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435F1" w:rsidRPr="00EC4BD0" w:rsidRDefault="003435F1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813F2" w:rsidRPr="00EC4BD0" w:rsidRDefault="007813F2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10D7" w:rsidRPr="00EC4BD0" w:rsidRDefault="0073627A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EC4BD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94246F"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LAURA ELENA ALONSO MÁRQUEZ </w:t>
            </w:r>
          </w:p>
          <w:p w:rsidR="004210D7" w:rsidRPr="00EC4BD0" w:rsidRDefault="002A10E7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ES"/>
              </w:rPr>
              <w:t>VOCAL SUPLENTE</w:t>
            </w:r>
            <w:r w:rsidR="0094246F" w:rsidRPr="00EC4BD0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</w:p>
          <w:p w:rsidR="0094246F" w:rsidRPr="00EC4BD0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ES"/>
              </w:rPr>
              <w:t>MTRA.</w:t>
            </w:r>
            <w:r w:rsidRPr="00EC4BD0">
              <w:rPr>
                <w:rFonts w:ascii="Arial" w:hAnsi="Arial" w:cs="Arial"/>
                <w:b/>
                <w:sz w:val="18"/>
                <w:szCs w:val="18"/>
              </w:rPr>
              <w:t xml:space="preserve"> MARÍA DEL ROSARIO VELÁZQUEZ HERNÁNDEZ</w:t>
            </w:r>
          </w:p>
        </w:tc>
        <w:tc>
          <w:tcPr>
            <w:tcW w:w="4191" w:type="dxa"/>
          </w:tcPr>
          <w:p w:rsidR="0094246F" w:rsidRPr="00EC4BD0" w:rsidRDefault="0094246F" w:rsidP="00942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 REPRESENTANTE DEL PRI</w:t>
            </w:r>
          </w:p>
          <w:p w:rsidR="0094246F" w:rsidRPr="00EC4BD0" w:rsidRDefault="0094246F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Pr="00EC4BD0" w:rsidRDefault="00E80F89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EC4BD0" w:rsidRDefault="00844D8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13F2" w:rsidRPr="00EC4BD0" w:rsidRDefault="007813F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13F2" w:rsidRPr="00EC4BD0" w:rsidRDefault="007813F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6FB" w:rsidRPr="00EC4BD0" w:rsidRDefault="00B636FB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246F" w:rsidRPr="00EC4BD0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LCDO. ARWIN ARMANDO MATANAEL RAMOS CASAS</w:t>
            </w:r>
          </w:p>
          <w:p w:rsidR="0094246F" w:rsidRPr="00EC4BD0" w:rsidRDefault="0094246F" w:rsidP="009424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E23C9" w:rsidRPr="00EC4BD0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LCDO. LUIS ARTURO MORONES VARGAS</w:t>
            </w:r>
          </w:p>
        </w:tc>
      </w:tr>
      <w:tr w:rsidR="007E23C9" w:rsidTr="002A10E7">
        <w:tc>
          <w:tcPr>
            <w:tcW w:w="4219" w:type="dxa"/>
          </w:tcPr>
          <w:p w:rsidR="003435F1" w:rsidRPr="00EC4BD0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REPRESENTANTE DEL PMC</w:t>
            </w:r>
          </w:p>
          <w:p w:rsidR="003435F1" w:rsidRPr="00EC4BD0" w:rsidRDefault="003435F1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EC4BD0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10E7" w:rsidRPr="00EC4BD0" w:rsidRDefault="002A10E7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EC4BD0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6FB" w:rsidRPr="00EC4BD0" w:rsidRDefault="00B636FB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EC4BD0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13F2" w:rsidRPr="00EC4BD0" w:rsidRDefault="007813F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RAMIRO URRUTIA GARCÍA</w:t>
            </w: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7E23C9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  <w:tc>
          <w:tcPr>
            <w:tcW w:w="4191" w:type="dxa"/>
          </w:tcPr>
          <w:p w:rsidR="003435F1" w:rsidRPr="00EC4BD0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REGIDORA REPRESENTANTE DEL PARTIDO MORENA</w:t>
            </w:r>
          </w:p>
          <w:p w:rsidR="00E80F89" w:rsidRPr="00EC4BD0" w:rsidRDefault="00E80F89" w:rsidP="002A10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Pr="00EC4BD0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Pr="00EC4BD0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636FB" w:rsidRPr="00EC4BD0" w:rsidRDefault="00B636FB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813F2" w:rsidRPr="00EC4BD0" w:rsidRDefault="007813F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44D82" w:rsidRPr="00EC4BD0" w:rsidRDefault="00844D8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E23C9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LILIANA ANTONIA GARDIEL ARANA</w:t>
            </w:r>
          </w:p>
        </w:tc>
      </w:tr>
      <w:tr w:rsidR="004210D7" w:rsidTr="002A10E7">
        <w:tc>
          <w:tcPr>
            <w:tcW w:w="4219" w:type="dxa"/>
          </w:tcPr>
          <w:p w:rsidR="003435F1" w:rsidRPr="00EC4BD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color w:val="2A2D2F"/>
                <w:sz w:val="18"/>
                <w:szCs w:val="18"/>
                <w:shd w:val="clear" w:color="auto" w:fill="FFFFFF"/>
              </w:rPr>
              <w:t>SECRETARIO DEL AYUNTAMIENTO</w:t>
            </w: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EC4BD0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EC4BD0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F89" w:rsidRPr="00EC4BD0" w:rsidRDefault="00E80F89" w:rsidP="00EC4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EC4BD0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C. ERIKA ALEJANDRA GALINDO HERNÁNDEZ</w:t>
            </w: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D0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4210D7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MTRO. ANTONIO FERNANDO CHÁVEZ DELGADILLO</w:t>
            </w:r>
          </w:p>
        </w:tc>
        <w:tc>
          <w:tcPr>
            <w:tcW w:w="4191" w:type="dxa"/>
          </w:tcPr>
          <w:p w:rsidR="003435F1" w:rsidRPr="00EC4BD0" w:rsidRDefault="00786967" w:rsidP="003435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435F1" w:rsidRPr="00EC4BD0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3435F1" w:rsidRPr="00EC4BD0" w:rsidRDefault="003435F1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Pr="00EC4BD0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Pr="00EC4BD0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E80F89" w:rsidRPr="00EC4BD0" w:rsidRDefault="00E80F89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E80F89" w:rsidRPr="00EC4BD0" w:rsidRDefault="00E80F89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813F2" w:rsidRPr="00EC4BD0" w:rsidRDefault="007813F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3435F1" w:rsidRPr="00EC4BD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3435F1" w:rsidRPr="00EC4BD0" w:rsidRDefault="002A10E7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VOCAL SUPLENTE</w:t>
            </w:r>
            <w:r w:rsidR="003435F1" w:rsidRPr="00EC4BD0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</w:p>
          <w:p w:rsidR="004210D7" w:rsidRPr="00EC4BD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76191A" w:rsidTr="002A10E7">
        <w:tc>
          <w:tcPr>
            <w:tcW w:w="4219" w:type="dxa"/>
          </w:tcPr>
          <w:p w:rsidR="003435F1" w:rsidRPr="00EC4BD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C4BD0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3435F1" w:rsidRPr="00EC4BD0" w:rsidRDefault="003435F1" w:rsidP="003435F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EC4BD0" w:rsidRDefault="003435F1" w:rsidP="003435F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EC4BD0" w:rsidRDefault="003435F1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44D82" w:rsidRPr="00EC4BD0" w:rsidRDefault="00844D82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Pr="00EC4BD0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Pr="00EC4BD0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813F2" w:rsidRPr="00EC4BD0" w:rsidRDefault="007813F2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C4BD0" w:rsidRPr="00EC4BD0" w:rsidRDefault="00EC4BD0" w:rsidP="00EC4BD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EC4BD0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BD0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191" w:type="dxa"/>
          </w:tcPr>
          <w:p w:rsidR="0076191A" w:rsidRPr="00EC4BD0" w:rsidRDefault="0076191A" w:rsidP="002421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996BDA">
        <w:rPr>
          <w:rFonts w:ascii="Arial" w:hAnsi="Arial" w:cs="Arial"/>
          <w:sz w:val="14"/>
          <w:szCs w:val="14"/>
        </w:rPr>
        <w:t>3</w:t>
      </w:r>
      <w:r w:rsidR="00844D82">
        <w:rPr>
          <w:rFonts w:ascii="Arial" w:hAnsi="Arial" w:cs="Arial"/>
          <w:sz w:val="14"/>
          <w:szCs w:val="14"/>
        </w:rPr>
        <w:t>/2022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996BDA">
        <w:rPr>
          <w:rFonts w:ascii="Arial" w:hAnsi="Arial" w:cs="Arial"/>
          <w:sz w:val="14"/>
          <w:szCs w:val="14"/>
        </w:rPr>
        <w:t>1</w:t>
      </w:r>
      <w:r w:rsidR="002A10E7">
        <w:rPr>
          <w:rFonts w:ascii="Arial" w:hAnsi="Arial" w:cs="Arial"/>
          <w:sz w:val="14"/>
          <w:szCs w:val="14"/>
        </w:rPr>
        <w:t>6</w:t>
      </w:r>
      <w:r w:rsidR="00786967">
        <w:rPr>
          <w:rFonts w:ascii="Arial" w:hAnsi="Arial" w:cs="Arial"/>
          <w:sz w:val="14"/>
          <w:szCs w:val="14"/>
        </w:rPr>
        <w:t xml:space="preserve"> </w:t>
      </w:r>
      <w:r w:rsidR="00F32DDE">
        <w:rPr>
          <w:rFonts w:ascii="Arial" w:hAnsi="Arial" w:cs="Arial"/>
          <w:sz w:val="14"/>
          <w:szCs w:val="14"/>
        </w:rPr>
        <w:t>DIECISÉIS</w:t>
      </w:r>
      <w:r w:rsidR="00844D82">
        <w:rPr>
          <w:rFonts w:ascii="Arial" w:hAnsi="Arial" w:cs="Arial"/>
          <w:sz w:val="14"/>
          <w:szCs w:val="14"/>
        </w:rPr>
        <w:t xml:space="preserve"> DE MA</w:t>
      </w:r>
      <w:r w:rsidR="002A10E7">
        <w:rPr>
          <w:rFonts w:ascii="Arial" w:hAnsi="Arial" w:cs="Arial"/>
          <w:sz w:val="14"/>
          <w:szCs w:val="14"/>
        </w:rPr>
        <w:t>Y</w:t>
      </w:r>
      <w:r w:rsidR="00844D82">
        <w:rPr>
          <w:rFonts w:ascii="Arial" w:hAnsi="Arial" w:cs="Arial"/>
          <w:sz w:val="14"/>
          <w:szCs w:val="14"/>
        </w:rPr>
        <w:t>O DE 2022 DOS MIL VEINTIDÓS</w:t>
      </w:r>
      <w:r w:rsidR="00322F91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  <w:bookmarkStart w:id="0" w:name="_GoBack"/>
      <w:bookmarkEnd w:id="0"/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04" w:rsidRDefault="00F87604" w:rsidP="000601CA">
      <w:pPr>
        <w:spacing w:after="0"/>
      </w:pPr>
      <w:r>
        <w:separator/>
      </w:r>
    </w:p>
  </w:endnote>
  <w:endnote w:type="continuationSeparator" w:id="0">
    <w:p w:rsidR="00F87604" w:rsidRDefault="00F87604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920C8" w:rsidRPr="00E95105" w:rsidRDefault="0053064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sz w:val="14"/>
            <w:szCs w:val="14"/>
          </w:rPr>
          <w:t>PÁ</w:t>
        </w:r>
        <w:r w:rsidR="00E920C8" w:rsidRPr="00E95105">
          <w:rPr>
            <w:rFonts w:ascii="Arial" w:hAnsi="Arial" w:cs="Arial"/>
            <w:b/>
            <w:sz w:val="14"/>
            <w:szCs w:val="14"/>
          </w:rPr>
          <w:t xml:space="preserve">GINA 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="00E920C8"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F32DDE" w:rsidRPr="00F32DDE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996BDA">
          <w:rPr>
            <w:rFonts w:ascii="Arial" w:hAnsi="Arial" w:cs="Arial"/>
            <w:b/>
            <w:sz w:val="14"/>
            <w:szCs w:val="14"/>
          </w:rPr>
          <w:t xml:space="preserve"> DE 4</w:t>
        </w:r>
      </w:p>
    </w:sdtContent>
  </w:sdt>
  <w:p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04" w:rsidRDefault="00F87604" w:rsidP="000601CA">
      <w:pPr>
        <w:spacing w:after="0"/>
      </w:pPr>
      <w:r>
        <w:separator/>
      </w:r>
    </w:p>
  </w:footnote>
  <w:footnote w:type="continuationSeparator" w:id="0">
    <w:p w:rsidR="00F87604" w:rsidRDefault="00F87604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C8" w:rsidRPr="006260D6" w:rsidRDefault="007832A3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03</w:t>
    </w:r>
    <w:r w:rsidR="00725412">
      <w:rPr>
        <w:rFonts w:ascii="Arial" w:hAnsi="Arial" w:cs="Arial"/>
        <w:b/>
        <w:sz w:val="20"/>
        <w:szCs w:val="20"/>
        <w:lang w:val="es-MX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37DBD"/>
    <w:rsid w:val="00046BCD"/>
    <w:rsid w:val="000601CA"/>
    <w:rsid w:val="000602B0"/>
    <w:rsid w:val="00062264"/>
    <w:rsid w:val="00062B01"/>
    <w:rsid w:val="000755B3"/>
    <w:rsid w:val="0008034C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D282E"/>
    <w:rsid w:val="000D6998"/>
    <w:rsid w:val="000D73C6"/>
    <w:rsid w:val="000D7DC3"/>
    <w:rsid w:val="000E27D3"/>
    <w:rsid w:val="000E7518"/>
    <w:rsid w:val="000F01A7"/>
    <w:rsid w:val="000F28A5"/>
    <w:rsid w:val="001013B7"/>
    <w:rsid w:val="0012005B"/>
    <w:rsid w:val="001257C4"/>
    <w:rsid w:val="00131C51"/>
    <w:rsid w:val="001379AD"/>
    <w:rsid w:val="001419DB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10E7"/>
    <w:rsid w:val="002A2F9F"/>
    <w:rsid w:val="002B2D02"/>
    <w:rsid w:val="002B48B1"/>
    <w:rsid w:val="002B57EF"/>
    <w:rsid w:val="002C3A94"/>
    <w:rsid w:val="002C529F"/>
    <w:rsid w:val="002D00E0"/>
    <w:rsid w:val="002D6FD8"/>
    <w:rsid w:val="002E055E"/>
    <w:rsid w:val="002E13AD"/>
    <w:rsid w:val="002E2EC7"/>
    <w:rsid w:val="002E3F43"/>
    <w:rsid w:val="002F33A3"/>
    <w:rsid w:val="00302988"/>
    <w:rsid w:val="00307DCC"/>
    <w:rsid w:val="0031639A"/>
    <w:rsid w:val="00317067"/>
    <w:rsid w:val="00317A66"/>
    <w:rsid w:val="003229E4"/>
    <w:rsid w:val="00322F91"/>
    <w:rsid w:val="003237DA"/>
    <w:rsid w:val="003266B1"/>
    <w:rsid w:val="00327232"/>
    <w:rsid w:val="0033017F"/>
    <w:rsid w:val="00331A49"/>
    <w:rsid w:val="003325CA"/>
    <w:rsid w:val="00333A13"/>
    <w:rsid w:val="0034000F"/>
    <w:rsid w:val="00343243"/>
    <w:rsid w:val="003435F1"/>
    <w:rsid w:val="00346828"/>
    <w:rsid w:val="003559B0"/>
    <w:rsid w:val="00356DFC"/>
    <w:rsid w:val="00357BEC"/>
    <w:rsid w:val="00367525"/>
    <w:rsid w:val="00370D0F"/>
    <w:rsid w:val="00371060"/>
    <w:rsid w:val="00374B98"/>
    <w:rsid w:val="00381769"/>
    <w:rsid w:val="00382A93"/>
    <w:rsid w:val="00385987"/>
    <w:rsid w:val="00386981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42E4"/>
    <w:rsid w:val="00406C6E"/>
    <w:rsid w:val="004210D7"/>
    <w:rsid w:val="00422ADC"/>
    <w:rsid w:val="00427816"/>
    <w:rsid w:val="004311E6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72408"/>
    <w:rsid w:val="004743AF"/>
    <w:rsid w:val="00482150"/>
    <w:rsid w:val="00483F71"/>
    <w:rsid w:val="00485A1D"/>
    <w:rsid w:val="0049043D"/>
    <w:rsid w:val="00490B3F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3525"/>
    <w:rsid w:val="004D608B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30648"/>
    <w:rsid w:val="00554BEA"/>
    <w:rsid w:val="00556A93"/>
    <w:rsid w:val="00561A7F"/>
    <w:rsid w:val="00565604"/>
    <w:rsid w:val="00567625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2CF8"/>
    <w:rsid w:val="00643A13"/>
    <w:rsid w:val="00655C3B"/>
    <w:rsid w:val="00657EDE"/>
    <w:rsid w:val="0066035B"/>
    <w:rsid w:val="006606FA"/>
    <w:rsid w:val="00660A95"/>
    <w:rsid w:val="00665B18"/>
    <w:rsid w:val="00677D09"/>
    <w:rsid w:val="0068364F"/>
    <w:rsid w:val="0068664C"/>
    <w:rsid w:val="00686D17"/>
    <w:rsid w:val="006A307D"/>
    <w:rsid w:val="006A6755"/>
    <w:rsid w:val="006B7088"/>
    <w:rsid w:val="006C001D"/>
    <w:rsid w:val="006C3105"/>
    <w:rsid w:val="006D2F12"/>
    <w:rsid w:val="006D39CB"/>
    <w:rsid w:val="006E71A2"/>
    <w:rsid w:val="006F193F"/>
    <w:rsid w:val="006F1B4C"/>
    <w:rsid w:val="0070254D"/>
    <w:rsid w:val="00711D55"/>
    <w:rsid w:val="00723915"/>
    <w:rsid w:val="00725412"/>
    <w:rsid w:val="0073486A"/>
    <w:rsid w:val="0073627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13F2"/>
    <w:rsid w:val="007832A3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804C0C"/>
    <w:rsid w:val="00814EE6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53F0"/>
    <w:rsid w:val="008D7AE4"/>
    <w:rsid w:val="008E066F"/>
    <w:rsid w:val="008E4155"/>
    <w:rsid w:val="008E5AAE"/>
    <w:rsid w:val="008F1723"/>
    <w:rsid w:val="008F51DD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2270"/>
    <w:rsid w:val="00933FC7"/>
    <w:rsid w:val="00941817"/>
    <w:rsid w:val="0094246F"/>
    <w:rsid w:val="00946683"/>
    <w:rsid w:val="00951465"/>
    <w:rsid w:val="009606F8"/>
    <w:rsid w:val="00960BCB"/>
    <w:rsid w:val="00960D17"/>
    <w:rsid w:val="0096339A"/>
    <w:rsid w:val="00965C6E"/>
    <w:rsid w:val="00970089"/>
    <w:rsid w:val="00972B4B"/>
    <w:rsid w:val="00981C4D"/>
    <w:rsid w:val="0098248A"/>
    <w:rsid w:val="0098382B"/>
    <w:rsid w:val="00984F69"/>
    <w:rsid w:val="00996BDA"/>
    <w:rsid w:val="009A2BF2"/>
    <w:rsid w:val="009A579A"/>
    <w:rsid w:val="009B52C0"/>
    <w:rsid w:val="009C29BA"/>
    <w:rsid w:val="009C3DBE"/>
    <w:rsid w:val="009C564E"/>
    <w:rsid w:val="009C6257"/>
    <w:rsid w:val="009C6876"/>
    <w:rsid w:val="009E7092"/>
    <w:rsid w:val="009F47B5"/>
    <w:rsid w:val="00A02183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7891"/>
    <w:rsid w:val="00AD1498"/>
    <w:rsid w:val="00AD1679"/>
    <w:rsid w:val="00AD4957"/>
    <w:rsid w:val="00AD6EE2"/>
    <w:rsid w:val="00AD7EE9"/>
    <w:rsid w:val="00AE4726"/>
    <w:rsid w:val="00AE4C16"/>
    <w:rsid w:val="00AF5D33"/>
    <w:rsid w:val="00B07F25"/>
    <w:rsid w:val="00B135CA"/>
    <w:rsid w:val="00B20052"/>
    <w:rsid w:val="00B22572"/>
    <w:rsid w:val="00B3005E"/>
    <w:rsid w:val="00B31589"/>
    <w:rsid w:val="00B35581"/>
    <w:rsid w:val="00B4682A"/>
    <w:rsid w:val="00B47239"/>
    <w:rsid w:val="00B47578"/>
    <w:rsid w:val="00B541F5"/>
    <w:rsid w:val="00B564A2"/>
    <w:rsid w:val="00B6028A"/>
    <w:rsid w:val="00B636FB"/>
    <w:rsid w:val="00B658AC"/>
    <w:rsid w:val="00B71133"/>
    <w:rsid w:val="00B774D9"/>
    <w:rsid w:val="00B8168D"/>
    <w:rsid w:val="00B8443D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5742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2DB"/>
    <w:rsid w:val="00C07008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60E6"/>
    <w:rsid w:val="00C82941"/>
    <w:rsid w:val="00C91F3C"/>
    <w:rsid w:val="00C9557B"/>
    <w:rsid w:val="00CA266C"/>
    <w:rsid w:val="00CA71AA"/>
    <w:rsid w:val="00CB21FF"/>
    <w:rsid w:val="00CB6DA7"/>
    <w:rsid w:val="00CC053D"/>
    <w:rsid w:val="00CC6F2A"/>
    <w:rsid w:val="00CD1C65"/>
    <w:rsid w:val="00CD2165"/>
    <w:rsid w:val="00CD45D3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43D33"/>
    <w:rsid w:val="00D43D39"/>
    <w:rsid w:val="00D567CB"/>
    <w:rsid w:val="00D61524"/>
    <w:rsid w:val="00D6621E"/>
    <w:rsid w:val="00D71477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E00F9B"/>
    <w:rsid w:val="00E10492"/>
    <w:rsid w:val="00E118E8"/>
    <w:rsid w:val="00E15582"/>
    <w:rsid w:val="00E22410"/>
    <w:rsid w:val="00E3118D"/>
    <w:rsid w:val="00E3548E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C4BD0"/>
    <w:rsid w:val="00EC6F62"/>
    <w:rsid w:val="00ED45FF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25F0C"/>
    <w:rsid w:val="00F32DDE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4028"/>
    <w:rsid w:val="00F80FA5"/>
    <w:rsid w:val="00F84912"/>
    <w:rsid w:val="00F87604"/>
    <w:rsid w:val="00F976E6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B38FEE-1483-40FF-902A-BBD1E08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DF37-289D-4CAA-85E3-A42BE009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Lidia Marisol Reyes Vazquez</cp:lastModifiedBy>
  <cp:revision>158</cp:revision>
  <cp:lastPrinted>2022-05-12T17:49:00Z</cp:lastPrinted>
  <dcterms:created xsi:type="dcterms:W3CDTF">2017-12-18T15:54:00Z</dcterms:created>
  <dcterms:modified xsi:type="dcterms:W3CDTF">2022-05-16T16:54:00Z</dcterms:modified>
</cp:coreProperties>
</file>