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15E1" w14:textId="77777777" w:rsidR="005C16F6" w:rsidRDefault="005C16F6" w:rsidP="00E20015"/>
    <w:p w14:paraId="5F54B87F" w14:textId="77777777" w:rsidR="005C16F6" w:rsidRDefault="005C16F6" w:rsidP="005C16F6"/>
    <w:p w14:paraId="5036B6C1" w14:textId="77777777" w:rsidR="005C16F6" w:rsidRDefault="005C16F6" w:rsidP="005C16F6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5C16F6" w14:paraId="22AC0B05" w14:textId="77777777" w:rsidTr="005C16F6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E0DE30D" w14:textId="77777777" w:rsidR="005C16F6" w:rsidRDefault="005C16F6" w:rsidP="005C16F6">
            <w:pPr>
              <w:jc w:val="center"/>
              <w:rPr>
                <w:b/>
              </w:rPr>
            </w:pPr>
          </w:p>
          <w:p w14:paraId="55CC5ADD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1BC6B4C4" w14:textId="77777777" w:rsidR="005C16F6" w:rsidRPr="00A35AE4" w:rsidRDefault="005C16F6" w:rsidP="005C16F6">
            <w:pPr>
              <w:spacing w:line="360" w:lineRule="auto"/>
              <w:rPr>
                <w:b/>
              </w:rPr>
            </w:pPr>
            <w:r>
              <w:t>Dirección General de Medio Ambiente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31118CEF" w14:textId="77777777" w:rsidR="005C16F6" w:rsidRPr="00BF7E14" w:rsidRDefault="005C16F6" w:rsidP="005C16F6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09587C7A" w14:textId="77777777" w:rsidR="005C16F6" w:rsidRPr="00BF7E14" w:rsidRDefault="005C16F6" w:rsidP="005C16F6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5C16F6" w14:paraId="426DED1D" w14:textId="77777777" w:rsidTr="005C16F6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D2F8938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63B01158" w14:textId="01D3205E" w:rsidR="005C16F6" w:rsidRDefault="005C16F6" w:rsidP="005C16F6">
            <w:r w:rsidRPr="00663247">
              <w:rPr>
                <w:color w:val="FF0000"/>
                <w:u w:val="single"/>
              </w:rPr>
              <w:t>Inventario de descargas de aguas residuales.</w:t>
            </w:r>
            <w:r w:rsidR="00CE16E8" w:rsidRPr="00663247">
              <w:rPr>
                <w:color w:val="FF0000"/>
              </w:rPr>
              <w:t xml:space="preserve"> </w:t>
            </w:r>
            <w:r w:rsidR="00CE16E8" w:rsidRPr="00CE16E8">
              <w:t>Inventario de descargas de aguas residuales colaboración con la Comisión Estatal del Agua (CEA).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74963B4D" w14:textId="77777777" w:rsidR="005C16F6" w:rsidRDefault="005C16F6" w:rsidP="005C16F6"/>
        </w:tc>
      </w:tr>
      <w:tr w:rsidR="005C16F6" w14:paraId="359C65B8" w14:textId="77777777" w:rsidTr="005C16F6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0E2E39FF" w14:textId="77777777" w:rsidR="005C16F6" w:rsidRDefault="005C16F6" w:rsidP="005C16F6">
            <w:pPr>
              <w:jc w:val="center"/>
              <w:rPr>
                <w:b/>
              </w:rPr>
            </w:pPr>
          </w:p>
          <w:p w14:paraId="1E73918E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52A3A49D" w14:textId="77777777" w:rsidR="005C16F6" w:rsidRDefault="005C16F6" w:rsidP="005C16F6">
            <w:pPr>
              <w:jc w:val="center"/>
              <w:rPr>
                <w:b/>
              </w:rPr>
            </w:pPr>
          </w:p>
          <w:p w14:paraId="6AEF056E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6EB04A77" w14:textId="77777777" w:rsidR="005C16F6" w:rsidRDefault="005C16F6" w:rsidP="005C16F6">
            <w:pPr>
              <w:jc w:val="center"/>
              <w:rPr>
                <w:b/>
              </w:rPr>
            </w:pPr>
          </w:p>
          <w:p w14:paraId="7C259AA8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49AB20BB" w14:textId="77777777" w:rsidR="005C16F6" w:rsidRDefault="005C16F6" w:rsidP="005C16F6">
            <w:pPr>
              <w:jc w:val="center"/>
              <w:rPr>
                <w:b/>
              </w:rPr>
            </w:pPr>
          </w:p>
          <w:p w14:paraId="45138FF5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1A8684AB" w14:textId="77777777" w:rsidR="005C16F6" w:rsidRPr="00BF7E14" w:rsidRDefault="005C16F6" w:rsidP="005C16F6"/>
        </w:tc>
      </w:tr>
      <w:tr w:rsidR="005C16F6" w14:paraId="2578F844" w14:textId="77777777" w:rsidTr="005C16F6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4BF71644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611E010C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571B1B19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45EB83F2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731AA09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7551447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25F7CF1F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2ED19E3F" w14:textId="77777777" w:rsidR="005C16F6" w:rsidRDefault="005C16F6" w:rsidP="005C16F6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02621269"/>
                <w:placeholder>
                  <w:docPart w:val="CAFD92C1883D44CCA4EE5853206E7533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</w:rPr>
                  <w:t>Fecha</w:t>
                </w:r>
              </w:sdtContent>
            </w:sdt>
          </w:p>
          <w:p w14:paraId="3AB0A364" w14:textId="77777777" w:rsidR="005C16F6" w:rsidRDefault="005C16F6" w:rsidP="005C16F6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23895261"/>
                <w:placeholder>
                  <w:docPart w:val="E50A0C787D7A46CB8D7FF62F3705A7EB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5C16F6" w14:paraId="1521CA1B" w14:textId="77777777" w:rsidTr="005C16F6">
        <w:trPr>
          <w:trHeight w:val="510"/>
        </w:trPr>
        <w:tc>
          <w:tcPr>
            <w:tcW w:w="1413" w:type="dxa"/>
            <w:gridSpan w:val="2"/>
          </w:tcPr>
          <w:p w14:paraId="2CD90060" w14:textId="77777777" w:rsidR="005C16F6" w:rsidRPr="00A35AE4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1BF03B25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6A19ACDE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7609A3DA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ADFCEEA" w14:textId="77777777" w:rsidR="00137E04" w:rsidRDefault="005C16F6" w:rsidP="00137E04">
            <w:r w:rsidRPr="00A35AE4">
              <w:rPr>
                <w:b/>
              </w:rPr>
              <w:t>$</w:t>
            </w:r>
            <w:r w:rsidR="00137E04">
              <w:t>375,000.00</w:t>
            </w:r>
          </w:p>
          <w:p w14:paraId="2711D66E" w14:textId="77777777" w:rsidR="005C16F6" w:rsidRPr="00A35AE4" w:rsidRDefault="00137E04" w:rsidP="00137E04">
            <w:pPr>
              <w:rPr>
                <w:b/>
              </w:rPr>
            </w:pPr>
            <w:r>
              <w:t>Gasto corriente</w:t>
            </w:r>
          </w:p>
        </w:tc>
        <w:tc>
          <w:tcPr>
            <w:tcW w:w="1701" w:type="dxa"/>
          </w:tcPr>
          <w:p w14:paraId="725BF155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4C462CA2" w14:textId="77777777" w:rsidR="005C16F6" w:rsidRDefault="005C16F6" w:rsidP="005C16F6">
            <w:pPr>
              <w:rPr>
                <w:b/>
              </w:rPr>
            </w:pPr>
          </w:p>
          <w:p w14:paraId="3B2B2C47" w14:textId="77777777" w:rsidR="005C16F6" w:rsidRPr="00A35AE4" w:rsidRDefault="005C16F6" w:rsidP="005C16F6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024E6914" w14:textId="77777777" w:rsidR="005C16F6" w:rsidRDefault="005C16F6" w:rsidP="005C16F6"/>
        </w:tc>
      </w:tr>
      <w:tr w:rsidR="005C16F6" w14:paraId="49C7CE44" w14:textId="77777777" w:rsidTr="004762BF">
        <w:trPr>
          <w:trHeight w:val="108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C533D3C" w14:textId="77777777" w:rsidR="005C16F6" w:rsidRPr="00A35AE4" w:rsidRDefault="005C16F6" w:rsidP="005C16F6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306105F5" w14:textId="77777777" w:rsidR="005C16F6" w:rsidRDefault="005C16F6" w:rsidP="005C16F6">
            <w:pPr>
              <w:rPr>
                <w:b/>
              </w:rPr>
            </w:pPr>
          </w:p>
          <w:p w14:paraId="5B218053" w14:textId="77777777" w:rsidR="0086535F" w:rsidRDefault="0086535F" w:rsidP="0086535F">
            <w:pPr>
              <w:pStyle w:val="Default"/>
            </w:pPr>
            <w:r>
              <w:rPr>
                <w:sz w:val="22"/>
                <w:szCs w:val="22"/>
              </w:rPr>
              <w:t xml:space="preserve">Falta de regulación en la descarga de aguas residuales industriales a la red de drenaje pluvial municipal o hacia cauces del municipio. </w:t>
            </w:r>
          </w:p>
          <w:p w14:paraId="2D9AC218" w14:textId="5F385B8A" w:rsidR="005C16F6" w:rsidRPr="004762BF" w:rsidRDefault="005C16F6" w:rsidP="005C16F6"/>
        </w:tc>
        <w:tc>
          <w:tcPr>
            <w:tcW w:w="2157" w:type="dxa"/>
            <w:shd w:val="clear" w:color="auto" w:fill="F4B083" w:themeFill="accent2" w:themeFillTint="99"/>
          </w:tcPr>
          <w:p w14:paraId="2514D52F" w14:textId="77777777" w:rsidR="005C16F6" w:rsidRDefault="005C16F6" w:rsidP="005C16F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1399965522"/>
              <w:placeholder>
                <w:docPart w:val="28D4C33973C04D5D96B54AFE4DCE249D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Content>
              <w:p w14:paraId="2B4323F9" w14:textId="7908C4EC" w:rsidR="005C16F6" w:rsidRPr="00414F64" w:rsidRDefault="00B00CC9" w:rsidP="005C16F6">
                <w:pPr>
                  <w:rPr>
                    <w:b/>
                  </w:rPr>
                </w:pPr>
                <w:r>
                  <w:rPr>
                    <w:b/>
                  </w:rPr>
                  <w:t>4</w:t>
                </w:r>
              </w:p>
            </w:sdtContent>
          </w:sdt>
        </w:tc>
      </w:tr>
      <w:tr w:rsidR="005C16F6" w14:paraId="632D9477" w14:textId="77777777" w:rsidTr="004762BF">
        <w:trPr>
          <w:trHeight w:val="84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140D322" w14:textId="77777777" w:rsidR="005C16F6" w:rsidRDefault="005C16F6" w:rsidP="005C16F6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30151F09" w14:textId="77777777" w:rsidR="0086535F" w:rsidRDefault="0086535F" w:rsidP="005C16F6"/>
          <w:p w14:paraId="7EF07D50" w14:textId="474152DF" w:rsidR="005C16F6" w:rsidRPr="0025086F" w:rsidRDefault="0086535F" w:rsidP="005C16F6">
            <w:r w:rsidRPr="00DD14AE">
              <w:t>Realizar un inventario de descarga de aguas residuales para su regulación y cumplimiento con la normativa ambiental</w:t>
            </w:r>
            <w:r>
              <w:t>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6B046E94" w14:textId="77777777" w:rsidR="005C16F6" w:rsidRDefault="005C16F6" w:rsidP="005C16F6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-1114666836"/>
              <w:placeholder>
                <w:docPart w:val="836ABBE086344CE8A47BF8133AD838C7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Content>
              <w:p w14:paraId="2413222C" w14:textId="634976D6" w:rsidR="005C16F6" w:rsidRDefault="00B00CC9" w:rsidP="005C16F6">
                <w:pPr>
                  <w:rPr>
                    <w:b/>
                  </w:rPr>
                </w:pPr>
                <w:r>
                  <w:rPr>
                    <w:b/>
                  </w:rPr>
                  <w:t>4.2</w:t>
                </w:r>
              </w:p>
            </w:sdtContent>
          </w:sdt>
          <w:p w14:paraId="0D12B5F3" w14:textId="77777777" w:rsidR="005C16F6" w:rsidRDefault="005C16F6" w:rsidP="005C16F6">
            <w:pPr>
              <w:rPr>
                <w:b/>
              </w:rPr>
            </w:pPr>
          </w:p>
          <w:p w14:paraId="21DAD517" w14:textId="77777777" w:rsidR="005C16F6" w:rsidRPr="00414F64" w:rsidRDefault="005C16F6" w:rsidP="005C16F6">
            <w:pPr>
              <w:rPr>
                <w:b/>
              </w:rPr>
            </w:pPr>
          </w:p>
        </w:tc>
      </w:tr>
      <w:tr w:rsidR="005C16F6" w14:paraId="4D374AAA" w14:textId="77777777" w:rsidTr="005C16F6">
        <w:tc>
          <w:tcPr>
            <w:tcW w:w="2830" w:type="dxa"/>
            <w:gridSpan w:val="4"/>
            <w:shd w:val="clear" w:color="auto" w:fill="F4B083" w:themeFill="accent2" w:themeFillTint="99"/>
          </w:tcPr>
          <w:p w14:paraId="66A59383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7918F336" w14:textId="5FD6BC4C" w:rsidR="005C16F6" w:rsidRPr="00414F64" w:rsidRDefault="00137E04" w:rsidP="005C16F6">
            <w:pPr>
              <w:rPr>
                <w:b/>
              </w:rPr>
            </w:pPr>
            <w:r w:rsidRPr="0013388D">
              <w:rPr>
                <w:rFonts w:cstheme="minorHAnsi"/>
              </w:rPr>
              <w:t>Establecer convenios de coordinación estatal y federal para fortalecer el monitoreo y control</w:t>
            </w:r>
            <w:r>
              <w:rPr>
                <w:rFonts w:cstheme="minorHAnsi"/>
              </w:rPr>
              <w:t xml:space="preserve"> </w:t>
            </w:r>
            <w:r w:rsidRPr="0013388D">
              <w:rPr>
                <w:rFonts w:cstheme="minorHAnsi"/>
              </w:rPr>
              <w:t>de contaminantes al agua para evitar que se viertan ilegalmente aguas residuales</w:t>
            </w:r>
            <w:r>
              <w:rPr>
                <w:rFonts w:cstheme="minorHAnsi"/>
              </w:rPr>
              <w:t xml:space="preserve"> </w:t>
            </w:r>
            <w:r w:rsidRPr="0013388D">
              <w:rPr>
                <w:rFonts w:cstheme="minorHAnsi"/>
              </w:rPr>
              <w:t>industriales a la red de drenaje pluvial municipal o hacia cauces del municipio</w:t>
            </w:r>
            <w:r w:rsidR="00036794">
              <w:rPr>
                <w:rFonts w:cstheme="minorHAnsi"/>
              </w:rPr>
              <w:t xml:space="preserve">. </w:t>
            </w:r>
          </w:p>
        </w:tc>
      </w:tr>
      <w:tr w:rsidR="005C16F6" w14:paraId="41CA5653" w14:textId="77777777" w:rsidTr="005C16F6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5D3832E6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500584E9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7EC8B2EF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74858849" w14:textId="77777777" w:rsidR="005C16F6" w:rsidRDefault="005C16F6" w:rsidP="005C16F6"/>
        </w:tc>
      </w:tr>
      <w:tr w:rsidR="005C16F6" w14:paraId="1F6E6EA4" w14:textId="77777777" w:rsidTr="005C16F6">
        <w:trPr>
          <w:trHeight w:val="510"/>
        </w:trPr>
        <w:tc>
          <w:tcPr>
            <w:tcW w:w="896" w:type="dxa"/>
          </w:tcPr>
          <w:p w14:paraId="0A5E8719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67716E7F" w14:textId="77777777" w:rsidR="005C16F6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05A8E29F" w14:textId="77777777" w:rsidR="005C16F6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3B0A9121" w14:textId="77777777" w:rsidR="005C16F6" w:rsidRDefault="005C16F6" w:rsidP="005C16F6"/>
        </w:tc>
      </w:tr>
    </w:tbl>
    <w:p w14:paraId="6A974046" w14:textId="77777777" w:rsidR="005C16F6" w:rsidRDefault="005C16F6" w:rsidP="005C16F6"/>
    <w:p w14:paraId="4789AE32" w14:textId="77777777" w:rsidR="005C16F6" w:rsidRDefault="005C16F6" w:rsidP="005C16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5C16F6" w14:paraId="7F020B23" w14:textId="77777777" w:rsidTr="005C16F6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07EC9C2B" w14:textId="77777777" w:rsidR="005C16F6" w:rsidRPr="009367AB" w:rsidRDefault="005C16F6" w:rsidP="005C16F6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1B2FD598" w14:textId="3D609AA6" w:rsidR="005C16F6" w:rsidRPr="000026DB" w:rsidRDefault="005C16F6" w:rsidP="005C16F6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4791AC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39.5pt;height:18pt" o:ole="">
                  <v:imagedata r:id="rId7" o:title=""/>
                </v:shape>
                <w:control r:id="rId8" w:name="CheckBox116" w:shapeid="_x0000_i1155"/>
              </w:object>
            </w:r>
          </w:p>
          <w:p w14:paraId="1521F5FF" w14:textId="0219AC3B" w:rsidR="005C16F6" w:rsidRDefault="005C16F6" w:rsidP="005C16F6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3A917359">
                <v:shape id="_x0000_i1157" type="#_x0000_t75" style="width:139.5pt;height:18pt" o:ole="">
                  <v:imagedata r:id="rId9" o:title=""/>
                </v:shape>
                <w:control r:id="rId10" w:name="CheckBox216" w:shapeid="_x0000_i1157"/>
              </w:object>
            </w:r>
          </w:p>
          <w:p w14:paraId="52E6FFF1" w14:textId="37A8071A" w:rsidR="005C16F6" w:rsidRDefault="005C16F6" w:rsidP="005C16F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902E051">
                <v:shape id="_x0000_i1159" type="#_x0000_t75" style="width:139.5pt;height:25.5pt" o:ole="">
                  <v:imagedata r:id="rId11" o:title=""/>
                </v:shape>
                <w:control r:id="rId12" w:name="CheckBox316" w:shapeid="_x0000_i1159"/>
              </w:object>
            </w:r>
          </w:p>
          <w:p w14:paraId="02F5A542" w14:textId="57F1D4EB" w:rsidR="005C16F6" w:rsidRDefault="005C16F6" w:rsidP="005C16F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E646C19">
                <v:shape id="_x0000_i1161" type="#_x0000_t75" style="width:139.5pt;height:42.75pt" o:ole="">
                  <v:imagedata r:id="rId13" o:title=""/>
                </v:shape>
                <w:control r:id="rId14" w:name="CheckBox416" w:shapeid="_x0000_i1161"/>
              </w:object>
            </w:r>
          </w:p>
          <w:p w14:paraId="24D18D40" w14:textId="1E4D4AC5" w:rsidR="005C16F6" w:rsidRDefault="005C16F6" w:rsidP="005C16F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D93F1D7">
                <v:shape id="_x0000_i1163" type="#_x0000_t75" style="width:139.5pt;height:18pt" o:ole="">
                  <v:imagedata r:id="rId15" o:title=""/>
                </v:shape>
                <w:control r:id="rId16" w:name="CheckBox516" w:shapeid="_x0000_i1163"/>
              </w:object>
            </w:r>
          </w:p>
          <w:p w14:paraId="1624938A" w14:textId="2C0D1A33" w:rsidR="005C16F6" w:rsidRPr="009367AB" w:rsidRDefault="005C16F6" w:rsidP="005C16F6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FB1C18F">
                <v:shape id="_x0000_i1165" type="#_x0000_t75" style="width:139.5pt;height:18pt" o:ole="">
                  <v:imagedata r:id="rId17" o:title=""/>
                </v:shape>
                <w:control r:id="rId18" w:name="CheckBox616" w:shapeid="_x0000_i1165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143CE3F6" w14:textId="77777777" w:rsidR="005C16F6" w:rsidRDefault="005C16F6" w:rsidP="005C16F6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5C16F6" w14:paraId="4956760F" w14:textId="77777777" w:rsidTr="005C16F6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0C723574" w14:textId="77777777" w:rsidR="005C16F6" w:rsidRPr="009367AB" w:rsidRDefault="005C16F6" w:rsidP="005C16F6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147960CF" w14:textId="77777777" w:rsidR="00137E04" w:rsidRDefault="00137E04" w:rsidP="005C16F6"/>
          <w:p w14:paraId="0F83AB7C" w14:textId="77777777" w:rsidR="005C16F6" w:rsidRDefault="00137E04" w:rsidP="005C16F6">
            <w:r>
              <w:t>Regulación de descarga de aguas residuales</w:t>
            </w:r>
          </w:p>
        </w:tc>
      </w:tr>
      <w:tr w:rsidR="00137E04" w14:paraId="22DA108F" w14:textId="77777777" w:rsidTr="005C16F6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14FBF844" w14:textId="77777777" w:rsidR="00137E04" w:rsidRDefault="00137E04" w:rsidP="00137E04">
            <w:pPr>
              <w:rPr>
                <w:b/>
              </w:rPr>
            </w:pPr>
          </w:p>
          <w:p w14:paraId="217001E0" w14:textId="77777777" w:rsidR="00137E04" w:rsidRPr="009367AB" w:rsidRDefault="00137E04" w:rsidP="00137E04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6104B88D" w14:textId="77777777" w:rsidR="00137E04" w:rsidRDefault="00137E04" w:rsidP="00137E04">
            <w:r>
              <w:t>1.- Oficio al Secretario General para el apoyo de la Dirección de Inspección y Vigilancia para realizar apercibimientos a las empresas cuyas descargas residuales sean al alcantarillado municipal</w:t>
            </w:r>
          </w:p>
          <w:p w14:paraId="0D28F2AF" w14:textId="77777777" w:rsidR="00137E04" w:rsidRDefault="00137E04" w:rsidP="00137E04">
            <w:r>
              <w:t>2.- Registro de fuentes</w:t>
            </w:r>
          </w:p>
          <w:p w14:paraId="76F2E7E8" w14:textId="77777777" w:rsidR="00137E04" w:rsidRDefault="00137E04" w:rsidP="00137E04">
            <w:r>
              <w:t>3.- Geo-referenciación de fuentes de descarga de aguas residuales</w:t>
            </w:r>
          </w:p>
          <w:p w14:paraId="5FB7A24B" w14:textId="77777777" w:rsidR="00137E04" w:rsidRDefault="00137E04" w:rsidP="00137E04">
            <w:r>
              <w:t>4.- Integración del inventario.</w:t>
            </w:r>
          </w:p>
        </w:tc>
      </w:tr>
      <w:tr w:rsidR="00137E04" w14:paraId="68E61326" w14:textId="77777777" w:rsidTr="005C16F6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22B9F459" w14:textId="77777777" w:rsidR="00137E04" w:rsidRDefault="00137E04" w:rsidP="00137E04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52DFCF3A" w14:textId="77777777" w:rsidR="00137E04" w:rsidRDefault="00137E04" w:rsidP="00137E04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6F1DB630" w14:textId="77777777" w:rsidR="00137E04" w:rsidRPr="009367AB" w:rsidRDefault="00137E04" w:rsidP="00137E04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61E352A3" w14:textId="77777777" w:rsidR="00137E04" w:rsidRPr="009367AB" w:rsidRDefault="00137E04" w:rsidP="00137E04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137E04" w14:paraId="526713AA" w14:textId="77777777" w:rsidTr="00137E04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D799423" w14:textId="77777777" w:rsidR="00137E04" w:rsidRDefault="00137E04" w:rsidP="00137E04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  <w:vAlign w:val="center"/>
          </w:tcPr>
          <w:p w14:paraId="44D7A58E" w14:textId="77777777" w:rsidR="00B00CC9" w:rsidRDefault="00B00CC9" w:rsidP="00B00CC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6289EA5" w14:textId="77777777" w:rsidR="00B00CC9" w:rsidRDefault="00B00CC9" w:rsidP="00B00CC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262306A" w14:textId="1C359847" w:rsidR="00B00CC9" w:rsidRDefault="00B00CC9" w:rsidP="00B00CC9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Porcentaje de empresa registradas </w:t>
            </w:r>
          </w:p>
          <w:p w14:paraId="52B116F0" w14:textId="77777777" w:rsidR="00137E04" w:rsidRDefault="00137E04" w:rsidP="00B00C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1" w:type="dxa"/>
            <w:vAlign w:val="center"/>
          </w:tcPr>
          <w:p w14:paraId="6EC9CF79" w14:textId="77777777" w:rsidR="00137E04" w:rsidRDefault="00137E04" w:rsidP="00137E0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33BB271" w14:textId="77777777" w:rsidR="00B00CC9" w:rsidRDefault="00B00CC9" w:rsidP="00B00CC9">
            <w:pPr>
              <w:jc w:val="center"/>
              <w:rPr>
                <w:rFonts w:ascii="Calibri" w:hAnsi="Calibri" w:cs="Calibri"/>
                <w:color w:val="000000"/>
              </w:rPr>
            </w:pPr>
            <w:r w:rsidRPr="005254A8">
              <w:rPr>
                <w:rFonts w:ascii="Calibri" w:hAnsi="Calibri" w:cs="Calibri"/>
                <w:color w:val="000000"/>
              </w:rPr>
              <w:t>Número de empresas registradas</w:t>
            </w:r>
          </w:p>
          <w:p w14:paraId="7EFFBFB6" w14:textId="77777777" w:rsidR="00137E04" w:rsidRDefault="00137E04" w:rsidP="00137E0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46A9FF4" w14:textId="77777777" w:rsidR="00137E04" w:rsidRDefault="00137E04" w:rsidP="00137E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7" w:type="dxa"/>
            <w:gridSpan w:val="2"/>
            <w:vAlign w:val="center"/>
          </w:tcPr>
          <w:p w14:paraId="798730C6" w14:textId="77777777" w:rsidR="00137E04" w:rsidRDefault="00137E04" w:rsidP="00137E04">
            <w:pPr>
              <w:ind w:left="708" w:hanging="70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Depende de la fijación del recurso</w:t>
            </w:r>
          </w:p>
        </w:tc>
      </w:tr>
      <w:tr w:rsidR="00137E04" w14:paraId="38B41ECB" w14:textId="77777777" w:rsidTr="005C16F6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76A44C9" w14:textId="77777777" w:rsidR="00137E04" w:rsidRDefault="00137E04" w:rsidP="00137E04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22DDBFAB" w14:textId="77777777" w:rsidR="00137E04" w:rsidRDefault="00137E04" w:rsidP="00137E04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300EC522" w14:textId="77777777" w:rsidR="00137E04" w:rsidRPr="009367AB" w:rsidRDefault="00137E04" w:rsidP="00137E04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41AD842A" w14:textId="77777777" w:rsidR="00137E04" w:rsidRPr="009367AB" w:rsidRDefault="00137E04" w:rsidP="00137E04">
            <w:pPr>
              <w:jc w:val="center"/>
              <w:rPr>
                <w:b/>
              </w:rPr>
            </w:pPr>
          </w:p>
        </w:tc>
      </w:tr>
    </w:tbl>
    <w:p w14:paraId="710E1BEC" w14:textId="77777777" w:rsidR="005C16F6" w:rsidRDefault="005C16F6" w:rsidP="005C16F6"/>
    <w:p w14:paraId="45522631" w14:textId="77777777" w:rsidR="005C16F6" w:rsidRDefault="005C16F6" w:rsidP="005C16F6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5C16F6" w:rsidRPr="000026DB" w14:paraId="0D4027A2" w14:textId="77777777" w:rsidTr="005C16F6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7B90109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D8AB0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7325D3ED" w14:textId="77777777" w:rsidR="005C16F6" w:rsidRPr="000026DB" w:rsidRDefault="005C16F6" w:rsidP="005C16F6">
            <w:pPr>
              <w:tabs>
                <w:tab w:val="left" w:pos="900"/>
              </w:tabs>
              <w:jc w:val="center"/>
            </w:pPr>
          </w:p>
        </w:tc>
      </w:tr>
      <w:tr w:rsidR="005C16F6" w:rsidRPr="000026DB" w14:paraId="4B224B65" w14:textId="77777777" w:rsidTr="00137E04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713D212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512CE06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41AAB61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4D18CAA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5C16F6" w:rsidRPr="000026DB" w14:paraId="7CD53418" w14:textId="77777777" w:rsidTr="00137E04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7DB33169" w14:textId="77777777" w:rsidR="005C16F6" w:rsidRPr="000026DB" w:rsidRDefault="005C16F6" w:rsidP="005C16F6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5E7B9389" w14:textId="77777777" w:rsidR="005C16F6" w:rsidRPr="000026DB" w:rsidRDefault="005C16F6" w:rsidP="005C16F6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45D7DB7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050C39C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411077C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2FD0F9B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7F09DB0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382519D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025D868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58FFBE9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663E975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0A41E81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14:paraId="1D706B68" w14:textId="77777777" w:rsidR="005C16F6" w:rsidRPr="000026DB" w:rsidRDefault="005C16F6" w:rsidP="005C16F6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137E04" w:rsidRPr="000026DB" w14:paraId="639EC8F5" w14:textId="77777777" w:rsidTr="00137E04">
        <w:trPr>
          <w:trHeight w:val="57"/>
        </w:trPr>
        <w:tc>
          <w:tcPr>
            <w:tcW w:w="1514" w:type="pct"/>
          </w:tcPr>
          <w:p w14:paraId="1A3C6938" w14:textId="77777777" w:rsidR="00137E04" w:rsidRPr="00A316F5" w:rsidRDefault="00137E04" w:rsidP="00137E04">
            <w:r>
              <w:t>1.- Oficio al Secretario General para el apoyo de la Dirección de Inspección y Vigilancia para realizar apercibimientos a las empresas cuyas descargas residuales sean al alcantarillado municipal</w:t>
            </w:r>
          </w:p>
        </w:tc>
        <w:tc>
          <w:tcPr>
            <w:tcW w:w="293" w:type="pct"/>
          </w:tcPr>
          <w:p w14:paraId="1A9D3D6C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1D4A14EE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3E11A6E2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463BFD53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6722F19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658592AB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505899F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2186004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2C2862E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24661B18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C2A3AE3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7B22082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7E04" w:rsidRPr="000026DB" w14:paraId="27BAF160" w14:textId="77777777" w:rsidTr="00137E04">
        <w:trPr>
          <w:trHeight w:val="20"/>
        </w:trPr>
        <w:tc>
          <w:tcPr>
            <w:tcW w:w="1514" w:type="pct"/>
          </w:tcPr>
          <w:p w14:paraId="5D90394B" w14:textId="77777777" w:rsidR="00137E04" w:rsidRPr="00A316F5" w:rsidRDefault="00137E04" w:rsidP="00137E04">
            <w:r>
              <w:t>2.- Registro de fuentes</w:t>
            </w:r>
          </w:p>
        </w:tc>
        <w:tc>
          <w:tcPr>
            <w:tcW w:w="293" w:type="pct"/>
          </w:tcPr>
          <w:p w14:paraId="00F2C75E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7CD721CF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6438F909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78B6B6CB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148F7280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F4B083" w:themeFill="accent2" w:themeFillTint="99"/>
          </w:tcPr>
          <w:p w14:paraId="5E284994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14:paraId="4A9B8BA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4C4889A9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4B083" w:themeFill="accent2" w:themeFillTint="99"/>
          </w:tcPr>
          <w:p w14:paraId="15D600FF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14:paraId="4DF0FFFE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31998672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F4B083" w:themeFill="accent2" w:themeFillTint="99"/>
          </w:tcPr>
          <w:p w14:paraId="69C78EB7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7E04" w:rsidRPr="000026DB" w14:paraId="2A630E1D" w14:textId="77777777" w:rsidTr="00137E04">
        <w:trPr>
          <w:trHeight w:val="20"/>
        </w:trPr>
        <w:tc>
          <w:tcPr>
            <w:tcW w:w="1514" w:type="pct"/>
          </w:tcPr>
          <w:p w14:paraId="49CAC31F" w14:textId="77777777" w:rsidR="00137E04" w:rsidRPr="00A316F5" w:rsidRDefault="00137E04" w:rsidP="00137E04">
            <w:r>
              <w:t>3.- Geo-referenciación de fuentes de descarga de aguas residuales</w:t>
            </w:r>
          </w:p>
        </w:tc>
        <w:tc>
          <w:tcPr>
            <w:tcW w:w="293" w:type="pct"/>
          </w:tcPr>
          <w:p w14:paraId="02AC4E89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274DA22E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68539255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6921ACA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4BE88FF4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F4B083" w:themeFill="accent2" w:themeFillTint="99"/>
          </w:tcPr>
          <w:p w14:paraId="33E759F6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14:paraId="4D72EF6F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4D585096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4B083" w:themeFill="accent2" w:themeFillTint="99"/>
          </w:tcPr>
          <w:p w14:paraId="50186D79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14:paraId="542C92C6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4D078B46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F4B083" w:themeFill="accent2" w:themeFillTint="99"/>
          </w:tcPr>
          <w:p w14:paraId="3576D200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7E04" w:rsidRPr="000026DB" w14:paraId="45F57126" w14:textId="77777777" w:rsidTr="00137E04">
        <w:trPr>
          <w:trHeight w:val="20"/>
        </w:trPr>
        <w:tc>
          <w:tcPr>
            <w:tcW w:w="1514" w:type="pct"/>
          </w:tcPr>
          <w:p w14:paraId="35212648" w14:textId="77777777" w:rsidR="00137E04" w:rsidRPr="00A316F5" w:rsidRDefault="00137E04" w:rsidP="00137E04">
            <w:r>
              <w:t>4.- Integración del inventario</w:t>
            </w:r>
          </w:p>
        </w:tc>
        <w:tc>
          <w:tcPr>
            <w:tcW w:w="293" w:type="pct"/>
          </w:tcPr>
          <w:p w14:paraId="53C67764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7FDF0BFE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2ADC1938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58C03C4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61D46B5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F4B083" w:themeFill="accent2" w:themeFillTint="99"/>
          </w:tcPr>
          <w:p w14:paraId="2D25FD3C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14:paraId="2570B579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6FEEB227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4B083" w:themeFill="accent2" w:themeFillTint="99"/>
          </w:tcPr>
          <w:p w14:paraId="33358226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14:paraId="26CEA893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6125CECA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F4B083" w:themeFill="accent2" w:themeFillTint="99"/>
          </w:tcPr>
          <w:p w14:paraId="027B0EDA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7E04" w:rsidRPr="000026DB" w14:paraId="4EE727DC" w14:textId="77777777" w:rsidTr="00137E04">
        <w:trPr>
          <w:trHeight w:val="20"/>
        </w:trPr>
        <w:tc>
          <w:tcPr>
            <w:tcW w:w="1514" w:type="pct"/>
          </w:tcPr>
          <w:p w14:paraId="7402A23C" w14:textId="77777777" w:rsidR="00137E04" w:rsidRPr="000026DB" w:rsidRDefault="00137E04" w:rsidP="00137E04">
            <w:pPr>
              <w:tabs>
                <w:tab w:val="left" w:pos="900"/>
              </w:tabs>
            </w:pPr>
          </w:p>
          <w:p w14:paraId="2416CA11" w14:textId="77777777" w:rsidR="00137E04" w:rsidRPr="000026DB" w:rsidRDefault="00137E04" w:rsidP="00137E04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1952A1CE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12161516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743397C6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7A527C44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97627E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54E6863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2AB8B584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0B185D40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40BE20F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5904615A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18179290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5B5E621F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7E04" w:rsidRPr="000026DB" w14:paraId="0C39AB1B" w14:textId="77777777" w:rsidTr="00137E04">
        <w:trPr>
          <w:trHeight w:val="20"/>
        </w:trPr>
        <w:tc>
          <w:tcPr>
            <w:tcW w:w="1514" w:type="pct"/>
          </w:tcPr>
          <w:p w14:paraId="14F112A5" w14:textId="77777777" w:rsidR="00137E04" w:rsidRPr="000026DB" w:rsidRDefault="00137E04" w:rsidP="00137E04">
            <w:pPr>
              <w:tabs>
                <w:tab w:val="left" w:pos="900"/>
              </w:tabs>
            </w:pPr>
          </w:p>
          <w:p w14:paraId="7F64F0BF" w14:textId="77777777" w:rsidR="00137E04" w:rsidRPr="000026DB" w:rsidRDefault="00137E04" w:rsidP="00137E04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5E74C10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401EFEB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001DA685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0C89E41B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100A499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30B739B2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002D2E22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04F7C9E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646CACA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38294F47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23D315E2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73FB56B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7E04" w:rsidRPr="000026DB" w14:paraId="196E8DDE" w14:textId="77777777" w:rsidTr="00137E04">
        <w:trPr>
          <w:trHeight w:val="20"/>
        </w:trPr>
        <w:tc>
          <w:tcPr>
            <w:tcW w:w="1514" w:type="pct"/>
          </w:tcPr>
          <w:p w14:paraId="1B65E661" w14:textId="77777777" w:rsidR="00137E04" w:rsidRPr="000026DB" w:rsidRDefault="00137E04" w:rsidP="00137E04">
            <w:pPr>
              <w:tabs>
                <w:tab w:val="left" w:pos="900"/>
              </w:tabs>
            </w:pPr>
          </w:p>
          <w:p w14:paraId="2F43DA3A" w14:textId="77777777" w:rsidR="00137E04" w:rsidRPr="000026DB" w:rsidRDefault="00137E04" w:rsidP="00137E04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5917A56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7B3070EC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0C690327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33AA948F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211FDE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77474DFA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05876AB5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37155109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47D29159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741EDD5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F1D7265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07BA8435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7E04" w:rsidRPr="000026DB" w14:paraId="7BF753BA" w14:textId="77777777" w:rsidTr="00137E04">
        <w:trPr>
          <w:trHeight w:val="20"/>
        </w:trPr>
        <w:tc>
          <w:tcPr>
            <w:tcW w:w="1514" w:type="pct"/>
          </w:tcPr>
          <w:p w14:paraId="4145425C" w14:textId="77777777" w:rsidR="00137E04" w:rsidRPr="000026DB" w:rsidRDefault="00137E04" w:rsidP="00137E04">
            <w:pPr>
              <w:tabs>
                <w:tab w:val="left" w:pos="900"/>
              </w:tabs>
            </w:pPr>
          </w:p>
          <w:p w14:paraId="190F8C8E" w14:textId="77777777" w:rsidR="00137E04" w:rsidRPr="000026DB" w:rsidRDefault="00137E04" w:rsidP="00137E04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048FE1DB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1ED83FD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6916C8B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2A1E0C1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DC377E5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2EDB7159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33981F0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DEC06A5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12C7C86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155EDC06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32BA127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6BD2403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7E04" w:rsidRPr="000026DB" w14:paraId="0C756537" w14:textId="77777777" w:rsidTr="00137E04">
        <w:trPr>
          <w:trHeight w:val="20"/>
        </w:trPr>
        <w:tc>
          <w:tcPr>
            <w:tcW w:w="1514" w:type="pct"/>
          </w:tcPr>
          <w:p w14:paraId="5A53F23E" w14:textId="77777777" w:rsidR="00137E04" w:rsidRPr="000026DB" w:rsidRDefault="00137E04" w:rsidP="00137E04">
            <w:pPr>
              <w:tabs>
                <w:tab w:val="left" w:pos="900"/>
              </w:tabs>
            </w:pPr>
          </w:p>
          <w:p w14:paraId="61810F1C" w14:textId="77777777" w:rsidR="00137E04" w:rsidRPr="000026DB" w:rsidRDefault="00137E04" w:rsidP="00137E04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2F2D962A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02E69FCE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648D4D7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1BE0DD52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C97412C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71ABF92B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6D82CBB2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4DCD6D37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5CE3B31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26597615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113D47A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00CB25CA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EB8B69E" w14:textId="77777777" w:rsidR="005C16F6" w:rsidRDefault="005C16F6" w:rsidP="005C16F6">
      <w:bookmarkStart w:id="0" w:name="_GoBack"/>
      <w:bookmarkEnd w:id="0"/>
    </w:p>
    <w:sectPr w:rsidR="005C16F6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FDA5" w14:textId="77777777" w:rsidR="00630476" w:rsidRDefault="00630476" w:rsidP="00184C78">
      <w:pPr>
        <w:spacing w:after="0" w:line="240" w:lineRule="auto"/>
      </w:pPr>
      <w:r>
        <w:separator/>
      </w:r>
    </w:p>
  </w:endnote>
  <w:endnote w:type="continuationSeparator" w:id="0">
    <w:p w14:paraId="4B20C8C4" w14:textId="77777777" w:rsidR="00630476" w:rsidRDefault="00630476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4BBA" w14:textId="77777777" w:rsidR="00630476" w:rsidRDefault="00630476" w:rsidP="00184C78">
      <w:pPr>
        <w:spacing w:after="0" w:line="240" w:lineRule="auto"/>
      </w:pPr>
      <w:r>
        <w:separator/>
      </w:r>
    </w:p>
  </w:footnote>
  <w:footnote w:type="continuationSeparator" w:id="0">
    <w:p w14:paraId="5DB50D93" w14:textId="77777777" w:rsidR="00630476" w:rsidRDefault="00630476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BC6E" w14:textId="77777777" w:rsidR="00630476" w:rsidRPr="00907C0F" w:rsidRDefault="0063047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E8CB1CC" wp14:editId="768DE933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FB08C12" w14:textId="77777777" w:rsidR="00630476" w:rsidRPr="00184C78" w:rsidRDefault="0063047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36794"/>
    <w:rsid w:val="000473D6"/>
    <w:rsid w:val="000D70A1"/>
    <w:rsid w:val="000F41EA"/>
    <w:rsid w:val="001024BF"/>
    <w:rsid w:val="00137E04"/>
    <w:rsid w:val="00184C78"/>
    <w:rsid w:val="00186B4C"/>
    <w:rsid w:val="001E0250"/>
    <w:rsid w:val="001E08B2"/>
    <w:rsid w:val="002054B1"/>
    <w:rsid w:val="002212E6"/>
    <w:rsid w:val="0025086F"/>
    <w:rsid w:val="002A492C"/>
    <w:rsid w:val="002E57F3"/>
    <w:rsid w:val="002F0253"/>
    <w:rsid w:val="00334767"/>
    <w:rsid w:val="00391484"/>
    <w:rsid w:val="00393383"/>
    <w:rsid w:val="003E6697"/>
    <w:rsid w:val="00401EEB"/>
    <w:rsid w:val="00414F64"/>
    <w:rsid w:val="004762BF"/>
    <w:rsid w:val="0049161A"/>
    <w:rsid w:val="004D7FE6"/>
    <w:rsid w:val="00573C6C"/>
    <w:rsid w:val="005C16F6"/>
    <w:rsid w:val="005D558E"/>
    <w:rsid w:val="00630476"/>
    <w:rsid w:val="00663247"/>
    <w:rsid w:val="00663CAC"/>
    <w:rsid w:val="00741DE0"/>
    <w:rsid w:val="007D1954"/>
    <w:rsid w:val="007D1C70"/>
    <w:rsid w:val="00823C60"/>
    <w:rsid w:val="00861543"/>
    <w:rsid w:val="0086535F"/>
    <w:rsid w:val="009367AB"/>
    <w:rsid w:val="00972D0E"/>
    <w:rsid w:val="00A35AE4"/>
    <w:rsid w:val="00A56F46"/>
    <w:rsid w:val="00A97634"/>
    <w:rsid w:val="00AE0501"/>
    <w:rsid w:val="00B00CC9"/>
    <w:rsid w:val="00B8523C"/>
    <w:rsid w:val="00BA5E20"/>
    <w:rsid w:val="00BF7E14"/>
    <w:rsid w:val="00C2561C"/>
    <w:rsid w:val="00C52AF0"/>
    <w:rsid w:val="00CE16E8"/>
    <w:rsid w:val="00D80A43"/>
    <w:rsid w:val="00E20015"/>
    <w:rsid w:val="00E324BA"/>
    <w:rsid w:val="00E6322C"/>
    <w:rsid w:val="00E77791"/>
    <w:rsid w:val="00EB1390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32186C3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customStyle="1" w:styleId="Default">
    <w:name w:val="Default"/>
    <w:rsid w:val="003E6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FD92C1883D44CCA4EE5853206E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4E43-6CBA-4CED-9789-BED7C9489692}"/>
      </w:docPartPr>
      <w:docPartBody>
        <w:p w:rsidR="0041202B" w:rsidRDefault="0041202B" w:rsidP="0041202B">
          <w:pPr>
            <w:pStyle w:val="427E08CD5D3546F595CAA9C6C8E4B1FD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E50A0C787D7A46CB8D7FF62F3705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FA155-C16F-4A6A-9311-EF93BF03A6E9}"/>
      </w:docPartPr>
      <w:docPartBody>
        <w:p w:rsidR="0041202B" w:rsidRDefault="0041202B" w:rsidP="0041202B">
          <w:pPr>
            <w:pStyle w:val="4A3FC177171148C8969BFEFD62EEF4CC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28D4C33973C04D5D96B54AFE4DCE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B5E3-0D1A-4B83-9493-2BACEE75CCCA}"/>
      </w:docPartPr>
      <w:docPartBody>
        <w:p w:rsidR="0041202B" w:rsidRDefault="0041202B" w:rsidP="0041202B">
          <w:pPr>
            <w:pStyle w:val="3E3385E51CDC4D398A7EFB2412B88B3B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836ABBE086344CE8A47BF8133AD8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E9ED-A3A5-4C12-A9FC-8F7DAEFCA16A}"/>
      </w:docPartPr>
      <w:docPartBody>
        <w:p w:rsidR="0041202B" w:rsidRDefault="0041202B" w:rsidP="0041202B">
          <w:pPr>
            <w:pStyle w:val="89FB74CA76174B15B51DFCB567180703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107DD2"/>
    <w:rsid w:val="001E6DA4"/>
    <w:rsid w:val="0041202B"/>
    <w:rsid w:val="004771AE"/>
    <w:rsid w:val="009F75CD"/>
    <w:rsid w:val="00DA3711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6DA4"/>
    <w:rPr>
      <w:color w:val="808080"/>
    </w:rPr>
  </w:style>
  <w:style w:type="paragraph" w:customStyle="1" w:styleId="ACA0369070A64DB88BDED726D21C9873">
    <w:name w:val="ACA0369070A64DB88BDED726D21C9873"/>
    <w:rsid w:val="0041202B"/>
  </w:style>
  <w:style w:type="paragraph" w:customStyle="1" w:styleId="C50A3E40DB5E4D35A3716A4530F7594F">
    <w:name w:val="C50A3E40DB5E4D35A3716A4530F7594F"/>
    <w:rsid w:val="0041202B"/>
  </w:style>
  <w:style w:type="paragraph" w:customStyle="1" w:styleId="5FE26B8CB0D74F67A7A03A8E011AC128">
    <w:name w:val="5FE26B8CB0D74F67A7A03A8E011AC128"/>
    <w:rsid w:val="0041202B"/>
  </w:style>
  <w:style w:type="paragraph" w:customStyle="1" w:styleId="AF23EDDFFB7F49AB83DDA3DF852AC897">
    <w:name w:val="AF23EDDFFB7F49AB83DDA3DF852AC897"/>
    <w:rsid w:val="0041202B"/>
  </w:style>
  <w:style w:type="paragraph" w:customStyle="1" w:styleId="CA81BFA6C90F4631A186E1A09424E1B1">
    <w:name w:val="CA81BFA6C90F4631A186E1A09424E1B1"/>
    <w:rsid w:val="0041202B"/>
  </w:style>
  <w:style w:type="paragraph" w:customStyle="1" w:styleId="635D1F7541F74CE88327EBB8D60A54F4">
    <w:name w:val="635D1F7541F74CE88327EBB8D60A54F4"/>
    <w:rsid w:val="0041202B"/>
  </w:style>
  <w:style w:type="paragraph" w:customStyle="1" w:styleId="42F6B857F2CD4796BC31EB9DCC4ECA8E">
    <w:name w:val="42F6B857F2CD4796BC31EB9DCC4ECA8E"/>
    <w:rsid w:val="0041202B"/>
  </w:style>
  <w:style w:type="paragraph" w:customStyle="1" w:styleId="48239FD463004CE5BB553E4333FB3B2E">
    <w:name w:val="48239FD463004CE5BB553E4333FB3B2E"/>
    <w:rsid w:val="0041202B"/>
  </w:style>
  <w:style w:type="paragraph" w:customStyle="1" w:styleId="CAE3D95D18D24E4AB93822BB7E8D2ADD">
    <w:name w:val="CAE3D95D18D24E4AB93822BB7E8D2ADD"/>
    <w:rsid w:val="0041202B"/>
  </w:style>
  <w:style w:type="paragraph" w:customStyle="1" w:styleId="A5A989B7277841169AAFB57E3FA7E411">
    <w:name w:val="A5A989B7277841169AAFB57E3FA7E411"/>
    <w:rsid w:val="0041202B"/>
  </w:style>
  <w:style w:type="paragraph" w:customStyle="1" w:styleId="CAFD92C1883D44CCA4EE5853206E7533">
    <w:name w:val="CAFD92C1883D44CCA4EE5853206E7533"/>
    <w:rsid w:val="0041202B"/>
  </w:style>
  <w:style w:type="paragraph" w:customStyle="1" w:styleId="E50A0C787D7A46CB8D7FF62F3705A7EB">
    <w:name w:val="E50A0C787D7A46CB8D7FF62F3705A7EB"/>
    <w:rsid w:val="0041202B"/>
  </w:style>
  <w:style w:type="paragraph" w:customStyle="1" w:styleId="28D4C33973C04D5D96B54AFE4DCE249D">
    <w:name w:val="28D4C33973C04D5D96B54AFE4DCE249D"/>
    <w:rsid w:val="0041202B"/>
  </w:style>
  <w:style w:type="paragraph" w:customStyle="1" w:styleId="836ABBE086344CE8A47BF8133AD838C7">
    <w:name w:val="836ABBE086344CE8A47BF8133AD838C7"/>
    <w:rsid w:val="0041202B"/>
  </w:style>
  <w:style w:type="paragraph" w:customStyle="1" w:styleId="F5F7D62A98364D5BBC89AF49723D88BD">
    <w:name w:val="F5F7D62A98364D5BBC89AF49723D88BD"/>
    <w:rsid w:val="0041202B"/>
  </w:style>
  <w:style w:type="paragraph" w:customStyle="1" w:styleId="05648F2D1791463BA3B59633AB249AFC">
    <w:name w:val="05648F2D1791463BA3B59633AB249AFC"/>
    <w:rsid w:val="0041202B"/>
  </w:style>
  <w:style w:type="paragraph" w:customStyle="1" w:styleId="AD5558CF24C6426A92F8024A0F600F45">
    <w:name w:val="AD5558CF24C6426A92F8024A0F600F45"/>
    <w:rsid w:val="0041202B"/>
  </w:style>
  <w:style w:type="paragraph" w:customStyle="1" w:styleId="877DC5B40BE54BBE95582B8AFCAB811F">
    <w:name w:val="877DC5B40BE54BBE95582B8AFCAB811F"/>
    <w:rsid w:val="0041202B"/>
  </w:style>
  <w:style w:type="paragraph" w:customStyle="1" w:styleId="D3A6B23AD97649CD82A019FFECA519A3">
    <w:name w:val="D3A6B23AD97649CD82A019FFECA519A3"/>
    <w:rsid w:val="0041202B"/>
  </w:style>
  <w:style w:type="paragraph" w:customStyle="1" w:styleId="A0A423A91D6445AEB40B9ABF04AC3552">
    <w:name w:val="A0A423A91D6445AEB40B9ABF04AC3552"/>
    <w:rsid w:val="0041202B"/>
  </w:style>
  <w:style w:type="paragraph" w:customStyle="1" w:styleId="0B1D2C2717EA43BCB47074C6D11CAE5D">
    <w:name w:val="0B1D2C2717EA43BCB47074C6D11CAE5D"/>
    <w:rsid w:val="0041202B"/>
  </w:style>
  <w:style w:type="paragraph" w:customStyle="1" w:styleId="4425E4D998C44D3CB943E61C727BC211">
    <w:name w:val="4425E4D998C44D3CB943E61C727BC211"/>
    <w:rsid w:val="0041202B"/>
  </w:style>
  <w:style w:type="paragraph" w:customStyle="1" w:styleId="B58384614800402487F83FCD0D5226B2">
    <w:name w:val="B58384614800402487F83FCD0D5226B2"/>
    <w:rsid w:val="0041202B"/>
  </w:style>
  <w:style w:type="paragraph" w:customStyle="1" w:styleId="CEF8FB9C4C8245D0BA63E4DCA4F92B9A">
    <w:name w:val="CEF8FB9C4C8245D0BA63E4DCA4F92B9A"/>
    <w:rsid w:val="0041202B"/>
  </w:style>
  <w:style w:type="paragraph" w:customStyle="1" w:styleId="F4A72CFBD04C4332BC3DDB2A3BAA775A">
    <w:name w:val="F4A72CFBD04C4332BC3DDB2A3BAA775A"/>
    <w:rsid w:val="0041202B"/>
  </w:style>
  <w:style w:type="paragraph" w:customStyle="1" w:styleId="D2FEA26DA4634AB79D7918D18FA1FF73">
    <w:name w:val="D2FEA26DA4634AB79D7918D18FA1FF73"/>
    <w:rsid w:val="0041202B"/>
  </w:style>
  <w:style w:type="paragraph" w:customStyle="1" w:styleId="FE65C777B3754E2A92C0B8E83840DB26">
    <w:name w:val="FE65C777B3754E2A92C0B8E83840DB26"/>
    <w:rsid w:val="0041202B"/>
  </w:style>
  <w:style w:type="paragraph" w:customStyle="1" w:styleId="CC172AB474234DFDB703BFC17050A9FD">
    <w:name w:val="CC172AB474234DFDB703BFC17050A9FD"/>
    <w:rsid w:val="0041202B"/>
  </w:style>
  <w:style w:type="paragraph" w:customStyle="1" w:styleId="9A16B2E204724472A568AB06E8974108">
    <w:name w:val="9A16B2E204724472A568AB06E8974108"/>
    <w:rsid w:val="0041202B"/>
  </w:style>
  <w:style w:type="paragraph" w:customStyle="1" w:styleId="C10C2E685B1C467A9ABCF316D33A221A">
    <w:name w:val="C10C2E685B1C467A9ABCF316D33A221A"/>
    <w:rsid w:val="0041202B"/>
  </w:style>
  <w:style w:type="paragraph" w:customStyle="1" w:styleId="931FEE33D83B451D8418A40FE768C07E">
    <w:name w:val="931FEE33D83B451D8418A40FE768C07E"/>
    <w:rsid w:val="0041202B"/>
  </w:style>
  <w:style w:type="paragraph" w:customStyle="1" w:styleId="8FDB53B525C247F5A954ACFDB320BB9C">
    <w:name w:val="8FDB53B525C247F5A954ACFDB320BB9C"/>
    <w:rsid w:val="0041202B"/>
  </w:style>
  <w:style w:type="paragraph" w:customStyle="1" w:styleId="9A7C42233ACA43D2805168718A20D17A">
    <w:name w:val="9A7C42233ACA43D2805168718A20D17A"/>
    <w:rsid w:val="0041202B"/>
  </w:style>
  <w:style w:type="paragraph" w:customStyle="1" w:styleId="C5FAAB415C7E45B891D2B24112AB5B62">
    <w:name w:val="C5FAAB415C7E45B891D2B24112AB5B62"/>
    <w:rsid w:val="0041202B"/>
  </w:style>
  <w:style w:type="paragraph" w:customStyle="1" w:styleId="88797E88485B4B5AB99CD5540B8F9368">
    <w:name w:val="88797E88485B4B5AB99CD5540B8F9368"/>
    <w:rsid w:val="0041202B"/>
  </w:style>
  <w:style w:type="paragraph" w:customStyle="1" w:styleId="427E08CD5D3546F595CAA9C6C8E4B1FD">
    <w:name w:val="427E08CD5D3546F595CAA9C6C8E4B1FD"/>
    <w:rsid w:val="0041202B"/>
  </w:style>
  <w:style w:type="paragraph" w:customStyle="1" w:styleId="4A3FC177171148C8969BFEFD62EEF4CC">
    <w:name w:val="4A3FC177171148C8969BFEFD62EEF4CC"/>
    <w:rsid w:val="0041202B"/>
  </w:style>
  <w:style w:type="paragraph" w:customStyle="1" w:styleId="3E3385E51CDC4D398A7EFB2412B88B3B">
    <w:name w:val="3E3385E51CDC4D398A7EFB2412B88B3B"/>
    <w:rsid w:val="0041202B"/>
  </w:style>
  <w:style w:type="paragraph" w:customStyle="1" w:styleId="89FB74CA76174B15B51DFCB567180703">
    <w:name w:val="89FB74CA76174B15B51DFCB567180703"/>
    <w:rsid w:val="0041202B"/>
  </w:style>
  <w:style w:type="paragraph" w:customStyle="1" w:styleId="268C44CA41D5416F9CFAAFB0F0B35AC1">
    <w:name w:val="268C44CA41D5416F9CFAAFB0F0B35AC1"/>
    <w:rsid w:val="0041202B"/>
  </w:style>
  <w:style w:type="paragraph" w:customStyle="1" w:styleId="AABE8B0EBC0C4B92AA3656F80B131623">
    <w:name w:val="AABE8B0EBC0C4B92AA3656F80B131623"/>
    <w:rsid w:val="0041202B"/>
  </w:style>
  <w:style w:type="paragraph" w:customStyle="1" w:styleId="D04A564AC0FD4A4D8FBC856E3FF13908">
    <w:name w:val="D04A564AC0FD4A4D8FBC856E3FF13908"/>
    <w:rsid w:val="0041202B"/>
  </w:style>
  <w:style w:type="paragraph" w:customStyle="1" w:styleId="4BC234957DBE41318D8009451F6E0EE5">
    <w:name w:val="4BC234957DBE41318D8009451F6E0EE5"/>
    <w:rsid w:val="0041202B"/>
  </w:style>
  <w:style w:type="paragraph" w:customStyle="1" w:styleId="E6219C35A7164C65993840D2FF132561">
    <w:name w:val="E6219C35A7164C65993840D2FF132561"/>
    <w:rsid w:val="0041202B"/>
  </w:style>
  <w:style w:type="paragraph" w:customStyle="1" w:styleId="8706D11F4681470F85C04E1AA38EBD54">
    <w:name w:val="8706D11F4681470F85C04E1AA38EBD54"/>
    <w:rsid w:val="0041202B"/>
  </w:style>
  <w:style w:type="paragraph" w:customStyle="1" w:styleId="327E42CE89EC4D27BEBF1BD2140B24C7">
    <w:name w:val="327E42CE89EC4D27BEBF1BD2140B24C7"/>
    <w:rsid w:val="0041202B"/>
  </w:style>
  <w:style w:type="paragraph" w:customStyle="1" w:styleId="F6F00CB5CAD14A138D4BB3518E7C4A86">
    <w:name w:val="F6F00CB5CAD14A138D4BB3518E7C4A86"/>
    <w:rsid w:val="0041202B"/>
  </w:style>
  <w:style w:type="paragraph" w:customStyle="1" w:styleId="77FEBC0BC3CD40DBAFB2A19D49FF87B8">
    <w:name w:val="77FEBC0BC3CD40DBAFB2A19D49FF87B8"/>
    <w:rsid w:val="0041202B"/>
  </w:style>
  <w:style w:type="paragraph" w:customStyle="1" w:styleId="3D0C894B121D4D6DA33B36955E8364DA">
    <w:name w:val="3D0C894B121D4D6DA33B36955E8364DA"/>
    <w:rsid w:val="001E6DA4"/>
  </w:style>
  <w:style w:type="paragraph" w:customStyle="1" w:styleId="24ABAFB175C44FD5B3D3231F1408A594">
    <w:name w:val="24ABAFB175C44FD5B3D3231F1408A594"/>
    <w:rsid w:val="001E6DA4"/>
  </w:style>
  <w:style w:type="paragraph" w:customStyle="1" w:styleId="DDE1313A96954B0787D2BA419E934002">
    <w:name w:val="DDE1313A96954B0787D2BA419E934002"/>
    <w:rsid w:val="001E6DA4"/>
  </w:style>
  <w:style w:type="paragraph" w:customStyle="1" w:styleId="29D37534F12040FB8EAFB70C18226CC7">
    <w:name w:val="29D37534F12040FB8EAFB70C18226CC7"/>
    <w:rsid w:val="001E6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DE00-1938-47BE-B37A-A35070C1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</cp:revision>
  <dcterms:created xsi:type="dcterms:W3CDTF">2022-01-18T18:39:00Z</dcterms:created>
  <dcterms:modified xsi:type="dcterms:W3CDTF">2022-01-18T18:39:00Z</dcterms:modified>
</cp:coreProperties>
</file>