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343313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Programas de Origen Estatal y Federal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343313" w:rsidP="0095587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Gestión para el aumento de beneficiarios del programa estatal “Jalisco </w:t>
            </w:r>
            <w:r w:rsidR="00955873">
              <w:rPr>
                <w:b/>
              </w:rPr>
              <w:t>Te Reconoce</w:t>
            </w:r>
            <w:r>
              <w:rPr>
                <w:b/>
              </w:rPr>
              <w:t xml:space="preserve">”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Fecha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A35AE4" w:rsidRDefault="00343313" w:rsidP="00CE144B">
            <w:pPr>
              <w:rPr>
                <w:b/>
              </w:rPr>
            </w:pPr>
            <w:r>
              <w:rPr>
                <w:b/>
              </w:rPr>
              <w:t xml:space="preserve">En nuestro municipio </w:t>
            </w:r>
            <w:r w:rsidR="0071716C">
              <w:rPr>
                <w:b/>
              </w:rPr>
              <w:t>radican mucho</w:t>
            </w:r>
            <w:r>
              <w:rPr>
                <w:b/>
              </w:rPr>
              <w:t xml:space="preserve">s </w:t>
            </w:r>
            <w:r w:rsidR="0071716C">
              <w:rPr>
                <w:b/>
              </w:rPr>
              <w:t>adultos mayores en</w:t>
            </w:r>
            <w:r>
              <w:rPr>
                <w:b/>
              </w:rPr>
              <w:t xml:space="preserve"> situación de vulnerabilidad</w:t>
            </w:r>
            <w:r w:rsidR="0071716C">
              <w:rPr>
                <w:b/>
              </w:rPr>
              <w:t xml:space="preserve"> ya sea, porque se encuentran imposibilitados para trabajar debido a su edad</w:t>
            </w:r>
            <w:r>
              <w:rPr>
                <w:b/>
              </w:rPr>
              <w:t>,</w:t>
            </w:r>
            <w:r w:rsidR="0071716C">
              <w:rPr>
                <w:b/>
              </w:rPr>
              <w:t xml:space="preserve"> o porque no cuentan con una pensión digna ni familiares que los apoyen, </w:t>
            </w:r>
            <w:r w:rsidR="009F710A">
              <w:rPr>
                <w:b/>
              </w:rPr>
              <w:t>debido a esto</w:t>
            </w:r>
            <w:r w:rsidR="0071716C">
              <w:rPr>
                <w:b/>
              </w:rPr>
              <w:t xml:space="preserve"> se </w:t>
            </w:r>
            <w:r w:rsidR="009F710A">
              <w:rPr>
                <w:b/>
              </w:rPr>
              <w:t xml:space="preserve">llegan a encontrar en una deficiencia alimentaria y con una calidad de vida </w:t>
            </w:r>
            <w:r w:rsidR="00CE144B">
              <w:rPr>
                <w:b/>
              </w:rPr>
              <w:t>baja</w:t>
            </w:r>
            <w:r w:rsidR="009F710A">
              <w:rPr>
                <w:b/>
              </w:rPr>
              <w:t>,</w:t>
            </w:r>
            <w:r w:rsidR="0071716C">
              <w:rPr>
                <w:b/>
              </w:rPr>
              <w:t xml:space="preserve"> </w:t>
            </w:r>
            <w:r w:rsidR="009F710A">
              <w:rPr>
                <w:b/>
              </w:rPr>
              <w:t xml:space="preserve">por </w:t>
            </w:r>
            <w:r>
              <w:rPr>
                <w:b/>
              </w:rPr>
              <w:t>l</w:t>
            </w:r>
            <w:r w:rsidR="009F710A">
              <w:rPr>
                <w:b/>
              </w:rPr>
              <w:t>o tanto el</w:t>
            </w:r>
            <w:r>
              <w:rPr>
                <w:b/>
              </w:rPr>
              <w:t xml:space="preserve"> apoyar a este sector de la población es un tema prioritario</w:t>
            </w:r>
            <w:r w:rsidR="009F710A">
              <w:rPr>
                <w:b/>
              </w:rPr>
              <w:t>, para regresarles un poco de lo mucho que han aportado a la sociedad</w:t>
            </w:r>
            <w:r>
              <w:rPr>
                <w:b/>
              </w:rPr>
              <w:t xml:space="preserve">.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8B0821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343313" w:rsidP="006471E8">
            <w:pPr>
              <w:rPr>
                <w:b/>
              </w:rPr>
            </w:pPr>
            <w:r>
              <w:rPr>
                <w:b/>
              </w:rPr>
              <w:t>Gestionar un aumento en el número de beneficiarios</w:t>
            </w:r>
            <w:r w:rsidR="001B5779">
              <w:rPr>
                <w:b/>
              </w:rPr>
              <w:t xml:space="preserve"> de nuestro municipio en el</w:t>
            </w:r>
            <w:r>
              <w:rPr>
                <w:b/>
              </w:rPr>
              <w:t xml:space="preserve"> programa “Jalisco </w:t>
            </w:r>
            <w:r w:rsidR="0071716C">
              <w:rPr>
                <w:b/>
              </w:rPr>
              <w:t>Te Reconoce</w:t>
            </w:r>
            <w:r>
              <w:rPr>
                <w:b/>
              </w:rPr>
              <w:t xml:space="preserve">” </w:t>
            </w:r>
            <w:r w:rsidR="001B5779">
              <w:rPr>
                <w:b/>
              </w:rPr>
              <w:t xml:space="preserve">el cual está dirigido a personas </w:t>
            </w:r>
            <w:r w:rsidR="0071716C">
              <w:rPr>
                <w:b/>
              </w:rPr>
              <w:t xml:space="preserve">adultas mayores de 65 años en adelante, los cuales </w:t>
            </w:r>
            <w:r w:rsidR="006471E8">
              <w:rPr>
                <w:b/>
              </w:rPr>
              <w:t xml:space="preserve">reciben un </w:t>
            </w:r>
            <w:r w:rsidR="0071716C">
              <w:rPr>
                <w:b/>
              </w:rPr>
              <w:t>apoy</w:t>
            </w:r>
            <w:r w:rsidR="006471E8">
              <w:rPr>
                <w:b/>
              </w:rPr>
              <w:t>o en especie y aparatos funcionales</w:t>
            </w:r>
            <w:r w:rsidR="009F710A">
              <w:rPr>
                <w:b/>
              </w:rPr>
              <w:t>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8B0821">
                <w:pPr>
                  <w:rPr>
                    <w:b/>
                  </w:rPr>
                </w:pPr>
                <w:r>
                  <w:rPr>
                    <w:b/>
                  </w:rPr>
                  <w:t>5.7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1B5779" w:rsidP="001B5779">
            <w:pPr>
              <w:rPr>
                <w:b/>
              </w:rPr>
            </w:pPr>
            <w:r>
              <w:rPr>
                <w:b/>
              </w:rPr>
              <w:t>Con esta gestión se contribuye a la reconstrucción del tejido social al apoyar a un sector vulnerable, otorgando así la oportunidad de que se desarrollen de una mejor manera y brindando una atención integral al ser humano.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1B5779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45pt;height:18.25pt" o:ole="">
                  <v:imagedata r:id="rId7" o:title=""/>
                </v:shape>
                <w:control r:id="rId8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49" type="#_x0000_t75" style="width:139.45pt;height:18.25pt" o:ole="">
                  <v:imagedata r:id="rId9" o:title=""/>
                </v:shape>
                <w:control r:id="rId10" w:name="CheckBox2" w:shapeid="_x0000_i104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45pt;height:25.5pt" o:ole="">
                  <v:imagedata r:id="rId11" o:title=""/>
                </v:shape>
                <w:control r:id="rId12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50" type="#_x0000_t75" style="width:139.45pt;height:42.85pt" o:ole="">
                  <v:imagedata r:id="rId13" o:title=""/>
                </v:shape>
                <w:control r:id="rId14" w:name="CheckBox4" w:shapeid="_x0000_i1050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45pt;height:18.25pt" o:ole="">
                  <v:imagedata r:id="rId15" o:title=""/>
                </v:shape>
                <w:control r:id="rId16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45pt;height:18.25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0159C" w:rsidP="006471E8">
            <w:r>
              <w:t xml:space="preserve">Al apoyar a </w:t>
            </w:r>
            <w:r w:rsidR="006471E8">
              <w:t>nuestros adultos mayores a</w:t>
            </w:r>
            <w:r>
              <w:t xml:space="preserve"> ingresar a un programa de apoyo </w:t>
            </w:r>
            <w:r w:rsidR="006471E8">
              <w:t>en especie</w:t>
            </w:r>
            <w:r>
              <w:t xml:space="preserve"> y de aparatos funcionales se está c</w:t>
            </w:r>
            <w:r w:rsidR="001B5779">
              <w:t>ontribuye</w:t>
            </w:r>
            <w:r>
              <w:t>ndo de manera directa</w:t>
            </w:r>
            <w:r w:rsidR="001B5779">
              <w:t xml:space="preserve"> a la </w:t>
            </w:r>
            <w:r>
              <w:t>política transver</w:t>
            </w:r>
            <w:r w:rsidR="006471E8">
              <w:t>sal de</w:t>
            </w:r>
            <w:r w:rsidR="00A93B63">
              <w:t xml:space="preserve"> personas adultas y de</w:t>
            </w:r>
            <w:r w:rsidR="006471E8">
              <w:t xml:space="preserve"> inclusión de este sector, ya que estos se podrán desarrollar de una mejor manera</w:t>
            </w:r>
            <w:r w:rsidR="009F710A">
              <w:t xml:space="preserve"> en su día a día.</w:t>
            </w:r>
            <w:bookmarkStart w:id="0" w:name="_GoBack"/>
            <w:bookmarkEnd w:id="0"/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B17B60" w:rsidP="003D12F4">
            <w:r>
              <w:t>Realizar la g</w:t>
            </w:r>
            <w:r w:rsidR="00E0159C">
              <w:t>estión de nuevos ingresos al pro</w:t>
            </w:r>
            <w:r w:rsidR="003D12F4">
              <w:t>grama, recabar documentación, llevar a cabo el llenado y armado de expedientes, hacer llegar expedientes a la SSAS y esperar dictamen.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9374D0" w:rsidP="009367AB">
            <w:pPr>
              <w:jc w:val="center"/>
              <w:rPr>
                <w:b/>
              </w:rPr>
            </w:pPr>
            <w:r>
              <w:rPr>
                <w:b/>
              </w:rPr>
              <w:t>Porcentaje del número de personas aceptadas en el programa.</w:t>
            </w:r>
          </w:p>
        </w:tc>
        <w:tc>
          <w:tcPr>
            <w:tcW w:w="3091" w:type="dxa"/>
          </w:tcPr>
          <w:p w:rsidR="000026DB" w:rsidRPr="009367AB" w:rsidRDefault="009F710A" w:rsidP="00F56684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374D0">
              <w:rPr>
                <w:b/>
              </w:rPr>
              <w:t xml:space="preserve">Número de </w:t>
            </w:r>
            <w:r>
              <w:rPr>
                <w:b/>
              </w:rPr>
              <w:t>personas aceptadas/N</w:t>
            </w:r>
            <w:r w:rsidR="00F56684">
              <w:rPr>
                <w:b/>
              </w:rPr>
              <w:t>úmero de persona</w:t>
            </w:r>
            <w:r>
              <w:rPr>
                <w:b/>
              </w:rPr>
              <w:t>s propuestas)*100</w:t>
            </w:r>
          </w:p>
        </w:tc>
        <w:tc>
          <w:tcPr>
            <w:tcW w:w="2957" w:type="dxa"/>
            <w:gridSpan w:val="2"/>
          </w:tcPr>
          <w:p w:rsidR="000026DB" w:rsidRPr="009367AB" w:rsidRDefault="009374D0" w:rsidP="009374D0">
            <w:pPr>
              <w:jc w:val="center"/>
              <w:rPr>
                <w:b/>
              </w:rPr>
            </w:pPr>
            <w:r>
              <w:rPr>
                <w:b/>
              </w:rPr>
              <w:t>Lograr que el 50% de los nuevos ingresos propuestos, sean aceptados.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3D12F4" w:rsidP="009367AB">
            <w:pPr>
              <w:jc w:val="center"/>
              <w:rPr>
                <w:b/>
              </w:rPr>
            </w:pPr>
            <w:r>
              <w:rPr>
                <w:b/>
              </w:rPr>
              <w:t>Inclusión de población vulnerable</w:t>
            </w:r>
            <w:r w:rsidR="009374D0">
              <w:rPr>
                <w:b/>
              </w:rPr>
              <w:t>.</w:t>
            </w: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90"/>
        <w:gridCol w:w="756"/>
        <w:gridCol w:w="957"/>
        <w:gridCol w:w="897"/>
        <w:gridCol w:w="775"/>
        <w:gridCol w:w="744"/>
        <w:gridCol w:w="725"/>
        <w:gridCol w:w="581"/>
        <w:gridCol w:w="702"/>
        <w:gridCol w:w="683"/>
        <w:gridCol w:w="670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9F710A" w:rsidP="009F710A">
            <w:pPr>
              <w:tabs>
                <w:tab w:val="left" w:pos="900"/>
              </w:tabs>
            </w:pPr>
            <w:r>
              <w:t>Solicitud de apertura de aumento de beneficiarios para el programa ante la SSAS.</w:t>
            </w:r>
          </w:p>
        </w:tc>
        <w:tc>
          <w:tcPr>
            <w:tcW w:w="272" w:type="pct"/>
          </w:tcPr>
          <w:p w:rsidR="000026DB" w:rsidRPr="000026DB" w:rsidRDefault="009F710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9F710A" w:rsidP="000026DB">
            <w:pPr>
              <w:tabs>
                <w:tab w:val="left" w:pos="900"/>
              </w:tabs>
            </w:pPr>
            <w:r>
              <w:t>Recabado de documentación y armado de expedientes.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9F710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9F710A" w:rsidP="000026DB">
            <w:pPr>
              <w:tabs>
                <w:tab w:val="left" w:pos="900"/>
              </w:tabs>
            </w:pPr>
            <w:r>
              <w:t>Entrega de expedientes ante la SSAS.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9F710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6356CA" w:rsidP="000026DB">
            <w:pPr>
              <w:tabs>
                <w:tab w:val="left" w:pos="900"/>
              </w:tabs>
            </w:pPr>
            <w:r>
              <w:t>Espera de dictamen.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6356C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6356CA" w:rsidP="000026DB">
            <w:pPr>
              <w:tabs>
                <w:tab w:val="left" w:pos="900"/>
              </w:tabs>
            </w:pPr>
            <w:r>
              <w:t>Entrega de apoyos a beneficiarios aceptados.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6356C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6356C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6356C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6356C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6356C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6356CA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215031" w:rsidRPr="000026DB" w:rsidRDefault="00215031" w:rsidP="00F47C51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4"/>
    <w:rsid w:val="000026DB"/>
    <w:rsid w:val="000D70A1"/>
    <w:rsid w:val="00184C78"/>
    <w:rsid w:val="00186B4C"/>
    <w:rsid w:val="001A4D65"/>
    <w:rsid w:val="001B5779"/>
    <w:rsid w:val="00215031"/>
    <w:rsid w:val="00343313"/>
    <w:rsid w:val="00391484"/>
    <w:rsid w:val="00393383"/>
    <w:rsid w:val="003D12F4"/>
    <w:rsid w:val="00414F64"/>
    <w:rsid w:val="0049161A"/>
    <w:rsid w:val="006356CA"/>
    <w:rsid w:val="006471E8"/>
    <w:rsid w:val="0071716C"/>
    <w:rsid w:val="007318CB"/>
    <w:rsid w:val="00741DE0"/>
    <w:rsid w:val="00823C60"/>
    <w:rsid w:val="00861543"/>
    <w:rsid w:val="008B0821"/>
    <w:rsid w:val="009367AB"/>
    <w:rsid w:val="009374D0"/>
    <w:rsid w:val="00941CE1"/>
    <w:rsid w:val="00955873"/>
    <w:rsid w:val="009F710A"/>
    <w:rsid w:val="00A35AE4"/>
    <w:rsid w:val="00A56F46"/>
    <w:rsid w:val="00A93B63"/>
    <w:rsid w:val="00B17B60"/>
    <w:rsid w:val="00BF7E14"/>
    <w:rsid w:val="00C52AF0"/>
    <w:rsid w:val="00CE144B"/>
    <w:rsid w:val="00E0159C"/>
    <w:rsid w:val="00E20015"/>
    <w:rsid w:val="00E77791"/>
    <w:rsid w:val="00F47C51"/>
    <w:rsid w:val="00F56684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Omar Villavicencio García</cp:lastModifiedBy>
  <cp:revision>3</cp:revision>
  <dcterms:created xsi:type="dcterms:W3CDTF">2021-10-14T17:09:00Z</dcterms:created>
  <dcterms:modified xsi:type="dcterms:W3CDTF">2021-10-14T18:38:00Z</dcterms:modified>
</cp:coreProperties>
</file>