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C66BF2" w:rsidP="00C66BF2">
            <w:pPr>
              <w:spacing w:line="360" w:lineRule="auto"/>
              <w:rPr>
                <w:b/>
              </w:rPr>
            </w:pPr>
            <w:r w:rsidRPr="00B8630D">
              <w:t>Dirección d</w:t>
            </w:r>
            <w:r>
              <w:t>e Obras Públicas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C66BF2">
        <w:trPr>
          <w:trHeight w:val="517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AD0E0D" w:rsidP="00C66BF2">
            <w:pPr>
              <w:spacing w:line="360" w:lineRule="auto"/>
              <w:rPr>
                <w:b/>
              </w:rPr>
            </w:pPr>
            <w:r>
              <w:t>Intervención Municipal para Construcción de la Paz Calles y espacio público. (Triangulitos o parques de bolsillo).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Fecha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Fecha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C66BF2">
        <w:trPr>
          <w:trHeight w:val="1277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184C78" w:rsidRPr="00A35AE4" w:rsidRDefault="00C66BF2" w:rsidP="00B667C2">
            <w:pPr>
              <w:jc w:val="both"/>
              <w:rPr>
                <w:b/>
              </w:rPr>
            </w:pPr>
            <w:r>
              <w:rPr>
                <w:b/>
              </w:rPr>
              <w:t>Deficiencias en la construcción y mantenimiento de parques y espacios públicos, así como la interconexión de vialidades y circuitos de vialidades principales en las colonias.   Además de pocos espacios abiertos con nula vegetación y áreas verdes.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B667C2" w:rsidP="00A56F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C66BF2" w:rsidP="00B667C2">
            <w:pPr>
              <w:jc w:val="both"/>
              <w:rPr>
                <w:b/>
              </w:rPr>
            </w:pPr>
            <w:r>
              <w:rPr>
                <w:b/>
              </w:rPr>
              <w:t xml:space="preserve">Abatir el rezago en espacios públicos y abiertos, para lograr una mejor comunicación y mejorar la imagen de las áreas de donación y pequeños espacios que dignifique y aporte al control ambiental que mejore la calidad de vida de </w:t>
            </w:r>
            <w:r w:rsidR="00B667C2">
              <w:rPr>
                <w:b/>
              </w:rPr>
              <w:t>las y</w:t>
            </w:r>
            <w:r>
              <w:rPr>
                <w:b/>
              </w:rPr>
              <w:t xml:space="preserve"> los habitantes del Municipio.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B667C2" w:rsidP="004F14F3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5.3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391484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14034" w:type="dxa"/>
        <w:tblInd w:w="-572" w:type="dxa"/>
        <w:tblLook w:val="04A0" w:firstRow="1" w:lastRow="0" w:firstColumn="1" w:lastColumn="0" w:noHBand="0" w:noVBand="1"/>
      </w:tblPr>
      <w:tblGrid>
        <w:gridCol w:w="3006"/>
        <w:gridCol w:w="5216"/>
        <w:gridCol w:w="3685"/>
        <w:gridCol w:w="2127"/>
      </w:tblGrid>
      <w:tr w:rsidR="00E77791" w:rsidTr="00E146FE">
        <w:trPr>
          <w:trHeight w:val="227"/>
        </w:trPr>
        <w:tc>
          <w:tcPr>
            <w:tcW w:w="300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11028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E146FE">
        <w:trPr>
          <w:trHeight w:val="1674"/>
        </w:trPr>
        <w:tc>
          <w:tcPr>
            <w:tcW w:w="300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11028" w:type="dxa"/>
            <w:gridSpan w:val="3"/>
          </w:tcPr>
          <w:p w:rsidR="00E77791" w:rsidRDefault="00B667C2" w:rsidP="00E146FE">
            <w:pPr>
              <w:jc w:val="both"/>
            </w:pPr>
            <w:r>
              <w:t xml:space="preserve">Mejorar y Contribuir con la </w:t>
            </w:r>
            <w:r w:rsidR="00E146FE">
              <w:t>construcción, rehabilitación</w:t>
            </w:r>
            <w:r>
              <w:t xml:space="preserve"> y ampliación de infraestructura de espacios abiertos con vegetación y arbolado encaminada a mejorar la calidad de vida de personas adultas mayores, personas con discapacidad y diversidad de géneros, que propicien una </w:t>
            </w:r>
            <w:r w:rsidR="00E146FE">
              <w:t>mejor calidad</w:t>
            </w:r>
            <w:r>
              <w:t xml:space="preserve"> de vida y de seguridad humana.</w:t>
            </w:r>
          </w:p>
        </w:tc>
      </w:tr>
      <w:tr w:rsidR="00861543" w:rsidTr="00E146FE">
        <w:trPr>
          <w:trHeight w:val="1215"/>
        </w:trPr>
        <w:tc>
          <w:tcPr>
            <w:tcW w:w="300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11028" w:type="dxa"/>
            <w:gridSpan w:val="3"/>
          </w:tcPr>
          <w:p w:rsidR="00861543" w:rsidRDefault="00E146FE" w:rsidP="00E146FE">
            <w:pPr>
              <w:jc w:val="both"/>
            </w:pPr>
            <w:r>
              <w:t>Levantamiento y diagnóstico de necesidades y factibilidad en los diversos espacios de donación y públicos para la realización de proyectos y presupuestos para su posterior realización de obras necesarias.</w:t>
            </w:r>
          </w:p>
        </w:tc>
      </w:tr>
      <w:tr w:rsidR="000026DB" w:rsidTr="00E146FE">
        <w:trPr>
          <w:trHeight w:val="567"/>
        </w:trPr>
        <w:tc>
          <w:tcPr>
            <w:tcW w:w="300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5216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685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127" w:type="dxa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E146FE" w:rsidTr="00E146FE">
        <w:trPr>
          <w:trHeight w:val="1020"/>
        </w:trPr>
        <w:tc>
          <w:tcPr>
            <w:tcW w:w="3006" w:type="dxa"/>
            <w:shd w:val="clear" w:color="auto" w:fill="F4B083" w:themeFill="accent2" w:themeFillTint="99"/>
          </w:tcPr>
          <w:p w:rsidR="00E146FE" w:rsidRDefault="00E146FE" w:rsidP="00E146FE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5216" w:type="dxa"/>
          </w:tcPr>
          <w:p w:rsidR="00E146FE" w:rsidRDefault="00E146FE" w:rsidP="00E146FE">
            <w:pPr>
              <w:jc w:val="center"/>
              <w:rPr>
                <w:b/>
              </w:rPr>
            </w:pPr>
            <w:r>
              <w:t>Porcentaje de avance en la elaboración de proyectos de vialidades completas para realización de obras integrales</w:t>
            </w:r>
          </w:p>
        </w:tc>
        <w:tc>
          <w:tcPr>
            <w:tcW w:w="3685" w:type="dxa"/>
          </w:tcPr>
          <w:p w:rsidR="00E146FE" w:rsidRPr="009367AB" w:rsidRDefault="00E146FE" w:rsidP="00E146FE">
            <w:pPr>
              <w:jc w:val="center"/>
              <w:rPr>
                <w:b/>
              </w:rPr>
            </w:pPr>
            <w:r>
              <w:t>Número de proyectos elaborados</w:t>
            </w:r>
          </w:p>
        </w:tc>
        <w:tc>
          <w:tcPr>
            <w:tcW w:w="2127" w:type="dxa"/>
          </w:tcPr>
          <w:p w:rsidR="00E146FE" w:rsidRPr="009367AB" w:rsidRDefault="00E146FE" w:rsidP="00E146F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552476" w:rsidTr="00E146FE">
        <w:trPr>
          <w:trHeight w:val="1020"/>
        </w:trPr>
        <w:tc>
          <w:tcPr>
            <w:tcW w:w="3006" w:type="dxa"/>
            <w:shd w:val="clear" w:color="auto" w:fill="F4B083" w:themeFill="accent2" w:themeFillTint="99"/>
          </w:tcPr>
          <w:p w:rsidR="00552476" w:rsidRDefault="00552476" w:rsidP="00552476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5216" w:type="dxa"/>
          </w:tcPr>
          <w:p w:rsidR="00552476" w:rsidRDefault="00552476" w:rsidP="00552476">
            <w:pPr>
              <w:jc w:val="center"/>
              <w:rPr>
                <w:b/>
              </w:rPr>
            </w:pPr>
            <w:r>
              <w:t xml:space="preserve">porcentaje de beneficiarios que mejoran su calidad </w:t>
            </w:r>
            <w:r>
              <w:t>de vida</w:t>
            </w:r>
          </w:p>
        </w:tc>
        <w:tc>
          <w:tcPr>
            <w:tcW w:w="3685" w:type="dxa"/>
          </w:tcPr>
          <w:p w:rsidR="00552476" w:rsidRPr="009367AB" w:rsidRDefault="00552476" w:rsidP="00552476">
            <w:pPr>
              <w:jc w:val="center"/>
              <w:rPr>
                <w:b/>
              </w:rPr>
            </w:pPr>
            <w:r>
              <w:t>Número de beneficiarios</w:t>
            </w:r>
          </w:p>
        </w:tc>
        <w:tc>
          <w:tcPr>
            <w:tcW w:w="2127" w:type="dxa"/>
          </w:tcPr>
          <w:p w:rsidR="00552476" w:rsidRPr="009367AB" w:rsidRDefault="00552476" w:rsidP="00552476">
            <w:pPr>
              <w:jc w:val="center"/>
              <w:rPr>
                <w:b/>
              </w:rPr>
            </w:pPr>
            <w:r>
              <w:rPr>
                <w:b/>
              </w:rPr>
              <w:t>60,000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872B0E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6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872B0E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872B0E" w:rsidRPr="000026DB" w:rsidTr="00872B0E">
        <w:trPr>
          <w:trHeight w:val="57"/>
        </w:trPr>
        <w:tc>
          <w:tcPr>
            <w:tcW w:w="1514" w:type="pct"/>
          </w:tcPr>
          <w:p w:rsidR="00872B0E" w:rsidRPr="000026DB" w:rsidRDefault="00872B0E" w:rsidP="00872B0E">
            <w:pPr>
              <w:tabs>
                <w:tab w:val="left" w:pos="900"/>
              </w:tabs>
            </w:pPr>
            <w:r>
              <w:t>Recepción y priorización de solicitudes</w:t>
            </w:r>
          </w:p>
          <w:p w:rsidR="00872B0E" w:rsidRPr="000026DB" w:rsidRDefault="00872B0E" w:rsidP="00872B0E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872B0E" w:rsidRPr="000026DB" w:rsidTr="00872B0E">
        <w:trPr>
          <w:trHeight w:val="20"/>
        </w:trPr>
        <w:tc>
          <w:tcPr>
            <w:tcW w:w="1514" w:type="pct"/>
          </w:tcPr>
          <w:p w:rsidR="00872B0E" w:rsidRPr="000026DB" w:rsidRDefault="00872B0E" w:rsidP="00872B0E">
            <w:pPr>
              <w:tabs>
                <w:tab w:val="left" w:pos="900"/>
              </w:tabs>
            </w:pPr>
            <w:r>
              <w:t>Levantamientos e investigación de campo</w:t>
            </w:r>
          </w:p>
          <w:p w:rsidR="00872B0E" w:rsidRPr="000026DB" w:rsidRDefault="00872B0E" w:rsidP="00872B0E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872B0E" w:rsidRPr="000026DB" w:rsidTr="00872B0E">
        <w:trPr>
          <w:trHeight w:val="20"/>
        </w:trPr>
        <w:tc>
          <w:tcPr>
            <w:tcW w:w="1514" w:type="pct"/>
          </w:tcPr>
          <w:p w:rsidR="00872B0E" w:rsidRPr="000026DB" w:rsidRDefault="00872B0E" w:rsidP="00872B0E">
            <w:pPr>
              <w:tabs>
                <w:tab w:val="left" w:pos="900"/>
              </w:tabs>
            </w:pPr>
            <w:r>
              <w:t>Necesidades y factibilidades</w:t>
            </w:r>
          </w:p>
          <w:p w:rsidR="00872B0E" w:rsidRPr="000026DB" w:rsidRDefault="00872B0E" w:rsidP="00872B0E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872B0E" w:rsidRPr="000026DB" w:rsidTr="00872B0E">
        <w:trPr>
          <w:trHeight w:val="20"/>
        </w:trPr>
        <w:tc>
          <w:tcPr>
            <w:tcW w:w="1514" w:type="pct"/>
          </w:tcPr>
          <w:p w:rsidR="00872B0E" w:rsidRDefault="00872B0E" w:rsidP="00872B0E">
            <w:pPr>
              <w:tabs>
                <w:tab w:val="left" w:pos="900"/>
              </w:tabs>
            </w:pPr>
            <w:r>
              <w:t>Elaboración de anteproyecto</w:t>
            </w:r>
          </w:p>
          <w:p w:rsidR="00872B0E" w:rsidRPr="000026DB" w:rsidRDefault="00872B0E" w:rsidP="00872B0E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0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872B0E" w:rsidRPr="000026DB" w:rsidTr="00872B0E">
        <w:trPr>
          <w:trHeight w:val="20"/>
        </w:trPr>
        <w:tc>
          <w:tcPr>
            <w:tcW w:w="1514" w:type="pct"/>
          </w:tcPr>
          <w:p w:rsidR="00872B0E" w:rsidRPr="000026DB" w:rsidRDefault="00872B0E" w:rsidP="00872B0E">
            <w:pPr>
              <w:tabs>
                <w:tab w:val="left" w:pos="900"/>
              </w:tabs>
            </w:pPr>
            <w:r>
              <w:t>Asignación de recursos</w:t>
            </w:r>
          </w:p>
          <w:p w:rsidR="00872B0E" w:rsidRPr="000026DB" w:rsidRDefault="00872B0E" w:rsidP="00872B0E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872B0E" w:rsidRPr="000026DB" w:rsidTr="00872B0E">
        <w:trPr>
          <w:trHeight w:val="20"/>
        </w:trPr>
        <w:tc>
          <w:tcPr>
            <w:tcW w:w="1514" w:type="pct"/>
          </w:tcPr>
          <w:p w:rsidR="00872B0E" w:rsidRDefault="00872B0E" w:rsidP="00872B0E">
            <w:pPr>
              <w:tabs>
                <w:tab w:val="left" w:pos="900"/>
              </w:tabs>
            </w:pPr>
            <w:r>
              <w:t>Realización de proyecto ejecutivo</w:t>
            </w:r>
          </w:p>
          <w:p w:rsidR="00872B0E" w:rsidRPr="000026DB" w:rsidRDefault="00872B0E" w:rsidP="00872B0E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872B0E" w:rsidRPr="000026DB" w:rsidTr="00872B0E">
        <w:trPr>
          <w:trHeight w:val="20"/>
        </w:trPr>
        <w:tc>
          <w:tcPr>
            <w:tcW w:w="1514" w:type="pct"/>
          </w:tcPr>
          <w:p w:rsidR="00872B0E" w:rsidRPr="000026DB" w:rsidRDefault="00872B0E" w:rsidP="00872B0E">
            <w:pPr>
              <w:tabs>
                <w:tab w:val="left" w:pos="900"/>
              </w:tabs>
            </w:pPr>
            <w:r>
              <w:t>Elaboración de catálogo de conceptos</w:t>
            </w:r>
          </w:p>
          <w:p w:rsidR="00872B0E" w:rsidRPr="000026DB" w:rsidRDefault="00872B0E" w:rsidP="00872B0E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872B0E" w:rsidRPr="000026DB" w:rsidTr="00872B0E">
        <w:trPr>
          <w:trHeight w:val="20"/>
        </w:trPr>
        <w:tc>
          <w:tcPr>
            <w:tcW w:w="1514" w:type="pct"/>
          </w:tcPr>
          <w:p w:rsidR="00872B0E" w:rsidRPr="000026DB" w:rsidRDefault="00872B0E" w:rsidP="00872B0E">
            <w:pPr>
              <w:tabs>
                <w:tab w:val="left" w:pos="900"/>
              </w:tabs>
            </w:pPr>
            <w:r>
              <w:t>Presupuesto</w:t>
            </w:r>
          </w:p>
          <w:p w:rsidR="00872B0E" w:rsidRPr="000026DB" w:rsidRDefault="00872B0E" w:rsidP="00872B0E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872B0E" w:rsidRPr="000026DB" w:rsidTr="00872B0E">
        <w:trPr>
          <w:trHeight w:val="20"/>
        </w:trPr>
        <w:tc>
          <w:tcPr>
            <w:tcW w:w="1514" w:type="pct"/>
          </w:tcPr>
          <w:p w:rsidR="00872B0E" w:rsidRPr="000026DB" w:rsidRDefault="00872B0E" w:rsidP="00872B0E">
            <w:pPr>
              <w:tabs>
                <w:tab w:val="left" w:pos="900"/>
              </w:tabs>
            </w:pPr>
          </w:p>
          <w:p w:rsidR="00872B0E" w:rsidRPr="000026DB" w:rsidRDefault="00872B0E" w:rsidP="00872B0E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872B0E" w:rsidRPr="000026DB" w:rsidRDefault="00872B0E" w:rsidP="00872B0E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D70A1"/>
    <w:rsid w:val="00184C78"/>
    <w:rsid w:val="00186B4C"/>
    <w:rsid w:val="00253DDA"/>
    <w:rsid w:val="00391484"/>
    <w:rsid w:val="00393383"/>
    <w:rsid w:val="00414F64"/>
    <w:rsid w:val="0049161A"/>
    <w:rsid w:val="004F14F3"/>
    <w:rsid w:val="00552476"/>
    <w:rsid w:val="00725ABF"/>
    <w:rsid w:val="00741DE0"/>
    <w:rsid w:val="00823C60"/>
    <w:rsid w:val="00861543"/>
    <w:rsid w:val="00872B0E"/>
    <w:rsid w:val="009367AB"/>
    <w:rsid w:val="00A35AE4"/>
    <w:rsid w:val="00A56F46"/>
    <w:rsid w:val="00AD0E0D"/>
    <w:rsid w:val="00B667C2"/>
    <w:rsid w:val="00BF7E14"/>
    <w:rsid w:val="00C52AF0"/>
    <w:rsid w:val="00C66BF2"/>
    <w:rsid w:val="00E146FE"/>
    <w:rsid w:val="00E20015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3</cp:revision>
  <dcterms:created xsi:type="dcterms:W3CDTF">2022-03-14T17:58:00Z</dcterms:created>
  <dcterms:modified xsi:type="dcterms:W3CDTF">2022-03-14T21:21:00Z</dcterms:modified>
</cp:coreProperties>
</file>