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2022</w:t>
      </w:r>
    </w:p>
    <w:p w14:paraId="53EB2E5D" w14:textId="0F1065FB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040A05">
        <w:rPr>
          <w:sz w:val="32"/>
        </w:rPr>
        <w:t>abril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3"/>
        <w:gridCol w:w="827"/>
        <w:gridCol w:w="3296"/>
        <w:gridCol w:w="95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77777777" w:rsidR="002875F0" w:rsidRDefault="002875F0" w:rsidP="007F526A">
            <w:r>
              <w:t>1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77777777" w:rsidR="002875F0" w:rsidRDefault="002875F0" w:rsidP="007F526A">
            <w:r>
              <w:t>1</w:t>
            </w: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77777777" w:rsidR="002875F0" w:rsidRDefault="002875F0" w:rsidP="007F526A">
            <w:r>
              <w:t>1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77777777" w:rsidR="002875F0" w:rsidRDefault="002875F0" w:rsidP="007F526A">
            <w:r>
              <w:t>1</w:t>
            </w: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77777777" w:rsidR="002875F0" w:rsidRDefault="002875F0" w:rsidP="007F526A">
            <w:r>
              <w:t>2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77777777" w:rsidR="002875F0" w:rsidRDefault="002875F0" w:rsidP="007F526A">
            <w:r>
              <w:t>1</w:t>
            </w: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77777777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77777777" w:rsidR="002875F0" w:rsidRDefault="002875F0" w:rsidP="007F526A">
            <w:r>
              <w:t>1</w:t>
            </w: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77777777" w:rsidR="002875F0" w:rsidRDefault="002875F0" w:rsidP="007F526A">
            <w:r>
              <w:t>0</w:t>
            </w: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0763F948" w:rsidR="002875F0" w:rsidRDefault="00897AE5" w:rsidP="007F526A">
            <w:r>
              <w:t>9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20A484CD" w:rsidR="002875F0" w:rsidRDefault="0025062E" w:rsidP="007F526A">
            <w:r>
              <w:t>35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554C62F8" w:rsidR="002875F0" w:rsidRDefault="00897AE5" w:rsidP="007F526A">
            <w:r>
              <w:t>2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25062E"/>
    <w:rsid w:val="00264ECB"/>
    <w:rsid w:val="002875F0"/>
    <w:rsid w:val="00897AE5"/>
    <w:rsid w:val="00A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6</cp:revision>
  <dcterms:created xsi:type="dcterms:W3CDTF">2022-05-12T17:43:00Z</dcterms:created>
  <dcterms:modified xsi:type="dcterms:W3CDTF">2022-05-24T21:53:00Z</dcterms:modified>
</cp:coreProperties>
</file>