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6A663" w14:textId="544B5774" w:rsidR="007021A1" w:rsidRDefault="005964F2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6966D4F4" wp14:editId="1EF3E585">
            <wp:simplePos x="0" y="0"/>
            <wp:positionH relativeFrom="column">
              <wp:posOffset>-719846</wp:posOffset>
            </wp:positionH>
            <wp:positionV relativeFrom="paragraph">
              <wp:posOffset>621</wp:posOffset>
            </wp:positionV>
            <wp:extent cx="1089660" cy="1038225"/>
            <wp:effectExtent l="0" t="0" r="0" b="0"/>
            <wp:wrapSquare wrapText="bothSides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E09BEA" w14:textId="7F22070F" w:rsidR="00534D65" w:rsidRDefault="00534D6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Minuta de la Cuarta sesión de Fomento Agropecuario y Forestal. 28/04/2022.</w:t>
      </w:r>
    </w:p>
    <w:p w14:paraId="5E7196ED" w14:textId="1F867B30" w:rsidR="005964F2" w:rsidRDefault="005964F2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30AE84" w14:textId="368D8A41" w:rsidR="004744F4" w:rsidRPr="005964F2" w:rsidRDefault="00E40C0F" w:rsidP="00D770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 voz del Regidor: Jorge Eduardo González de la Torre.</w:t>
      </w:r>
    </w:p>
    <w:p w14:paraId="07DECF50" w14:textId="15BC585E" w:rsidR="00B44ECC" w:rsidRDefault="005964F2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Muy buenos </w:t>
      </w:r>
      <w:r w:rsidR="004744F4">
        <w:rPr>
          <w:rFonts w:ascii="Arial" w:hAnsi="Arial" w:cs="Arial"/>
          <w:sz w:val="24"/>
          <w:szCs w:val="24"/>
        </w:rPr>
        <w:t>tardes</w:t>
      </w:r>
      <w:r>
        <w:rPr>
          <w:rFonts w:ascii="Arial" w:hAnsi="Arial" w:cs="Arial"/>
          <w:sz w:val="24"/>
          <w:szCs w:val="24"/>
        </w:rPr>
        <w:t>,</w:t>
      </w:r>
      <w:r w:rsidR="00CD3786">
        <w:rPr>
          <w:rFonts w:ascii="Arial" w:hAnsi="Arial" w:cs="Arial"/>
          <w:sz w:val="24"/>
          <w:szCs w:val="24"/>
        </w:rPr>
        <w:t xml:space="preserve"> co</w:t>
      </w:r>
      <w:r w:rsidR="00D04E5D">
        <w:rPr>
          <w:rFonts w:ascii="Arial" w:hAnsi="Arial" w:cs="Arial"/>
          <w:sz w:val="24"/>
          <w:szCs w:val="24"/>
        </w:rPr>
        <w:t>mpañeras y compañeros Regidores.</w:t>
      </w:r>
    </w:p>
    <w:p w14:paraId="391FCC46" w14:textId="048C29EF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continuación:</w:t>
      </w:r>
      <w:r w:rsidR="00B675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Daremos inicio </w:t>
      </w:r>
      <w:r w:rsidR="00A53822">
        <w:rPr>
          <w:rFonts w:ascii="Arial" w:hAnsi="Arial" w:cs="Arial"/>
          <w:sz w:val="24"/>
          <w:szCs w:val="24"/>
        </w:rPr>
        <w:t>a la</w:t>
      </w:r>
      <w:r>
        <w:rPr>
          <w:rFonts w:ascii="Arial" w:hAnsi="Arial" w:cs="Arial"/>
          <w:sz w:val="24"/>
          <w:szCs w:val="24"/>
        </w:rPr>
        <w:t xml:space="preserve"> </w:t>
      </w:r>
      <w:r w:rsidR="004744F4">
        <w:rPr>
          <w:rFonts w:ascii="Arial" w:hAnsi="Arial" w:cs="Arial"/>
          <w:sz w:val="24"/>
          <w:szCs w:val="24"/>
        </w:rPr>
        <w:t>cuarta</w:t>
      </w:r>
      <w:r w:rsidR="006203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de la Comisión Edilicia </w:t>
      </w:r>
      <w:r w:rsidR="00CD3786">
        <w:rPr>
          <w:rFonts w:ascii="Arial" w:hAnsi="Arial" w:cs="Arial"/>
          <w:sz w:val="24"/>
          <w:szCs w:val="24"/>
        </w:rPr>
        <w:t xml:space="preserve">de Fomento Agropecuario y Forestal, </w:t>
      </w:r>
      <w:r>
        <w:rPr>
          <w:rFonts w:ascii="Arial" w:hAnsi="Arial" w:cs="Arial"/>
          <w:sz w:val="24"/>
          <w:szCs w:val="24"/>
        </w:rPr>
        <w:t>del Ayuntamiento Constitucional de San Pedro Tlaquepaque, agradeciendo una vez más la presencia de todos y cada uno de ustedes.</w:t>
      </w:r>
    </w:p>
    <w:p w14:paraId="13EC6C61" w14:textId="483ACEF1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facultad que me brinda el artículo 87 del </w:t>
      </w:r>
      <w:r w:rsidR="00DD5802">
        <w:rPr>
          <w:rFonts w:ascii="Arial" w:hAnsi="Arial" w:cs="Arial"/>
          <w:sz w:val="24"/>
          <w:szCs w:val="24"/>
        </w:rPr>
        <w:t>Reglamento de</w:t>
      </w:r>
      <w:r>
        <w:rPr>
          <w:rFonts w:ascii="Arial" w:hAnsi="Arial" w:cs="Arial"/>
          <w:sz w:val="24"/>
          <w:szCs w:val="24"/>
        </w:rPr>
        <w:t xml:space="preserve"> Gobierno y la Administración del Ayuntamiento Constitucional de San Pedro Tlaquepaque se citó con oportunidad a esta sesión de la Comisión Edilicia.</w:t>
      </w:r>
    </w:p>
    <w:p w14:paraId="70067BA2" w14:textId="4A4A550B" w:rsidR="009B5477" w:rsidRDefault="009B5477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B6758C">
        <w:rPr>
          <w:rFonts w:ascii="Arial" w:hAnsi="Arial" w:cs="Arial"/>
          <w:sz w:val="24"/>
          <w:szCs w:val="24"/>
        </w:rPr>
        <w:t>continuación,</w:t>
      </w:r>
      <w:r>
        <w:rPr>
          <w:rFonts w:ascii="Arial" w:hAnsi="Arial" w:cs="Arial"/>
          <w:sz w:val="24"/>
          <w:szCs w:val="24"/>
        </w:rPr>
        <w:t xml:space="preserve"> me permito verificar si existe quórum legal para sesionar válidamente:</w:t>
      </w:r>
    </w:p>
    <w:p w14:paraId="024B915F" w14:textId="3FD13E54" w:rsidR="009B5477" w:rsidRDefault="00CD3786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Regidora </w:t>
      </w:r>
      <w:r w:rsidR="00972CDB" w:rsidRPr="00B6758C">
        <w:rPr>
          <w:rFonts w:ascii="Arial" w:hAnsi="Arial" w:cs="Arial"/>
          <w:b/>
          <w:bCs/>
          <w:sz w:val="24"/>
          <w:szCs w:val="24"/>
        </w:rPr>
        <w:t>Anabel Ávila Martínez</w:t>
      </w:r>
      <w:r w:rsidR="009B5477">
        <w:rPr>
          <w:rFonts w:ascii="Arial" w:hAnsi="Arial" w:cs="Arial"/>
          <w:sz w:val="24"/>
          <w:szCs w:val="24"/>
        </w:rPr>
        <w:t xml:space="preserve">, vocal </w:t>
      </w:r>
      <w:r w:rsidR="00066CE9">
        <w:rPr>
          <w:rFonts w:ascii="Arial" w:hAnsi="Arial" w:cs="Arial"/>
          <w:sz w:val="24"/>
          <w:szCs w:val="24"/>
        </w:rPr>
        <w:t>de la comisión</w:t>
      </w:r>
      <w:r w:rsidR="00506C87">
        <w:rPr>
          <w:rFonts w:ascii="Arial" w:hAnsi="Arial" w:cs="Arial"/>
          <w:sz w:val="24"/>
          <w:szCs w:val="24"/>
        </w:rPr>
        <w:t xml:space="preserve">. En esta </w:t>
      </w:r>
      <w:r w:rsidR="00E907EC">
        <w:rPr>
          <w:rFonts w:ascii="Arial" w:hAnsi="Arial" w:cs="Arial"/>
          <w:sz w:val="24"/>
          <w:szCs w:val="24"/>
        </w:rPr>
        <w:t>ocasión,</w:t>
      </w:r>
      <w:r w:rsidR="00506C87">
        <w:rPr>
          <w:rFonts w:ascii="Arial" w:hAnsi="Arial" w:cs="Arial"/>
          <w:sz w:val="24"/>
          <w:szCs w:val="24"/>
        </w:rPr>
        <w:t xml:space="preserve"> Recibí oficio </w:t>
      </w:r>
      <w:r w:rsidR="00E907EC">
        <w:rPr>
          <w:rFonts w:ascii="Arial" w:hAnsi="Arial" w:cs="Arial"/>
          <w:sz w:val="24"/>
          <w:szCs w:val="24"/>
        </w:rPr>
        <w:t>electrónico por</w:t>
      </w:r>
      <w:r w:rsidR="00506C87">
        <w:rPr>
          <w:rFonts w:ascii="Arial" w:hAnsi="Arial" w:cs="Arial"/>
          <w:sz w:val="24"/>
          <w:szCs w:val="24"/>
        </w:rPr>
        <w:t xml:space="preserve"> parte de la Regidora con numero de documento # 67 lo cual manifiesta que por motivos de salud se justifique su </w:t>
      </w:r>
      <w:r w:rsidR="00E907EC">
        <w:rPr>
          <w:rFonts w:ascii="Arial" w:hAnsi="Arial" w:cs="Arial"/>
          <w:sz w:val="24"/>
          <w:szCs w:val="24"/>
        </w:rPr>
        <w:t>inasistencia…Así mismo</w:t>
      </w:r>
      <w:r w:rsidR="00506C87">
        <w:rPr>
          <w:rFonts w:ascii="Arial" w:hAnsi="Arial" w:cs="Arial"/>
          <w:sz w:val="24"/>
          <w:szCs w:val="24"/>
        </w:rPr>
        <w:t xml:space="preserve"> le solicito Regidor</w:t>
      </w:r>
      <w:r w:rsidR="00E907EC">
        <w:rPr>
          <w:rFonts w:ascii="Arial" w:hAnsi="Arial" w:cs="Arial"/>
          <w:sz w:val="24"/>
          <w:szCs w:val="24"/>
        </w:rPr>
        <w:t xml:space="preserve"> Juan Martin </w:t>
      </w:r>
      <w:r w:rsidR="00EA38F1">
        <w:rPr>
          <w:rFonts w:ascii="Arial" w:hAnsi="Arial" w:cs="Arial"/>
          <w:sz w:val="24"/>
          <w:szCs w:val="24"/>
        </w:rPr>
        <w:t>Núñez Moran,</w:t>
      </w:r>
      <w:r w:rsidR="00506C87">
        <w:rPr>
          <w:rFonts w:ascii="Arial" w:hAnsi="Arial" w:cs="Arial"/>
          <w:sz w:val="24"/>
          <w:szCs w:val="24"/>
        </w:rPr>
        <w:t xml:space="preserve"> si es de aprobarse la inasistencia de la Regidora Vocal, favor de manifestarlo, levantando su mano………….. APROBADO.</w:t>
      </w:r>
    </w:p>
    <w:p w14:paraId="2814A6F4" w14:textId="77777777" w:rsidR="009B5477" w:rsidRDefault="00972C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 </w:t>
      </w:r>
      <w:r w:rsidRPr="00B6758C">
        <w:rPr>
          <w:rFonts w:ascii="Arial" w:hAnsi="Arial" w:cs="Arial"/>
          <w:b/>
          <w:bCs/>
          <w:sz w:val="24"/>
          <w:szCs w:val="24"/>
        </w:rPr>
        <w:t>Juan Martin Núñez Moran</w:t>
      </w:r>
      <w:r w:rsidR="009B5477">
        <w:rPr>
          <w:rFonts w:ascii="Arial" w:hAnsi="Arial" w:cs="Arial"/>
          <w:sz w:val="24"/>
          <w:szCs w:val="24"/>
        </w:rPr>
        <w:t xml:space="preserve">, vocal de la comisión……………………………………………………………………….PRESENTE </w:t>
      </w:r>
    </w:p>
    <w:p w14:paraId="3B55B662" w14:textId="199A605D" w:rsidR="009B5477" w:rsidRDefault="00972C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servidor el de la voz, </w:t>
      </w:r>
      <w:r w:rsidRPr="00B6758C">
        <w:rPr>
          <w:rFonts w:ascii="Arial" w:hAnsi="Arial" w:cs="Arial"/>
          <w:b/>
          <w:bCs/>
          <w:sz w:val="24"/>
          <w:szCs w:val="24"/>
        </w:rPr>
        <w:t>Regidor Jorge Eduardo González de la Torre</w:t>
      </w:r>
      <w:r w:rsidR="00B6758C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Presidente</w:t>
      </w:r>
      <w:r w:rsidR="009B5477">
        <w:rPr>
          <w:rFonts w:ascii="Arial" w:hAnsi="Arial" w:cs="Arial"/>
          <w:sz w:val="24"/>
          <w:szCs w:val="24"/>
        </w:rPr>
        <w:t xml:space="preserve"> de</w:t>
      </w:r>
      <w:r w:rsidR="00A53822">
        <w:rPr>
          <w:rFonts w:ascii="Arial" w:hAnsi="Arial" w:cs="Arial"/>
          <w:sz w:val="24"/>
          <w:szCs w:val="24"/>
        </w:rPr>
        <w:t xml:space="preserve"> </w:t>
      </w:r>
      <w:r w:rsidR="009B5477">
        <w:rPr>
          <w:rFonts w:ascii="Arial" w:hAnsi="Arial" w:cs="Arial"/>
          <w:sz w:val="24"/>
          <w:szCs w:val="24"/>
        </w:rPr>
        <w:t>la comisión………</w:t>
      </w:r>
      <w:r w:rsidR="00A53822">
        <w:rPr>
          <w:rFonts w:ascii="Arial" w:hAnsi="Arial" w:cs="Arial"/>
          <w:sz w:val="24"/>
          <w:szCs w:val="24"/>
        </w:rPr>
        <w:t>…………………………………..</w:t>
      </w:r>
      <w:r w:rsidR="009B5477">
        <w:rPr>
          <w:rFonts w:ascii="Arial" w:hAnsi="Arial" w:cs="Arial"/>
          <w:sz w:val="24"/>
          <w:szCs w:val="24"/>
        </w:rPr>
        <w:t>………………….…PRESENTE</w:t>
      </w:r>
    </w:p>
    <w:p w14:paraId="6242B2FA" w14:textId="31340671" w:rsidR="009B5477" w:rsidRDefault="009B5477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momento de tomar asistencia se encuen</w:t>
      </w:r>
      <w:r w:rsidR="00972CDB">
        <w:rPr>
          <w:rFonts w:ascii="Arial" w:hAnsi="Arial" w:cs="Arial"/>
          <w:sz w:val="24"/>
          <w:szCs w:val="24"/>
        </w:rPr>
        <w:t>tran presentes</w:t>
      </w:r>
      <w:r w:rsidR="00E51C4F">
        <w:rPr>
          <w:rFonts w:ascii="Arial" w:hAnsi="Arial" w:cs="Arial"/>
          <w:sz w:val="24"/>
          <w:szCs w:val="24"/>
        </w:rPr>
        <w:t xml:space="preserve">  (</w:t>
      </w:r>
      <w:r w:rsidR="00534D65">
        <w:rPr>
          <w:rFonts w:ascii="Arial" w:hAnsi="Arial" w:cs="Arial"/>
          <w:sz w:val="24"/>
          <w:szCs w:val="24"/>
        </w:rPr>
        <w:t>02</w:t>
      </w:r>
      <w:r w:rsidR="00E51C4F">
        <w:rPr>
          <w:rFonts w:ascii="Arial" w:hAnsi="Arial" w:cs="Arial"/>
          <w:sz w:val="24"/>
          <w:szCs w:val="24"/>
        </w:rPr>
        <w:t>)</w:t>
      </w:r>
      <w:r w:rsidR="00534D65">
        <w:rPr>
          <w:rFonts w:ascii="Arial" w:hAnsi="Arial" w:cs="Arial"/>
          <w:sz w:val="24"/>
          <w:szCs w:val="24"/>
        </w:rPr>
        <w:t xml:space="preserve"> Dos</w:t>
      </w:r>
      <w:r w:rsidR="00B6758C">
        <w:rPr>
          <w:rFonts w:ascii="Arial" w:hAnsi="Arial" w:cs="Arial"/>
          <w:sz w:val="24"/>
          <w:szCs w:val="24"/>
        </w:rPr>
        <w:t xml:space="preserve"> </w:t>
      </w:r>
      <w:r w:rsidR="00972CDB">
        <w:rPr>
          <w:rFonts w:ascii="Arial" w:hAnsi="Arial" w:cs="Arial"/>
          <w:sz w:val="24"/>
          <w:szCs w:val="24"/>
        </w:rPr>
        <w:t>Regidores</w:t>
      </w:r>
      <w:r w:rsidR="00DC40DA">
        <w:rPr>
          <w:rFonts w:ascii="Arial" w:hAnsi="Arial" w:cs="Arial"/>
          <w:sz w:val="24"/>
          <w:szCs w:val="24"/>
        </w:rPr>
        <w:t xml:space="preserve"> de un total de</w:t>
      </w:r>
      <w:r w:rsidR="00E51C4F">
        <w:rPr>
          <w:rFonts w:ascii="Arial" w:hAnsi="Arial" w:cs="Arial"/>
          <w:sz w:val="24"/>
          <w:szCs w:val="24"/>
        </w:rPr>
        <w:t xml:space="preserve">  (</w:t>
      </w:r>
      <w:r w:rsidR="00534D65">
        <w:rPr>
          <w:rFonts w:ascii="Arial" w:hAnsi="Arial" w:cs="Arial"/>
          <w:sz w:val="24"/>
          <w:szCs w:val="24"/>
        </w:rPr>
        <w:t>02</w:t>
      </w:r>
      <w:r w:rsidR="00E51C4F">
        <w:rPr>
          <w:rFonts w:ascii="Arial" w:hAnsi="Arial" w:cs="Arial"/>
          <w:sz w:val="24"/>
          <w:szCs w:val="24"/>
        </w:rPr>
        <w:t>)</w:t>
      </w:r>
      <w:r w:rsidR="00534D65">
        <w:rPr>
          <w:rFonts w:ascii="Arial" w:hAnsi="Arial" w:cs="Arial"/>
          <w:sz w:val="24"/>
          <w:szCs w:val="24"/>
        </w:rPr>
        <w:t xml:space="preserve"> Dos</w:t>
      </w:r>
      <w:r>
        <w:rPr>
          <w:rFonts w:ascii="Arial" w:hAnsi="Arial" w:cs="Arial"/>
          <w:sz w:val="24"/>
          <w:szCs w:val="24"/>
        </w:rPr>
        <w:t xml:space="preserve"> integrantes de la comisión.</w:t>
      </w:r>
    </w:p>
    <w:p w14:paraId="33D917CF" w14:textId="20F3A947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</w:t>
      </w:r>
      <w:r w:rsidR="009B5477">
        <w:rPr>
          <w:rFonts w:ascii="Arial" w:hAnsi="Arial" w:cs="Arial"/>
          <w:sz w:val="24"/>
          <w:szCs w:val="24"/>
        </w:rPr>
        <w:t xml:space="preserve"> que existe quórum legal para</w:t>
      </w:r>
      <w:r w:rsidR="00972CDB">
        <w:rPr>
          <w:rFonts w:ascii="Arial" w:hAnsi="Arial" w:cs="Arial"/>
          <w:sz w:val="24"/>
          <w:szCs w:val="24"/>
        </w:rPr>
        <w:t xml:space="preserve"> </w:t>
      </w:r>
      <w:r w:rsidR="009B5477">
        <w:rPr>
          <w:rFonts w:ascii="Arial" w:hAnsi="Arial" w:cs="Arial"/>
          <w:sz w:val="24"/>
          <w:szCs w:val="24"/>
        </w:rPr>
        <w:t>llevar a cabo la sesión</w:t>
      </w:r>
      <w:r>
        <w:rPr>
          <w:rFonts w:ascii="Arial" w:hAnsi="Arial" w:cs="Arial"/>
          <w:sz w:val="24"/>
          <w:szCs w:val="24"/>
        </w:rPr>
        <w:t xml:space="preserve">, por lo cual siendo las </w:t>
      </w:r>
      <w:r w:rsidR="00E51C4F">
        <w:rPr>
          <w:rFonts w:ascii="Arial" w:hAnsi="Arial" w:cs="Arial"/>
          <w:sz w:val="24"/>
          <w:szCs w:val="24"/>
        </w:rPr>
        <w:t>(</w:t>
      </w:r>
      <w:r w:rsidR="00534D65">
        <w:rPr>
          <w:rFonts w:ascii="Arial" w:hAnsi="Arial" w:cs="Arial"/>
          <w:sz w:val="24"/>
          <w:szCs w:val="24"/>
        </w:rPr>
        <w:t>12</w:t>
      </w:r>
      <w:r w:rsidR="00E51C4F">
        <w:rPr>
          <w:rFonts w:ascii="Arial" w:hAnsi="Arial" w:cs="Arial"/>
          <w:sz w:val="24"/>
          <w:szCs w:val="24"/>
        </w:rPr>
        <w:t>)</w:t>
      </w:r>
      <w:r w:rsidR="00534D65">
        <w:rPr>
          <w:rFonts w:ascii="Arial" w:hAnsi="Arial" w:cs="Arial"/>
          <w:sz w:val="24"/>
          <w:szCs w:val="24"/>
        </w:rPr>
        <w:t xml:space="preserve"> Doce</w:t>
      </w:r>
      <w:r>
        <w:rPr>
          <w:rFonts w:ascii="Arial" w:hAnsi="Arial" w:cs="Arial"/>
          <w:sz w:val="24"/>
          <w:szCs w:val="24"/>
        </w:rPr>
        <w:t xml:space="preserve"> horas c</w:t>
      </w:r>
      <w:r w:rsidR="00972CDB">
        <w:rPr>
          <w:rFonts w:ascii="Arial" w:hAnsi="Arial" w:cs="Arial"/>
          <w:sz w:val="24"/>
          <w:szCs w:val="24"/>
        </w:rPr>
        <w:t xml:space="preserve">on </w:t>
      </w:r>
      <w:r w:rsidR="00E51C4F">
        <w:rPr>
          <w:rFonts w:ascii="Arial" w:hAnsi="Arial" w:cs="Arial"/>
          <w:sz w:val="24"/>
          <w:szCs w:val="24"/>
        </w:rPr>
        <w:t xml:space="preserve"> (</w:t>
      </w:r>
      <w:r w:rsidR="00534D65">
        <w:rPr>
          <w:rFonts w:ascii="Arial" w:hAnsi="Arial" w:cs="Arial"/>
          <w:sz w:val="24"/>
          <w:szCs w:val="24"/>
        </w:rPr>
        <w:t>14</w:t>
      </w:r>
      <w:r w:rsidR="00E51C4F">
        <w:rPr>
          <w:rFonts w:ascii="Arial" w:hAnsi="Arial" w:cs="Arial"/>
          <w:sz w:val="24"/>
          <w:szCs w:val="24"/>
        </w:rPr>
        <w:t>)</w:t>
      </w:r>
      <w:r w:rsidR="00534D65">
        <w:rPr>
          <w:rFonts w:ascii="Arial" w:hAnsi="Arial" w:cs="Arial"/>
          <w:sz w:val="24"/>
          <w:szCs w:val="24"/>
        </w:rPr>
        <w:t xml:space="preserve"> Catorce </w:t>
      </w:r>
      <w:r w:rsidR="00972CDB">
        <w:rPr>
          <w:rFonts w:ascii="Arial" w:hAnsi="Arial" w:cs="Arial"/>
          <w:sz w:val="24"/>
          <w:szCs w:val="24"/>
        </w:rPr>
        <w:t xml:space="preserve">minutos del </w:t>
      </w:r>
      <w:r w:rsidR="004744F4">
        <w:rPr>
          <w:rFonts w:ascii="Arial" w:hAnsi="Arial" w:cs="Arial"/>
          <w:sz w:val="24"/>
          <w:szCs w:val="24"/>
        </w:rPr>
        <w:t>jueves</w:t>
      </w:r>
      <w:r w:rsidR="00972CDB">
        <w:rPr>
          <w:rFonts w:ascii="Arial" w:hAnsi="Arial" w:cs="Arial"/>
          <w:sz w:val="24"/>
          <w:szCs w:val="24"/>
        </w:rPr>
        <w:t xml:space="preserve"> </w:t>
      </w:r>
      <w:r w:rsidR="00F72B48">
        <w:rPr>
          <w:rFonts w:ascii="Arial" w:hAnsi="Arial" w:cs="Arial"/>
          <w:sz w:val="24"/>
          <w:szCs w:val="24"/>
        </w:rPr>
        <w:t>28</w:t>
      </w:r>
      <w:r w:rsidR="00972CDB">
        <w:rPr>
          <w:rFonts w:ascii="Arial" w:hAnsi="Arial" w:cs="Arial"/>
          <w:sz w:val="24"/>
          <w:szCs w:val="24"/>
        </w:rPr>
        <w:t xml:space="preserve"> de </w:t>
      </w:r>
      <w:r w:rsidR="004744F4">
        <w:rPr>
          <w:rFonts w:ascii="Arial" w:hAnsi="Arial" w:cs="Arial"/>
          <w:sz w:val="24"/>
          <w:szCs w:val="24"/>
        </w:rPr>
        <w:t>abril</w:t>
      </w:r>
      <w:r w:rsidR="00972CDB">
        <w:rPr>
          <w:rFonts w:ascii="Arial" w:hAnsi="Arial" w:cs="Arial"/>
          <w:sz w:val="24"/>
          <w:szCs w:val="24"/>
        </w:rPr>
        <w:t xml:space="preserve"> del 2022</w:t>
      </w:r>
      <w:r>
        <w:rPr>
          <w:rFonts w:ascii="Arial" w:hAnsi="Arial" w:cs="Arial"/>
          <w:sz w:val="24"/>
          <w:szCs w:val="24"/>
        </w:rPr>
        <w:t>, se da iniciados y validos los trabajos y acuerdos que de ella emanen.</w:t>
      </w:r>
    </w:p>
    <w:p w14:paraId="2A7324C3" w14:textId="535E541C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le doy la más cordial de las </w:t>
      </w:r>
      <w:r w:rsidR="00E51C4F">
        <w:rPr>
          <w:rFonts w:ascii="Arial" w:hAnsi="Arial" w:cs="Arial"/>
          <w:sz w:val="24"/>
          <w:szCs w:val="24"/>
        </w:rPr>
        <w:t>bienvenidas</w:t>
      </w:r>
      <w:r w:rsidR="00B101AC">
        <w:rPr>
          <w:rFonts w:ascii="Arial" w:hAnsi="Arial" w:cs="Arial"/>
          <w:sz w:val="24"/>
          <w:szCs w:val="24"/>
        </w:rPr>
        <w:t xml:space="preserve"> a </w:t>
      </w:r>
      <w:r w:rsidR="00534D65">
        <w:rPr>
          <w:rFonts w:ascii="Arial" w:hAnsi="Arial" w:cs="Arial"/>
          <w:sz w:val="24"/>
          <w:szCs w:val="24"/>
        </w:rPr>
        <w:t>la</w:t>
      </w:r>
      <w:r w:rsidR="00F72B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</w:t>
      </w:r>
      <w:r w:rsidR="00E51C4F">
        <w:rPr>
          <w:rFonts w:ascii="Arial" w:hAnsi="Arial" w:cs="Arial"/>
          <w:sz w:val="24"/>
          <w:szCs w:val="24"/>
        </w:rPr>
        <w:t xml:space="preserve">. </w:t>
      </w:r>
      <w:r w:rsidR="00534D65">
        <w:rPr>
          <w:rFonts w:ascii="Arial" w:hAnsi="Arial" w:cs="Arial"/>
          <w:sz w:val="24"/>
          <w:szCs w:val="24"/>
        </w:rPr>
        <w:t xml:space="preserve">Marisol Martínez Quiroz </w:t>
      </w:r>
      <w:r>
        <w:rPr>
          <w:rFonts w:ascii="Arial" w:hAnsi="Arial" w:cs="Arial"/>
          <w:sz w:val="24"/>
          <w:szCs w:val="24"/>
        </w:rPr>
        <w:t xml:space="preserve">de la </w:t>
      </w:r>
      <w:r w:rsidR="00E51C4F">
        <w:rPr>
          <w:rFonts w:ascii="Arial" w:hAnsi="Arial" w:cs="Arial"/>
          <w:sz w:val="24"/>
          <w:szCs w:val="24"/>
        </w:rPr>
        <w:t>secretaria General</w:t>
      </w:r>
      <w:r w:rsidR="00F14671">
        <w:rPr>
          <w:rFonts w:ascii="Arial" w:hAnsi="Arial" w:cs="Arial"/>
          <w:sz w:val="24"/>
          <w:szCs w:val="24"/>
        </w:rPr>
        <w:t xml:space="preserve"> </w:t>
      </w:r>
      <w:r w:rsidR="00F72B48">
        <w:rPr>
          <w:rFonts w:ascii="Arial" w:hAnsi="Arial" w:cs="Arial"/>
          <w:sz w:val="24"/>
          <w:szCs w:val="24"/>
        </w:rPr>
        <w:t>del Ayuntamiento</w:t>
      </w:r>
      <w:r w:rsidR="00F14671">
        <w:rPr>
          <w:rFonts w:ascii="Arial" w:hAnsi="Arial" w:cs="Arial"/>
          <w:sz w:val="24"/>
          <w:szCs w:val="24"/>
        </w:rPr>
        <w:t xml:space="preserve"> Municipal de San Pedro Tlaquepaque.</w:t>
      </w:r>
    </w:p>
    <w:p w14:paraId="1E560809" w14:textId="77777777" w:rsidR="009B5477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personal de transparencia</w:t>
      </w:r>
      <w:r w:rsidR="00972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a los compañeros asesores que hoy nos acompañan, sean bienvenidos todos.</w:t>
      </w:r>
    </w:p>
    <w:p w14:paraId="657F07C6" w14:textId="1BDB0C17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 el desahogo de la sesión me permito proponer a ustedes el siguiente orden del día:</w:t>
      </w:r>
    </w:p>
    <w:p w14:paraId="555A3435" w14:textId="77777777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t>Primero.-</w:t>
      </w:r>
      <w:r w:rsidR="00EF1CD2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ista de asistencia y verificación de quórum legal.</w:t>
      </w:r>
    </w:p>
    <w:p w14:paraId="0091CA12" w14:textId="41E8FBFC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t>Segundo.-</w:t>
      </w:r>
      <w:r w:rsidR="006203A8" w:rsidRPr="006203A8">
        <w:rPr>
          <w:rFonts w:ascii="Arial" w:hAnsi="Arial" w:cs="Arial"/>
          <w:sz w:val="24"/>
          <w:szCs w:val="24"/>
        </w:rPr>
        <w:t xml:space="preserve"> </w:t>
      </w:r>
      <w:r w:rsidR="006203A8">
        <w:rPr>
          <w:rFonts w:ascii="Arial" w:hAnsi="Arial" w:cs="Arial"/>
          <w:sz w:val="24"/>
          <w:szCs w:val="24"/>
        </w:rPr>
        <w:t>Lectura y Aprobación de la Orden del día</w:t>
      </w:r>
    </w:p>
    <w:p w14:paraId="7401CED5" w14:textId="7AF9CBEC" w:rsidR="00A844FA" w:rsidRDefault="00D54C35" w:rsidP="00630B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C35">
        <w:rPr>
          <w:rFonts w:ascii="Arial" w:hAnsi="Arial" w:cs="Arial"/>
          <w:b/>
          <w:sz w:val="24"/>
          <w:szCs w:val="24"/>
        </w:rPr>
        <w:t>Tercero</w:t>
      </w:r>
      <w:r>
        <w:rPr>
          <w:rFonts w:ascii="Arial" w:hAnsi="Arial" w:cs="Arial"/>
          <w:sz w:val="24"/>
          <w:szCs w:val="24"/>
        </w:rPr>
        <w:t xml:space="preserve">.- </w:t>
      </w:r>
      <w:r w:rsidR="00107F33">
        <w:rPr>
          <w:rFonts w:ascii="Arial" w:hAnsi="Arial" w:cs="Arial"/>
          <w:sz w:val="24"/>
          <w:szCs w:val="24"/>
        </w:rPr>
        <w:t xml:space="preserve">Informe de </w:t>
      </w:r>
      <w:r>
        <w:rPr>
          <w:rFonts w:ascii="Arial" w:hAnsi="Arial" w:cs="Arial"/>
          <w:sz w:val="24"/>
          <w:szCs w:val="24"/>
        </w:rPr>
        <w:t xml:space="preserve"> </w:t>
      </w:r>
      <w:r w:rsidR="006203A8">
        <w:rPr>
          <w:rFonts w:ascii="Arial" w:hAnsi="Arial" w:cs="Arial"/>
          <w:sz w:val="24"/>
          <w:szCs w:val="24"/>
        </w:rPr>
        <w:t xml:space="preserve">asuntos turnados </w:t>
      </w:r>
      <w:r w:rsidR="00502838">
        <w:rPr>
          <w:rFonts w:ascii="Arial" w:hAnsi="Arial" w:cs="Arial"/>
          <w:sz w:val="24"/>
          <w:szCs w:val="24"/>
        </w:rPr>
        <w:t>a la comisión.</w:t>
      </w:r>
    </w:p>
    <w:p w14:paraId="0468A75D" w14:textId="40A31CBE" w:rsidR="00C31791" w:rsidRPr="00C31791" w:rsidRDefault="00D54C3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Cuarto</w:t>
      </w:r>
      <w:r w:rsidR="00C31791" w:rsidRPr="00C31791">
        <w:rPr>
          <w:rFonts w:ascii="Arial" w:hAnsi="Arial" w:cs="Arial"/>
          <w:b/>
          <w:bCs/>
          <w:sz w:val="24"/>
          <w:szCs w:val="24"/>
        </w:rPr>
        <w:t>.-</w:t>
      </w:r>
      <w:r w:rsidR="006203A8">
        <w:rPr>
          <w:rFonts w:ascii="Arial" w:hAnsi="Arial" w:cs="Arial"/>
          <w:b/>
          <w:bCs/>
          <w:sz w:val="24"/>
          <w:szCs w:val="24"/>
        </w:rPr>
        <w:t xml:space="preserve"> </w:t>
      </w:r>
      <w:r w:rsidR="006203A8" w:rsidRPr="006203A8">
        <w:rPr>
          <w:rFonts w:ascii="Arial" w:hAnsi="Arial" w:cs="Arial"/>
          <w:sz w:val="24"/>
          <w:szCs w:val="24"/>
        </w:rPr>
        <w:t>Asuntos Generales</w:t>
      </w:r>
      <w:r w:rsidR="006203A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E93BAE" w14:textId="4629FFEC" w:rsidR="00D77099" w:rsidRDefault="00D54C3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="00D77099" w:rsidRPr="00D77099">
        <w:rPr>
          <w:rFonts w:ascii="Arial" w:hAnsi="Arial" w:cs="Arial"/>
          <w:b/>
          <w:sz w:val="24"/>
          <w:szCs w:val="24"/>
        </w:rPr>
        <w:t>.-</w:t>
      </w:r>
      <w:r w:rsidR="00D77099">
        <w:rPr>
          <w:rFonts w:ascii="Arial" w:hAnsi="Arial" w:cs="Arial"/>
          <w:sz w:val="24"/>
          <w:szCs w:val="24"/>
        </w:rPr>
        <w:t xml:space="preserve"> </w:t>
      </w:r>
      <w:r w:rsidR="006203A8">
        <w:rPr>
          <w:rFonts w:ascii="Arial" w:hAnsi="Arial" w:cs="Arial"/>
          <w:sz w:val="24"/>
          <w:szCs w:val="24"/>
        </w:rPr>
        <w:t>Clausura de la sesión.</w:t>
      </w:r>
    </w:p>
    <w:p w14:paraId="37A35216" w14:textId="4BFF4A87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90E199" w14:textId="38432CA1" w:rsidR="00D77099" w:rsidRDefault="00D77099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 conociendo el contenido de</w:t>
      </w:r>
      <w:r w:rsidR="00B66EE2">
        <w:rPr>
          <w:rFonts w:ascii="Arial" w:hAnsi="Arial" w:cs="Arial"/>
          <w:sz w:val="24"/>
          <w:szCs w:val="24"/>
        </w:rPr>
        <w:t xml:space="preserve"> la misma</w:t>
      </w:r>
      <w:r>
        <w:rPr>
          <w:rFonts w:ascii="Arial" w:hAnsi="Arial" w:cs="Arial"/>
          <w:sz w:val="24"/>
          <w:szCs w:val="24"/>
        </w:rPr>
        <w:t>, les pregunto si es de aprobarse favor de manifestarlo levantando su mano………………………………</w:t>
      </w:r>
      <w:r w:rsidRPr="00D77099">
        <w:rPr>
          <w:rFonts w:ascii="Arial" w:hAnsi="Arial" w:cs="Arial"/>
          <w:b/>
          <w:sz w:val="24"/>
          <w:szCs w:val="24"/>
        </w:rPr>
        <w:t xml:space="preserve">APROBADO. </w:t>
      </w:r>
    </w:p>
    <w:p w14:paraId="442B689F" w14:textId="77777777" w:rsidR="00772ED1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 xml:space="preserve">Ya realizado el primer punto del orden del día, que es la lista de asistencia y </w:t>
      </w:r>
    </w:p>
    <w:p w14:paraId="505984E3" w14:textId="77777777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verificación del quórum legal.</w:t>
      </w:r>
    </w:p>
    <w:p w14:paraId="154BCC3D" w14:textId="39BD5471" w:rsidR="003B56EC" w:rsidRPr="002F7765" w:rsidRDefault="003B56EC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56EC">
        <w:rPr>
          <w:rFonts w:ascii="Arial" w:hAnsi="Arial" w:cs="Arial"/>
          <w:b/>
          <w:sz w:val="24"/>
          <w:szCs w:val="24"/>
        </w:rPr>
        <w:t>2.-</w:t>
      </w:r>
      <w:r w:rsidR="00F15E70">
        <w:rPr>
          <w:rFonts w:ascii="Arial" w:hAnsi="Arial" w:cs="Arial"/>
          <w:sz w:val="24"/>
          <w:szCs w:val="24"/>
        </w:rPr>
        <w:t xml:space="preserve"> </w:t>
      </w:r>
      <w:r w:rsidR="00D8552A">
        <w:rPr>
          <w:rFonts w:ascii="Arial" w:hAnsi="Arial" w:cs="Arial"/>
          <w:sz w:val="24"/>
          <w:szCs w:val="24"/>
        </w:rPr>
        <w:t>Pasaremos a</w:t>
      </w:r>
      <w:r w:rsidR="00F15E70">
        <w:rPr>
          <w:rFonts w:ascii="Arial" w:hAnsi="Arial" w:cs="Arial"/>
          <w:sz w:val="24"/>
          <w:szCs w:val="24"/>
        </w:rPr>
        <w:t>l segundo punto del orden del día, que es referente a la lectura y aprobación del orden del día,</w:t>
      </w:r>
      <w:r w:rsidR="00D8552A">
        <w:rPr>
          <w:rFonts w:ascii="Arial" w:hAnsi="Arial" w:cs="Arial"/>
          <w:sz w:val="24"/>
          <w:szCs w:val="24"/>
        </w:rPr>
        <w:t xml:space="preserve"> por lo cual</w:t>
      </w:r>
      <w:r w:rsidR="00F15E70">
        <w:rPr>
          <w:rFonts w:ascii="Arial" w:hAnsi="Arial" w:cs="Arial"/>
          <w:sz w:val="24"/>
          <w:szCs w:val="24"/>
        </w:rPr>
        <w:t xml:space="preserve"> les pregunto si es de aprobarse favor de levantar su </w:t>
      </w:r>
      <w:r w:rsidR="00D8552A">
        <w:rPr>
          <w:rFonts w:ascii="Arial" w:hAnsi="Arial" w:cs="Arial"/>
          <w:sz w:val="24"/>
          <w:szCs w:val="24"/>
        </w:rPr>
        <w:t>mano…</w:t>
      </w:r>
      <w:r w:rsidR="00F15E70">
        <w:rPr>
          <w:rFonts w:ascii="Arial" w:hAnsi="Arial" w:cs="Arial"/>
          <w:sz w:val="24"/>
          <w:szCs w:val="24"/>
        </w:rPr>
        <w:t>.</w:t>
      </w:r>
      <w:r w:rsidR="00F15E70" w:rsidRPr="00F30BFA">
        <w:rPr>
          <w:rFonts w:ascii="Arial" w:hAnsi="Arial" w:cs="Arial"/>
          <w:b/>
          <w:sz w:val="24"/>
          <w:szCs w:val="24"/>
        </w:rPr>
        <w:t>APROBADO</w:t>
      </w:r>
      <w:r w:rsidR="00F15E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E6F67C" w14:textId="470E884D" w:rsidR="002F7765" w:rsidRDefault="002F776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776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.-</w:t>
      </w:r>
      <w:r w:rsidR="00107F33">
        <w:rPr>
          <w:rFonts w:ascii="Arial" w:hAnsi="Arial" w:cs="Arial"/>
          <w:sz w:val="24"/>
          <w:szCs w:val="24"/>
        </w:rPr>
        <w:t xml:space="preserve">En el tercer punto que es referente </w:t>
      </w:r>
      <w:r w:rsidR="00D8552A">
        <w:rPr>
          <w:rFonts w:ascii="Arial" w:hAnsi="Arial" w:cs="Arial"/>
          <w:sz w:val="24"/>
          <w:szCs w:val="24"/>
        </w:rPr>
        <w:t>a asuntos</w:t>
      </w:r>
      <w:r w:rsidR="00F15E70">
        <w:rPr>
          <w:rFonts w:ascii="Arial" w:hAnsi="Arial" w:cs="Arial"/>
          <w:sz w:val="24"/>
          <w:szCs w:val="24"/>
        </w:rPr>
        <w:t xml:space="preserve"> turnados por</w:t>
      </w:r>
      <w:r w:rsidR="00107F33">
        <w:rPr>
          <w:rFonts w:ascii="Arial" w:hAnsi="Arial" w:cs="Arial"/>
          <w:sz w:val="24"/>
          <w:szCs w:val="24"/>
        </w:rPr>
        <w:t xml:space="preserve"> parte de</w:t>
      </w:r>
      <w:r w:rsidR="00F15E70">
        <w:rPr>
          <w:rFonts w:ascii="Arial" w:hAnsi="Arial" w:cs="Arial"/>
          <w:sz w:val="24"/>
          <w:szCs w:val="24"/>
        </w:rPr>
        <w:t xml:space="preserve"> la secretaria general</w:t>
      </w:r>
      <w:r w:rsidR="00107F33">
        <w:rPr>
          <w:rFonts w:ascii="Arial" w:hAnsi="Arial" w:cs="Arial"/>
          <w:sz w:val="24"/>
          <w:szCs w:val="24"/>
        </w:rPr>
        <w:t xml:space="preserve">, les informo </w:t>
      </w:r>
      <w:r w:rsidR="00DD5802">
        <w:rPr>
          <w:rFonts w:ascii="Arial" w:hAnsi="Arial" w:cs="Arial"/>
          <w:sz w:val="24"/>
          <w:szCs w:val="24"/>
        </w:rPr>
        <w:t>que,</w:t>
      </w:r>
      <w:r w:rsidR="00107F33">
        <w:rPr>
          <w:rFonts w:ascii="Arial" w:hAnsi="Arial" w:cs="Arial"/>
          <w:sz w:val="24"/>
          <w:szCs w:val="24"/>
        </w:rPr>
        <w:t xml:space="preserve"> al día de hoy</w:t>
      </w:r>
      <w:r w:rsidR="00D8552A">
        <w:rPr>
          <w:rFonts w:ascii="Arial" w:hAnsi="Arial" w:cs="Arial"/>
          <w:sz w:val="24"/>
          <w:szCs w:val="24"/>
        </w:rPr>
        <w:t>,</w:t>
      </w:r>
      <w:r w:rsidR="00107F33">
        <w:rPr>
          <w:rFonts w:ascii="Arial" w:hAnsi="Arial" w:cs="Arial"/>
          <w:sz w:val="24"/>
          <w:szCs w:val="24"/>
        </w:rPr>
        <w:t xml:space="preserve"> no se </w:t>
      </w:r>
      <w:r w:rsidR="00A53822">
        <w:rPr>
          <w:rFonts w:ascii="Arial" w:hAnsi="Arial" w:cs="Arial"/>
          <w:sz w:val="24"/>
          <w:szCs w:val="24"/>
        </w:rPr>
        <w:t>ha</w:t>
      </w:r>
      <w:r w:rsidR="00107F33">
        <w:rPr>
          <w:rFonts w:ascii="Arial" w:hAnsi="Arial" w:cs="Arial"/>
          <w:sz w:val="24"/>
          <w:szCs w:val="24"/>
        </w:rPr>
        <w:t xml:space="preserve"> turnado ningún asunto a esta comisión edilicia d</w:t>
      </w:r>
      <w:r w:rsidR="00A53822">
        <w:rPr>
          <w:rFonts w:ascii="Arial" w:hAnsi="Arial" w:cs="Arial"/>
          <w:sz w:val="24"/>
          <w:szCs w:val="24"/>
        </w:rPr>
        <w:t>e</w:t>
      </w:r>
      <w:r w:rsidR="00107F33">
        <w:rPr>
          <w:rFonts w:ascii="Arial" w:hAnsi="Arial" w:cs="Arial"/>
          <w:sz w:val="24"/>
          <w:szCs w:val="24"/>
        </w:rPr>
        <w:t xml:space="preserve"> </w:t>
      </w:r>
      <w:r w:rsidR="00A53822">
        <w:rPr>
          <w:rFonts w:ascii="Arial" w:hAnsi="Arial" w:cs="Arial"/>
          <w:sz w:val="24"/>
          <w:szCs w:val="24"/>
        </w:rPr>
        <w:t>F</w:t>
      </w:r>
      <w:r w:rsidR="00107F33">
        <w:rPr>
          <w:rFonts w:ascii="Arial" w:hAnsi="Arial" w:cs="Arial"/>
          <w:sz w:val="24"/>
          <w:szCs w:val="24"/>
        </w:rPr>
        <w:t xml:space="preserve">omento </w:t>
      </w:r>
      <w:r w:rsidR="00A53822">
        <w:rPr>
          <w:rFonts w:ascii="Arial" w:hAnsi="Arial" w:cs="Arial"/>
          <w:sz w:val="24"/>
          <w:szCs w:val="24"/>
        </w:rPr>
        <w:t>Agropecuario</w:t>
      </w:r>
      <w:r w:rsidR="00107F33">
        <w:rPr>
          <w:rFonts w:ascii="Arial" w:hAnsi="Arial" w:cs="Arial"/>
          <w:sz w:val="24"/>
          <w:szCs w:val="24"/>
        </w:rPr>
        <w:t xml:space="preserve"> y </w:t>
      </w:r>
      <w:r w:rsidR="00A53822">
        <w:rPr>
          <w:rFonts w:ascii="Arial" w:hAnsi="Arial" w:cs="Arial"/>
          <w:sz w:val="24"/>
          <w:szCs w:val="24"/>
        </w:rPr>
        <w:t>F</w:t>
      </w:r>
      <w:r w:rsidR="00107F33">
        <w:rPr>
          <w:rFonts w:ascii="Arial" w:hAnsi="Arial" w:cs="Arial"/>
          <w:sz w:val="24"/>
          <w:szCs w:val="24"/>
        </w:rPr>
        <w:t>orestal.</w:t>
      </w:r>
    </w:p>
    <w:p w14:paraId="44A276A8" w14:textId="456476B3" w:rsidR="00F15E70" w:rsidRDefault="00BD4F80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F8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.- </w:t>
      </w:r>
      <w:r w:rsidR="00F15E70">
        <w:rPr>
          <w:rFonts w:ascii="Arial" w:hAnsi="Arial" w:cs="Arial"/>
          <w:b/>
          <w:sz w:val="24"/>
          <w:szCs w:val="24"/>
        </w:rPr>
        <w:t xml:space="preserve">.- </w:t>
      </w:r>
      <w:r w:rsidR="00F15E70">
        <w:rPr>
          <w:rFonts w:ascii="Arial" w:hAnsi="Arial" w:cs="Arial"/>
          <w:sz w:val="24"/>
          <w:szCs w:val="24"/>
        </w:rPr>
        <w:t>En el cuarto</w:t>
      </w:r>
      <w:r w:rsidR="00F15E70" w:rsidRPr="003B56EC">
        <w:rPr>
          <w:rFonts w:ascii="Arial" w:hAnsi="Arial" w:cs="Arial"/>
          <w:sz w:val="24"/>
          <w:szCs w:val="24"/>
        </w:rPr>
        <w:t xml:space="preserve"> punto del orden del día, que es referente a asuntos generales</w:t>
      </w:r>
      <w:r w:rsidR="00F15E70">
        <w:rPr>
          <w:rFonts w:ascii="Arial" w:hAnsi="Arial" w:cs="Arial"/>
          <w:sz w:val="24"/>
          <w:szCs w:val="24"/>
        </w:rPr>
        <w:t xml:space="preserve"> les pregunto si hay </w:t>
      </w:r>
      <w:r w:rsidR="00A53822">
        <w:rPr>
          <w:rFonts w:ascii="Arial" w:hAnsi="Arial" w:cs="Arial"/>
          <w:sz w:val="24"/>
          <w:szCs w:val="24"/>
        </w:rPr>
        <w:t>algún</w:t>
      </w:r>
      <w:r w:rsidR="00F15E70">
        <w:rPr>
          <w:rFonts w:ascii="Arial" w:hAnsi="Arial" w:cs="Arial"/>
          <w:sz w:val="24"/>
          <w:szCs w:val="24"/>
        </w:rPr>
        <w:t xml:space="preserve"> asunto que tratar</w:t>
      </w:r>
      <w:r w:rsidR="00A53822">
        <w:rPr>
          <w:rFonts w:ascii="Arial" w:hAnsi="Arial" w:cs="Arial"/>
          <w:sz w:val="24"/>
          <w:szCs w:val="24"/>
        </w:rPr>
        <w:t>?</w:t>
      </w:r>
    </w:p>
    <w:p w14:paraId="3A2A9189" w14:textId="7011B118" w:rsidR="00E40C0F" w:rsidRPr="00E40C0F" w:rsidRDefault="00E40C0F" w:rsidP="00071A9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0C0F">
        <w:rPr>
          <w:rFonts w:ascii="Arial" w:hAnsi="Arial" w:cs="Arial"/>
          <w:b/>
          <w:bCs/>
          <w:sz w:val="24"/>
          <w:szCs w:val="24"/>
        </w:rPr>
        <w:t xml:space="preserve">Regidor: Juan Martin Núñez Moran……. Ninguna </w:t>
      </w:r>
    </w:p>
    <w:p w14:paraId="5414E518" w14:textId="4C4E501A" w:rsidR="00F279DD" w:rsidRDefault="00BD4F80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B56EC">
        <w:rPr>
          <w:rFonts w:ascii="Arial" w:hAnsi="Arial" w:cs="Arial"/>
          <w:b/>
          <w:sz w:val="24"/>
          <w:szCs w:val="24"/>
        </w:rPr>
        <w:t xml:space="preserve">.- </w:t>
      </w:r>
      <w:r w:rsidR="00F15E70">
        <w:rPr>
          <w:rFonts w:ascii="Arial" w:hAnsi="Arial" w:cs="Arial"/>
          <w:sz w:val="24"/>
          <w:szCs w:val="24"/>
        </w:rPr>
        <w:t xml:space="preserve">No habiendo más asuntos que tratar y continuando con el orden del día se da por clausurada la sesión de la Comisión Edilicia de Fomento Agropecuario y Forestal del Ayuntamiento Constitucional de San Pedro Tlaquepaque, siendo las </w:t>
      </w:r>
      <w:r w:rsidR="00DD5802">
        <w:rPr>
          <w:rFonts w:ascii="Arial" w:hAnsi="Arial" w:cs="Arial"/>
          <w:sz w:val="24"/>
          <w:szCs w:val="24"/>
        </w:rPr>
        <w:t xml:space="preserve">    </w:t>
      </w:r>
      <w:r w:rsidR="00870F36">
        <w:rPr>
          <w:rFonts w:ascii="Arial" w:hAnsi="Arial" w:cs="Arial"/>
          <w:sz w:val="24"/>
          <w:szCs w:val="24"/>
        </w:rPr>
        <w:t xml:space="preserve"> </w:t>
      </w:r>
      <w:r w:rsidR="00E40C0F">
        <w:rPr>
          <w:rFonts w:ascii="Arial" w:hAnsi="Arial" w:cs="Arial"/>
          <w:sz w:val="24"/>
          <w:szCs w:val="24"/>
        </w:rPr>
        <w:t>(12</w:t>
      </w:r>
      <w:r w:rsidR="00870F36">
        <w:rPr>
          <w:rFonts w:ascii="Arial" w:hAnsi="Arial" w:cs="Arial"/>
          <w:sz w:val="24"/>
          <w:szCs w:val="24"/>
        </w:rPr>
        <w:t>)</w:t>
      </w:r>
      <w:r w:rsidR="00E40C0F">
        <w:rPr>
          <w:rFonts w:ascii="Arial" w:hAnsi="Arial" w:cs="Arial"/>
          <w:sz w:val="24"/>
          <w:szCs w:val="24"/>
        </w:rPr>
        <w:t xml:space="preserve"> Doce</w:t>
      </w:r>
      <w:r w:rsidR="00DD5802">
        <w:rPr>
          <w:rFonts w:ascii="Arial" w:hAnsi="Arial" w:cs="Arial"/>
          <w:sz w:val="24"/>
          <w:szCs w:val="24"/>
        </w:rPr>
        <w:t xml:space="preserve"> </w:t>
      </w:r>
      <w:r w:rsidR="00F15E70">
        <w:rPr>
          <w:rFonts w:ascii="Arial" w:hAnsi="Arial" w:cs="Arial"/>
          <w:sz w:val="24"/>
          <w:szCs w:val="24"/>
        </w:rPr>
        <w:t xml:space="preserve">horas con </w:t>
      </w:r>
      <w:r w:rsidR="00E40C0F">
        <w:rPr>
          <w:rFonts w:ascii="Arial" w:hAnsi="Arial" w:cs="Arial"/>
          <w:sz w:val="24"/>
          <w:szCs w:val="24"/>
        </w:rPr>
        <w:t>(15</w:t>
      </w:r>
      <w:r w:rsidR="00870F36">
        <w:rPr>
          <w:rFonts w:ascii="Arial" w:hAnsi="Arial" w:cs="Arial"/>
          <w:sz w:val="24"/>
          <w:szCs w:val="24"/>
        </w:rPr>
        <w:t>)</w:t>
      </w:r>
      <w:r w:rsidR="00E40C0F">
        <w:rPr>
          <w:rFonts w:ascii="Arial" w:hAnsi="Arial" w:cs="Arial"/>
          <w:sz w:val="24"/>
          <w:szCs w:val="24"/>
        </w:rPr>
        <w:t xml:space="preserve"> Quince</w:t>
      </w:r>
      <w:r w:rsidR="00F15E70">
        <w:rPr>
          <w:rFonts w:ascii="Arial" w:hAnsi="Arial" w:cs="Arial"/>
          <w:sz w:val="24"/>
          <w:szCs w:val="24"/>
        </w:rPr>
        <w:t xml:space="preserve"> minutos del mismo día, citando a la próxima reunión con anticipación. </w:t>
      </w:r>
    </w:p>
    <w:p w14:paraId="4FBB55CA" w14:textId="77777777" w:rsidR="00B6758C" w:rsidRDefault="00B6758C" w:rsidP="00F279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A59CD1" w14:textId="17025674" w:rsidR="00F279DD" w:rsidRPr="00F279DD" w:rsidRDefault="00F279DD" w:rsidP="00F279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9DD">
        <w:rPr>
          <w:rFonts w:ascii="Arial" w:hAnsi="Arial" w:cs="Arial"/>
          <w:b/>
          <w:sz w:val="24"/>
          <w:szCs w:val="24"/>
        </w:rPr>
        <w:t>¡MUCHAS GRACIAS!</w:t>
      </w:r>
    </w:p>
    <w:p w14:paraId="2C7DC243" w14:textId="77777777" w:rsidR="003B56EC" w:rsidRPr="003B56EC" w:rsidRDefault="003B56E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9250FD" w14:textId="77777777" w:rsidR="00D77099" w:rsidRP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39F325" w14:textId="77777777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31A862" w14:textId="3FDF215C" w:rsidR="009E3D1C" w:rsidRDefault="0055769C" w:rsidP="00D770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</w:t>
      </w:r>
      <w:r w:rsidRPr="0055769C">
        <w:rPr>
          <w:rFonts w:ascii="Arial" w:hAnsi="Arial" w:cs="Arial"/>
          <w:b/>
          <w:bCs/>
          <w:sz w:val="24"/>
          <w:szCs w:val="24"/>
        </w:rPr>
        <w:t xml:space="preserve">  </w:t>
      </w:r>
      <w:bookmarkStart w:id="0" w:name="_GoBack"/>
      <w:bookmarkEnd w:id="0"/>
      <w:r w:rsidRPr="0055769C">
        <w:rPr>
          <w:rFonts w:ascii="Arial" w:hAnsi="Arial" w:cs="Arial"/>
          <w:b/>
          <w:bCs/>
          <w:sz w:val="24"/>
          <w:szCs w:val="24"/>
        </w:rPr>
        <w:t xml:space="preserve">  FIRMAS   </w:t>
      </w:r>
    </w:p>
    <w:p w14:paraId="0C2985EF" w14:textId="13B199DC" w:rsidR="0055769C" w:rsidRDefault="0055769C" w:rsidP="00D770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81B8E9" w14:textId="77777777" w:rsidR="0055769C" w:rsidRDefault="0055769C" w:rsidP="00D770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3FEF75" w14:textId="42E630E7" w:rsidR="0055769C" w:rsidRDefault="0055769C" w:rsidP="00D770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Jorge Eduardo González de la Torre</w:t>
      </w:r>
    </w:p>
    <w:p w14:paraId="51031DAE" w14:textId="13EEE703" w:rsidR="0055769C" w:rsidRDefault="0055769C" w:rsidP="00D770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Presidente</w:t>
      </w:r>
    </w:p>
    <w:p w14:paraId="5BD19C00" w14:textId="135A9175" w:rsidR="0055769C" w:rsidRDefault="0055769C" w:rsidP="00D770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8AE6BC" w14:textId="31590671" w:rsidR="0055769C" w:rsidRDefault="0055769C" w:rsidP="00D770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58E0C9" w14:textId="77777777" w:rsidR="0055769C" w:rsidRDefault="0055769C" w:rsidP="00D770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B603A" w14:textId="5AD2305C" w:rsidR="0055769C" w:rsidRDefault="0055769C" w:rsidP="00D770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Regidora Anabel Ávila Martínez</w:t>
      </w:r>
    </w:p>
    <w:p w14:paraId="7F5323ED" w14:textId="4C962864" w:rsidR="0055769C" w:rsidRDefault="0055769C" w:rsidP="00D770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Vocal </w:t>
      </w:r>
    </w:p>
    <w:p w14:paraId="37985E8B" w14:textId="060C92ED" w:rsidR="0055769C" w:rsidRDefault="0055769C" w:rsidP="00D770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6D4B8A" w14:textId="1AF7C4E0" w:rsidR="0055769C" w:rsidRDefault="0055769C" w:rsidP="00D770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4893C0" w14:textId="77777777" w:rsidR="0055769C" w:rsidRDefault="0055769C" w:rsidP="00D770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714D17" w14:textId="5B87EF6A" w:rsidR="0055769C" w:rsidRDefault="0055769C" w:rsidP="00D770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Regidor Juan Martin Núñez Moran</w:t>
      </w:r>
    </w:p>
    <w:p w14:paraId="08F89BA4" w14:textId="619E0401" w:rsidR="0055769C" w:rsidRPr="0055769C" w:rsidRDefault="0055769C" w:rsidP="00D770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Vocal</w:t>
      </w:r>
    </w:p>
    <w:sectPr w:rsidR="0055769C" w:rsidRPr="0055769C" w:rsidSect="009C0D69">
      <w:pgSz w:w="12240" w:h="19440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19A2B" w14:textId="77777777" w:rsidR="0024332E" w:rsidRDefault="0024332E" w:rsidP="00D04E5D">
      <w:pPr>
        <w:spacing w:after="0" w:line="240" w:lineRule="auto"/>
      </w:pPr>
      <w:r>
        <w:separator/>
      </w:r>
    </w:p>
  </w:endnote>
  <w:endnote w:type="continuationSeparator" w:id="0">
    <w:p w14:paraId="20CC039C" w14:textId="77777777" w:rsidR="0024332E" w:rsidRDefault="0024332E" w:rsidP="00D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EB41B" w14:textId="77777777" w:rsidR="0024332E" w:rsidRDefault="0024332E" w:rsidP="00D04E5D">
      <w:pPr>
        <w:spacing w:after="0" w:line="240" w:lineRule="auto"/>
      </w:pPr>
      <w:r>
        <w:separator/>
      </w:r>
    </w:p>
  </w:footnote>
  <w:footnote w:type="continuationSeparator" w:id="0">
    <w:p w14:paraId="4B75F6A9" w14:textId="77777777" w:rsidR="0024332E" w:rsidRDefault="0024332E" w:rsidP="00D04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CC"/>
    <w:rsid w:val="00005E2B"/>
    <w:rsid w:val="00012ACD"/>
    <w:rsid w:val="00066CE9"/>
    <w:rsid w:val="00071A92"/>
    <w:rsid w:val="00087598"/>
    <w:rsid w:val="00107F33"/>
    <w:rsid w:val="0018720C"/>
    <w:rsid w:val="001C0E2D"/>
    <w:rsid w:val="0024332E"/>
    <w:rsid w:val="0028262B"/>
    <w:rsid w:val="002A7E4D"/>
    <w:rsid w:val="002F7765"/>
    <w:rsid w:val="003029A8"/>
    <w:rsid w:val="00333C05"/>
    <w:rsid w:val="00380A67"/>
    <w:rsid w:val="00395748"/>
    <w:rsid w:val="003A040A"/>
    <w:rsid w:val="003B56EC"/>
    <w:rsid w:val="003F3D6D"/>
    <w:rsid w:val="00432F1E"/>
    <w:rsid w:val="00457E38"/>
    <w:rsid w:val="004611CD"/>
    <w:rsid w:val="004744F4"/>
    <w:rsid w:val="004B3FE1"/>
    <w:rsid w:val="004C0CEC"/>
    <w:rsid w:val="00502838"/>
    <w:rsid w:val="00506C87"/>
    <w:rsid w:val="00513248"/>
    <w:rsid w:val="00534D65"/>
    <w:rsid w:val="0055769C"/>
    <w:rsid w:val="005964F2"/>
    <w:rsid w:val="005B2819"/>
    <w:rsid w:val="006203A8"/>
    <w:rsid w:val="00630B75"/>
    <w:rsid w:val="006837C2"/>
    <w:rsid w:val="006A2D58"/>
    <w:rsid w:val="006B264A"/>
    <w:rsid w:val="007021A1"/>
    <w:rsid w:val="00772ED1"/>
    <w:rsid w:val="007911CD"/>
    <w:rsid w:val="007B44B2"/>
    <w:rsid w:val="007C4EF8"/>
    <w:rsid w:val="0080477E"/>
    <w:rsid w:val="00846102"/>
    <w:rsid w:val="00870F36"/>
    <w:rsid w:val="008D028C"/>
    <w:rsid w:val="0095428C"/>
    <w:rsid w:val="00965F3A"/>
    <w:rsid w:val="00972CDB"/>
    <w:rsid w:val="00997862"/>
    <w:rsid w:val="009B5477"/>
    <w:rsid w:val="009C0D69"/>
    <w:rsid w:val="009E3D1C"/>
    <w:rsid w:val="00A53822"/>
    <w:rsid w:val="00A844FA"/>
    <w:rsid w:val="00AA63ED"/>
    <w:rsid w:val="00AB13F0"/>
    <w:rsid w:val="00AC37E3"/>
    <w:rsid w:val="00B101AC"/>
    <w:rsid w:val="00B44ECC"/>
    <w:rsid w:val="00B66EE2"/>
    <w:rsid w:val="00B6758C"/>
    <w:rsid w:val="00BB111C"/>
    <w:rsid w:val="00BD4F80"/>
    <w:rsid w:val="00C31791"/>
    <w:rsid w:val="00C3245F"/>
    <w:rsid w:val="00C51C87"/>
    <w:rsid w:val="00C54267"/>
    <w:rsid w:val="00CD3786"/>
    <w:rsid w:val="00D04BCF"/>
    <w:rsid w:val="00D04E5D"/>
    <w:rsid w:val="00D54C35"/>
    <w:rsid w:val="00D6079C"/>
    <w:rsid w:val="00D77099"/>
    <w:rsid w:val="00D8552A"/>
    <w:rsid w:val="00D87B7D"/>
    <w:rsid w:val="00DC40DA"/>
    <w:rsid w:val="00DD5802"/>
    <w:rsid w:val="00E27BE8"/>
    <w:rsid w:val="00E40C0F"/>
    <w:rsid w:val="00E51C4F"/>
    <w:rsid w:val="00E87FF9"/>
    <w:rsid w:val="00E907EC"/>
    <w:rsid w:val="00EA38F1"/>
    <w:rsid w:val="00EF1CD2"/>
    <w:rsid w:val="00F14671"/>
    <w:rsid w:val="00F15E70"/>
    <w:rsid w:val="00F279DD"/>
    <w:rsid w:val="00F30BFA"/>
    <w:rsid w:val="00F72B48"/>
    <w:rsid w:val="00F910A3"/>
    <w:rsid w:val="00FC208E"/>
    <w:rsid w:val="00FE2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2752"/>
  <w15:docId w15:val="{BD51DF4E-0477-4137-BA99-1124E3D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0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0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4E5D"/>
  </w:style>
  <w:style w:type="paragraph" w:styleId="Piedepgina">
    <w:name w:val="footer"/>
    <w:basedOn w:val="Normal"/>
    <w:link w:val="PiedepginaCar"/>
    <w:uiPriority w:val="99"/>
    <w:semiHidden/>
    <w:unhideWhenUsed/>
    <w:rsid w:val="00D0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B3402-36A4-4332-9A1C-F1F0C4BE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Irma Pérez Covarrubias</dc:creator>
  <cp:lastModifiedBy>Sara Irma Pérez Covarrubias</cp:lastModifiedBy>
  <cp:revision>14</cp:revision>
  <cp:lastPrinted>2022-03-30T15:27:00Z</cp:lastPrinted>
  <dcterms:created xsi:type="dcterms:W3CDTF">2022-03-29T16:37:00Z</dcterms:created>
  <dcterms:modified xsi:type="dcterms:W3CDTF">2022-05-02T15:30:00Z</dcterms:modified>
</cp:coreProperties>
</file>