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69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569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569" w:rsidRPr="00241E6F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41E6F">
        <w:rPr>
          <w:rFonts w:ascii="Arial" w:hAnsi="Arial" w:cs="Arial"/>
          <w:sz w:val="24"/>
          <w:szCs w:val="24"/>
        </w:rPr>
        <w:t>Conforme al artículo 8 fracción VI inciso h) agenda diaria de actividades del sujeto obligado, de cuando menos el último mes.</w:t>
      </w:r>
    </w:p>
    <w:p w:rsidR="00E01569" w:rsidRPr="00241E6F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569" w:rsidRDefault="00670D84" w:rsidP="00E0156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04</w:t>
      </w:r>
      <w:r w:rsidR="00414C6F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abril al 30 </w:t>
      </w:r>
      <w:r w:rsidR="00414C6F">
        <w:rPr>
          <w:rFonts w:ascii="Arial" w:hAnsi="Arial" w:cs="Arial"/>
          <w:b/>
          <w:sz w:val="24"/>
          <w:szCs w:val="24"/>
        </w:rPr>
        <w:t>del 2022</w:t>
      </w:r>
      <w:r w:rsidR="00E01569">
        <w:rPr>
          <w:rFonts w:ascii="Arial" w:hAnsi="Arial" w:cs="Arial"/>
          <w:b/>
          <w:sz w:val="24"/>
          <w:szCs w:val="24"/>
        </w:rPr>
        <w:t xml:space="preserve">. </w:t>
      </w:r>
    </w:p>
    <w:p w:rsidR="00670D84" w:rsidRDefault="00670D84" w:rsidP="00E0156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8260"/>
      </w:tblGrid>
      <w:tr w:rsidR="00670D84" w:rsidRPr="00670D84" w:rsidTr="00670D84">
        <w:trPr>
          <w:trHeight w:val="31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FECHA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                ACTIVIDADES DEL DIA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0D84" w:rsidRPr="00670D84" w:rsidTr="00670D84">
        <w:trPr>
          <w:trHeight w:val="31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04-abr-22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9:30 Operativo de limpieza en el quiosco de </w:t>
            </w:r>
            <w:proofErr w:type="spellStart"/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camichines</w:t>
            </w:r>
            <w:proofErr w:type="spellEnd"/>
          </w:p>
        </w:tc>
      </w:tr>
      <w:tr w:rsidR="00670D84" w:rsidRPr="00670D84" w:rsidTr="00670D84">
        <w:trPr>
          <w:trHeight w:val="9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10:30 Reunión en oficina del Dir.  De agua potable, Héctor Ledezma (tema: realización de plan de trabajo para temporada de vacaciones,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Teaje</w:t>
            </w:r>
            <w:proofErr w:type="spellEnd"/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las colonias que más necesiten el agua</w:t>
            </w:r>
          </w:p>
        </w:tc>
      </w:tr>
      <w:tr w:rsidR="00670D84" w:rsidRPr="00670D84" w:rsidTr="00670D84">
        <w:trPr>
          <w:trHeight w:val="9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11 a 1 Reunión en contraloría en presidencia,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con el Lic.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Otoniel,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Dir.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Darío de  COMUCAT,(TEMA:SENDERO SEGURO, puntos a realizar en el reglamento para mejoras del mismo programa)</w:t>
            </w:r>
          </w:p>
        </w:tc>
      </w:tr>
      <w:tr w:rsidR="00670D84" w:rsidRPr="00670D84" w:rsidTr="00670D84">
        <w:trPr>
          <w:trHeight w:val="6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15:00 Reunión en el mercado Salvador Orozco L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oreto (tema: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Desacuerdos con el presidente de su mesa directiva, temas de problemática de su mercado)</w:t>
            </w:r>
          </w:p>
        </w:tc>
      </w:tr>
      <w:tr w:rsidR="00670D84" w:rsidRPr="00670D84" w:rsidTr="00670D84">
        <w:trPr>
          <w:trHeight w:val="9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17:00 Reunión en la col: El Órgano junto con la regidora Patty Meza, presidenta de la mesa directiva la Sra. Juanita y la ex presidenta Aidé (tema: Organizar a nueva y antigua mesa para seguir trabajando en conjunto para beneficio de su colonia</w:t>
            </w:r>
          </w:p>
        </w:tc>
      </w:tr>
      <w:tr w:rsidR="00670D84" w:rsidRPr="00670D84" w:rsidTr="00670D84">
        <w:trPr>
          <w:trHeight w:val="6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05-abr-22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9:00 reunión en oficina de regularización de predios(1era sesión ordinaria de regularización de predios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12:00 Reunión en secretaria general</w:t>
            </w:r>
          </w:p>
        </w:tc>
      </w:tr>
      <w:tr w:rsidR="00670D84" w:rsidRPr="00670D84" w:rsidTr="00670D84">
        <w:trPr>
          <w:trHeight w:val="9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13:00 Reunión en Consejería Jurídica el Lic. José Antonio Cabrera, el Lic. Luis Hernández Reveles (tema: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Ent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ega de documentos y revisión de la convocatoria para establecer y registrar al consejero suplente de asuntos metropolitanos)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06-abr-22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9:00 Reunión con Jefa de Gabinete en presidencia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12:00 Reunión en oficina de construcción de la comunidad con la Lic.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Betsabé</w:t>
            </w:r>
            <w:proofErr w:type="spellEnd"/>
          </w:p>
        </w:tc>
      </w:tr>
      <w:tr w:rsidR="00670D84" w:rsidRPr="00670D84" w:rsidTr="00670D84">
        <w:trPr>
          <w:trHeight w:val="6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13:30 Reunión en sala de expresidentes (3era sesión ordinaría comisión edilicia de asuntos metropolitanos,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elección del consejero suplente )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_GoBack"/>
            <w:r w:rsidRPr="00670D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18:00 Reunión Fraccionamiento Miraflores (tema: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tequilera)</w:t>
            </w:r>
          </w:p>
        </w:tc>
      </w:tr>
      <w:bookmarkEnd w:id="0"/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07-abr-22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9:30 Reunión en oficina con el consejo ciudadano metropolitano 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18:00 Toma de Protesta en la col: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Alfredo Barba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08-abr-22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11 a 1 Caravana de servicios en paseos del prado</w:t>
            </w:r>
          </w:p>
        </w:tc>
      </w:tr>
      <w:tr w:rsidR="00670D84" w:rsidRPr="00670D84" w:rsidTr="00670D84">
        <w:trPr>
          <w:trHeight w:val="6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10:00 Reunión en sala de juntas de desarrollo económico "Sesión ordinaria comité técnico</w:t>
            </w:r>
          </w:p>
        </w:tc>
      </w:tr>
      <w:tr w:rsidR="00670D84" w:rsidRPr="00670D84" w:rsidTr="00670D84">
        <w:trPr>
          <w:trHeight w:val="6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09-abr-22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se asistió al festival del adulto mayor en la c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ol. 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Las Juntitas en el templo del Padre Nuestro en representación de la presidenta municipal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11-abr-22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trabajo de oficina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12-abr-22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trabajo de oficina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13-abr-22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trabajo de oficina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14-abr-22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trabajo de oficina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15-abr-22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trabajo de oficina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15-abr-22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trabajo de oficina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21-abr-22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trabajo de oficina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22-abr-22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trabajo de oficina</w:t>
            </w:r>
          </w:p>
        </w:tc>
      </w:tr>
      <w:tr w:rsidR="00670D84" w:rsidRPr="00670D84" w:rsidTr="00670D84">
        <w:trPr>
          <w:trHeight w:val="6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23-abr-22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se apoyó en el evento del día del niño en la unidad Álvarez del Castillo, realizado por parte de la estación de radio de la mejor FM 95.5 y el Ayuntamiento de Tlaquepaque</w:t>
            </w:r>
          </w:p>
        </w:tc>
      </w:tr>
      <w:tr w:rsidR="00670D84" w:rsidRPr="00670D84" w:rsidTr="00670D84">
        <w:trPr>
          <w:trHeight w:val="6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25-abr-22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8:30 Atención  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 oficina con vecinos de la col. 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Alfredo Barba (presidente de mesa directiva) (tema: para aclarar dudas para realizaciones de gestiones)</w:t>
            </w:r>
          </w:p>
        </w:tc>
      </w:tr>
      <w:tr w:rsidR="00670D84" w:rsidRPr="00670D84" w:rsidTr="00670D84">
        <w:trPr>
          <w:trHeight w:val="6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9:30 Atención a presidenta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la mesa directiva de la col.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El Órgano (tema: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para la realización de su festejo del día del niño en su colonia)</w:t>
            </w:r>
          </w:p>
        </w:tc>
      </w:tr>
      <w:tr w:rsidR="00670D84" w:rsidRPr="00670D84" w:rsidTr="00670D84">
        <w:trPr>
          <w:trHeight w:val="6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10:00 Atención a vecina de la col: Las Juntitas (tema: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personal a tratar de una problemática con sus vecinos)</w:t>
            </w:r>
          </w:p>
        </w:tc>
      </w:tr>
      <w:tr w:rsidR="00670D84" w:rsidRPr="00670D84" w:rsidTr="00670D84">
        <w:trPr>
          <w:trHeight w:val="9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10:30 Recorrido en la plaza cívica de </w:t>
            </w:r>
            <w:proofErr w:type="spellStart"/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Miravalle</w:t>
            </w:r>
            <w:proofErr w:type="spellEnd"/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(Tema: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Planeación de actividades a realizar y organización de lugares para personal del ayuntamiento para el evento  de MIRAVALLE-FEST que se celebrará el día sábado 29 de abril-22</w:t>
            </w:r>
          </w:p>
        </w:tc>
      </w:tr>
      <w:tr w:rsidR="00670D84" w:rsidRPr="00670D84" w:rsidTr="00670D84">
        <w:trPr>
          <w:trHeight w:val="6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26-abr-22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9:00 a 15:00 horas. Realización de agenda del día del niño,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organizando los contactos y acomodándolos en la agenda con todo y contactos de mesas directivas y líderes.  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16:00 a 19:00 Evento del día del niño en San Martin de las Flores de abajo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27-abr-22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9 a 10 realización de la agenda del día y organización del personal</w:t>
            </w:r>
          </w:p>
        </w:tc>
      </w:tr>
      <w:tr w:rsidR="00670D84" w:rsidRPr="00670D84" w:rsidTr="00670D84">
        <w:trPr>
          <w:trHeight w:val="6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10:30 a 12:00 Reunión con el secretario en presidencia (tema: entrega de reconocimientos de las mesas directivas ante cabildo</w:t>
            </w:r>
          </w:p>
        </w:tc>
      </w:tr>
      <w:tr w:rsidR="00670D84" w:rsidRPr="00670D84" w:rsidTr="00670D84">
        <w:trPr>
          <w:trHeight w:val="6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12:00 a 13:00 Atención a vecino e integrante del consejo metropolitano Armando Baltazar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16:00 Evento en el Jardín Hidalgo (exhibición de boxeo)</w:t>
            </w:r>
          </w:p>
        </w:tc>
      </w:tr>
      <w:tr w:rsidR="00670D84" w:rsidRPr="00670D84" w:rsidTr="00670D84">
        <w:trPr>
          <w:trHeight w:val="6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28-abr-22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11:00 Conferencia de prensa de la presidenta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municipal 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y en el quiosco ce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ntral del parían(presentando las acciones 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100 de 100)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12:00 Evento en Jardín Hidalgo (pesaje de boxeo)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16:00 a 17:30 visita a vecinos de la colonia el tapatío (tema: Nichos de cisternas)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17:30 a 19:30 EVENTO DEL DIA DEL NIÑO EN BARRIO DE CEMENTOS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29-abr-22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10:00 Reunión en el edificio de la SIOP (tema: paso a desnivel en Adolf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orn</w:t>
            </w:r>
            <w:proofErr w:type="spellEnd"/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14:00 caravana de servicios en la col: Álvarez del Castillo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17:30 se asistió al  Evento de BOXEO (En el lienzo charro de la expo ganadera)</w:t>
            </w:r>
          </w:p>
        </w:tc>
      </w:tr>
      <w:tr w:rsidR="00670D84" w:rsidRPr="00670D84" w:rsidTr="00670D84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30-abr-22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D84" w:rsidRPr="00670D84" w:rsidRDefault="00670D84" w:rsidP="00670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15:00 a 18:00 Evento de "MIRAV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ALLE-FEST (Presencia de la pres</w:t>
            </w:r>
            <w:r w:rsidRPr="00670D84">
              <w:rPr>
                <w:rFonts w:ascii="Calibri" w:eastAsia="Times New Roman" w:hAnsi="Calibri" w:cs="Calibri"/>
                <w:color w:val="000000"/>
                <w:lang w:eastAsia="es-MX"/>
              </w:rPr>
              <w:t>identa municipal)</w:t>
            </w:r>
          </w:p>
        </w:tc>
      </w:tr>
    </w:tbl>
    <w:p w:rsidR="00670D84" w:rsidRPr="00241E6F" w:rsidRDefault="00670D84" w:rsidP="00E0156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01569" w:rsidRPr="00B300E2" w:rsidRDefault="00E01569" w:rsidP="00E01569">
      <w:pPr>
        <w:pStyle w:val="Sinespaciado"/>
        <w:jc w:val="both"/>
        <w:rPr>
          <w:rFonts w:ascii="Arial" w:hAnsi="Arial" w:cs="Arial"/>
        </w:rPr>
      </w:pPr>
    </w:p>
    <w:p w:rsidR="00E01569" w:rsidRPr="00B300E2" w:rsidRDefault="00E01569" w:rsidP="00E01569">
      <w:pPr>
        <w:pStyle w:val="Sinespaciado"/>
        <w:jc w:val="both"/>
        <w:rPr>
          <w:rFonts w:ascii="Arial" w:hAnsi="Arial" w:cs="Arial"/>
        </w:rPr>
      </w:pPr>
    </w:p>
    <w:p w:rsidR="00E01569" w:rsidRPr="000A3E6D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momento, aprovecho la ocasión para hacerle llegar un cordial saludo</w:t>
      </w:r>
    </w:p>
    <w:p w:rsidR="00E01569" w:rsidRDefault="00E01569" w:rsidP="00E01569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 w:rsidRPr="005D1173">
        <w:rPr>
          <w:rFonts w:ascii="Arial" w:hAnsi="Arial" w:cs="Arial"/>
          <w:smallCaps/>
          <w:sz w:val="28"/>
          <w:szCs w:val="28"/>
        </w:rPr>
        <w:t>Atentamente</w:t>
      </w:r>
    </w:p>
    <w:p w:rsidR="00E01569" w:rsidRPr="000A3E6D" w:rsidRDefault="00E01569" w:rsidP="00E01569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</w:p>
    <w:p w:rsidR="00E01569" w:rsidRDefault="00E01569" w:rsidP="00E01569">
      <w:pPr>
        <w:pStyle w:val="Sinespaciado"/>
        <w:jc w:val="center"/>
        <w:rPr>
          <w:rFonts w:ascii="Arial" w:hAnsi="Arial" w:cs="Arial"/>
          <w:smallCaps/>
          <w:sz w:val="24"/>
          <w:szCs w:val="24"/>
        </w:rPr>
      </w:pPr>
    </w:p>
    <w:p w:rsidR="00E01569" w:rsidRPr="00413960" w:rsidRDefault="00C40D1A" w:rsidP="00E01569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Licenciado Heriberto Murguía Ángel </w:t>
      </w:r>
    </w:p>
    <w:p w:rsidR="00E01569" w:rsidRPr="002C5BC7" w:rsidRDefault="00C40D1A" w:rsidP="00E01569">
      <w:pPr>
        <w:pStyle w:val="Sinespaciado"/>
        <w:jc w:val="center"/>
      </w:pPr>
      <w:r>
        <w:rPr>
          <w:rFonts w:ascii="Arial" w:hAnsi="Arial" w:cs="Arial"/>
          <w:smallCaps/>
          <w:sz w:val="28"/>
          <w:szCs w:val="28"/>
          <w:lang w:val="en-US"/>
        </w:rPr>
        <w:t>Director de Participación C</w:t>
      </w:r>
      <w:r w:rsidR="00E01569">
        <w:rPr>
          <w:rFonts w:ascii="Arial" w:hAnsi="Arial" w:cs="Arial"/>
          <w:smallCaps/>
          <w:sz w:val="28"/>
          <w:szCs w:val="28"/>
          <w:lang w:val="en-US"/>
        </w:rPr>
        <w:t>iudadana</w:t>
      </w:r>
    </w:p>
    <w:p w:rsidR="00152198" w:rsidRDefault="00DD6F28"/>
    <w:sectPr w:rsidR="00152198" w:rsidSect="00BE417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9"/>
    <w:rsid w:val="00002B68"/>
    <w:rsid w:val="000117DF"/>
    <w:rsid w:val="00046221"/>
    <w:rsid w:val="000B1223"/>
    <w:rsid w:val="001C4AE8"/>
    <w:rsid w:val="002028F8"/>
    <w:rsid w:val="00283EA3"/>
    <w:rsid w:val="002945B0"/>
    <w:rsid w:val="00326C1A"/>
    <w:rsid w:val="003350A2"/>
    <w:rsid w:val="00336A81"/>
    <w:rsid w:val="00414C6F"/>
    <w:rsid w:val="00427EA0"/>
    <w:rsid w:val="004974E6"/>
    <w:rsid w:val="004C46DE"/>
    <w:rsid w:val="004C7D37"/>
    <w:rsid w:val="00533BB4"/>
    <w:rsid w:val="0056583D"/>
    <w:rsid w:val="005B6322"/>
    <w:rsid w:val="005E4B2E"/>
    <w:rsid w:val="00624FB4"/>
    <w:rsid w:val="00651DA2"/>
    <w:rsid w:val="00670D84"/>
    <w:rsid w:val="006A531F"/>
    <w:rsid w:val="00705944"/>
    <w:rsid w:val="008169BA"/>
    <w:rsid w:val="00817135"/>
    <w:rsid w:val="0082699A"/>
    <w:rsid w:val="00877A99"/>
    <w:rsid w:val="008E5D60"/>
    <w:rsid w:val="009B1945"/>
    <w:rsid w:val="00A75F07"/>
    <w:rsid w:val="00A82B62"/>
    <w:rsid w:val="00AA1491"/>
    <w:rsid w:val="00AD4888"/>
    <w:rsid w:val="00AD4EFE"/>
    <w:rsid w:val="00B4266B"/>
    <w:rsid w:val="00B50AE5"/>
    <w:rsid w:val="00C201FC"/>
    <w:rsid w:val="00C40D1A"/>
    <w:rsid w:val="00C60E14"/>
    <w:rsid w:val="00CD46CD"/>
    <w:rsid w:val="00CF1FDF"/>
    <w:rsid w:val="00D818F0"/>
    <w:rsid w:val="00DD6F28"/>
    <w:rsid w:val="00E01569"/>
    <w:rsid w:val="00EC10D3"/>
    <w:rsid w:val="00EE2F85"/>
    <w:rsid w:val="00F21E69"/>
    <w:rsid w:val="00F27EAB"/>
    <w:rsid w:val="00F57B77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E697"/>
  <w15:chartTrackingRefBased/>
  <w15:docId w15:val="{64FCB4B3-0CFA-4CCB-9A66-D0CA103D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0156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Cesar Huerta Diaz</dc:creator>
  <cp:keywords/>
  <dc:description/>
  <cp:lastModifiedBy>Octavio Cesar Huerta Diaz</cp:lastModifiedBy>
  <cp:revision>2</cp:revision>
  <cp:lastPrinted>2021-11-03T15:07:00Z</cp:lastPrinted>
  <dcterms:created xsi:type="dcterms:W3CDTF">2022-05-02T19:42:00Z</dcterms:created>
  <dcterms:modified xsi:type="dcterms:W3CDTF">2022-05-02T19:42:00Z</dcterms:modified>
</cp:coreProperties>
</file>