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B67A8B" w:rsidRDefault="00C839D0" w:rsidP="00C839D0">
      <w:pPr>
        <w:jc w:val="center"/>
        <w:rPr>
          <w:rFonts w:ascii="Arial" w:hAnsi="Arial" w:cs="Arial"/>
          <w:b/>
          <w:sz w:val="24"/>
          <w:szCs w:val="24"/>
        </w:rPr>
      </w:pPr>
      <w:r w:rsidRPr="00B67A8B">
        <w:rPr>
          <w:rFonts w:ascii="Arial" w:hAnsi="Arial" w:cs="Arial"/>
          <w:b/>
          <w:sz w:val="24"/>
          <w:szCs w:val="24"/>
        </w:rPr>
        <w:t>AGENDA DE</w:t>
      </w:r>
      <w:r w:rsidR="009E02F6">
        <w:rPr>
          <w:rFonts w:ascii="Arial" w:hAnsi="Arial" w:cs="Arial"/>
          <w:b/>
          <w:sz w:val="24"/>
          <w:szCs w:val="24"/>
        </w:rPr>
        <w:t xml:space="preserve"> JEFATURA </w:t>
      </w:r>
      <w:r w:rsidRPr="00B67A8B">
        <w:rPr>
          <w:rFonts w:ascii="Arial" w:hAnsi="Arial" w:cs="Arial"/>
          <w:b/>
          <w:sz w:val="24"/>
          <w:szCs w:val="24"/>
        </w:rPr>
        <w:t>DE GABINETE</w:t>
      </w:r>
    </w:p>
    <w:p w:rsidR="00C839D0" w:rsidRPr="00B67A8B" w:rsidRDefault="00484837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MARZO </w:t>
      </w:r>
      <w:r w:rsidR="009E02F6">
        <w:rPr>
          <w:rFonts w:ascii="Arial" w:hAnsi="Arial" w:cs="Arial"/>
          <w:b/>
          <w:sz w:val="24"/>
          <w:szCs w:val="24"/>
        </w:rPr>
        <w:t xml:space="preserve"> </w:t>
      </w:r>
      <w:r w:rsidR="00C839D0" w:rsidRPr="00B67A8B">
        <w:rPr>
          <w:rFonts w:ascii="Arial" w:hAnsi="Arial" w:cs="Arial"/>
          <w:b/>
          <w:sz w:val="24"/>
          <w:szCs w:val="24"/>
        </w:rPr>
        <w:t xml:space="preserve"> DEL 202</w:t>
      </w:r>
      <w:r w:rsidR="009E02F6">
        <w:rPr>
          <w:rFonts w:ascii="Arial" w:hAnsi="Arial" w:cs="Arial"/>
          <w:b/>
          <w:sz w:val="24"/>
          <w:szCs w:val="24"/>
        </w:rPr>
        <w:t>2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>INFORMACION PUBLICADA EN CUMPLIMIENTO DEL ARTICULO 8 FRACCION VI INCISO H) DE LA LEY DE TRANSPARENCIA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7888"/>
      </w:tblGrid>
      <w:tr w:rsidR="003E70CB" w:rsidTr="00432634">
        <w:tc>
          <w:tcPr>
            <w:tcW w:w="1395" w:type="dxa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3E70CB" w:rsidTr="00432634">
        <w:tc>
          <w:tcPr>
            <w:tcW w:w="1395" w:type="dxa"/>
          </w:tcPr>
          <w:p w:rsidR="00EC0E37" w:rsidRDefault="0048483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EC0E37" w:rsidRDefault="00484837" w:rsidP="00EC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C0E37" w:rsidRDefault="005C59B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2C9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EC0E37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preparativos de la Judea 2022</w:t>
            </w:r>
          </w:p>
        </w:tc>
      </w:tr>
      <w:tr w:rsidR="003E70CB" w:rsidTr="00432634">
        <w:tc>
          <w:tcPr>
            <w:tcW w:w="1395" w:type="dxa"/>
          </w:tcPr>
          <w:p w:rsidR="00EC0E37" w:rsidRDefault="00EC0E3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EC0E37" w:rsidP="00EC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 w:rsidR="00EC0E37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Consejo Ciudadano Metropolitano</w:t>
            </w:r>
          </w:p>
        </w:tc>
      </w:tr>
      <w:tr w:rsidR="003E70CB" w:rsidTr="00432634">
        <w:tc>
          <w:tcPr>
            <w:tcW w:w="1395" w:type="dxa"/>
          </w:tcPr>
          <w:p w:rsidR="00EC0E37" w:rsidRDefault="00EC0E3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EC0E37" w:rsidP="00EC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EC0E37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Coordinaciones revisión de POA´S</w:t>
            </w:r>
          </w:p>
        </w:tc>
      </w:tr>
      <w:tr w:rsidR="003E70CB" w:rsidTr="00432634">
        <w:tc>
          <w:tcPr>
            <w:tcW w:w="1395" w:type="dxa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39689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Presidente de Banco de Alimentos</w:t>
            </w:r>
          </w:p>
        </w:tc>
      </w:tr>
      <w:tr w:rsidR="003E70CB" w:rsidTr="00432634">
        <w:tc>
          <w:tcPr>
            <w:tcW w:w="1395" w:type="dxa"/>
          </w:tcPr>
          <w:p w:rsidR="0039689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39689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9689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39689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Coordinación de Políticas Públicas</w:t>
            </w:r>
          </w:p>
        </w:tc>
      </w:tr>
      <w:tr w:rsidR="003E70CB" w:rsidTr="00432634">
        <w:tc>
          <w:tcPr>
            <w:tcW w:w="1395" w:type="dxa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39689B" w:rsidRDefault="00EA13D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empresarios  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0D7CD8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Comunicación Social</w:t>
            </w:r>
          </w:p>
        </w:tc>
      </w:tr>
      <w:tr w:rsidR="003E70CB" w:rsidTr="00432634">
        <w:tc>
          <w:tcPr>
            <w:tcW w:w="1395" w:type="dxa"/>
          </w:tcPr>
          <w:p w:rsidR="00E35994" w:rsidRDefault="00E3599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E3599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Coordinación de Desarrollo Económico</w:t>
            </w:r>
          </w:p>
        </w:tc>
      </w:tr>
      <w:tr w:rsidR="003E70CB" w:rsidTr="00432634">
        <w:tc>
          <w:tcPr>
            <w:tcW w:w="1395" w:type="dxa"/>
          </w:tcPr>
          <w:p w:rsidR="00E35994" w:rsidRDefault="00E3599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E3599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del Centro de Atención al turista</w:t>
            </w:r>
          </w:p>
        </w:tc>
      </w:tr>
      <w:tr w:rsidR="003E70CB" w:rsidTr="00432634">
        <w:tc>
          <w:tcPr>
            <w:tcW w:w="1395" w:type="dxa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0" w:type="auto"/>
          </w:tcPr>
          <w:p w:rsidR="00E35994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OPD´S</w:t>
            </w:r>
          </w:p>
        </w:tc>
      </w:tr>
      <w:tr w:rsidR="003E70CB" w:rsidTr="00432634">
        <w:tc>
          <w:tcPr>
            <w:tcW w:w="1395" w:type="dxa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 w:rsidR="008043CB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Mercados</w:t>
            </w:r>
          </w:p>
        </w:tc>
      </w:tr>
      <w:tr w:rsidR="003E70CB" w:rsidTr="00432634">
        <w:tc>
          <w:tcPr>
            <w:tcW w:w="1395" w:type="dxa"/>
          </w:tcPr>
          <w:p w:rsidR="00673E55" w:rsidRDefault="00673E55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E55" w:rsidRDefault="00673E55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E55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673E55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preparativos de la Judea 2022</w:t>
            </w:r>
          </w:p>
        </w:tc>
      </w:tr>
      <w:tr w:rsidR="003E70CB" w:rsidTr="00432634">
        <w:tc>
          <w:tcPr>
            <w:tcW w:w="1395" w:type="dxa"/>
          </w:tcPr>
          <w:p w:rsidR="00903EE1" w:rsidRDefault="00903EE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903EE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903EE1" w:rsidRDefault="009312C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frente Nacional por la familia</w:t>
            </w:r>
          </w:p>
        </w:tc>
      </w:tr>
      <w:tr w:rsidR="003E70CB" w:rsidTr="00432634">
        <w:tc>
          <w:tcPr>
            <w:tcW w:w="1395" w:type="dxa"/>
          </w:tcPr>
          <w:p w:rsidR="00673E55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673E55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73E55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673E55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3E70CB" w:rsidTr="00432634">
        <w:tc>
          <w:tcPr>
            <w:tcW w:w="1395" w:type="dxa"/>
          </w:tcPr>
          <w:p w:rsidR="00903EE1" w:rsidRDefault="00903EE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903EE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0" w:type="auto"/>
          </w:tcPr>
          <w:p w:rsidR="00903EE1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ejecutivos de la Central Camionera</w:t>
            </w:r>
          </w:p>
        </w:tc>
      </w:tr>
      <w:tr w:rsidR="003E70CB" w:rsidTr="00432634">
        <w:tc>
          <w:tcPr>
            <w:tcW w:w="1395" w:type="dxa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8043CB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 de prensa en Museo Pantaleón Panduro</w:t>
            </w:r>
          </w:p>
        </w:tc>
      </w:tr>
      <w:tr w:rsidR="003E70CB" w:rsidTr="00432634">
        <w:tc>
          <w:tcPr>
            <w:tcW w:w="1395" w:type="dxa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4506B1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del Centro histórico</w:t>
            </w:r>
          </w:p>
        </w:tc>
      </w:tr>
      <w:tr w:rsidR="003E70CB" w:rsidTr="00432634">
        <w:tc>
          <w:tcPr>
            <w:tcW w:w="1395" w:type="dxa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D24CE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0" w:type="auto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Preparatorias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UdG</w:t>
            </w:r>
            <w:proofErr w:type="spellEnd"/>
          </w:p>
        </w:tc>
      </w:tr>
      <w:tr w:rsidR="003E70CB" w:rsidTr="00432634">
        <w:tc>
          <w:tcPr>
            <w:tcW w:w="1395" w:type="dxa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 w:rsidR="00C74C19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 de Comité Té</w:t>
            </w:r>
            <w:r w:rsidR="003E70CB">
              <w:rPr>
                <w:rFonts w:ascii="Arial" w:hAnsi="Arial" w:cs="Arial"/>
                <w:sz w:val="20"/>
                <w:szCs w:val="20"/>
              </w:rPr>
              <w:t>cnico Ciudades Amigables con las personas mayores</w:t>
            </w:r>
          </w:p>
        </w:tc>
      </w:tr>
      <w:tr w:rsidR="003E70CB" w:rsidTr="00432634">
        <w:tc>
          <w:tcPr>
            <w:tcW w:w="1395" w:type="dxa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A30663">
              <w:rPr>
                <w:rFonts w:ascii="Arial" w:hAnsi="Arial" w:cs="Arial"/>
                <w:sz w:val="20"/>
                <w:szCs w:val="20"/>
              </w:rPr>
              <w:t>unión con la directora de Turism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3E70CB" w:rsidTr="00432634">
        <w:tc>
          <w:tcPr>
            <w:tcW w:w="1395" w:type="dxa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0" w:type="auto"/>
          </w:tcPr>
          <w:p w:rsidR="00C74C19" w:rsidRDefault="003E70C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Foro por el día Internacional de la Mujer</w:t>
            </w:r>
          </w:p>
        </w:tc>
      </w:tr>
      <w:tr w:rsidR="003E70CB" w:rsidTr="00432634">
        <w:tc>
          <w:tcPr>
            <w:tcW w:w="1395" w:type="dxa"/>
          </w:tcPr>
          <w:p w:rsidR="004506B1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4506B1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506B1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4506B1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COMUDE</w:t>
            </w:r>
          </w:p>
        </w:tc>
      </w:tr>
      <w:tr w:rsidR="003E70CB" w:rsidTr="00432634">
        <w:tc>
          <w:tcPr>
            <w:tcW w:w="1395" w:type="dxa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B9464F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</w:t>
            </w:r>
            <w:r w:rsidR="008C2DD5">
              <w:rPr>
                <w:rFonts w:ascii="Arial" w:hAnsi="Arial" w:cs="Arial"/>
                <w:sz w:val="20"/>
                <w:szCs w:val="20"/>
              </w:rPr>
              <w:t xml:space="preserve">ión con Grupo ICON </w:t>
            </w:r>
            <w:r>
              <w:rPr>
                <w:rFonts w:ascii="Arial" w:hAnsi="Arial" w:cs="Arial"/>
                <w:sz w:val="20"/>
                <w:szCs w:val="20"/>
              </w:rPr>
              <w:t>y Padrón y Licencias</w:t>
            </w:r>
          </w:p>
        </w:tc>
      </w:tr>
      <w:tr w:rsidR="003E70CB" w:rsidTr="00432634">
        <w:tc>
          <w:tcPr>
            <w:tcW w:w="1395" w:type="dxa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B9464F" w:rsidRDefault="00A306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Centro Histórico</w:t>
            </w:r>
          </w:p>
        </w:tc>
      </w:tr>
      <w:tr w:rsidR="003E70CB" w:rsidTr="00432634">
        <w:tc>
          <w:tcPr>
            <w:tcW w:w="1395" w:type="dxa"/>
          </w:tcPr>
          <w:p w:rsidR="004506B1" w:rsidRDefault="007317B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4506B1" w:rsidRDefault="007317B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506B1" w:rsidRDefault="007317B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4506B1" w:rsidRDefault="00C7780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</w:t>
            </w:r>
            <w:r w:rsidR="007317B6">
              <w:rPr>
                <w:rFonts w:ascii="Arial" w:hAnsi="Arial" w:cs="Arial"/>
                <w:sz w:val="20"/>
                <w:szCs w:val="20"/>
              </w:rPr>
              <w:t>ersonal de la empresa operadora del Tranvía en Tlaquepaque</w:t>
            </w:r>
          </w:p>
        </w:tc>
      </w:tr>
      <w:tr w:rsidR="003E70CB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C7780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1C529A" w:rsidRDefault="00C7780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Coca Cola</w:t>
            </w:r>
          </w:p>
        </w:tc>
      </w:tr>
      <w:tr w:rsidR="003E70CB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C0713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1C529A" w:rsidRDefault="00C0713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Mercados</w:t>
            </w:r>
          </w:p>
        </w:tc>
      </w:tr>
      <w:tr w:rsidR="003E70CB" w:rsidTr="00432634">
        <w:tc>
          <w:tcPr>
            <w:tcW w:w="1395" w:type="dxa"/>
          </w:tcPr>
          <w:p w:rsidR="001C529A" w:rsidRDefault="0078653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1C529A" w:rsidRDefault="0078653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C529A" w:rsidRDefault="0078653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1C529A" w:rsidRDefault="0078653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Expo Haciendo negocios con mujeres</w:t>
            </w:r>
          </w:p>
        </w:tc>
      </w:tr>
      <w:tr w:rsidR="003E70CB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78653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1C529A" w:rsidRDefault="0078653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COMUCAT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95091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0" w:type="auto"/>
          </w:tcPr>
          <w:p w:rsidR="000D7CD8" w:rsidRDefault="0095091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Evento de aniversario CANACO Tlaquepaque</w:t>
            </w:r>
          </w:p>
        </w:tc>
      </w:tr>
      <w:tr w:rsidR="003E70CB" w:rsidTr="00432634">
        <w:tc>
          <w:tcPr>
            <w:tcW w:w="1395" w:type="dxa"/>
          </w:tcPr>
          <w:p w:rsidR="007259F4" w:rsidRDefault="0033411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LUNES </w:t>
            </w:r>
          </w:p>
        </w:tc>
        <w:tc>
          <w:tcPr>
            <w:tcW w:w="0" w:type="auto"/>
          </w:tcPr>
          <w:p w:rsidR="007259F4" w:rsidRDefault="0033411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259F4" w:rsidRDefault="0033411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7259F4" w:rsidRDefault="0033411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3E70CB" w:rsidTr="00432634">
        <w:tc>
          <w:tcPr>
            <w:tcW w:w="1395" w:type="dxa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33411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259F4" w:rsidRDefault="0033411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 de la Central Camionera</w:t>
            </w:r>
          </w:p>
        </w:tc>
      </w:tr>
      <w:tr w:rsidR="003E70CB" w:rsidTr="00432634">
        <w:tc>
          <w:tcPr>
            <w:tcW w:w="1395" w:type="dxa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884B2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7259F4" w:rsidRDefault="00884B2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Padrón y Licencias</w:t>
            </w:r>
          </w:p>
        </w:tc>
      </w:tr>
      <w:tr w:rsidR="003E70CB" w:rsidTr="00432634">
        <w:tc>
          <w:tcPr>
            <w:tcW w:w="1395" w:type="dxa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884B2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7259F4" w:rsidRDefault="00884B2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personal de Coca Cola , Padrón y Licencias y Mercados</w:t>
            </w:r>
          </w:p>
        </w:tc>
      </w:tr>
      <w:tr w:rsidR="003E70CB" w:rsidTr="00432634">
        <w:tc>
          <w:tcPr>
            <w:tcW w:w="1395" w:type="dxa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884B2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4506B1" w:rsidRDefault="00884B2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preparativos de la Judea 2022</w:t>
            </w:r>
          </w:p>
        </w:tc>
      </w:tr>
      <w:tr w:rsidR="003E70CB" w:rsidTr="00432634">
        <w:tc>
          <w:tcPr>
            <w:tcW w:w="1395" w:type="dxa"/>
          </w:tcPr>
          <w:p w:rsidR="00F65AE7" w:rsidRDefault="00496A9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F65AE7" w:rsidRDefault="00496A9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65AE7" w:rsidRDefault="00496A9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0" w:type="auto"/>
          </w:tcPr>
          <w:p w:rsidR="00F65AE7" w:rsidRDefault="00496A9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Coordinación de Protección Civil y Bomberos y Casa del Artesano</w:t>
            </w:r>
          </w:p>
        </w:tc>
      </w:tr>
      <w:tr w:rsidR="003E70CB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496A9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F65AE7" w:rsidRDefault="00496A9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ejecutivos de la Central Camionera</w:t>
            </w:r>
          </w:p>
        </w:tc>
      </w:tr>
      <w:tr w:rsidR="003E70CB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952EB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F65AE7" w:rsidRDefault="009800C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de P</w:t>
            </w:r>
            <w:r w:rsidR="00952EB3">
              <w:rPr>
                <w:rFonts w:ascii="Arial" w:hAnsi="Arial" w:cs="Arial"/>
                <w:sz w:val="20"/>
                <w:szCs w:val="20"/>
              </w:rPr>
              <w:t>eriférico sur</w:t>
            </w:r>
          </w:p>
        </w:tc>
      </w:tr>
      <w:tr w:rsidR="003E70CB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Jurídica de Obras Públicas</w:t>
            </w:r>
          </w:p>
        </w:tc>
      </w:tr>
      <w:tr w:rsidR="003E70CB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Particular y Coord. de Políticas públicas</w:t>
            </w:r>
          </w:p>
        </w:tc>
      </w:tr>
      <w:tr w:rsidR="003E70CB" w:rsidTr="00432634">
        <w:tc>
          <w:tcPr>
            <w:tcW w:w="1395" w:type="dxa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F65AE7" w:rsidRDefault="00EA13D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empresarios </w:t>
            </w:r>
          </w:p>
        </w:tc>
      </w:tr>
      <w:tr w:rsidR="003E70CB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13:00    </w:t>
            </w:r>
          </w:p>
        </w:tc>
        <w:tc>
          <w:tcPr>
            <w:tcW w:w="0" w:type="auto"/>
          </w:tcPr>
          <w:p w:rsidR="00F65AE7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OPD Instituto de la Juventud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0D7CD8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Sindicatura</w:t>
            </w:r>
          </w:p>
        </w:tc>
      </w:tr>
      <w:tr w:rsidR="003E70CB" w:rsidTr="00432634">
        <w:tc>
          <w:tcPr>
            <w:tcW w:w="1395" w:type="dxa"/>
          </w:tcPr>
          <w:p w:rsidR="00FC2BC9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FC2BC9" w:rsidRDefault="00542D7F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C2BC9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0" w:type="auto"/>
          </w:tcPr>
          <w:p w:rsidR="00FC2BC9" w:rsidRDefault="00A9246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protesta de la Asociación Femenil d</w:t>
            </w:r>
            <w:r w:rsidR="007F710E">
              <w:rPr>
                <w:rFonts w:ascii="Arial" w:hAnsi="Arial" w:cs="Arial"/>
                <w:sz w:val="20"/>
                <w:szCs w:val="20"/>
              </w:rPr>
              <w:t>e Ejecutivas de Empresas Turísticas</w:t>
            </w:r>
          </w:p>
        </w:tc>
      </w:tr>
      <w:tr w:rsidR="003E70CB" w:rsidTr="00432634">
        <w:tc>
          <w:tcPr>
            <w:tcW w:w="1395" w:type="dxa"/>
          </w:tcPr>
          <w:p w:rsidR="00FC2BC9" w:rsidRDefault="006B5FC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FC2BC9" w:rsidRDefault="006B5FC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C2BC9" w:rsidRDefault="006B5FC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FC2BC9" w:rsidRDefault="006B5FC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Junta de Gobierno Instituto de la mujer e Igualdad sustantiva</w:t>
            </w:r>
          </w:p>
        </w:tc>
      </w:tr>
      <w:tr w:rsidR="003E70CB" w:rsidTr="00432634">
        <w:tc>
          <w:tcPr>
            <w:tcW w:w="1395" w:type="dxa"/>
          </w:tcPr>
          <w:p w:rsidR="00FC2BC9" w:rsidRDefault="00FC2BC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2BC9" w:rsidRDefault="00FC2BC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2BC9" w:rsidRDefault="005B6E1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FC2BC9" w:rsidRDefault="005B6E1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Evento Puertas Mágicas</w:t>
            </w:r>
          </w:p>
        </w:tc>
      </w:tr>
      <w:tr w:rsidR="003E70CB" w:rsidTr="00432634">
        <w:tc>
          <w:tcPr>
            <w:tcW w:w="1395" w:type="dxa"/>
          </w:tcPr>
          <w:p w:rsidR="00C51348" w:rsidRDefault="00C5134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51348" w:rsidRDefault="00C5134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Junta de Gobierno Instituto de la Juventud</w:t>
            </w:r>
          </w:p>
        </w:tc>
      </w:tr>
      <w:tr w:rsidR="003E70CB" w:rsidTr="00432634">
        <w:tc>
          <w:tcPr>
            <w:tcW w:w="1395" w:type="dxa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0E00CF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preparativos Judea 2022</w:t>
            </w:r>
          </w:p>
        </w:tc>
      </w:tr>
      <w:tr w:rsidR="003E70CB" w:rsidTr="00432634">
        <w:tc>
          <w:tcPr>
            <w:tcW w:w="1395" w:type="dxa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0E00CF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Junta de Gobierno de COMUDE</w:t>
            </w:r>
          </w:p>
        </w:tc>
      </w:tr>
      <w:tr w:rsidR="003E70CB" w:rsidTr="00432634">
        <w:tc>
          <w:tcPr>
            <w:tcW w:w="1395" w:type="dxa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0E00CF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jefatura de Atención ciudadana</w:t>
            </w:r>
          </w:p>
        </w:tc>
      </w:tr>
      <w:tr w:rsidR="003E70CB" w:rsidTr="00432634">
        <w:tc>
          <w:tcPr>
            <w:tcW w:w="1395" w:type="dxa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ejecutivos de la Central Camionera</w:t>
            </w:r>
          </w:p>
        </w:tc>
      </w:tr>
      <w:tr w:rsidR="003E70CB" w:rsidTr="00432634">
        <w:tc>
          <w:tcPr>
            <w:tcW w:w="1395" w:type="dxa"/>
          </w:tcPr>
          <w:p w:rsidR="00C51348" w:rsidRDefault="00C5134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51348" w:rsidRDefault="00C5134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C51348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3E70CB" w:rsidTr="00432634">
        <w:tc>
          <w:tcPr>
            <w:tcW w:w="1395" w:type="dxa"/>
          </w:tcPr>
          <w:p w:rsidR="00794CF2" w:rsidRDefault="00794CF2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4CF2" w:rsidRDefault="00794CF2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4CF2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794CF2" w:rsidRDefault="009800C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vir</w:t>
            </w:r>
            <w:r w:rsidR="009F73C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F73C8">
              <w:rPr>
                <w:rFonts w:ascii="Arial" w:hAnsi="Arial" w:cs="Arial"/>
                <w:sz w:val="20"/>
                <w:szCs w:val="20"/>
              </w:rPr>
              <w:t>al FONART y Grupo Conocer</w:t>
            </w:r>
          </w:p>
        </w:tc>
      </w:tr>
      <w:tr w:rsidR="003E70CB" w:rsidTr="00432634">
        <w:tc>
          <w:tcPr>
            <w:tcW w:w="1395" w:type="dxa"/>
          </w:tcPr>
          <w:p w:rsidR="00794CF2" w:rsidRDefault="00794CF2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4CF2" w:rsidRDefault="00794CF2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4CF2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794CF2" w:rsidRDefault="009F73C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proyecto Sendero Seguro</w:t>
            </w:r>
          </w:p>
        </w:tc>
      </w:tr>
      <w:tr w:rsidR="003E70CB" w:rsidTr="00432634">
        <w:tc>
          <w:tcPr>
            <w:tcW w:w="1395" w:type="dxa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DA1BD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7E1D6E" w:rsidRDefault="00DA1BD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protesta AMMJE</w:t>
            </w:r>
            <w:r w:rsidR="009E3DBE">
              <w:rPr>
                <w:rFonts w:ascii="Arial" w:hAnsi="Arial" w:cs="Arial"/>
                <w:sz w:val="20"/>
                <w:szCs w:val="20"/>
              </w:rPr>
              <w:t xml:space="preserve"> Tlaquepaque</w:t>
            </w:r>
          </w:p>
        </w:tc>
      </w:tr>
      <w:tr w:rsidR="003E70CB" w:rsidTr="00432634">
        <w:tc>
          <w:tcPr>
            <w:tcW w:w="1395" w:type="dxa"/>
          </w:tcPr>
          <w:p w:rsidR="007E1D6E" w:rsidRDefault="000108E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7E1D6E" w:rsidRDefault="000108E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E1D6E" w:rsidRDefault="00DB56E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0" w:type="auto"/>
          </w:tcPr>
          <w:p w:rsidR="007E1D6E" w:rsidRDefault="00DB56E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celebración día del Artesano</w:t>
            </w:r>
          </w:p>
        </w:tc>
      </w:tr>
      <w:tr w:rsidR="003E70CB" w:rsidTr="00432634">
        <w:tc>
          <w:tcPr>
            <w:tcW w:w="1395" w:type="dxa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Subdirección de DIF Tlaquepaque</w:t>
            </w:r>
          </w:p>
        </w:tc>
      </w:tr>
      <w:tr w:rsidR="003E70CB" w:rsidTr="00432634">
        <w:tc>
          <w:tcPr>
            <w:tcW w:w="1395" w:type="dxa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Secretaría General.</w:t>
            </w:r>
          </w:p>
        </w:tc>
      </w:tr>
      <w:tr w:rsidR="003E70CB" w:rsidTr="00432634">
        <w:tc>
          <w:tcPr>
            <w:tcW w:w="1395" w:type="dxa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7E1D6E" w:rsidRDefault="0020017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organización de la 45 Edición del Premio Nacional de la Cerámica</w:t>
            </w:r>
          </w:p>
        </w:tc>
      </w:tr>
      <w:tr w:rsidR="003E70CB" w:rsidTr="00432634">
        <w:tc>
          <w:tcPr>
            <w:tcW w:w="1395" w:type="dxa"/>
          </w:tcPr>
          <w:p w:rsidR="00A56E87" w:rsidRDefault="00A56E8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6E87" w:rsidRDefault="00A56E8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6E87" w:rsidRDefault="00A242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0" w:type="auto"/>
          </w:tcPr>
          <w:p w:rsidR="00A56E87" w:rsidRDefault="00A242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Graduación colegioJalisco</w:t>
            </w:r>
          </w:p>
        </w:tc>
      </w:tr>
      <w:tr w:rsidR="003E70CB" w:rsidTr="00432634">
        <w:tc>
          <w:tcPr>
            <w:tcW w:w="1395" w:type="dxa"/>
          </w:tcPr>
          <w:p w:rsidR="00A56E87" w:rsidRDefault="00FD1D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:rsidR="00A56E87" w:rsidRDefault="00FD1D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A56E87" w:rsidRDefault="00FD1D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 w:rsidR="00A56E87" w:rsidRDefault="00FD1D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organización de la 45 Edición del Premio Nacional de la Cerámica</w:t>
            </w:r>
          </w:p>
        </w:tc>
      </w:tr>
      <w:tr w:rsidR="003E70CB" w:rsidTr="00432634">
        <w:tc>
          <w:tcPr>
            <w:tcW w:w="1395" w:type="dxa"/>
          </w:tcPr>
          <w:p w:rsidR="000D7CD8" w:rsidRDefault="00AA1CA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0D7CD8" w:rsidRDefault="00AA1CA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0D7CD8" w:rsidRDefault="00AA1CA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0D7CD8" w:rsidRDefault="00AA1CAC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asociación ALARP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53434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0D7CD8" w:rsidRDefault="0053434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turístico con miembros de la Asociación ALARP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53434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0D7CD8" w:rsidRDefault="0053434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Atención ciudadana</w:t>
            </w:r>
          </w:p>
        </w:tc>
      </w:tr>
      <w:tr w:rsidR="003E70CB" w:rsidTr="00432634">
        <w:tc>
          <w:tcPr>
            <w:tcW w:w="1395" w:type="dxa"/>
          </w:tcPr>
          <w:p w:rsidR="000D7CD8" w:rsidRDefault="0079777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0D7CD8" w:rsidRDefault="0079777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0D7CD8" w:rsidRDefault="0079777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0" w:type="auto"/>
          </w:tcPr>
          <w:p w:rsidR="000D7CD8" w:rsidRDefault="0079777D" w:rsidP="008F0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de protesta CCIJ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821C1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0D7CD8" w:rsidRDefault="007C39AF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Obras Públicas, Sub-Dirección DIF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7C39AF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0D7CD8" w:rsidRDefault="007C39AF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Obras Públicas y Agua Potable y alcantarillado</w:t>
            </w:r>
          </w:p>
        </w:tc>
      </w:tr>
      <w:tr w:rsidR="003E70CB" w:rsidTr="00432634">
        <w:tc>
          <w:tcPr>
            <w:tcW w:w="1395" w:type="dxa"/>
          </w:tcPr>
          <w:p w:rsidR="000D7CD8" w:rsidRDefault="00731DA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0D7CD8" w:rsidRDefault="00731DA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D7CD8" w:rsidRDefault="00731DA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0D7CD8" w:rsidRDefault="00731DA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personal de la Nueva Central Camionera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0D7CD8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OPD´S</w:t>
            </w:r>
          </w:p>
        </w:tc>
      </w:tr>
      <w:tr w:rsidR="003E70CB" w:rsidTr="00432634">
        <w:tc>
          <w:tcPr>
            <w:tcW w:w="1395" w:type="dxa"/>
          </w:tcPr>
          <w:p w:rsidR="00D30E19" w:rsidRDefault="00D30E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0E19" w:rsidRDefault="00D30E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preparativos de la Judea 2022</w:t>
            </w:r>
          </w:p>
        </w:tc>
      </w:tr>
      <w:tr w:rsidR="003E70CB" w:rsidTr="00432634">
        <w:tc>
          <w:tcPr>
            <w:tcW w:w="1395" w:type="dxa"/>
          </w:tcPr>
          <w:p w:rsidR="00D30E19" w:rsidRDefault="00D30E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0E19" w:rsidRDefault="00D30E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 de Cabildo</w:t>
            </w:r>
          </w:p>
        </w:tc>
      </w:tr>
      <w:tr w:rsidR="003E70CB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0" w:type="auto"/>
          </w:tcPr>
          <w:p w:rsidR="000D7CD8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Asociación AJUA</w:t>
            </w:r>
          </w:p>
        </w:tc>
      </w:tr>
      <w:tr w:rsidR="003E70CB" w:rsidTr="00432634">
        <w:tc>
          <w:tcPr>
            <w:tcW w:w="1395" w:type="dxa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D30E19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preparativos Feria del Libro</w:t>
            </w:r>
          </w:p>
        </w:tc>
      </w:tr>
      <w:tr w:rsidR="003E70CB" w:rsidTr="00432634">
        <w:tc>
          <w:tcPr>
            <w:tcW w:w="1395" w:type="dxa"/>
          </w:tcPr>
          <w:p w:rsidR="000E2BEC" w:rsidRDefault="000E2BEC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2BEC" w:rsidRDefault="000E2BEC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2BEC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0" w:type="auto"/>
          </w:tcPr>
          <w:p w:rsidR="000E2BEC" w:rsidRDefault="000378D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Comité de Becas de Promoción y Desarrollo Económico</w:t>
            </w:r>
          </w:p>
        </w:tc>
      </w:tr>
    </w:tbl>
    <w:p w:rsidR="00D616EB" w:rsidRPr="00DA2144" w:rsidRDefault="00153FFD" w:rsidP="00D616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83D0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D616EB" w:rsidRPr="00DA2144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108EC"/>
    <w:rsid w:val="00012FBF"/>
    <w:rsid w:val="000201BD"/>
    <w:rsid w:val="00032805"/>
    <w:rsid w:val="000378D6"/>
    <w:rsid w:val="00082ACB"/>
    <w:rsid w:val="00095C55"/>
    <w:rsid w:val="000D7CD8"/>
    <w:rsid w:val="000E00CF"/>
    <w:rsid w:val="000E2BEC"/>
    <w:rsid w:val="000E73F3"/>
    <w:rsid w:val="000E77C2"/>
    <w:rsid w:val="00117900"/>
    <w:rsid w:val="00117FE5"/>
    <w:rsid w:val="001205BA"/>
    <w:rsid w:val="00125DE2"/>
    <w:rsid w:val="001313B2"/>
    <w:rsid w:val="00153FFD"/>
    <w:rsid w:val="00185958"/>
    <w:rsid w:val="00195AF2"/>
    <w:rsid w:val="00197F82"/>
    <w:rsid w:val="001B17BC"/>
    <w:rsid w:val="001C173F"/>
    <w:rsid w:val="001C529A"/>
    <w:rsid w:val="001D3C1E"/>
    <w:rsid w:val="001E2F81"/>
    <w:rsid w:val="00200170"/>
    <w:rsid w:val="00230412"/>
    <w:rsid w:val="0023051A"/>
    <w:rsid w:val="00232F51"/>
    <w:rsid w:val="00237770"/>
    <w:rsid w:val="00240A4F"/>
    <w:rsid w:val="00241F3A"/>
    <w:rsid w:val="0028002D"/>
    <w:rsid w:val="0029526C"/>
    <w:rsid w:val="00296DFE"/>
    <w:rsid w:val="002A58E5"/>
    <w:rsid w:val="002D5869"/>
    <w:rsid w:val="002E5B4C"/>
    <w:rsid w:val="00315CBC"/>
    <w:rsid w:val="00334111"/>
    <w:rsid w:val="003515A9"/>
    <w:rsid w:val="003621AB"/>
    <w:rsid w:val="003633B6"/>
    <w:rsid w:val="00363BDF"/>
    <w:rsid w:val="00370EB0"/>
    <w:rsid w:val="0038464C"/>
    <w:rsid w:val="0039689B"/>
    <w:rsid w:val="003974E9"/>
    <w:rsid w:val="003A2588"/>
    <w:rsid w:val="003B4BB6"/>
    <w:rsid w:val="003C1BE6"/>
    <w:rsid w:val="003D6E61"/>
    <w:rsid w:val="003E4BDC"/>
    <w:rsid w:val="003E70CB"/>
    <w:rsid w:val="00402A90"/>
    <w:rsid w:val="004172F4"/>
    <w:rsid w:val="00425F8E"/>
    <w:rsid w:val="004304AF"/>
    <w:rsid w:val="00430D9F"/>
    <w:rsid w:val="00432634"/>
    <w:rsid w:val="00445B92"/>
    <w:rsid w:val="004477A5"/>
    <w:rsid w:val="004506B1"/>
    <w:rsid w:val="00452148"/>
    <w:rsid w:val="004624F9"/>
    <w:rsid w:val="00483D07"/>
    <w:rsid w:val="00484837"/>
    <w:rsid w:val="00490D73"/>
    <w:rsid w:val="00491C0C"/>
    <w:rsid w:val="00496A97"/>
    <w:rsid w:val="004A655D"/>
    <w:rsid w:val="0053434D"/>
    <w:rsid w:val="0054071F"/>
    <w:rsid w:val="00542D7F"/>
    <w:rsid w:val="0055503D"/>
    <w:rsid w:val="0056048B"/>
    <w:rsid w:val="0058051E"/>
    <w:rsid w:val="005B6E1D"/>
    <w:rsid w:val="005B7F74"/>
    <w:rsid w:val="005C59B4"/>
    <w:rsid w:val="005E379D"/>
    <w:rsid w:val="005F6059"/>
    <w:rsid w:val="00603692"/>
    <w:rsid w:val="006108F2"/>
    <w:rsid w:val="00624F2D"/>
    <w:rsid w:val="00633166"/>
    <w:rsid w:val="00640F29"/>
    <w:rsid w:val="006571F0"/>
    <w:rsid w:val="00673E55"/>
    <w:rsid w:val="006744C3"/>
    <w:rsid w:val="006B4254"/>
    <w:rsid w:val="006B5FC4"/>
    <w:rsid w:val="006C2F91"/>
    <w:rsid w:val="006E7B6D"/>
    <w:rsid w:val="006F263E"/>
    <w:rsid w:val="007259F4"/>
    <w:rsid w:val="007317B6"/>
    <w:rsid w:val="00731DAD"/>
    <w:rsid w:val="0077553A"/>
    <w:rsid w:val="0078026A"/>
    <w:rsid w:val="0078653B"/>
    <w:rsid w:val="00794CF2"/>
    <w:rsid w:val="0079777D"/>
    <w:rsid w:val="007B09A8"/>
    <w:rsid w:val="007B7F35"/>
    <w:rsid w:val="007C39AF"/>
    <w:rsid w:val="007C69B2"/>
    <w:rsid w:val="007D34B0"/>
    <w:rsid w:val="007D6A87"/>
    <w:rsid w:val="007E1833"/>
    <w:rsid w:val="007E1D6E"/>
    <w:rsid w:val="007F2621"/>
    <w:rsid w:val="007F710E"/>
    <w:rsid w:val="008003E4"/>
    <w:rsid w:val="00801250"/>
    <w:rsid w:val="008043CB"/>
    <w:rsid w:val="00815D6D"/>
    <w:rsid w:val="00821C1D"/>
    <w:rsid w:val="00827EEB"/>
    <w:rsid w:val="00841B67"/>
    <w:rsid w:val="00863E53"/>
    <w:rsid w:val="00870256"/>
    <w:rsid w:val="00884B28"/>
    <w:rsid w:val="0089323A"/>
    <w:rsid w:val="008C2DD5"/>
    <w:rsid w:val="008C3956"/>
    <w:rsid w:val="008D4920"/>
    <w:rsid w:val="008F0BD8"/>
    <w:rsid w:val="008F3423"/>
    <w:rsid w:val="00903EE1"/>
    <w:rsid w:val="00915E8F"/>
    <w:rsid w:val="009161E7"/>
    <w:rsid w:val="009170D4"/>
    <w:rsid w:val="009312C9"/>
    <w:rsid w:val="00934445"/>
    <w:rsid w:val="00940E00"/>
    <w:rsid w:val="00943AC8"/>
    <w:rsid w:val="00946EAE"/>
    <w:rsid w:val="00950913"/>
    <w:rsid w:val="00952EB3"/>
    <w:rsid w:val="0096107C"/>
    <w:rsid w:val="009800C2"/>
    <w:rsid w:val="0098092C"/>
    <w:rsid w:val="00997015"/>
    <w:rsid w:val="009A0162"/>
    <w:rsid w:val="009B360A"/>
    <w:rsid w:val="009E02F6"/>
    <w:rsid w:val="009E3DBE"/>
    <w:rsid w:val="009F73C8"/>
    <w:rsid w:val="009F7C49"/>
    <w:rsid w:val="00A03516"/>
    <w:rsid w:val="00A07422"/>
    <w:rsid w:val="00A20CB7"/>
    <w:rsid w:val="00A242D6"/>
    <w:rsid w:val="00A30663"/>
    <w:rsid w:val="00A5290F"/>
    <w:rsid w:val="00A56E87"/>
    <w:rsid w:val="00A745EE"/>
    <w:rsid w:val="00A92462"/>
    <w:rsid w:val="00AA1CAC"/>
    <w:rsid w:val="00AB5761"/>
    <w:rsid w:val="00AB7914"/>
    <w:rsid w:val="00AC04FA"/>
    <w:rsid w:val="00AD0CA2"/>
    <w:rsid w:val="00AF2515"/>
    <w:rsid w:val="00B23715"/>
    <w:rsid w:val="00B25805"/>
    <w:rsid w:val="00B540EC"/>
    <w:rsid w:val="00B56B49"/>
    <w:rsid w:val="00B67A8B"/>
    <w:rsid w:val="00B74B1D"/>
    <w:rsid w:val="00B75A3F"/>
    <w:rsid w:val="00B86FEB"/>
    <w:rsid w:val="00B9464F"/>
    <w:rsid w:val="00B97350"/>
    <w:rsid w:val="00BB09F9"/>
    <w:rsid w:val="00BC52BC"/>
    <w:rsid w:val="00BC69B0"/>
    <w:rsid w:val="00C07132"/>
    <w:rsid w:val="00C07ED1"/>
    <w:rsid w:val="00C45BE9"/>
    <w:rsid w:val="00C51348"/>
    <w:rsid w:val="00C60273"/>
    <w:rsid w:val="00C74C19"/>
    <w:rsid w:val="00C77804"/>
    <w:rsid w:val="00C839D0"/>
    <w:rsid w:val="00C85B14"/>
    <w:rsid w:val="00C863BC"/>
    <w:rsid w:val="00C86B2D"/>
    <w:rsid w:val="00CC2125"/>
    <w:rsid w:val="00CC27F2"/>
    <w:rsid w:val="00CD032E"/>
    <w:rsid w:val="00CD5C08"/>
    <w:rsid w:val="00CE79D0"/>
    <w:rsid w:val="00D24CE7"/>
    <w:rsid w:val="00D30E19"/>
    <w:rsid w:val="00D42A04"/>
    <w:rsid w:val="00D444C8"/>
    <w:rsid w:val="00D52F4B"/>
    <w:rsid w:val="00D616EB"/>
    <w:rsid w:val="00D61A55"/>
    <w:rsid w:val="00D84023"/>
    <w:rsid w:val="00DA1BD0"/>
    <w:rsid w:val="00DA2144"/>
    <w:rsid w:val="00DA6AAF"/>
    <w:rsid w:val="00DB0018"/>
    <w:rsid w:val="00DB20E1"/>
    <w:rsid w:val="00DB56E3"/>
    <w:rsid w:val="00DF4FEF"/>
    <w:rsid w:val="00E31E3E"/>
    <w:rsid w:val="00E35994"/>
    <w:rsid w:val="00E85330"/>
    <w:rsid w:val="00E91FD2"/>
    <w:rsid w:val="00EA13D8"/>
    <w:rsid w:val="00EA247B"/>
    <w:rsid w:val="00EA7312"/>
    <w:rsid w:val="00EB03C4"/>
    <w:rsid w:val="00EC0E37"/>
    <w:rsid w:val="00EF7CF9"/>
    <w:rsid w:val="00F02D5D"/>
    <w:rsid w:val="00F42B11"/>
    <w:rsid w:val="00F65AE7"/>
    <w:rsid w:val="00F7219C"/>
    <w:rsid w:val="00F75A9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699E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A353-A7A9-4750-AC89-99BF3DB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Sofia Sandoval Avila</cp:lastModifiedBy>
  <cp:revision>200</cp:revision>
  <cp:lastPrinted>2022-03-29T18:31:00Z</cp:lastPrinted>
  <dcterms:created xsi:type="dcterms:W3CDTF">2021-12-20T16:06:00Z</dcterms:created>
  <dcterms:modified xsi:type="dcterms:W3CDTF">2022-04-05T15:34:00Z</dcterms:modified>
</cp:coreProperties>
</file>