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D26C" w14:textId="73CC7CE3" w:rsidR="00057E9B" w:rsidRPr="006B21DF" w:rsidRDefault="00066DD9" w:rsidP="00066DD9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6B21DF">
        <w:rPr>
          <w:b/>
          <w:bCs/>
          <w:i/>
          <w:iCs/>
          <w:sz w:val="40"/>
          <w:szCs w:val="40"/>
          <w:u w:val="single"/>
        </w:rPr>
        <w:t>C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U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R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proofErr w:type="spellStart"/>
      <w:r w:rsidRPr="006B21DF">
        <w:rPr>
          <w:b/>
          <w:bCs/>
          <w:i/>
          <w:iCs/>
          <w:sz w:val="40"/>
          <w:szCs w:val="40"/>
          <w:u w:val="single"/>
        </w:rPr>
        <w:t>R</w:t>
      </w:r>
      <w:proofErr w:type="spellEnd"/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I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C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U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L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U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M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   </w:t>
      </w:r>
      <w:r w:rsidRPr="006B21DF">
        <w:rPr>
          <w:b/>
          <w:bCs/>
          <w:i/>
          <w:iCs/>
          <w:sz w:val="40"/>
          <w:szCs w:val="40"/>
          <w:u w:val="single"/>
        </w:rPr>
        <w:t>V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I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T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A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B21DF">
        <w:rPr>
          <w:b/>
          <w:bCs/>
          <w:i/>
          <w:iCs/>
          <w:sz w:val="40"/>
          <w:szCs w:val="40"/>
          <w:u w:val="single"/>
        </w:rPr>
        <w:t>E</w:t>
      </w:r>
      <w:r w:rsidR="006B21DF">
        <w:rPr>
          <w:b/>
          <w:bCs/>
          <w:i/>
          <w:iCs/>
          <w:sz w:val="40"/>
          <w:szCs w:val="40"/>
          <w:u w:val="single"/>
        </w:rPr>
        <w:t xml:space="preserve"> </w:t>
      </w:r>
    </w:p>
    <w:p w14:paraId="03700999" w14:textId="7C2CE202" w:rsidR="00066DD9" w:rsidRPr="006B21DF" w:rsidRDefault="00066DD9">
      <w:pPr>
        <w:rPr>
          <w:sz w:val="40"/>
          <w:szCs w:val="40"/>
        </w:rPr>
      </w:pPr>
    </w:p>
    <w:p w14:paraId="60E7661A" w14:textId="45706DF9" w:rsidR="00066DD9" w:rsidRDefault="00066DD9"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>GABRIELA REYNOSO HERRERA</w:t>
      </w:r>
    </w:p>
    <w:p w14:paraId="0537C9AB" w14:textId="1D3296D0" w:rsidR="00066DD9" w:rsidRDefault="00066DD9">
      <w:r>
        <w:t>R.F.C</w:t>
      </w:r>
      <w:proofErr w:type="gramStart"/>
      <w:r>
        <w:t>.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10A" w:rsidRPr="00F1010A">
        <w:rPr>
          <w:highlight w:val="yellow"/>
        </w:rPr>
        <w:t>1 Se elimina</w:t>
      </w:r>
      <w:r w:rsidR="00F1010A">
        <w:t xml:space="preserve"> </w:t>
      </w:r>
    </w:p>
    <w:p w14:paraId="63AF38E7" w14:textId="1DABF0B7" w:rsidR="00066DD9" w:rsidRDefault="00712C21">
      <w:r>
        <w:t>LUGAR DE RESIDENCIA</w:t>
      </w:r>
      <w:r>
        <w:tab/>
      </w:r>
      <w:r>
        <w:tab/>
      </w:r>
      <w:r>
        <w:tab/>
      </w:r>
      <w:r>
        <w:tab/>
      </w:r>
      <w:r>
        <w:tab/>
      </w:r>
      <w:r w:rsidR="00066DD9">
        <w:t>SAN PEDRO TLAQUEPAQUE, JAL.</w:t>
      </w:r>
    </w:p>
    <w:p w14:paraId="40EE0ECF" w14:textId="07BAEFDF" w:rsidR="00066DD9" w:rsidRDefault="00066DD9"/>
    <w:p w14:paraId="2990FB3B" w14:textId="7F004789" w:rsidR="00066DD9" w:rsidRDefault="00493477" w:rsidP="0049347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93477">
        <w:rPr>
          <w:b/>
          <w:bCs/>
          <w:i/>
          <w:iCs/>
          <w:sz w:val="32"/>
          <w:szCs w:val="32"/>
          <w:u w:val="single"/>
        </w:rPr>
        <w:t>FORMACION ACADÉMICA</w:t>
      </w:r>
    </w:p>
    <w:p w14:paraId="48C55C56" w14:textId="56743BF6" w:rsidR="00493477" w:rsidRDefault="00493477" w:rsidP="00493477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442D3BB6" w14:textId="09DF1981" w:rsidR="00493477" w:rsidRDefault="00493477" w:rsidP="00493477">
      <w:pPr>
        <w:jc w:val="both"/>
      </w:pPr>
      <w:r>
        <w:t>PRIMARIA:</w:t>
      </w:r>
      <w:r w:rsidR="00EF04D0">
        <w:tab/>
      </w:r>
      <w:r w:rsidR="00EF04D0">
        <w:tab/>
      </w:r>
      <w:r w:rsidR="00EF04D0">
        <w:tab/>
      </w:r>
      <w:r w:rsidR="00EF04D0">
        <w:tab/>
      </w:r>
      <w:r w:rsidR="00EF04D0">
        <w:tab/>
      </w:r>
      <w:r w:rsidR="00EF04D0">
        <w:tab/>
        <w:t xml:space="preserve">ESCUELA PRIMARIA BENITO JUÁREZ </w:t>
      </w:r>
    </w:p>
    <w:p w14:paraId="4EE213D3" w14:textId="0FAC21A5" w:rsidR="00EF04D0" w:rsidRDefault="00EF04D0" w:rsidP="004934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(CENTRO DE TLAQUEPAQUE)</w:t>
      </w:r>
    </w:p>
    <w:p w14:paraId="0BD957A5" w14:textId="7CC8D399" w:rsidR="00493477" w:rsidRDefault="00493477" w:rsidP="00493477">
      <w:pPr>
        <w:jc w:val="both"/>
      </w:pPr>
      <w:r>
        <w:t>SECUNDARIA:</w:t>
      </w:r>
      <w:r w:rsidR="00EF04D0">
        <w:tab/>
      </w:r>
      <w:r w:rsidR="00EF04D0">
        <w:tab/>
      </w:r>
      <w:r w:rsidR="00EF04D0">
        <w:tab/>
      </w:r>
      <w:r w:rsidR="00EF04D0">
        <w:tab/>
      </w:r>
      <w:r w:rsidR="00EF04D0">
        <w:tab/>
      </w:r>
      <w:r w:rsidR="00EF04D0">
        <w:tab/>
        <w:t>INEA</w:t>
      </w:r>
    </w:p>
    <w:p w14:paraId="5E6110B8" w14:textId="6D62D633" w:rsidR="00493477" w:rsidRDefault="00493477" w:rsidP="00493477">
      <w:pPr>
        <w:jc w:val="both"/>
      </w:pPr>
      <w:r>
        <w:t>PREPARATORIA:</w:t>
      </w:r>
      <w:r w:rsidR="00EF04D0">
        <w:tab/>
      </w:r>
      <w:r w:rsidR="00EF04D0">
        <w:tab/>
      </w:r>
      <w:r w:rsidR="00EF04D0">
        <w:tab/>
      </w:r>
      <w:r w:rsidR="00EF04D0">
        <w:tab/>
      </w:r>
      <w:r w:rsidR="00EF04D0">
        <w:tab/>
        <w:t>COLEGIO ÁLAMO (TLAQUEPAQUE)</w:t>
      </w:r>
    </w:p>
    <w:p w14:paraId="2F816D9B" w14:textId="23EF9347" w:rsidR="00493477" w:rsidRDefault="00493477" w:rsidP="00EF04D0">
      <w:pPr>
        <w:ind w:left="4950" w:hanging="4950"/>
        <w:jc w:val="both"/>
      </w:pPr>
      <w:r>
        <w:t>CURSOS:</w:t>
      </w:r>
      <w:r w:rsidR="00EF04D0">
        <w:tab/>
      </w:r>
      <w:r w:rsidR="00EF04D0">
        <w:tab/>
        <w:t>SECRETARIADO EN COMPUTACIÓN,                       ESTILISTA PROFESIONAL, CORTE Y CONFECCIÓN, AUXILIAR DE ENFERMERÍA, MANUALIDADES, REPOSTERÍA.</w:t>
      </w:r>
    </w:p>
    <w:p w14:paraId="4BD8C100" w14:textId="7F103426" w:rsidR="00493477" w:rsidRDefault="00493477" w:rsidP="00493477">
      <w:pPr>
        <w:jc w:val="both"/>
      </w:pPr>
    </w:p>
    <w:p w14:paraId="7BC8044E" w14:textId="15CA8A5F" w:rsidR="00493477" w:rsidRDefault="00493477" w:rsidP="0049347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93477">
        <w:rPr>
          <w:b/>
          <w:bCs/>
          <w:i/>
          <w:iCs/>
          <w:sz w:val="32"/>
          <w:szCs w:val="32"/>
          <w:u w:val="single"/>
        </w:rPr>
        <w:t>EXPERIENCIA LABORAL</w:t>
      </w:r>
    </w:p>
    <w:p w14:paraId="162B0B2C" w14:textId="0C58545B" w:rsidR="00493477" w:rsidRDefault="00493477" w:rsidP="00493477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33A8D178" w14:textId="70EE4A86" w:rsidR="00493477" w:rsidRDefault="00EF04D0" w:rsidP="00EF04D0">
      <w:pPr>
        <w:pStyle w:val="Prrafodelista"/>
        <w:numPr>
          <w:ilvl w:val="0"/>
          <w:numId w:val="1"/>
        </w:numPr>
        <w:jc w:val="both"/>
      </w:pPr>
      <w:r>
        <w:t>FUNCIONES ADMINISTRATIVAS EN PRONOSTICOS DEPORTIVOS, CON UNA DURACIÓN DE 23 AÑOS.</w:t>
      </w:r>
    </w:p>
    <w:p w14:paraId="00ADDD7C" w14:textId="455FBBA2" w:rsidR="00EF04D0" w:rsidRDefault="00AA64AB" w:rsidP="00EF04D0">
      <w:pPr>
        <w:pStyle w:val="Prrafodelista"/>
        <w:numPr>
          <w:ilvl w:val="0"/>
          <w:numId w:val="1"/>
        </w:numPr>
        <w:jc w:val="both"/>
      </w:pPr>
      <w:r>
        <w:t>ORGANIZACIÓN DE EVENTOS EN CASA HISTÓRICA, CON UNA DURACIÓN DE 3 AÑOS.</w:t>
      </w:r>
    </w:p>
    <w:p w14:paraId="04AE04D4" w14:textId="116B93F6" w:rsidR="00AA64AB" w:rsidRDefault="00AB48AE" w:rsidP="00EF04D0">
      <w:pPr>
        <w:pStyle w:val="Prrafodelista"/>
        <w:numPr>
          <w:ilvl w:val="0"/>
          <w:numId w:val="1"/>
        </w:numPr>
        <w:jc w:val="both"/>
      </w:pPr>
      <w:r>
        <w:t xml:space="preserve">DESDE EL AÑO 2013, HE PARTICIPADO EN EL H. AYUNTAMIENTO DE SAN PEDRO TLAQUEPAQUE CON EL </w:t>
      </w:r>
      <w:r w:rsidR="00AA64AB">
        <w:t xml:space="preserve">CARGO DE CHOFER, </w:t>
      </w:r>
      <w:r>
        <w:t xml:space="preserve">AUXILIAR ADMINISTRATIVO Y </w:t>
      </w:r>
      <w:r w:rsidR="00AA64AB">
        <w:t xml:space="preserve">JEFE DE AUDIO </w:t>
      </w:r>
      <w:r>
        <w:t xml:space="preserve">HASTA EL 31 DE DICIEMBRE DE </w:t>
      </w:r>
      <w:r w:rsidR="00AA64AB">
        <w:t>2021.</w:t>
      </w:r>
    </w:p>
    <w:p w14:paraId="61D9724D" w14:textId="20EDB9AA" w:rsidR="00AA64AB" w:rsidRPr="00493477" w:rsidRDefault="00AB48AE" w:rsidP="00EF04D0">
      <w:pPr>
        <w:pStyle w:val="Prrafodelista"/>
        <w:numPr>
          <w:ilvl w:val="0"/>
          <w:numId w:val="1"/>
        </w:numPr>
        <w:jc w:val="both"/>
      </w:pPr>
      <w:r>
        <w:t xml:space="preserve">A PARTIR DEL 01 DE ENERO DE 2022, FUNJO COMO </w:t>
      </w:r>
      <w:r w:rsidR="00AA64AB">
        <w:t>DIRECTORA DE EVENTOS Y SERVICIOS ESPECIALE</w:t>
      </w:r>
      <w:r>
        <w:t xml:space="preserve">S </w:t>
      </w:r>
      <w:r w:rsidR="00CC194C">
        <w:t xml:space="preserve">HASTA </w:t>
      </w:r>
      <w:r w:rsidR="00AA64AB">
        <w:t>LA FECHA.</w:t>
      </w:r>
    </w:p>
    <w:p w14:paraId="1DD44122" w14:textId="00515DC7" w:rsidR="00066DD9" w:rsidRDefault="00066DD9"/>
    <w:p w14:paraId="4C874D6C" w14:textId="7A771E06" w:rsidR="006B21DF" w:rsidRPr="00CC194C" w:rsidRDefault="00CC194C" w:rsidP="00CC194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C194C">
        <w:rPr>
          <w:b/>
          <w:bCs/>
          <w:i/>
          <w:iCs/>
          <w:sz w:val="32"/>
          <w:szCs w:val="32"/>
          <w:u w:val="single"/>
        </w:rPr>
        <w:t>APTITUDES</w:t>
      </w:r>
    </w:p>
    <w:p w14:paraId="31B2A631" w14:textId="3EEE4677" w:rsidR="006B21DF" w:rsidRDefault="006B21DF"/>
    <w:p w14:paraId="56121AAC" w14:textId="7A7BFE19" w:rsidR="00CC194C" w:rsidRDefault="008935F4" w:rsidP="008935F4">
      <w:pPr>
        <w:pStyle w:val="Prrafodelista"/>
        <w:numPr>
          <w:ilvl w:val="0"/>
          <w:numId w:val="2"/>
        </w:numPr>
      </w:pPr>
      <w:r>
        <w:lastRenderedPageBreak/>
        <w:t>LIDERAZGO</w:t>
      </w:r>
    </w:p>
    <w:p w14:paraId="01D001EB" w14:textId="455886EF" w:rsidR="008935F4" w:rsidRDefault="008935F4" w:rsidP="008935F4">
      <w:pPr>
        <w:pStyle w:val="Prrafodelista"/>
        <w:numPr>
          <w:ilvl w:val="0"/>
          <w:numId w:val="2"/>
        </w:numPr>
      </w:pPr>
      <w:r>
        <w:t>HABILIDAD PARA COORDINAR Y ORGANIZAR GRUPOS MASIVOS DE PERSONAS</w:t>
      </w:r>
    </w:p>
    <w:p w14:paraId="09EF5D5A" w14:textId="68ED754B" w:rsidR="008935F4" w:rsidRDefault="008935F4" w:rsidP="008935F4">
      <w:pPr>
        <w:pStyle w:val="Prrafodelista"/>
        <w:numPr>
          <w:ilvl w:val="0"/>
          <w:numId w:val="2"/>
        </w:numPr>
      </w:pPr>
      <w:r>
        <w:t>VISIÓN PARA LA ATENCIÓN DE EVENTOS.</w:t>
      </w:r>
    </w:p>
    <w:p w14:paraId="35513FB7" w14:textId="0906256D" w:rsidR="006B21DF" w:rsidRDefault="006B21DF"/>
    <w:p w14:paraId="4BD6872F" w14:textId="000D05F2" w:rsidR="006B21DF" w:rsidRDefault="006B21DF"/>
    <w:p w14:paraId="0EA9CFA9" w14:textId="1AAA517C" w:rsidR="006B21DF" w:rsidRPr="008935F4" w:rsidRDefault="008935F4" w:rsidP="008935F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8935F4">
        <w:rPr>
          <w:b/>
          <w:bCs/>
          <w:i/>
          <w:iCs/>
          <w:sz w:val="32"/>
          <w:szCs w:val="32"/>
        </w:rPr>
        <w:t>A T E N T A M E N T E</w:t>
      </w:r>
    </w:p>
    <w:p w14:paraId="715EE470" w14:textId="3A4B3C17" w:rsidR="006B21DF" w:rsidRPr="008935F4" w:rsidRDefault="008935F4" w:rsidP="008935F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8935F4">
        <w:rPr>
          <w:b/>
          <w:bCs/>
          <w:i/>
          <w:iCs/>
          <w:sz w:val="32"/>
          <w:szCs w:val="32"/>
        </w:rPr>
        <w:t>SAN PEDRO TLAQUEPAQUE, JALISCO, MARZO DE 2022.</w:t>
      </w:r>
    </w:p>
    <w:p w14:paraId="0BA2E9E4" w14:textId="4BDC44E5" w:rsidR="006B21DF" w:rsidRDefault="006B21DF" w:rsidP="008935F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14:paraId="5C4BD271" w14:textId="63D51D4E" w:rsidR="008935F4" w:rsidRDefault="008935F4" w:rsidP="008935F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14:paraId="01D21487" w14:textId="77777777" w:rsidR="008935F4" w:rsidRPr="008935F4" w:rsidRDefault="008935F4" w:rsidP="008935F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14:paraId="3340C3A6" w14:textId="569E87A0" w:rsidR="008935F4" w:rsidRPr="008935F4" w:rsidRDefault="008935F4" w:rsidP="008935F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14:paraId="1AC5FA8A" w14:textId="3537043C" w:rsidR="008935F4" w:rsidRPr="008935F4" w:rsidRDefault="008935F4" w:rsidP="008935F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8935F4">
        <w:rPr>
          <w:b/>
          <w:bCs/>
          <w:i/>
          <w:iCs/>
          <w:sz w:val="32"/>
          <w:szCs w:val="32"/>
        </w:rPr>
        <w:t>GABRIELA REYNOSO HERRERA</w:t>
      </w:r>
    </w:p>
    <w:p w14:paraId="2FC4BBBA" w14:textId="29628B6A" w:rsidR="006B21DF" w:rsidRPr="008935F4" w:rsidRDefault="006B21DF" w:rsidP="008935F4">
      <w:pPr>
        <w:spacing w:after="0"/>
        <w:rPr>
          <w:b/>
          <w:bCs/>
          <w:i/>
          <w:iCs/>
        </w:rPr>
      </w:pPr>
    </w:p>
    <w:p w14:paraId="448B27DE" w14:textId="77777777" w:rsidR="006B21DF" w:rsidRPr="008935F4" w:rsidRDefault="006B21DF" w:rsidP="008935F4">
      <w:pPr>
        <w:spacing w:after="0"/>
        <w:rPr>
          <w:b/>
          <w:bCs/>
          <w:i/>
          <w:iCs/>
        </w:rPr>
      </w:pPr>
    </w:p>
    <w:p w14:paraId="0D6D01F1" w14:textId="0E91804A" w:rsidR="008935F4" w:rsidRPr="008935F4" w:rsidRDefault="00356160">
      <w:pPr>
        <w:spacing w:after="0"/>
        <w:rPr>
          <w:b/>
          <w:bCs/>
          <w:i/>
          <w:iCs/>
        </w:rPr>
      </w:pPr>
      <w:r w:rsidRPr="00356160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35871" wp14:editId="4B5EB24E">
                <wp:simplePos x="0" y="0"/>
                <wp:positionH relativeFrom="column">
                  <wp:posOffset>262890</wp:posOffset>
                </wp:positionH>
                <wp:positionV relativeFrom="paragraph">
                  <wp:posOffset>285750</wp:posOffset>
                </wp:positionV>
                <wp:extent cx="3686175" cy="2085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085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123D" w14:textId="77777777" w:rsidR="00356160" w:rsidRDefault="00356160" w:rsidP="00356160">
                            <w:bookmarkStart w:id="0" w:name="_GoBack"/>
                            <w:r w:rsidRPr="008D0E5C">
                              <w:t>Se eliminan datos</w:t>
                            </w:r>
                            <w:r>
                              <w:t xml:space="preserve"> personales correspondientes a:</w:t>
                            </w:r>
                          </w:p>
                          <w:p w14:paraId="0AB22084" w14:textId="0FD73390" w:rsidR="00356160" w:rsidRDefault="00356160" w:rsidP="00356160">
                            <w:r>
                              <w:t>1</w:t>
                            </w:r>
                            <w:r w:rsidRPr="00B779C6">
                              <w:t>.</w:t>
                            </w:r>
                            <w:r>
                              <w:t xml:space="preserve"> </w:t>
                            </w:r>
                            <w:r w:rsidRPr="00B779C6">
                              <w:t>Registro Federal de Contribuyentes.</w:t>
                            </w:r>
                          </w:p>
                          <w:p w14:paraId="1292F169" w14:textId="77777777" w:rsidR="00356160" w:rsidRDefault="00356160" w:rsidP="00356160">
                            <w:r w:rsidRPr="008D0E5C">
                              <w:t>Por tratarse de dato</w:t>
                            </w:r>
                            <w:r>
                              <w:t xml:space="preserve">s </w:t>
                            </w:r>
                            <w:r w:rsidRPr="00394D7C">
      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      </w:r>
                          </w:p>
                          <w:bookmarkEnd w:id="0"/>
                          <w:p w14:paraId="06C0620D" w14:textId="204AD702" w:rsidR="00356160" w:rsidRDefault="00356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358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22.5pt;width:290.2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" fillcolor="yellow">
                <v:textbox>
                  <w:txbxContent>
                    <w:p w14:paraId="5C07123D" w14:textId="77777777" w:rsidR="00356160" w:rsidRDefault="00356160" w:rsidP="00356160">
                      <w:bookmarkStart w:id="1" w:name="_GoBack"/>
                      <w:r w:rsidRPr="008D0E5C">
                        <w:t>Se eliminan datos</w:t>
                      </w:r>
                      <w:r>
                        <w:t xml:space="preserve"> personales correspondientes a:</w:t>
                      </w:r>
                    </w:p>
                    <w:p w14:paraId="0AB22084" w14:textId="0FD73390" w:rsidR="00356160" w:rsidRDefault="00356160" w:rsidP="00356160">
                      <w:r>
                        <w:t>1</w:t>
                      </w:r>
                      <w:r w:rsidRPr="00B779C6">
                        <w:t>.</w:t>
                      </w:r>
                      <w:r>
                        <w:t xml:space="preserve"> </w:t>
                      </w:r>
                      <w:r w:rsidRPr="00B779C6">
                        <w:t>Registro Federal de Contribuyentes.</w:t>
                      </w:r>
                    </w:p>
                    <w:p w14:paraId="1292F169" w14:textId="77777777" w:rsidR="00356160" w:rsidRDefault="00356160" w:rsidP="00356160">
                      <w:r w:rsidRPr="008D0E5C">
                        <w:t>Por tratarse de dato</w:t>
                      </w:r>
                      <w:r>
                        <w:t xml:space="preserve">s </w:t>
                      </w:r>
                      <w:r w:rsidRPr="00394D7C">
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</w:r>
                    </w:p>
                    <w:bookmarkEnd w:id="1"/>
                    <w:p w14:paraId="06C0620D" w14:textId="204AD702" w:rsidR="00356160" w:rsidRDefault="00356160"/>
                  </w:txbxContent>
                </v:textbox>
                <w10:wrap type="square"/>
              </v:shape>
            </w:pict>
          </mc:Fallback>
        </mc:AlternateContent>
      </w:r>
    </w:p>
    <w:sectPr w:rsidR="008935F4" w:rsidRPr="008935F4" w:rsidSect="0049347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E7D"/>
    <w:multiLevelType w:val="hybridMultilevel"/>
    <w:tmpl w:val="B358EB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7B49"/>
    <w:multiLevelType w:val="hybridMultilevel"/>
    <w:tmpl w:val="017417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9"/>
    <w:rsid w:val="00057E9B"/>
    <w:rsid w:val="00066DD9"/>
    <w:rsid w:val="003072A9"/>
    <w:rsid w:val="00356160"/>
    <w:rsid w:val="00493477"/>
    <w:rsid w:val="006B21DF"/>
    <w:rsid w:val="00712C21"/>
    <w:rsid w:val="008935F4"/>
    <w:rsid w:val="00AA64AB"/>
    <w:rsid w:val="00AB48AE"/>
    <w:rsid w:val="00C71BAC"/>
    <w:rsid w:val="00CC194C"/>
    <w:rsid w:val="00EF04D0"/>
    <w:rsid w:val="00F1010A"/>
    <w:rsid w:val="00F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E549"/>
  <w15:chartTrackingRefBased/>
  <w15:docId w15:val="{5A6553BD-DD0E-4041-BE1E-6427768B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Esp_04</dc:creator>
  <cp:keywords/>
  <dc:description/>
  <cp:lastModifiedBy>Fabiola Monsivais Campos</cp:lastModifiedBy>
  <cp:revision>4</cp:revision>
  <dcterms:created xsi:type="dcterms:W3CDTF">2022-03-14T19:56:00Z</dcterms:created>
  <dcterms:modified xsi:type="dcterms:W3CDTF">2022-03-14T20:17:00Z</dcterms:modified>
</cp:coreProperties>
</file>