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267B61" w:rsidRPr="00267B61" w:rsidTr="00267B61">
        <w:trPr>
          <w:tblCellSpacing w:w="15" w:type="dxa"/>
        </w:trPr>
        <w:tc>
          <w:tcPr>
            <w:tcW w:w="9154" w:type="dxa"/>
            <w:vAlign w:val="center"/>
            <w:hideMark/>
          </w:tcPr>
          <w:p w:rsidR="00267B61" w:rsidRPr="00267B61" w:rsidRDefault="00267B61" w:rsidP="00267B61">
            <w:pPr>
              <w:spacing w:before="100" w:beforeAutospacing="1" w:after="100" w:afterAutospacing="1" w:line="240" w:lineRule="auto"/>
              <w:ind w:right="12"/>
              <w:outlineLvl w:val="1"/>
              <w:rPr>
                <w:rFonts w:ascii="Times New Roman" w:eastAsia="Times New Roman" w:hAnsi="Times New Roman" w:cs="Times New Roman"/>
                <w:b/>
                <w:bCs/>
                <w:sz w:val="36"/>
                <w:szCs w:val="36"/>
                <w:lang w:eastAsia="es-MX"/>
              </w:rPr>
            </w:pPr>
            <w:r w:rsidRPr="00267B61">
              <w:rPr>
                <w:rFonts w:ascii="Times New Roman" w:eastAsia="Times New Roman" w:hAnsi="Times New Roman" w:cs="Times New Roman"/>
                <w:b/>
                <w:bCs/>
                <w:sz w:val="36"/>
                <w:szCs w:val="36"/>
                <w:lang w:eastAsia="es-MX"/>
              </w:rPr>
              <w:fldChar w:fldCharType="begin"/>
            </w:r>
            <w:r w:rsidRPr="00267B61">
              <w:rPr>
                <w:rFonts w:ascii="Times New Roman" w:eastAsia="Times New Roman" w:hAnsi="Times New Roman" w:cs="Times New Roman"/>
                <w:b/>
                <w:bCs/>
                <w:sz w:val="36"/>
                <w:szCs w:val="36"/>
                <w:lang w:eastAsia="es-MX"/>
              </w:rPr>
              <w:instrText xml:space="preserve"> HYPERLINK "https://transparencia.tlaquepaque.gob.mx/avisos-de-privacidad/aviso-privacidad-direccion-delegaciones/" </w:instrText>
            </w:r>
            <w:r w:rsidRPr="00267B61">
              <w:rPr>
                <w:rFonts w:ascii="Times New Roman" w:eastAsia="Times New Roman" w:hAnsi="Times New Roman" w:cs="Times New Roman"/>
                <w:b/>
                <w:bCs/>
                <w:sz w:val="36"/>
                <w:szCs w:val="36"/>
                <w:lang w:eastAsia="es-MX"/>
              </w:rPr>
              <w:fldChar w:fldCharType="separate"/>
            </w:r>
            <w:r w:rsidRPr="00267B61">
              <w:rPr>
                <w:rFonts w:ascii="Times New Roman" w:eastAsia="Times New Roman" w:hAnsi="Times New Roman" w:cs="Times New Roman"/>
                <w:b/>
                <w:bCs/>
                <w:color w:val="808080"/>
                <w:sz w:val="36"/>
                <w:szCs w:val="36"/>
                <w:u w:val="single"/>
                <w:lang w:eastAsia="es-MX"/>
              </w:rPr>
              <w:t>AVISO DE PRIVACIDAD INTEGRAL</w:t>
            </w:r>
            <w:r w:rsidRPr="00267B61">
              <w:rPr>
                <w:rFonts w:ascii="Times New Roman" w:eastAsia="Times New Roman" w:hAnsi="Times New Roman" w:cs="Times New Roman"/>
                <w:b/>
                <w:bCs/>
                <w:sz w:val="36"/>
                <w:szCs w:val="36"/>
                <w:lang w:eastAsia="es-MX"/>
              </w:rPr>
              <w:fldChar w:fldCharType="end"/>
            </w:r>
          </w:p>
          <w:p w:rsidR="00267B61" w:rsidRPr="00267B61" w:rsidRDefault="00267B61" w:rsidP="00267B61">
            <w:pPr>
              <w:spacing w:before="100" w:beforeAutospacing="1" w:after="100" w:afterAutospacing="1" w:line="240" w:lineRule="auto"/>
              <w:ind w:left="720" w:right="12"/>
              <w:outlineLvl w:val="2"/>
              <w:rPr>
                <w:rFonts w:ascii="Times New Roman" w:eastAsia="Times New Roman" w:hAnsi="Times New Roman" w:cs="Times New Roman"/>
                <w:b/>
                <w:bCs/>
                <w:sz w:val="27"/>
                <w:szCs w:val="27"/>
                <w:lang w:eastAsia="es-MX"/>
              </w:rPr>
            </w:pPr>
            <w:r w:rsidRPr="00267B61">
              <w:rPr>
                <w:rFonts w:ascii="Times New Roman" w:eastAsia="Times New Roman" w:hAnsi="Times New Roman" w:cs="Times New Roman"/>
                <w:b/>
                <w:bCs/>
                <w:color w:val="993366"/>
                <w:sz w:val="27"/>
                <w:szCs w:val="27"/>
                <w:lang w:eastAsia="es-MX"/>
              </w:rPr>
              <w:t>Para el trámite de Carta comprobante de domicilio</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267B61">
              <w:rPr>
                <w:rFonts w:ascii="Times New Roman" w:eastAsia="Times New Roman" w:hAnsi="Times New Roman" w:cs="Times New Roman"/>
                <w:sz w:val="24"/>
                <w:szCs w:val="24"/>
                <w:lang w:eastAsia="es-MX"/>
              </w:rPr>
              <w:t>c.p.</w:t>
            </w:r>
            <w:proofErr w:type="spellEnd"/>
            <w:r w:rsidRPr="00267B61">
              <w:rPr>
                <w:rFonts w:ascii="Times New Roman" w:eastAsia="Times New Roman" w:hAnsi="Times New Roman" w:cs="Times New Roman"/>
                <w:sz w:val="24"/>
                <w:szCs w:val="24"/>
                <w:lang w:eastAsia="es-MX"/>
              </w:rPr>
              <w:t xml:space="preserve"> 45500, con página de internet: </w:t>
            </w:r>
            <w:hyperlink r:id="rId5" w:history="1">
              <w:r w:rsidRPr="00267B61">
                <w:rPr>
                  <w:rFonts w:ascii="Times New Roman" w:eastAsia="Times New Roman" w:hAnsi="Times New Roman" w:cs="Times New Roman"/>
                  <w:b/>
                  <w:bCs/>
                  <w:color w:val="993366"/>
                  <w:sz w:val="24"/>
                  <w:szCs w:val="24"/>
                  <w:u w:val="single"/>
                  <w:lang w:eastAsia="es-MX"/>
                </w:rPr>
                <w:t>http://www.tlaquepaque.gob.mx/</w:t>
              </w:r>
              <w:r w:rsidRPr="00267B61">
                <w:rPr>
                  <w:rFonts w:ascii="Times New Roman" w:eastAsia="Times New Roman" w:hAnsi="Times New Roman" w:cs="Times New Roman"/>
                  <w:color w:val="0000FF"/>
                  <w:sz w:val="24"/>
                  <w:szCs w:val="24"/>
                  <w:u w:val="single"/>
                  <w:lang w:eastAsia="es-MX"/>
                </w:rPr>
                <w:t> </w:t>
              </w:r>
            </w:hyperlink>
            <w:r w:rsidRPr="00267B61">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267B61" w:rsidRPr="00267B61" w:rsidRDefault="00267B61" w:rsidP="00267B61">
            <w:pPr>
              <w:numPr>
                <w:ilvl w:val="0"/>
                <w:numId w:val="1"/>
              </w:numPr>
              <w:spacing w:before="100" w:beforeAutospacing="1" w:after="100" w:afterAutospacing="1" w:line="240" w:lineRule="auto"/>
              <w:ind w:left="144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b/>
                <w:bCs/>
                <w:i/>
                <w:iCs/>
                <w:sz w:val="24"/>
                <w:szCs w:val="24"/>
                <w:lang w:eastAsia="es-MX"/>
              </w:rPr>
              <w:t>Fundamento legal del tratamiento de los datos personales:</w:t>
            </w:r>
            <w:r w:rsidRPr="00267B61">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267B61" w:rsidRPr="00267B61" w:rsidRDefault="00FA66A8" w:rsidP="00267B61">
            <w:pPr>
              <w:spacing w:after="0" w:line="240" w:lineRule="auto"/>
              <w:ind w:left="720" w:right="12"/>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267B61" w:rsidRPr="00267B61" w:rsidRDefault="00267B61" w:rsidP="00267B61">
            <w:pPr>
              <w:spacing w:before="100" w:beforeAutospacing="1" w:after="100" w:afterAutospacing="1" w:line="240" w:lineRule="auto"/>
              <w:ind w:left="720" w:right="12"/>
              <w:outlineLvl w:val="2"/>
              <w:rPr>
                <w:rFonts w:ascii="Times New Roman" w:eastAsia="Times New Roman" w:hAnsi="Times New Roman" w:cs="Times New Roman"/>
                <w:b/>
                <w:bCs/>
                <w:sz w:val="27"/>
                <w:szCs w:val="27"/>
                <w:lang w:eastAsia="es-MX"/>
              </w:rPr>
            </w:pPr>
            <w:r w:rsidRPr="00267B61">
              <w:rPr>
                <w:rFonts w:ascii="Times New Roman" w:eastAsia="Times New Roman" w:hAnsi="Times New Roman" w:cs="Times New Roman"/>
                <w:b/>
                <w:bCs/>
                <w:color w:val="333333"/>
                <w:sz w:val="27"/>
                <w:szCs w:val="27"/>
                <w:lang w:eastAsia="es-MX"/>
              </w:rPr>
              <w:t>¿Para qué fines utilizaremos sus datos personales?</w:t>
            </w:r>
          </w:p>
          <w:p w:rsidR="00267B61" w:rsidRPr="00267B61" w:rsidRDefault="00267B61" w:rsidP="00FA66A8">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267B61" w:rsidRPr="00267B61" w:rsidRDefault="00267B61" w:rsidP="00FA66A8">
            <w:pPr>
              <w:numPr>
                <w:ilvl w:val="2"/>
                <w:numId w:val="2"/>
              </w:numPr>
              <w:spacing w:before="100" w:beforeAutospacing="1" w:after="100" w:afterAutospacing="1" w:line="240" w:lineRule="auto"/>
              <w:ind w:left="1373"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b/>
                <w:bCs/>
                <w:sz w:val="24"/>
                <w:szCs w:val="24"/>
                <w:lang w:eastAsia="es-MX"/>
              </w:rPr>
              <w:t>Comprobar el domicilio del solicitante, cuando carece de esté por falta de servicios públicos o no estar a su nombre.</w:t>
            </w:r>
          </w:p>
          <w:p w:rsidR="00267B61" w:rsidRPr="00267B61" w:rsidRDefault="00FA66A8" w:rsidP="00267B61">
            <w:pPr>
              <w:spacing w:after="0" w:line="240" w:lineRule="auto"/>
              <w:ind w:left="720" w:right="12"/>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267B61" w:rsidRPr="00267B61" w:rsidRDefault="00267B61" w:rsidP="00267B61">
            <w:pPr>
              <w:spacing w:before="100" w:beforeAutospacing="1" w:after="100" w:afterAutospacing="1" w:line="240" w:lineRule="auto"/>
              <w:ind w:left="720" w:right="12"/>
              <w:outlineLvl w:val="2"/>
              <w:rPr>
                <w:rFonts w:ascii="Times New Roman" w:eastAsia="Times New Roman" w:hAnsi="Times New Roman" w:cs="Times New Roman"/>
                <w:b/>
                <w:bCs/>
                <w:sz w:val="27"/>
                <w:szCs w:val="27"/>
                <w:lang w:eastAsia="es-MX"/>
              </w:rPr>
            </w:pPr>
            <w:r w:rsidRPr="00267B61">
              <w:rPr>
                <w:rFonts w:ascii="Times New Roman" w:eastAsia="Times New Roman" w:hAnsi="Times New Roman" w:cs="Times New Roman"/>
                <w:b/>
                <w:bCs/>
                <w:color w:val="333333"/>
                <w:sz w:val="27"/>
                <w:szCs w:val="27"/>
                <w:lang w:eastAsia="es-MX"/>
              </w:rPr>
              <w:t>¿Qué datos personales utilizaremos para estos fines?</w:t>
            </w:r>
          </w:p>
          <w:p w:rsidR="00267B61" w:rsidRPr="00FA66A8" w:rsidRDefault="00267B61" w:rsidP="00FA66A8">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bookmarkStart w:id="0" w:name="_GoBack"/>
            <w:bookmarkEnd w:id="0"/>
          </w:p>
          <w:p w:rsidR="00267B61" w:rsidRPr="00267B61" w:rsidRDefault="00267B61" w:rsidP="00267B61">
            <w:pPr>
              <w:numPr>
                <w:ilvl w:val="2"/>
                <w:numId w:val="3"/>
              </w:numPr>
              <w:spacing w:before="100" w:beforeAutospacing="1" w:after="100" w:afterAutospacing="1" w:line="240" w:lineRule="auto"/>
              <w:ind w:left="288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b/>
                <w:bCs/>
                <w:color w:val="993366"/>
                <w:sz w:val="24"/>
                <w:szCs w:val="24"/>
                <w:lang w:eastAsia="es-MX"/>
              </w:rPr>
              <w:t>Nombre</w:t>
            </w:r>
          </w:p>
          <w:p w:rsidR="00267B61" w:rsidRPr="00267B61" w:rsidRDefault="00267B61" w:rsidP="00267B61">
            <w:pPr>
              <w:numPr>
                <w:ilvl w:val="2"/>
                <w:numId w:val="3"/>
              </w:numPr>
              <w:spacing w:before="100" w:beforeAutospacing="1" w:after="100" w:afterAutospacing="1" w:line="240" w:lineRule="auto"/>
              <w:ind w:left="288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b/>
                <w:bCs/>
                <w:color w:val="993366"/>
                <w:sz w:val="24"/>
                <w:szCs w:val="24"/>
                <w:lang w:eastAsia="es-MX"/>
              </w:rPr>
              <w:t>Domicilio</w:t>
            </w:r>
          </w:p>
          <w:p w:rsidR="00267B61" w:rsidRPr="00267B61" w:rsidRDefault="00FA66A8" w:rsidP="00267B61">
            <w:pPr>
              <w:spacing w:after="0" w:line="240" w:lineRule="auto"/>
              <w:ind w:left="720" w:right="12"/>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267B61" w:rsidRPr="00267B61" w:rsidRDefault="00267B61" w:rsidP="00267B61">
            <w:pPr>
              <w:spacing w:before="100" w:beforeAutospacing="1" w:after="100" w:afterAutospacing="1" w:line="240" w:lineRule="auto"/>
              <w:ind w:left="720" w:right="12"/>
              <w:outlineLvl w:val="2"/>
              <w:rPr>
                <w:rFonts w:ascii="Times New Roman" w:eastAsia="Times New Roman" w:hAnsi="Times New Roman" w:cs="Times New Roman"/>
                <w:b/>
                <w:bCs/>
                <w:sz w:val="27"/>
                <w:szCs w:val="27"/>
                <w:lang w:eastAsia="es-MX"/>
              </w:rPr>
            </w:pPr>
            <w:r w:rsidRPr="00267B61">
              <w:rPr>
                <w:rFonts w:ascii="Times New Roman" w:eastAsia="Times New Roman" w:hAnsi="Times New Roman" w:cs="Times New Roman"/>
                <w:b/>
                <w:bCs/>
                <w:color w:val="333333"/>
                <w:sz w:val="27"/>
                <w:szCs w:val="27"/>
                <w:lang w:eastAsia="es-MX"/>
              </w:rPr>
              <w:t>¿Con quién compartimos su información personal y para qué fines?</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267B61" w:rsidRPr="00267B61" w:rsidRDefault="00FA66A8" w:rsidP="00267B61">
            <w:pPr>
              <w:spacing w:after="0" w:line="240" w:lineRule="auto"/>
              <w:ind w:left="720" w:right="12"/>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267B61" w:rsidRPr="00267B61" w:rsidRDefault="00267B61" w:rsidP="00267B61">
            <w:pPr>
              <w:spacing w:before="100" w:beforeAutospacing="1" w:after="100" w:afterAutospacing="1" w:line="240" w:lineRule="auto"/>
              <w:ind w:left="720" w:right="12"/>
              <w:outlineLvl w:val="2"/>
              <w:rPr>
                <w:rFonts w:ascii="Times New Roman" w:eastAsia="Times New Roman" w:hAnsi="Times New Roman" w:cs="Times New Roman"/>
                <w:b/>
                <w:bCs/>
                <w:sz w:val="27"/>
                <w:szCs w:val="27"/>
                <w:lang w:eastAsia="es-MX"/>
              </w:rPr>
            </w:pPr>
            <w:r w:rsidRPr="00267B61">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lastRenderedPageBreak/>
              <w:t>Usted tiene derecho a  lo siguiente:</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b/>
                <w:bCs/>
                <w:sz w:val="24"/>
                <w:szCs w:val="24"/>
                <w:lang w:eastAsia="es-MX"/>
              </w:rPr>
              <w:t>Acceder</w:t>
            </w:r>
            <w:r w:rsidRPr="00267B61">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sz w:val="24"/>
                <w:szCs w:val="24"/>
                <w:lang w:eastAsia="es-MX"/>
              </w:rPr>
              <w:t>Rectificar</w:t>
            </w:r>
            <w:r w:rsidRPr="00267B61">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sz w:val="24"/>
                <w:szCs w:val="24"/>
                <w:lang w:eastAsia="es-MX"/>
              </w:rPr>
              <w:t>Cancelar</w:t>
            </w:r>
            <w:r w:rsidRPr="00267B61">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sz w:val="24"/>
                <w:szCs w:val="24"/>
                <w:lang w:eastAsia="es-MX"/>
              </w:rPr>
              <w:t>Oponerse</w:t>
            </w:r>
            <w:r w:rsidRPr="00267B61">
              <w:rPr>
                <w:rFonts w:ascii="Times New Roman" w:eastAsia="Times New Roman" w:hAnsi="Times New Roman" w:cs="Times New Roman"/>
                <w:sz w:val="24"/>
                <w:szCs w:val="24"/>
                <w:lang w:eastAsia="es-MX"/>
              </w:rPr>
              <w:t>: al uso de sus datos personales para fines específicos.</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 xml:space="preserve">A los derechos citados se les conocen como </w:t>
            </w:r>
            <w:r w:rsidRPr="00267B61">
              <w:rPr>
                <w:rFonts w:ascii="Times New Roman" w:eastAsia="Times New Roman" w:hAnsi="Times New Roman" w:cs="Times New Roman"/>
                <w:b/>
                <w:bCs/>
                <w:sz w:val="24"/>
                <w:szCs w:val="24"/>
                <w:lang w:eastAsia="es-MX"/>
              </w:rPr>
              <w:t>derechos ARCO.</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267B61">
                <w:rPr>
                  <w:rFonts w:ascii="Times New Roman" w:eastAsia="Times New Roman" w:hAnsi="Times New Roman" w:cs="Times New Roman"/>
                  <w:b/>
                  <w:bCs/>
                  <w:color w:val="993366"/>
                  <w:sz w:val="24"/>
                  <w:szCs w:val="24"/>
                  <w:u w:val="single"/>
                  <w:lang w:eastAsia="es-MX"/>
                </w:rPr>
                <w:t>tlaquepaque.transparencia@gmail.com</w:t>
              </w:r>
              <w:r w:rsidRPr="00267B61">
                <w:rPr>
                  <w:rFonts w:ascii="Times New Roman" w:eastAsia="Times New Roman" w:hAnsi="Times New Roman" w:cs="Times New Roman"/>
                  <w:b/>
                  <w:bCs/>
                  <w:color w:val="0000FF"/>
                  <w:sz w:val="24"/>
                  <w:szCs w:val="24"/>
                  <w:u w:val="single"/>
                  <w:lang w:eastAsia="es-MX"/>
                </w:rPr>
                <w:t> </w:t>
              </w:r>
            </w:hyperlink>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Los requisitos para presentar su solicitud de derechos ARCO son los siguientes:</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b/>
                <w:bCs/>
                <w:color w:val="993366"/>
                <w:sz w:val="24"/>
                <w:szCs w:val="24"/>
                <w:lang w:eastAsia="es-MX"/>
              </w:rPr>
              <w:t>I.</w:t>
            </w:r>
            <w:r w:rsidRPr="00267B61">
              <w:rPr>
                <w:rFonts w:ascii="Times New Roman" w:eastAsia="Times New Roman" w:hAnsi="Times New Roman" w:cs="Times New Roman"/>
                <w:b/>
                <w:bCs/>
                <w:sz w:val="24"/>
                <w:szCs w:val="24"/>
                <w:lang w:eastAsia="es-MX"/>
              </w:rPr>
              <w:t xml:space="preserve"> </w:t>
            </w:r>
            <w:r w:rsidRPr="00267B61">
              <w:rPr>
                <w:rFonts w:ascii="Times New Roman" w:eastAsia="Times New Roman" w:hAnsi="Times New Roman" w:cs="Times New Roman"/>
                <w:sz w:val="24"/>
                <w:szCs w:val="24"/>
                <w:lang w:eastAsia="es-MX"/>
              </w:rPr>
              <w:t>De ser posible, el área responsable que trata los datos personales y ante el cual se presenta la solicitud;</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II.</w:t>
            </w:r>
            <w:r w:rsidRPr="00267B61">
              <w:rPr>
                <w:rFonts w:ascii="Times New Roman" w:eastAsia="Times New Roman" w:hAnsi="Times New Roman" w:cs="Times New Roman"/>
                <w:b/>
                <w:bCs/>
                <w:sz w:val="24"/>
                <w:szCs w:val="24"/>
                <w:lang w:eastAsia="es-MX"/>
              </w:rPr>
              <w:t xml:space="preserve"> </w:t>
            </w:r>
            <w:r w:rsidRPr="00267B61">
              <w:rPr>
                <w:rFonts w:ascii="Times New Roman" w:eastAsia="Times New Roman" w:hAnsi="Times New Roman" w:cs="Times New Roman"/>
                <w:sz w:val="24"/>
                <w:szCs w:val="24"/>
                <w:lang w:eastAsia="es-MX"/>
              </w:rPr>
              <w:t>Nombre del solicitante titular de la información y del representante, en su caso;</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III.</w:t>
            </w:r>
            <w:r w:rsidRPr="00267B61">
              <w:rPr>
                <w:rFonts w:ascii="Times New Roman" w:eastAsia="Times New Roman" w:hAnsi="Times New Roman" w:cs="Times New Roman"/>
                <w:b/>
                <w:bCs/>
                <w:sz w:val="24"/>
                <w:szCs w:val="24"/>
                <w:lang w:eastAsia="es-MX"/>
              </w:rPr>
              <w:t xml:space="preserve"> </w:t>
            </w:r>
            <w:r w:rsidRPr="00267B61">
              <w:rPr>
                <w:rFonts w:ascii="Times New Roman" w:eastAsia="Times New Roman" w:hAnsi="Times New Roman" w:cs="Times New Roman"/>
                <w:sz w:val="24"/>
                <w:szCs w:val="24"/>
                <w:lang w:eastAsia="es-MX"/>
              </w:rPr>
              <w:t>Domicilio o cualquier otro medio para recibir notificaciones;</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IV.</w:t>
            </w:r>
            <w:r w:rsidRPr="00267B61">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V.</w:t>
            </w:r>
            <w:r w:rsidRPr="00267B61">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VI.</w:t>
            </w:r>
            <w:r w:rsidRPr="00267B61">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VII.</w:t>
            </w:r>
            <w:r w:rsidRPr="00267B61">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b/>
                <w:bCs/>
                <w:sz w:val="24"/>
                <w:szCs w:val="24"/>
                <w:lang w:eastAsia="es-MX"/>
              </w:rPr>
              <w:t xml:space="preserve">a) </w:t>
            </w:r>
            <w:r w:rsidRPr="00267B61">
              <w:rPr>
                <w:rFonts w:ascii="Times New Roman" w:eastAsia="Times New Roman" w:hAnsi="Times New Roman" w:cs="Times New Roman"/>
                <w:b/>
                <w:bCs/>
                <w:color w:val="808080"/>
                <w:sz w:val="24"/>
                <w:szCs w:val="24"/>
                <w:lang w:eastAsia="es-MX"/>
              </w:rPr>
              <w:t>Nombre del área de datos personales: Unidad de Transparencia</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sz w:val="24"/>
                <w:szCs w:val="24"/>
                <w:lang w:eastAsia="es-MX"/>
              </w:rPr>
              <w:t>b)</w:t>
            </w:r>
            <w:r w:rsidRPr="00267B61">
              <w:rPr>
                <w:rFonts w:ascii="Times New Roman" w:eastAsia="Times New Roman" w:hAnsi="Times New Roman" w:cs="Times New Roman"/>
                <w:sz w:val="24"/>
                <w:szCs w:val="24"/>
                <w:lang w:eastAsia="es-MX"/>
              </w:rPr>
              <w:t xml:space="preserve"> </w:t>
            </w:r>
            <w:r w:rsidRPr="00267B61">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sz w:val="24"/>
                <w:szCs w:val="24"/>
                <w:lang w:eastAsia="es-MX"/>
              </w:rPr>
              <w:t>c)</w:t>
            </w:r>
            <w:r w:rsidRPr="00267B61">
              <w:rPr>
                <w:rFonts w:ascii="Times New Roman" w:eastAsia="Times New Roman" w:hAnsi="Times New Roman" w:cs="Times New Roman"/>
                <w:sz w:val="24"/>
                <w:szCs w:val="24"/>
                <w:lang w:eastAsia="es-MX"/>
              </w:rPr>
              <w:t xml:space="preserve"> </w:t>
            </w:r>
            <w:r w:rsidRPr="00267B61">
              <w:rPr>
                <w:rFonts w:ascii="Times New Roman" w:eastAsia="Times New Roman" w:hAnsi="Times New Roman" w:cs="Times New Roman"/>
                <w:b/>
                <w:bCs/>
                <w:color w:val="808080"/>
                <w:sz w:val="24"/>
                <w:szCs w:val="24"/>
                <w:lang w:eastAsia="es-MX"/>
              </w:rPr>
              <w:t>Correo electrónico: tlaquepaque.transparencia@gmail.com</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sz w:val="24"/>
                <w:szCs w:val="24"/>
                <w:lang w:eastAsia="es-MX"/>
              </w:rPr>
              <w:t>d)</w:t>
            </w:r>
            <w:r w:rsidRPr="00267B61">
              <w:rPr>
                <w:rFonts w:ascii="Times New Roman" w:eastAsia="Times New Roman" w:hAnsi="Times New Roman" w:cs="Times New Roman"/>
                <w:sz w:val="24"/>
                <w:szCs w:val="24"/>
                <w:lang w:eastAsia="es-MX"/>
              </w:rPr>
              <w:t xml:space="preserve"> </w:t>
            </w:r>
            <w:r w:rsidRPr="00267B61">
              <w:rPr>
                <w:rFonts w:ascii="Times New Roman" w:eastAsia="Times New Roman" w:hAnsi="Times New Roman" w:cs="Times New Roman"/>
                <w:b/>
                <w:bCs/>
                <w:color w:val="808080"/>
                <w:sz w:val="24"/>
                <w:szCs w:val="24"/>
                <w:lang w:eastAsia="es-MX"/>
              </w:rPr>
              <w:t>Número telefónico: (0133) 10576030</w:t>
            </w:r>
          </w:p>
          <w:p w:rsidR="00267B61" w:rsidRPr="00267B61" w:rsidRDefault="00FA66A8" w:rsidP="00267B61">
            <w:pPr>
              <w:spacing w:after="0" w:line="240" w:lineRule="auto"/>
              <w:ind w:left="720" w:right="12"/>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267B61" w:rsidRPr="00267B61" w:rsidRDefault="00267B61" w:rsidP="00267B61">
            <w:pPr>
              <w:spacing w:before="100" w:beforeAutospacing="1" w:after="100" w:afterAutospacing="1" w:line="240" w:lineRule="auto"/>
              <w:ind w:left="720" w:right="12"/>
              <w:outlineLvl w:val="2"/>
              <w:rPr>
                <w:rFonts w:ascii="Times New Roman" w:eastAsia="Times New Roman" w:hAnsi="Times New Roman" w:cs="Times New Roman"/>
                <w:b/>
                <w:bCs/>
                <w:sz w:val="27"/>
                <w:szCs w:val="27"/>
                <w:lang w:eastAsia="es-MX"/>
              </w:rPr>
            </w:pPr>
            <w:r w:rsidRPr="00267B61">
              <w:rPr>
                <w:rFonts w:ascii="Times New Roman" w:eastAsia="Times New Roman" w:hAnsi="Times New Roman" w:cs="Times New Roman"/>
                <w:b/>
                <w:bCs/>
                <w:color w:val="333333"/>
                <w:sz w:val="27"/>
                <w:szCs w:val="27"/>
                <w:lang w:eastAsia="es-MX"/>
              </w:rPr>
              <w:lastRenderedPageBreak/>
              <w:t>Usted puede revocar su consentimiento para el uso de sus datos personales</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267B61">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b/>
                <w:bCs/>
                <w:color w:val="993366"/>
                <w:sz w:val="24"/>
                <w:szCs w:val="24"/>
                <w:lang w:eastAsia="es-MX"/>
              </w:rPr>
              <w:t>I.</w:t>
            </w:r>
            <w:r w:rsidRPr="00267B61">
              <w:rPr>
                <w:rFonts w:ascii="Times New Roman" w:eastAsia="Times New Roman" w:hAnsi="Times New Roman" w:cs="Times New Roman"/>
                <w:b/>
                <w:bCs/>
                <w:sz w:val="24"/>
                <w:szCs w:val="24"/>
                <w:lang w:eastAsia="es-MX"/>
              </w:rPr>
              <w:t xml:space="preserve"> Nombre del solicitante</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II.</w:t>
            </w:r>
            <w:r w:rsidRPr="00267B61">
              <w:rPr>
                <w:rFonts w:ascii="Times New Roman" w:eastAsia="Times New Roman" w:hAnsi="Times New Roman" w:cs="Times New Roman"/>
                <w:b/>
                <w:bCs/>
                <w:sz w:val="24"/>
                <w:szCs w:val="24"/>
                <w:lang w:eastAsia="es-MX"/>
              </w:rPr>
              <w:t xml:space="preserve"> Número de expediente (opcional)</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III.</w:t>
            </w:r>
            <w:r w:rsidRPr="00267B61">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IV.</w:t>
            </w:r>
            <w:r w:rsidRPr="00267B61">
              <w:rPr>
                <w:rFonts w:ascii="Times New Roman" w:eastAsia="Times New Roman" w:hAnsi="Times New Roman" w:cs="Times New Roman"/>
                <w:b/>
                <w:bCs/>
                <w:sz w:val="24"/>
                <w:szCs w:val="24"/>
                <w:lang w:eastAsia="es-MX"/>
              </w:rPr>
              <w:t xml:space="preserve"> Firma del solicitante.</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267B61" w:rsidRPr="00267B61" w:rsidRDefault="00FA66A8" w:rsidP="00267B61">
            <w:pPr>
              <w:spacing w:after="0" w:line="240" w:lineRule="auto"/>
              <w:ind w:left="720" w:right="12"/>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267B61" w:rsidRPr="00267B61" w:rsidRDefault="00267B61" w:rsidP="00267B61">
            <w:pPr>
              <w:spacing w:before="100" w:beforeAutospacing="1" w:after="100" w:afterAutospacing="1" w:line="240" w:lineRule="auto"/>
              <w:ind w:left="720" w:right="12"/>
              <w:outlineLvl w:val="2"/>
              <w:rPr>
                <w:rFonts w:ascii="Times New Roman" w:eastAsia="Times New Roman" w:hAnsi="Times New Roman" w:cs="Times New Roman"/>
                <w:b/>
                <w:bCs/>
                <w:sz w:val="27"/>
                <w:szCs w:val="27"/>
                <w:lang w:eastAsia="es-MX"/>
              </w:rPr>
            </w:pPr>
            <w:r w:rsidRPr="00267B61">
              <w:rPr>
                <w:rFonts w:ascii="Times New Roman" w:eastAsia="Times New Roman" w:hAnsi="Times New Roman" w:cs="Times New Roman"/>
                <w:b/>
                <w:bCs/>
                <w:color w:val="333333"/>
                <w:sz w:val="27"/>
                <w:szCs w:val="27"/>
                <w:lang w:eastAsia="es-MX"/>
              </w:rPr>
              <w:t>¿Cómo puede limitar el uso o divulgación de su información personal?</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Pr="00267B61">
                <w:rPr>
                  <w:rFonts w:ascii="Times New Roman" w:eastAsia="Times New Roman" w:hAnsi="Times New Roman" w:cs="Times New Roman"/>
                  <w:b/>
                  <w:bCs/>
                  <w:color w:val="993366"/>
                  <w:sz w:val="24"/>
                  <w:szCs w:val="24"/>
                  <w:u w:val="single"/>
                  <w:lang w:eastAsia="es-MX"/>
                </w:rPr>
                <w:t>tlaquepaque.transparencia@gmail.com</w:t>
              </w:r>
              <w:r w:rsidRPr="00267B61">
                <w:rPr>
                  <w:rFonts w:ascii="Times New Roman" w:eastAsia="Times New Roman" w:hAnsi="Times New Roman" w:cs="Times New Roman"/>
                  <w:color w:val="0000FF"/>
                  <w:sz w:val="24"/>
                  <w:szCs w:val="24"/>
                  <w:u w:val="single"/>
                  <w:lang w:eastAsia="es-MX"/>
                </w:rPr>
                <w:t> </w:t>
              </w:r>
            </w:hyperlink>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 xml:space="preserve">La </w:t>
            </w:r>
            <w:r w:rsidRPr="00267B61">
              <w:rPr>
                <w:rFonts w:ascii="Times New Roman" w:eastAsia="Times New Roman" w:hAnsi="Times New Roman" w:cs="Times New Roman"/>
                <w:b/>
                <w:bCs/>
                <w:sz w:val="24"/>
                <w:szCs w:val="24"/>
                <w:lang w:eastAsia="es-MX"/>
              </w:rPr>
              <w:t>solicitud de oposición</w:t>
            </w:r>
            <w:r w:rsidRPr="00267B61">
              <w:rPr>
                <w:rFonts w:ascii="Times New Roman" w:eastAsia="Times New Roman" w:hAnsi="Times New Roman" w:cs="Times New Roman"/>
                <w:sz w:val="24"/>
                <w:szCs w:val="24"/>
                <w:lang w:eastAsia="es-MX"/>
              </w:rPr>
              <w:t xml:space="preserve"> (derechos ARCO) deberá contener como mínimo los siguientes requisitos:</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b/>
                <w:bCs/>
                <w:color w:val="993366"/>
                <w:sz w:val="24"/>
                <w:szCs w:val="24"/>
                <w:lang w:eastAsia="es-MX"/>
              </w:rPr>
              <w:t>I.</w:t>
            </w:r>
            <w:r w:rsidRPr="00267B61">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II.</w:t>
            </w:r>
            <w:r w:rsidRPr="00267B61">
              <w:rPr>
                <w:rFonts w:ascii="Times New Roman" w:eastAsia="Times New Roman" w:hAnsi="Times New Roman" w:cs="Times New Roman"/>
                <w:sz w:val="24"/>
                <w:szCs w:val="24"/>
                <w:lang w:eastAsia="es-MX"/>
              </w:rPr>
              <w:t xml:space="preserve"> Nombre del solicitante titular de la información y del representante, en su caso;</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lastRenderedPageBreak/>
              <w:t>III.</w:t>
            </w:r>
            <w:r w:rsidRPr="00267B61">
              <w:rPr>
                <w:rFonts w:ascii="Times New Roman" w:eastAsia="Times New Roman" w:hAnsi="Times New Roman" w:cs="Times New Roman"/>
                <w:sz w:val="24"/>
                <w:szCs w:val="24"/>
                <w:lang w:eastAsia="es-MX"/>
              </w:rPr>
              <w:t xml:space="preserve"> Domicilio o cualquier otro medio para recibir notificaciones;</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IV.</w:t>
            </w:r>
            <w:r w:rsidRPr="00267B61">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V.</w:t>
            </w:r>
            <w:r w:rsidRPr="00267B61">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VI.</w:t>
            </w:r>
            <w:r w:rsidRPr="00267B61">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267B61">
              <w:rPr>
                <w:rFonts w:ascii="Times New Roman" w:eastAsia="Times New Roman" w:hAnsi="Times New Roman" w:cs="Times New Roman"/>
                <w:sz w:val="24"/>
                <w:szCs w:val="24"/>
                <w:lang w:eastAsia="es-MX"/>
              </w:rPr>
              <w:br/>
            </w:r>
            <w:r w:rsidRPr="00267B61">
              <w:rPr>
                <w:rFonts w:ascii="Times New Roman" w:eastAsia="Times New Roman" w:hAnsi="Times New Roman" w:cs="Times New Roman"/>
                <w:b/>
                <w:bCs/>
                <w:color w:val="993366"/>
                <w:sz w:val="24"/>
                <w:szCs w:val="24"/>
                <w:lang w:eastAsia="es-MX"/>
              </w:rPr>
              <w:t>VII.</w:t>
            </w:r>
            <w:r w:rsidRPr="00267B61">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267B61" w:rsidRPr="00267B61" w:rsidRDefault="00FA66A8" w:rsidP="00267B61">
            <w:pPr>
              <w:spacing w:after="0" w:line="240" w:lineRule="auto"/>
              <w:ind w:left="720" w:right="12"/>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267B61" w:rsidRPr="00267B61" w:rsidRDefault="00267B61" w:rsidP="00267B61">
            <w:pPr>
              <w:spacing w:before="100" w:beforeAutospacing="1" w:after="100" w:afterAutospacing="1" w:line="240" w:lineRule="auto"/>
              <w:ind w:left="720" w:right="12"/>
              <w:outlineLvl w:val="2"/>
              <w:rPr>
                <w:rFonts w:ascii="Times New Roman" w:eastAsia="Times New Roman" w:hAnsi="Times New Roman" w:cs="Times New Roman"/>
                <w:b/>
                <w:bCs/>
                <w:sz w:val="27"/>
                <w:szCs w:val="27"/>
                <w:lang w:eastAsia="es-MX"/>
              </w:rPr>
            </w:pPr>
            <w:r w:rsidRPr="00267B61">
              <w:rPr>
                <w:rFonts w:ascii="Times New Roman" w:eastAsia="Times New Roman" w:hAnsi="Times New Roman" w:cs="Times New Roman"/>
                <w:b/>
                <w:bCs/>
                <w:color w:val="333333"/>
                <w:sz w:val="27"/>
                <w:szCs w:val="27"/>
                <w:lang w:eastAsia="es-MX"/>
              </w:rPr>
              <w:t>¿Cómo puede conocer los cambios en este aviso de privacidad?</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267B61">
                <w:rPr>
                  <w:rFonts w:ascii="Times New Roman" w:eastAsia="Times New Roman" w:hAnsi="Times New Roman" w:cs="Times New Roman"/>
                  <w:b/>
                  <w:bCs/>
                  <w:color w:val="993366"/>
                  <w:sz w:val="24"/>
                  <w:szCs w:val="24"/>
                  <w:u w:val="single"/>
                  <w:lang w:eastAsia="es-MX"/>
                </w:rPr>
                <w:t>https://transparencia.tlaquepaque.gob.mx/</w:t>
              </w:r>
              <w:r w:rsidRPr="00267B61">
                <w:rPr>
                  <w:rFonts w:ascii="Times New Roman" w:eastAsia="Times New Roman" w:hAnsi="Times New Roman" w:cs="Times New Roman"/>
                  <w:b/>
                  <w:bCs/>
                  <w:color w:val="0000FF"/>
                  <w:sz w:val="24"/>
                  <w:szCs w:val="24"/>
                  <w:u w:val="single"/>
                  <w:lang w:eastAsia="es-MX"/>
                </w:rPr>
                <w:t> </w:t>
              </w:r>
            </w:hyperlink>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267B61" w:rsidRPr="00267B61" w:rsidRDefault="00267B61" w:rsidP="00267B61">
            <w:pPr>
              <w:spacing w:before="100" w:beforeAutospacing="1" w:after="100" w:afterAutospacing="1" w:line="240" w:lineRule="auto"/>
              <w:ind w:left="720" w:right="12"/>
              <w:rPr>
                <w:rFonts w:ascii="Times New Roman" w:eastAsia="Times New Roman" w:hAnsi="Times New Roman" w:cs="Times New Roman"/>
                <w:sz w:val="24"/>
                <w:szCs w:val="24"/>
                <w:lang w:eastAsia="es-MX"/>
              </w:rPr>
            </w:pPr>
            <w:r w:rsidRPr="00267B61">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267B61">
                <w:rPr>
                  <w:rFonts w:ascii="Times New Roman" w:eastAsia="Times New Roman" w:hAnsi="Times New Roman" w:cs="Times New Roman"/>
                  <w:b/>
                  <w:bCs/>
                  <w:color w:val="993366"/>
                  <w:sz w:val="24"/>
                  <w:szCs w:val="24"/>
                  <w:u w:val="single"/>
                  <w:lang w:eastAsia="es-MX"/>
                </w:rPr>
                <w:t>https://transparencia.tlaquepaque.gob.mx/</w:t>
              </w:r>
              <w:r w:rsidRPr="00267B61">
                <w:rPr>
                  <w:rFonts w:ascii="Times New Roman" w:eastAsia="Times New Roman" w:hAnsi="Times New Roman" w:cs="Times New Roman"/>
                  <w:b/>
                  <w:bCs/>
                  <w:color w:val="0000FF"/>
                  <w:sz w:val="24"/>
                  <w:szCs w:val="24"/>
                  <w:u w:val="single"/>
                  <w:lang w:eastAsia="es-MX"/>
                </w:rPr>
                <w:t> </w:t>
              </w:r>
            </w:hyperlink>
          </w:p>
        </w:tc>
      </w:tr>
    </w:tbl>
    <w:p w:rsidR="00267B61" w:rsidRPr="00267B61" w:rsidRDefault="00267B61" w:rsidP="00267B61">
      <w:pPr>
        <w:spacing w:after="0" w:line="240" w:lineRule="auto"/>
        <w:rPr>
          <w:rFonts w:ascii="Times New Roman" w:eastAsia="Times New Roman" w:hAnsi="Times New Roman" w:cs="Times New Roman"/>
          <w:vanish/>
          <w:sz w:val="24"/>
          <w:szCs w:val="24"/>
          <w:lang w:eastAsia="es-MX"/>
        </w:rPr>
      </w:pPr>
    </w:p>
    <w:p w:rsidR="00A77695" w:rsidRDefault="00FA66A8"/>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0B24"/>
    <w:multiLevelType w:val="multilevel"/>
    <w:tmpl w:val="274A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214C1"/>
    <w:multiLevelType w:val="multilevel"/>
    <w:tmpl w:val="B36A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B7063"/>
    <w:multiLevelType w:val="multilevel"/>
    <w:tmpl w:val="971C7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756108"/>
    <w:multiLevelType w:val="multilevel"/>
    <w:tmpl w:val="5B5E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61"/>
    <w:rsid w:val="00267B61"/>
    <w:rsid w:val="0047058D"/>
    <w:rsid w:val="004B01B0"/>
    <w:rsid w:val="007E7539"/>
    <w:rsid w:val="00FA66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86936852-D4DC-4EA4-BF97-D6C005E4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67B6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267B6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7B6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267B6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267B61"/>
    <w:rPr>
      <w:color w:val="0000FF"/>
      <w:u w:val="single"/>
    </w:rPr>
  </w:style>
  <w:style w:type="character" w:styleId="Textoennegrita">
    <w:name w:val="Strong"/>
    <w:basedOn w:val="Fuentedeprrafopredeter"/>
    <w:uiPriority w:val="22"/>
    <w:qFormat/>
    <w:rsid w:val="00267B61"/>
    <w:rPr>
      <w:b/>
      <w:bCs/>
    </w:rPr>
  </w:style>
  <w:style w:type="paragraph" w:styleId="NormalWeb">
    <w:name w:val="Normal (Web)"/>
    <w:basedOn w:val="Normal"/>
    <w:uiPriority w:val="99"/>
    <w:semiHidden/>
    <w:unhideWhenUsed/>
    <w:rsid w:val="00267B6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8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1155</Words>
  <Characters>6356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3</cp:revision>
  <dcterms:created xsi:type="dcterms:W3CDTF">2022-01-04T16:39:00Z</dcterms:created>
  <dcterms:modified xsi:type="dcterms:W3CDTF">2022-01-07T19:18:00Z</dcterms:modified>
</cp:coreProperties>
</file>