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FF67CE" w:rsidRDefault="00C020B8" w:rsidP="00BF7E14">
            <w:pPr>
              <w:spacing w:line="360" w:lineRule="auto"/>
              <w:jc w:val="center"/>
            </w:pPr>
            <w:r w:rsidRPr="00FF67CE">
              <w:t>Dirección de Desarrollo Agropecuario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FF67CE" w:rsidRDefault="00C020B8" w:rsidP="00BF7E14">
            <w:pPr>
              <w:spacing w:line="360" w:lineRule="auto"/>
              <w:jc w:val="center"/>
            </w:pPr>
            <w:r w:rsidRPr="00FF67CE">
              <w:t>Servicio del Consejo Municipal de Desarrollo Rural Sustentable de San Pedro Tlaquepaque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020B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020B8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C020B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C020B8" w:rsidP="00BF7E14">
            <w:pPr>
              <w:rPr>
                <w:b/>
              </w:rPr>
            </w:pPr>
            <w:r>
              <w:t>Atención Ciudadana para los y las habitantes de las zonas rurales y peri urbanas del municipio y del sector productivo agropecuario.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C020B8" w:rsidP="00BF7E14">
            <w:pPr>
              <w:rPr>
                <w:b/>
              </w:rPr>
            </w:pPr>
            <w:r>
              <w:t>Recepción de peticiones de los consejeros Municipales y habitantes de las zonas rurales y peri urbanas y del sector productivo agropecuario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1834F9" w:rsidRDefault="00FF67CE">
            <w:r w:rsidRPr="001834F9">
              <w:t>La atención ciudadana ha sido un medio eficiente para recabar las peticiones, inquietudes e inconformidades de la ciudadanía del municipio. A través de esta dinámica se logra tener una intervención directa con la ciudadanía logrando un impacto directo, mejorando la calidad de vida de las y los ciudadanos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C020B8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FF67CE">
            <w:r>
              <w:t>El Consejo Ciudada</w:t>
            </w:r>
            <w:r w:rsidR="001834F9">
              <w:t>no permite generar varias estrategias en materia de seguridad directamente con la ciudadanía, desde la conformación de grupos vecinales o comunales hasta la creación de redes de contacto con Seguridad Pública para mejorar comunicación y reporte de delitos en el sector agropecuario</w:t>
            </w:r>
          </w:p>
          <w:p w:rsidR="001834F9" w:rsidRDefault="001834F9"/>
          <w:p w:rsidR="001834F9" w:rsidRDefault="001834F9">
            <w:r>
              <w:t>El Consejo de Desarrollo Rural Sustentable siempre buscara la difusión y adopción de formas de producción agropecuaria más ecológicas y amigables con nuestro medio ambiente. Un ejemplo de estas acciones es la creación de la mesa de trabajo “El Agua Agropecuaria”, foro en el cual se exponen y discuten técnicas de captación de agua de lluvia y técnicas de cuidado y ahorro de agua en las actividades productivas agropecuarias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C020B8" w:rsidRDefault="00C020B8" w:rsidP="00C020B8">
            <w:pPr>
              <w:jc w:val="both"/>
            </w:pPr>
            <w:r>
              <w:t>1.- Elaboración y a</w:t>
            </w:r>
            <w:r w:rsidRPr="00CF5CF6">
              <w:t xml:space="preserve">probación del Programa Operativo Anual </w:t>
            </w:r>
            <w:r>
              <w:t>para el Servicio del Consejo Municipal de Desarrollo Rural Sustentable de San Pedro Tlaquepaque por parte de la Coordinación de Políticas Públicas</w:t>
            </w:r>
          </w:p>
          <w:p w:rsidR="00C020B8" w:rsidRDefault="00C020B8" w:rsidP="00C020B8">
            <w:pPr>
              <w:jc w:val="both"/>
            </w:pPr>
            <w:r>
              <w:t>2.-Reinstalación del Consejo Municipal de Desarrollo Rural Sustentable por el periodo 2021-2023</w:t>
            </w:r>
          </w:p>
          <w:p w:rsidR="00C020B8" w:rsidRDefault="00C020B8" w:rsidP="00C020B8">
            <w:pPr>
              <w:jc w:val="both"/>
            </w:pPr>
            <w:r>
              <w:t>3.- Convocar y Conducir el desarrollo de sesiones ordinarias del CMDRSSPT cada 3 meses, si permite el comportamiento de la pandemia y de ser necesario convocar a sesiones extraordinarias</w:t>
            </w:r>
          </w:p>
          <w:p w:rsidR="00C020B8" w:rsidRDefault="00E904CC" w:rsidP="00C020B8">
            <w:pPr>
              <w:jc w:val="both"/>
            </w:pPr>
            <w:r>
              <w:t>4</w:t>
            </w:r>
            <w:r w:rsidR="00C020B8">
              <w:t>.- Dar a conocer a los consejeros municipales las reglas de operación de los programas de subsidios de las dependencias Municipales, Estatales y Federales, en reuniones ordinarias y extraordinarias de CMDRSSPT</w:t>
            </w:r>
          </w:p>
          <w:p w:rsidR="00C020B8" w:rsidRDefault="00E904CC" w:rsidP="00C020B8">
            <w:pPr>
              <w:jc w:val="both"/>
            </w:pPr>
            <w:r>
              <w:t>5</w:t>
            </w:r>
            <w:r w:rsidR="00C020B8">
              <w:t>.- Recepción de peticiones de parte de los Consejeros Municipales, atención a planteamientos y cum</w:t>
            </w:r>
            <w:r>
              <w:t>plimiento de puntos de acuerdo y</w:t>
            </w:r>
            <w:r w:rsidR="00C020B8">
              <w:t xml:space="preserve"> gestión ante los 3 nivele</w:t>
            </w:r>
            <w:r>
              <w:t>s de Gobierno según sea el caso</w:t>
            </w:r>
          </w:p>
          <w:p w:rsidR="00861543" w:rsidRDefault="00E904CC" w:rsidP="00C020B8">
            <w:r>
              <w:t>6</w:t>
            </w:r>
            <w:r w:rsidR="00C020B8">
              <w:t>.- Presentar informe de la Vida Organizativa del CMDRSSPT ante el C</w:t>
            </w:r>
            <w:r>
              <w:t xml:space="preserve">onsejo </w:t>
            </w:r>
            <w:r w:rsidR="00C020B8">
              <w:t>D</w:t>
            </w:r>
            <w:r>
              <w:t xml:space="preserve">istrital de </w:t>
            </w:r>
            <w:r w:rsidR="00C020B8">
              <w:t>D</w:t>
            </w:r>
            <w:r>
              <w:t xml:space="preserve">esarrollo </w:t>
            </w:r>
            <w:r w:rsidR="00C020B8">
              <w:t>R</w:t>
            </w:r>
            <w:r>
              <w:t xml:space="preserve">ural </w:t>
            </w:r>
            <w:r w:rsidR="00C020B8">
              <w:t>S</w:t>
            </w:r>
            <w:r>
              <w:t>ustentable</w:t>
            </w:r>
          </w:p>
          <w:p w:rsidR="00E904CC" w:rsidRDefault="00E904CC" w:rsidP="00C020B8"/>
          <w:p w:rsidR="00E904CC" w:rsidRDefault="00E904CC" w:rsidP="00C020B8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E904CC" w:rsidRDefault="004D224D" w:rsidP="009367AB">
            <w:pPr>
              <w:jc w:val="center"/>
            </w:pPr>
            <w:r>
              <w:t xml:space="preserve">Porcentaje de sesiones realizadas por el </w:t>
            </w:r>
            <w:r w:rsidR="00E904CC" w:rsidRPr="00E904CC">
              <w:t>Consejo Municipal de Desarrollo Rural Sustentable de San Pedro Tlaquepaque</w:t>
            </w:r>
          </w:p>
        </w:tc>
        <w:tc>
          <w:tcPr>
            <w:tcW w:w="3091" w:type="dxa"/>
          </w:tcPr>
          <w:p w:rsidR="000026DB" w:rsidRPr="009367AB" w:rsidRDefault="00E904CC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Cantidad de Actas de Sesiones del CMDRSSPT e Informes de la Vida Organizativa del CMDRSSPT / Cantidad total de sesiones ordinaria y extraordinarias del CMDRSSPT</w:t>
            </w:r>
          </w:p>
        </w:tc>
        <w:tc>
          <w:tcPr>
            <w:tcW w:w="2957" w:type="dxa"/>
            <w:gridSpan w:val="2"/>
          </w:tcPr>
          <w:p w:rsidR="00E904CC" w:rsidRPr="00E904CC" w:rsidRDefault="00E904CC" w:rsidP="009367AB">
            <w:pPr>
              <w:jc w:val="center"/>
            </w:pPr>
            <w:r w:rsidRPr="00E904CC">
              <w:t>1 Sesión de Reinstalación</w:t>
            </w:r>
          </w:p>
          <w:p w:rsidR="000026DB" w:rsidRPr="00E904CC" w:rsidRDefault="00E904CC" w:rsidP="00E904CC">
            <w:pPr>
              <w:jc w:val="center"/>
            </w:pPr>
            <w:r>
              <w:t>3</w:t>
            </w:r>
            <w:r w:rsidRPr="00E904CC">
              <w:t xml:space="preserve"> Sesiones ordinarias</w:t>
            </w:r>
            <w:r w:rsidRPr="00E904CC">
              <w:br/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1834F9" w:rsidRDefault="004D224D" w:rsidP="009367AB">
            <w:pPr>
              <w:jc w:val="center"/>
            </w:pPr>
            <w:r>
              <w:t xml:space="preserve">Porcentaje de </w:t>
            </w:r>
            <w:r w:rsidR="001834F9" w:rsidRPr="001834F9">
              <w:t>Mesa</w:t>
            </w:r>
            <w:r>
              <w:t>s</w:t>
            </w:r>
            <w:r w:rsidR="001834F9" w:rsidRPr="001834F9">
              <w:t xml:space="preserve"> de trabajo del agua</w:t>
            </w:r>
            <w:r>
              <w:t xml:space="preserve"> realizadas</w:t>
            </w:r>
            <w:r w:rsidR="001834F9" w:rsidRPr="001834F9">
              <w:t xml:space="preserve"> </w:t>
            </w:r>
          </w:p>
        </w:tc>
        <w:tc>
          <w:tcPr>
            <w:tcW w:w="3091" w:type="dxa"/>
          </w:tcPr>
          <w:p w:rsidR="000026DB" w:rsidRPr="001834F9" w:rsidRDefault="001834F9" w:rsidP="009367AB">
            <w:pPr>
              <w:jc w:val="center"/>
            </w:pPr>
            <w:r w:rsidRPr="001834F9">
              <w:t>Cantidad de sesiones de trabajo realizadas/ Cantidad de sesiones de trabajo proyectadas</w:t>
            </w:r>
          </w:p>
        </w:tc>
        <w:tc>
          <w:tcPr>
            <w:tcW w:w="2957" w:type="dxa"/>
            <w:gridSpan w:val="2"/>
          </w:tcPr>
          <w:p w:rsidR="000026DB" w:rsidRPr="001834F9" w:rsidRDefault="001834F9" w:rsidP="009367AB">
            <w:pPr>
              <w:jc w:val="center"/>
            </w:pPr>
            <w:r w:rsidRPr="001834F9">
              <w:t>4 sesiones</w:t>
            </w:r>
            <w:bookmarkStart w:id="0" w:name="_GoBack"/>
            <w:bookmarkEnd w:id="0"/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A31648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A31648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A31648">
        <w:trPr>
          <w:trHeight w:val="57"/>
        </w:trPr>
        <w:tc>
          <w:tcPr>
            <w:tcW w:w="1514" w:type="pct"/>
          </w:tcPr>
          <w:p w:rsidR="000026DB" w:rsidRPr="000026DB" w:rsidRDefault="00E904CC" w:rsidP="00E904CC">
            <w:pPr>
              <w:jc w:val="both"/>
            </w:pPr>
            <w:r>
              <w:t>1.- Elaboración y a</w:t>
            </w:r>
            <w:r w:rsidRPr="00CF5CF6">
              <w:t xml:space="preserve">probación del Programa Operativo Anual </w:t>
            </w:r>
            <w:r>
              <w:t>para el Servicio del Consejo Municipal de Desarrollo Rural Sustentable de San Pedro Tlaquepaque por parte de la Coordinación de Políticas Públicas</w:t>
            </w:r>
          </w:p>
        </w:tc>
        <w:tc>
          <w:tcPr>
            <w:tcW w:w="293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31648">
        <w:trPr>
          <w:trHeight w:val="20"/>
        </w:trPr>
        <w:tc>
          <w:tcPr>
            <w:tcW w:w="1514" w:type="pct"/>
          </w:tcPr>
          <w:p w:rsidR="000026DB" w:rsidRPr="000026DB" w:rsidRDefault="00E904CC" w:rsidP="00E904CC">
            <w:pPr>
              <w:jc w:val="both"/>
            </w:pPr>
            <w:r>
              <w:t>2.-Reinstalación del Consejo Municipal de Desarrollo Rural Sustentable por el periodo 2021-2023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31648">
        <w:trPr>
          <w:trHeight w:val="20"/>
        </w:trPr>
        <w:tc>
          <w:tcPr>
            <w:tcW w:w="1514" w:type="pct"/>
          </w:tcPr>
          <w:p w:rsidR="000026DB" w:rsidRPr="000026DB" w:rsidRDefault="00E904CC" w:rsidP="00E904CC">
            <w:pPr>
              <w:jc w:val="both"/>
            </w:pPr>
            <w:r>
              <w:t>3.- Convocar y Conducir el desarrollo de sesiones ordinarias del CMDRSSPT cada 3 meses, si permite el comportamiento de la pandemia y de ser necesario convocar a sesiones extraordinarias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31648">
        <w:trPr>
          <w:trHeight w:val="20"/>
        </w:trPr>
        <w:tc>
          <w:tcPr>
            <w:tcW w:w="1514" w:type="pct"/>
          </w:tcPr>
          <w:p w:rsidR="00E904CC" w:rsidRDefault="00E904CC" w:rsidP="00E904CC">
            <w:pPr>
              <w:jc w:val="both"/>
            </w:pPr>
            <w:r>
              <w:t>4.- Dar a conocer a los consejeros municipales las reglas de operación de los programas de subsidios de las dependencias Municipales, Estatales y Federales, en reuniones ordinarias y extraordinarias de CMDRSSPT</w:t>
            </w:r>
          </w:p>
          <w:p w:rsidR="000026DB" w:rsidRPr="000026DB" w:rsidRDefault="000026DB" w:rsidP="00A31648">
            <w:pPr>
              <w:jc w:val="both"/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E904C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31648">
        <w:trPr>
          <w:trHeight w:val="20"/>
        </w:trPr>
        <w:tc>
          <w:tcPr>
            <w:tcW w:w="1514" w:type="pct"/>
          </w:tcPr>
          <w:p w:rsidR="000026DB" w:rsidRPr="000026DB" w:rsidRDefault="00A31648" w:rsidP="00A31648">
            <w:pPr>
              <w:jc w:val="both"/>
            </w:pPr>
            <w:r>
              <w:t>5.- Recepción de peticiones de parte de los Consejeros Municipales, atención a planteamientos y cumplimiento de puntos de acuerdo y gestión ante los 3 niveles de Gobierno según sea el caso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31648">
        <w:trPr>
          <w:trHeight w:val="20"/>
        </w:trPr>
        <w:tc>
          <w:tcPr>
            <w:tcW w:w="1514" w:type="pct"/>
          </w:tcPr>
          <w:p w:rsidR="00A31648" w:rsidRDefault="00A31648" w:rsidP="00A31648">
            <w:r>
              <w:t>6.- Presentar informe de la Vida Organizativa del CMDRSSPT ante el Consejo Distrital de Desarrollo Rural Sustentable</w:t>
            </w:r>
          </w:p>
          <w:p w:rsidR="00A31648" w:rsidRDefault="00A31648" w:rsidP="00A31648">
            <w:r>
              <w:t>*Siempre que el CDRS reanude sesiones, por resguardo por la pandemia de COVID 19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A31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34F9"/>
    <w:rsid w:val="00184C78"/>
    <w:rsid w:val="00186B4C"/>
    <w:rsid w:val="00391484"/>
    <w:rsid w:val="00393383"/>
    <w:rsid w:val="00414F64"/>
    <w:rsid w:val="0049161A"/>
    <w:rsid w:val="004D224D"/>
    <w:rsid w:val="00741DE0"/>
    <w:rsid w:val="00823C60"/>
    <w:rsid w:val="00861543"/>
    <w:rsid w:val="009367AB"/>
    <w:rsid w:val="00A31648"/>
    <w:rsid w:val="00A35AE4"/>
    <w:rsid w:val="00A56F46"/>
    <w:rsid w:val="00BF7E14"/>
    <w:rsid w:val="00C020B8"/>
    <w:rsid w:val="00C52AF0"/>
    <w:rsid w:val="00E20015"/>
    <w:rsid w:val="00E77791"/>
    <w:rsid w:val="00E904CC"/>
    <w:rsid w:val="00F62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5F177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21</TotalTime>
  <Pages>5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2021-10-10T16:10:00Z</dcterms:created>
  <dcterms:modified xsi:type="dcterms:W3CDTF">2021-11-30T18:32:00Z</dcterms:modified>
</cp:coreProperties>
</file>