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2E4CEE" w:rsidRPr="00CF50E1" w:rsidRDefault="002E4CEE" w:rsidP="00405EEB">
            <w:pPr>
              <w:spacing w:line="360" w:lineRule="auto"/>
              <w:jc w:val="center"/>
              <w:rPr>
                <w:b/>
              </w:rPr>
            </w:pPr>
          </w:p>
          <w:p w:rsidR="00BF7E14" w:rsidRPr="00CF50E1" w:rsidRDefault="007F460F" w:rsidP="00405EEB">
            <w:pPr>
              <w:spacing w:line="360" w:lineRule="auto"/>
              <w:jc w:val="center"/>
              <w:rPr>
                <w:b/>
              </w:rPr>
            </w:pPr>
            <w:r w:rsidRPr="00CF50E1">
              <w:rPr>
                <w:b/>
              </w:rPr>
              <w:t>UNIDAD DE INVERSION Y EMPRENDIMIENTO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0A4EBC" w:rsidRPr="00CF50E1" w:rsidRDefault="00405EEB" w:rsidP="00405EEB">
            <w:pPr>
              <w:spacing w:line="360" w:lineRule="auto"/>
              <w:jc w:val="center"/>
              <w:rPr>
                <w:b/>
              </w:rPr>
            </w:pPr>
            <w:r w:rsidRPr="00CF50E1">
              <w:rPr>
                <w:b/>
              </w:rPr>
              <w:t>Autoempleo Sostenible</w:t>
            </w:r>
            <w:r w:rsidR="000A4EBC" w:rsidRPr="00CF50E1">
              <w:rPr>
                <w:b/>
              </w:rPr>
              <w:t xml:space="preserve"> </w:t>
            </w:r>
          </w:p>
          <w:p w:rsidR="00BF7E14" w:rsidRPr="00CF50E1" w:rsidRDefault="000A4EBC" w:rsidP="00405EEB">
            <w:pPr>
              <w:spacing w:line="360" w:lineRule="auto"/>
              <w:jc w:val="center"/>
              <w:rPr>
                <w:b/>
              </w:rPr>
            </w:pPr>
            <w:r w:rsidRPr="00CF50E1">
              <w:rPr>
                <w:b/>
              </w:rPr>
              <w:t>(autosuficiencia alimentaria)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Pr="00CF50E1" w:rsidRDefault="00A35AE4" w:rsidP="00BF7E14">
            <w:pPr>
              <w:jc w:val="center"/>
              <w:rPr>
                <w:b/>
              </w:rPr>
            </w:pPr>
          </w:p>
          <w:p w:rsidR="00A35AE4" w:rsidRPr="00CF50E1" w:rsidRDefault="00A35AE4" w:rsidP="00BF7E14">
            <w:pPr>
              <w:jc w:val="center"/>
              <w:rPr>
                <w:b/>
              </w:rPr>
            </w:pPr>
            <w:r w:rsidRPr="00CF50E1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CF50E1" w:rsidRDefault="000D70A1" w:rsidP="00BF7E14">
            <w:pPr>
              <w:jc w:val="center"/>
              <w:rPr>
                <w:b/>
              </w:rPr>
            </w:pPr>
            <w:r w:rsidRPr="00CF50E1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29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E4CEE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72E17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Default="00093996" w:rsidP="002E4CEE">
            <w:pPr>
              <w:rPr>
                <w:b/>
              </w:rPr>
            </w:pPr>
            <w:r>
              <w:rPr>
                <w:b/>
              </w:rPr>
              <w:t xml:space="preserve">                  X</w:t>
            </w:r>
          </w:p>
          <w:p w:rsidR="00890C28" w:rsidRPr="00A35AE4" w:rsidRDefault="00890C28" w:rsidP="002E4CEE">
            <w:pPr>
              <w:rPr>
                <w:b/>
              </w:rPr>
            </w:pPr>
            <w:r>
              <w:rPr>
                <w:b/>
              </w:rPr>
              <w:t>Estratégico</w:t>
            </w:r>
          </w:p>
        </w:tc>
        <w:tc>
          <w:tcPr>
            <w:tcW w:w="1701" w:type="dxa"/>
          </w:tcPr>
          <w:p w:rsidR="00B53A20" w:rsidRPr="00B53A20" w:rsidRDefault="00B53A20" w:rsidP="00B53A20">
            <w:pPr>
              <w:rPr>
                <w:b/>
              </w:rPr>
            </w:pPr>
          </w:p>
          <w:p w:rsidR="000D70A1" w:rsidRDefault="00890C28" w:rsidP="00B53A20">
            <w:pPr>
              <w:rPr>
                <w:b/>
              </w:rPr>
            </w:pPr>
            <w:r>
              <w:rPr>
                <w:b/>
              </w:rPr>
              <w:t>$10`00</w:t>
            </w:r>
            <w:r w:rsidR="00B53A20" w:rsidRPr="00B53A20">
              <w:rPr>
                <w:b/>
              </w:rPr>
              <w:t>0,000</w:t>
            </w: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Pr="00A35AE4" w:rsidRDefault="000D70A1" w:rsidP="00B53A20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9F01FD" w:rsidP="009F01FD">
            <w:pPr>
              <w:rPr>
                <w:b/>
              </w:rPr>
            </w:pPr>
            <w:r>
              <w:rPr>
                <w:b/>
              </w:rPr>
              <w:t>Escaso</w:t>
            </w:r>
            <w:r w:rsidR="00CF6B16">
              <w:rPr>
                <w:b/>
              </w:rPr>
              <w:t xml:space="preserve"> </w:t>
            </w:r>
            <w:r w:rsidR="00844370">
              <w:rPr>
                <w:b/>
              </w:rPr>
              <w:t xml:space="preserve">apoyo para </w:t>
            </w:r>
            <w:r w:rsidR="00B13A63">
              <w:rPr>
                <w:b/>
              </w:rPr>
              <w:t xml:space="preserve">capacitación y promoción </w:t>
            </w:r>
            <w:r w:rsidR="00B53A20">
              <w:rPr>
                <w:b/>
              </w:rPr>
              <w:t>al autoempleo sostenible</w:t>
            </w:r>
            <w:r w:rsidR="00F00DC2">
              <w:rPr>
                <w:b/>
              </w:rPr>
              <w:t xml:space="preserve"> y</w:t>
            </w:r>
            <w:r w:rsidR="002C67B4">
              <w:rPr>
                <w:b/>
              </w:rPr>
              <w:t xml:space="preserve"> la soberanía alimentaria</w:t>
            </w:r>
            <w:r w:rsidR="00F00DC2">
              <w:rPr>
                <w:b/>
              </w:rPr>
              <w:t xml:space="preserve"> </w:t>
            </w:r>
            <w:r w:rsidR="00B53A20">
              <w:rPr>
                <w:b/>
              </w:rPr>
              <w:t>en el mu</w:t>
            </w:r>
            <w:bookmarkStart w:id="0" w:name="_GoBack"/>
            <w:bookmarkEnd w:id="0"/>
            <w:r w:rsidR="00B53A20">
              <w:rPr>
                <w:b/>
              </w:rPr>
              <w:t>nicipio de San Pedro</w:t>
            </w:r>
            <w:r w:rsidR="002C67B4">
              <w:rPr>
                <w:b/>
              </w:rPr>
              <w:t xml:space="preserve"> Tlaquepaque.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B53A20" w:rsidP="00A56F46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Default="00B13A63" w:rsidP="00CF50E1">
            <w:pPr>
              <w:jc w:val="both"/>
              <w:rPr>
                <w:b/>
              </w:rPr>
            </w:pPr>
            <w:r w:rsidRPr="00CF50E1">
              <w:rPr>
                <w:b/>
              </w:rPr>
              <w:t>Fomentar e</w:t>
            </w:r>
            <w:r w:rsidR="00B53A20" w:rsidRPr="00CF50E1">
              <w:rPr>
                <w:b/>
              </w:rPr>
              <w:t xml:space="preserve">l autoempleo sostenible </w:t>
            </w:r>
            <w:r w:rsidR="005D7DDF" w:rsidRPr="00CF50E1">
              <w:rPr>
                <w:b/>
              </w:rPr>
              <w:t xml:space="preserve">y la soberanía alimentaria, que reduzca el hambre y la desigualdad social </w:t>
            </w:r>
            <w:r w:rsidR="00B53A20" w:rsidRPr="00CF50E1">
              <w:rPr>
                <w:b/>
              </w:rPr>
              <w:t xml:space="preserve">en el municipio de San Pedro Tlaquepaque, </w:t>
            </w:r>
            <w:r w:rsidRPr="00CF50E1">
              <w:rPr>
                <w:b/>
              </w:rPr>
              <w:t>a través de capacitacione</w:t>
            </w:r>
            <w:r w:rsidR="00CF6B16" w:rsidRPr="00CF50E1">
              <w:rPr>
                <w:b/>
              </w:rPr>
              <w:t xml:space="preserve">s en cultivo de </w:t>
            </w:r>
            <w:r w:rsidR="00CF50E1">
              <w:rPr>
                <w:b/>
              </w:rPr>
              <w:t xml:space="preserve">Alga </w:t>
            </w:r>
            <w:proofErr w:type="spellStart"/>
            <w:r w:rsidR="00CF50E1">
              <w:rPr>
                <w:b/>
              </w:rPr>
              <w:t>Espirulina</w:t>
            </w:r>
            <w:proofErr w:type="spellEnd"/>
            <w:r w:rsidR="00CF50E1">
              <w:rPr>
                <w:b/>
              </w:rPr>
              <w:t xml:space="preserve">, </w:t>
            </w:r>
            <w:r w:rsidR="00CF6B16" w:rsidRPr="00CF50E1">
              <w:rPr>
                <w:b/>
              </w:rPr>
              <w:t xml:space="preserve">Hongos Setas, Cunicultura entre otros. </w:t>
            </w:r>
            <w:r w:rsidR="003D37F9">
              <w:rPr>
                <w:b/>
              </w:rPr>
              <w:t>H</w:t>
            </w:r>
            <w:r w:rsidR="005D7DDF" w:rsidRPr="00CF50E1">
              <w:rPr>
                <w:b/>
              </w:rPr>
              <w:t>abilidades para la vida y oportunidades de negocios de acuerdo a las necesidades</w:t>
            </w:r>
            <w:r w:rsidRPr="00CF50E1">
              <w:rPr>
                <w:b/>
              </w:rPr>
              <w:t xml:space="preserve"> del mercado, </w:t>
            </w:r>
            <w:r w:rsidR="00B53A20" w:rsidRPr="00CF50E1">
              <w:rPr>
                <w:b/>
              </w:rPr>
              <w:t xml:space="preserve">con la posibilidad de generar </w:t>
            </w:r>
            <w:r w:rsidR="00CF6B16" w:rsidRPr="00CF50E1">
              <w:rPr>
                <w:b/>
              </w:rPr>
              <w:t>personas replicadora</w:t>
            </w:r>
            <w:r w:rsidR="00B53A20" w:rsidRPr="00CF50E1">
              <w:rPr>
                <w:b/>
              </w:rPr>
              <w:t xml:space="preserve">s </w:t>
            </w:r>
            <w:r w:rsidR="00CF6B16" w:rsidRPr="00CF50E1">
              <w:rPr>
                <w:b/>
              </w:rPr>
              <w:t xml:space="preserve">y la creación de nuevas unidades de económicas productivas, </w:t>
            </w:r>
            <w:r w:rsidR="003F0D20" w:rsidRPr="00CF50E1">
              <w:rPr>
                <w:b/>
              </w:rPr>
              <w:t xml:space="preserve">atendiendo </w:t>
            </w:r>
            <w:r w:rsidR="00CF6B16" w:rsidRPr="00CF50E1">
              <w:rPr>
                <w:b/>
              </w:rPr>
              <w:t xml:space="preserve">así a </w:t>
            </w:r>
            <w:r w:rsidR="003F0D20" w:rsidRPr="00CF50E1">
              <w:rPr>
                <w:b/>
              </w:rPr>
              <w:t>los obj</w:t>
            </w:r>
            <w:r w:rsidR="00703BEC" w:rsidRPr="00CF50E1">
              <w:rPr>
                <w:b/>
              </w:rPr>
              <w:t>etivos de desarrollo</w:t>
            </w:r>
            <w:r w:rsidR="00703BEC">
              <w:rPr>
                <w:b/>
              </w:rPr>
              <w:t xml:space="preserve"> sostenible </w:t>
            </w:r>
            <w:r w:rsidR="00CF6B16">
              <w:rPr>
                <w:b/>
              </w:rPr>
              <w:t xml:space="preserve">1.-  Fin a la pobreza, 2.- Poner fin al hambre, </w:t>
            </w:r>
            <w:r w:rsidR="00CF50E1">
              <w:rPr>
                <w:b/>
              </w:rPr>
              <w:t>5.- Lograr la igualdad de género.</w:t>
            </w:r>
          </w:p>
          <w:p w:rsidR="00CF50E1" w:rsidRPr="00A35AE4" w:rsidRDefault="00CF50E1" w:rsidP="00CF50E1">
            <w:pPr>
              <w:jc w:val="both"/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B53A20">
                <w:pPr>
                  <w:rPr>
                    <w:b/>
                  </w:rPr>
                </w:pPr>
                <w:r>
                  <w:rPr>
                    <w:b/>
                  </w:rPr>
                  <w:t>3.4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F0D20" w:rsidRDefault="003F0D20" w:rsidP="00CF50E1">
            <w:pPr>
              <w:jc w:val="both"/>
              <w:rPr>
                <w:b/>
              </w:rPr>
            </w:pPr>
            <w:r w:rsidRPr="003F0D20">
              <w:rPr>
                <w:b/>
              </w:rPr>
              <w:t>Reconstrucción del tejido social a través de</w:t>
            </w:r>
            <w:r>
              <w:rPr>
                <w:b/>
              </w:rPr>
              <w:t xml:space="preserve"> capacitación y</w:t>
            </w:r>
            <w:r w:rsidRPr="003F0D20">
              <w:rPr>
                <w:b/>
              </w:rPr>
              <w:t xml:space="preserve"> talleres</w:t>
            </w:r>
            <w:r w:rsidR="00F677F9">
              <w:rPr>
                <w:b/>
              </w:rPr>
              <w:t xml:space="preserve"> de técnicas</w:t>
            </w:r>
            <w:r w:rsidR="00522D27">
              <w:rPr>
                <w:b/>
              </w:rPr>
              <w:t xml:space="preserve"> </w:t>
            </w:r>
            <w:r w:rsidR="00F677F9">
              <w:rPr>
                <w:b/>
              </w:rPr>
              <w:t xml:space="preserve">de habilidades para la vida, </w:t>
            </w:r>
            <w:r w:rsidR="00522D27">
              <w:rPr>
                <w:b/>
              </w:rPr>
              <w:t>estos serán</w:t>
            </w:r>
            <w:r w:rsidRPr="003F0D20">
              <w:rPr>
                <w:b/>
              </w:rPr>
              <w:t xml:space="preserve"> </w:t>
            </w:r>
            <w:r>
              <w:rPr>
                <w:b/>
              </w:rPr>
              <w:t>teóricos</w:t>
            </w:r>
            <w:r w:rsidR="00522D27">
              <w:rPr>
                <w:b/>
              </w:rPr>
              <w:t xml:space="preserve"> o</w:t>
            </w:r>
            <w:r>
              <w:rPr>
                <w:b/>
              </w:rPr>
              <w:t xml:space="preserve"> prácticos</w:t>
            </w:r>
            <w:r w:rsidR="00522D27">
              <w:rPr>
                <w:b/>
              </w:rPr>
              <w:t xml:space="preserve"> o ambos,</w:t>
            </w:r>
            <w:r>
              <w:rPr>
                <w:b/>
              </w:rPr>
              <w:t xml:space="preserve"> para la promoción del autoempleo sostenible en la </w:t>
            </w:r>
            <w:r w:rsidRPr="003F0D20">
              <w:rPr>
                <w:b/>
              </w:rPr>
              <w:t xml:space="preserve">búsqueda de soluciones con impacto social, </w:t>
            </w:r>
            <w:r w:rsidR="00522D27">
              <w:rPr>
                <w:b/>
              </w:rPr>
              <w:t xml:space="preserve">el </w:t>
            </w:r>
            <w:r w:rsidRPr="003F0D20">
              <w:rPr>
                <w:b/>
              </w:rPr>
              <w:t xml:space="preserve">emprendimiento y </w:t>
            </w:r>
            <w:r w:rsidR="00522D27">
              <w:rPr>
                <w:b/>
              </w:rPr>
              <w:t xml:space="preserve">la </w:t>
            </w:r>
            <w:r w:rsidRPr="003F0D20">
              <w:rPr>
                <w:b/>
              </w:rPr>
              <w:t>concientización de acciones sostenibles para mejorar las condiciones de vida de los tlaquepaquenses.</w:t>
            </w:r>
          </w:p>
          <w:p w:rsidR="00391484" w:rsidRPr="00414F64" w:rsidRDefault="00391484" w:rsidP="00B53A20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F0D20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3F0D20" w:rsidRDefault="003F0D20" w:rsidP="00B13A63">
            <w:pPr>
              <w:jc w:val="both"/>
            </w:pPr>
            <w:r>
              <w:t xml:space="preserve">Fomentar la participación de </w:t>
            </w:r>
            <w:r w:rsidR="00A11CB0">
              <w:t xml:space="preserve">personas mayores de 16 años </w:t>
            </w:r>
            <w:r>
              <w:t>en</w:t>
            </w:r>
            <w:r w:rsidR="00B13A63">
              <w:t xml:space="preserve"> actividades de emprendimiento de innovación, sustentables y </w:t>
            </w:r>
            <w:r>
              <w:t>tecnológicas</w:t>
            </w:r>
            <w:r w:rsidR="00A11CB0">
              <w:t xml:space="preserve"> en el autoempleo sostenible propiciando </w:t>
            </w:r>
            <w:r>
              <w:t>actividades productivas que generen el autoempleo y la creación de nuevas unidades económicas.</w:t>
            </w:r>
          </w:p>
          <w:p w:rsidR="003F0D20" w:rsidRDefault="003F0D20" w:rsidP="00B13A63">
            <w:pPr>
              <w:jc w:val="both"/>
            </w:pPr>
          </w:p>
          <w:p w:rsidR="003F0D20" w:rsidRDefault="003F0D20" w:rsidP="00B13A63">
            <w:pPr>
              <w:jc w:val="both"/>
            </w:pPr>
            <w:r>
              <w:t xml:space="preserve">Concientizar a la población </w:t>
            </w:r>
            <w:r w:rsidR="00A11CB0">
              <w:t>en la participación dentro del desarrollo sostenible, resaltando</w:t>
            </w:r>
            <w:r>
              <w:t xml:space="preserve"> la importancia del cuidado del medio ambiente, </w:t>
            </w:r>
            <w:r w:rsidR="00A11CB0">
              <w:t>áreas tales como la desigualdad económica, la</w:t>
            </w:r>
            <w:r w:rsidR="00B13A63">
              <w:t xml:space="preserve"> Innovación</w:t>
            </w:r>
            <w:r w:rsidR="00A11CB0">
              <w:t xml:space="preserve">, el cambio climático, el consumo responsable, la paz y la justicia, entre otros. </w:t>
            </w:r>
          </w:p>
          <w:p w:rsidR="003F0D20" w:rsidRDefault="003F0D20" w:rsidP="00B13A63">
            <w:pPr>
              <w:jc w:val="both"/>
            </w:pPr>
          </w:p>
          <w:p w:rsidR="003F0D20" w:rsidRDefault="003F0D20" w:rsidP="00B13A63">
            <w:pPr>
              <w:jc w:val="both"/>
            </w:pPr>
            <w:r>
              <w:t>Fomentar el emprendimiento social entre la población y  la intervención directa en las comunidades para la creación de nuevos emprendimiento con impacto social.</w:t>
            </w:r>
          </w:p>
          <w:p w:rsidR="003F0D20" w:rsidRDefault="003F0D20" w:rsidP="003F0D20"/>
          <w:p w:rsidR="00E77791" w:rsidRDefault="00E77791" w:rsidP="003F0D20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3A74F9" w:rsidRDefault="003A74F9" w:rsidP="003A74F9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 w:rsidRPr="003A74F9">
              <w:rPr>
                <w:rFonts w:eastAsiaTheme="minorEastAsia"/>
                <w:lang w:val="es-MX" w:eastAsia="es-MX"/>
              </w:rPr>
              <w:t>Propiciar una cultura de emprendimiento con se</w:t>
            </w:r>
            <w:r>
              <w:rPr>
                <w:rFonts w:eastAsiaTheme="minorEastAsia"/>
                <w:lang w:val="es-MX" w:eastAsia="es-MX"/>
              </w:rPr>
              <w:t>ntido social.</w:t>
            </w:r>
          </w:p>
          <w:p w:rsidR="003A74F9" w:rsidRPr="003A74F9" w:rsidRDefault="003A74F9" w:rsidP="003A74F9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 w:rsidRPr="003A74F9">
              <w:rPr>
                <w:rFonts w:eastAsiaTheme="minorEastAsia"/>
                <w:lang w:val="es-MX" w:eastAsia="es-MX"/>
              </w:rPr>
              <w:t xml:space="preserve">Selección y contratación de conferencistas y </w:t>
            </w:r>
            <w:proofErr w:type="spellStart"/>
            <w:r w:rsidRPr="003A74F9">
              <w:rPr>
                <w:rFonts w:eastAsiaTheme="minorEastAsia"/>
                <w:lang w:val="es-MX" w:eastAsia="es-MX"/>
              </w:rPr>
              <w:t>talleristas</w:t>
            </w:r>
            <w:proofErr w:type="spellEnd"/>
            <w:r w:rsidRPr="003A74F9">
              <w:rPr>
                <w:rFonts w:eastAsiaTheme="minorEastAsia"/>
                <w:lang w:val="es-MX" w:eastAsia="es-MX"/>
              </w:rPr>
              <w:t>.</w:t>
            </w:r>
          </w:p>
          <w:p w:rsidR="003A74F9" w:rsidRPr="004F4DFF" w:rsidRDefault="003A74F9" w:rsidP="004F4DFF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 xml:space="preserve">Realizar </w:t>
            </w:r>
            <w:r w:rsidRPr="003A74F9">
              <w:rPr>
                <w:rFonts w:eastAsiaTheme="minorEastAsia"/>
                <w:lang w:val="es-MX" w:eastAsia="es-MX"/>
              </w:rPr>
              <w:t>actividades interactiv</w:t>
            </w:r>
            <w:r>
              <w:rPr>
                <w:rFonts w:eastAsiaTheme="minorEastAsia"/>
                <w:lang w:val="es-MX" w:eastAsia="es-MX"/>
              </w:rPr>
              <w:t>as de emp</w:t>
            </w:r>
            <w:r w:rsidR="00844370">
              <w:rPr>
                <w:rFonts w:eastAsiaTheme="minorEastAsia"/>
                <w:lang w:val="es-MX" w:eastAsia="es-MX"/>
              </w:rPr>
              <w:t>rendimiento social en colonias, escuelas y en cuanto esté instalado el Centro de Desarrollo Empresarial e Innovación Social (</w:t>
            </w:r>
            <w:r>
              <w:rPr>
                <w:rFonts w:eastAsiaTheme="minorEastAsia"/>
                <w:lang w:val="es-MX" w:eastAsia="es-MX"/>
              </w:rPr>
              <w:t>CEDEIS</w:t>
            </w:r>
            <w:r w:rsidR="00844370">
              <w:rPr>
                <w:rFonts w:eastAsiaTheme="minorEastAsia"/>
                <w:lang w:val="es-MX" w:eastAsia="es-MX"/>
              </w:rPr>
              <w:t>)</w:t>
            </w:r>
            <w:r>
              <w:rPr>
                <w:rFonts w:eastAsiaTheme="minorEastAsia"/>
                <w:lang w:val="es-MX" w:eastAsia="es-MX"/>
              </w:rPr>
              <w:t>.</w:t>
            </w:r>
          </w:p>
          <w:p w:rsidR="003A74F9" w:rsidRPr="003A74F9" w:rsidRDefault="003A74F9" w:rsidP="003A74F9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 w:rsidRPr="003A74F9">
              <w:rPr>
                <w:rFonts w:eastAsiaTheme="minorEastAsia"/>
                <w:lang w:val="es-MX" w:eastAsia="es-MX"/>
              </w:rPr>
              <w:t>Vinculación con universidades, asociaciones</w:t>
            </w:r>
            <w:r w:rsidR="0088688B">
              <w:rPr>
                <w:rFonts w:eastAsiaTheme="minorEastAsia"/>
                <w:lang w:val="es-MX" w:eastAsia="es-MX"/>
              </w:rPr>
              <w:t>,</w:t>
            </w:r>
            <w:r w:rsidRPr="003A74F9">
              <w:rPr>
                <w:rFonts w:eastAsiaTheme="minorEastAsia"/>
                <w:lang w:val="es-MX" w:eastAsia="es-MX"/>
              </w:rPr>
              <w:t xml:space="preserve"> con cámaras empresariales, Gobierno Estatal y Federal.</w:t>
            </w:r>
          </w:p>
          <w:p w:rsidR="00CB68E3" w:rsidRPr="00CB68E3" w:rsidRDefault="00CB68E3" w:rsidP="00CB68E3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Intervención en comunidades con la enseñanza por medio de talleres, técnicas y habilidades para la vida de personas de San Pedro Tlaquepaque.</w:t>
            </w:r>
          </w:p>
          <w:p w:rsidR="00B13A63" w:rsidRDefault="00B13A63" w:rsidP="003A74F9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Generaci</w:t>
            </w:r>
            <w:r w:rsidR="00CB68E3">
              <w:rPr>
                <w:rFonts w:eastAsiaTheme="minorEastAsia"/>
                <w:lang w:val="es-MX" w:eastAsia="es-MX"/>
              </w:rPr>
              <w:t>ón de ideas de negocios con impa</w:t>
            </w:r>
            <w:r w:rsidR="004F4DFF">
              <w:rPr>
                <w:rFonts w:eastAsiaTheme="minorEastAsia"/>
                <w:lang w:val="es-MX" w:eastAsia="es-MX"/>
              </w:rPr>
              <w:t>cto social en</w:t>
            </w:r>
            <w:r>
              <w:rPr>
                <w:rFonts w:eastAsiaTheme="minorEastAsia"/>
                <w:lang w:val="es-MX" w:eastAsia="es-MX"/>
              </w:rPr>
              <w:t xml:space="preserve"> colonias intervenidas.</w:t>
            </w:r>
          </w:p>
          <w:p w:rsidR="00B13A63" w:rsidRDefault="004F4DFF" w:rsidP="003A74F9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Seguimiento a</w:t>
            </w:r>
            <w:r w:rsidR="00B13A63">
              <w:rPr>
                <w:rFonts w:eastAsiaTheme="minorEastAsia"/>
                <w:lang w:val="es-MX" w:eastAsia="es-MX"/>
              </w:rPr>
              <w:t xml:space="preserve"> emprendimientos sociales generados.</w:t>
            </w:r>
          </w:p>
          <w:p w:rsidR="00843BF5" w:rsidRDefault="00843BF5" w:rsidP="003A74F9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lastRenderedPageBreak/>
              <w:t>Generar red de replicadores de las técnicas de autoempleo sostenible aprendidas.</w:t>
            </w:r>
          </w:p>
          <w:p w:rsidR="003A74F9" w:rsidRPr="004F4DFF" w:rsidRDefault="00843BF5" w:rsidP="004F4DFF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Seleccionar colonias para la réplica de técnicas</w:t>
            </w:r>
            <w:r w:rsidR="004F4DFF">
              <w:rPr>
                <w:rFonts w:eastAsiaTheme="minorEastAsia"/>
                <w:lang w:val="es-MX" w:eastAsia="es-MX"/>
              </w:rPr>
              <w:t>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137E0E" w:rsidRPr="007D694E" w:rsidRDefault="007D694E" w:rsidP="009367AB">
            <w:pPr>
              <w:jc w:val="center"/>
              <w:rPr>
                <w:b/>
              </w:rPr>
            </w:pPr>
            <w:r w:rsidRPr="007D694E">
              <w:rPr>
                <w:b/>
              </w:rPr>
              <w:t xml:space="preserve">Porcentaje de </w:t>
            </w:r>
            <w:r w:rsidR="00137E0E" w:rsidRPr="007D694E">
              <w:rPr>
                <w:b/>
              </w:rPr>
              <w:t xml:space="preserve">personas capacitadas en </w:t>
            </w:r>
            <w:r w:rsidRPr="007D694E">
              <w:rPr>
                <w:b/>
              </w:rPr>
              <w:t>autoempleo Sostenible</w:t>
            </w:r>
          </w:p>
        </w:tc>
        <w:tc>
          <w:tcPr>
            <w:tcW w:w="3091" w:type="dxa"/>
          </w:tcPr>
          <w:p w:rsidR="000026DB" w:rsidRPr="009367AB" w:rsidRDefault="00405EEB" w:rsidP="007D694E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 </w:t>
            </w:r>
            <w:r w:rsidR="007D694E">
              <w:rPr>
                <w:b/>
              </w:rPr>
              <w:t>que concluyen su capacitación</w:t>
            </w:r>
          </w:p>
        </w:tc>
        <w:tc>
          <w:tcPr>
            <w:tcW w:w="2957" w:type="dxa"/>
            <w:gridSpan w:val="2"/>
          </w:tcPr>
          <w:p w:rsidR="000026DB" w:rsidRPr="009367AB" w:rsidRDefault="008826C3" w:rsidP="00405EE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35791E">
              <w:rPr>
                <w:b/>
              </w:rPr>
              <w:t>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3D37F9" w:rsidP="00507310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</w:t>
            </w:r>
            <w:r w:rsidR="00507310">
              <w:rPr>
                <w:b/>
              </w:rPr>
              <w:t xml:space="preserve">de mujeres fortalecidas para el autoempleo sostenible, abonando a la  autosuficiencia alimentaria </w:t>
            </w:r>
          </w:p>
        </w:tc>
        <w:tc>
          <w:tcPr>
            <w:tcW w:w="3091" w:type="dxa"/>
          </w:tcPr>
          <w:p w:rsidR="000026DB" w:rsidRPr="009367AB" w:rsidRDefault="00507310" w:rsidP="009367AB">
            <w:pPr>
              <w:jc w:val="center"/>
              <w:rPr>
                <w:b/>
              </w:rPr>
            </w:pPr>
            <w:r>
              <w:rPr>
                <w:b/>
              </w:rPr>
              <w:t>Mujeres fortalecidas</w:t>
            </w:r>
          </w:p>
        </w:tc>
        <w:tc>
          <w:tcPr>
            <w:tcW w:w="2957" w:type="dxa"/>
            <w:gridSpan w:val="2"/>
          </w:tcPr>
          <w:p w:rsidR="000026DB" w:rsidRPr="009367AB" w:rsidRDefault="0035791E" w:rsidP="009367AB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</w:tbl>
    <w:p w:rsidR="00184C78" w:rsidRDefault="00184C78" w:rsidP="00E20015"/>
    <w:p w:rsidR="000026DB" w:rsidRPr="007D694E" w:rsidRDefault="000026DB" w:rsidP="00E20015">
      <w:pPr>
        <w:rPr>
          <w:color w:val="FF0000"/>
        </w:rPr>
      </w:pPr>
    </w:p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7C3091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7C3091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7C3091">
        <w:trPr>
          <w:trHeight w:val="57"/>
        </w:trPr>
        <w:tc>
          <w:tcPr>
            <w:tcW w:w="1514" w:type="pct"/>
          </w:tcPr>
          <w:p w:rsidR="000026DB" w:rsidRPr="00B13A63" w:rsidRDefault="00AE2053" w:rsidP="00B13A63">
            <w:pPr>
              <w:contextualSpacing/>
              <w:rPr>
                <w:rFonts w:eastAsiaTheme="minorEastAsia"/>
                <w:lang w:val="es-MX" w:eastAsia="es-MX"/>
              </w:rPr>
            </w:pPr>
            <w:r w:rsidRPr="00AE2053">
              <w:rPr>
                <w:rFonts w:eastAsiaTheme="minorEastAsia"/>
                <w:lang w:val="es-MX" w:eastAsia="es-MX"/>
              </w:rPr>
              <w:t>Propiciar una cultura de emprendimiento con sentido social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C242E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C242E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B3491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B3491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B3491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B3491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B3491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C3091">
        <w:trPr>
          <w:trHeight w:val="20"/>
        </w:trPr>
        <w:tc>
          <w:tcPr>
            <w:tcW w:w="1514" w:type="pct"/>
          </w:tcPr>
          <w:p w:rsidR="000026DB" w:rsidRPr="000026DB" w:rsidRDefault="00B3491E" w:rsidP="00B3491E">
            <w:pPr>
              <w:tabs>
                <w:tab w:val="left" w:pos="900"/>
              </w:tabs>
            </w:pPr>
            <w:r>
              <w:t xml:space="preserve">Selección y contratación de conferencistas y </w:t>
            </w:r>
            <w:proofErr w:type="spellStart"/>
            <w:r>
              <w:t>talleristas</w:t>
            </w:r>
            <w:proofErr w:type="spellEnd"/>
            <w:r>
              <w:t>.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B3491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B3491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B3491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B3491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B3491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C3091">
        <w:trPr>
          <w:trHeight w:val="20"/>
        </w:trPr>
        <w:tc>
          <w:tcPr>
            <w:tcW w:w="1514" w:type="pct"/>
          </w:tcPr>
          <w:p w:rsidR="000026DB" w:rsidRPr="000026DB" w:rsidRDefault="00B3491E" w:rsidP="00B3491E">
            <w:pPr>
              <w:tabs>
                <w:tab w:val="left" w:pos="900"/>
              </w:tabs>
            </w:pPr>
            <w:r>
              <w:t>Realizar actividades interactivas de emprendimiento social en colonias o escuelas o en CEDEIS.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C242E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B3491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AE205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E2053" w:rsidRPr="000026DB" w:rsidTr="007C3091">
        <w:trPr>
          <w:trHeight w:val="20"/>
        </w:trPr>
        <w:tc>
          <w:tcPr>
            <w:tcW w:w="1514" w:type="pct"/>
          </w:tcPr>
          <w:p w:rsidR="00AE2053" w:rsidRDefault="00AE2053" w:rsidP="00B3491E">
            <w:pPr>
              <w:tabs>
                <w:tab w:val="left" w:pos="900"/>
              </w:tabs>
            </w:pPr>
            <w:r w:rsidRPr="00AE2053">
              <w:t>Vinculación con universidades, asociaciones, con cámaras empresariales, Gobierno Estatal y Federal.</w:t>
            </w:r>
          </w:p>
        </w:tc>
        <w:tc>
          <w:tcPr>
            <w:tcW w:w="293" w:type="pct"/>
          </w:tcPr>
          <w:p w:rsidR="00AE2053" w:rsidRPr="000026DB" w:rsidRDefault="00AE205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AE2053" w:rsidRPr="000026DB" w:rsidRDefault="00AE205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E2053" w:rsidRPr="000026DB" w:rsidRDefault="00AE205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E2053" w:rsidRPr="000026DB" w:rsidRDefault="00AE205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AE2053" w:rsidRDefault="00AE205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AE2053" w:rsidRPr="000026DB" w:rsidRDefault="00AE205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AE2053" w:rsidRPr="000026DB" w:rsidRDefault="00AE205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E2053" w:rsidRDefault="00AE205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AE2053" w:rsidRPr="000026DB" w:rsidRDefault="00AE205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AE2053" w:rsidRPr="000026DB" w:rsidRDefault="00AE205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E2053" w:rsidRDefault="00AE205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AE2053" w:rsidRPr="000026DB" w:rsidRDefault="00AE205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C3091">
        <w:trPr>
          <w:trHeight w:val="20"/>
        </w:trPr>
        <w:tc>
          <w:tcPr>
            <w:tcW w:w="1514" w:type="pct"/>
          </w:tcPr>
          <w:p w:rsidR="000026DB" w:rsidRPr="000026DB" w:rsidRDefault="00AE2053" w:rsidP="00B3491E">
            <w:pPr>
              <w:tabs>
                <w:tab w:val="left" w:pos="900"/>
              </w:tabs>
            </w:pPr>
            <w:r w:rsidRPr="00AE2053">
              <w:t>Intervención en comunidades con la enseñanza por medio de talleres, técnicas y habilidades para la vida de personas de San Pedro Tlaquepaque.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AE205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AE205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AE205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C3091">
        <w:trPr>
          <w:trHeight w:val="20"/>
        </w:trPr>
        <w:tc>
          <w:tcPr>
            <w:tcW w:w="1514" w:type="pct"/>
          </w:tcPr>
          <w:p w:rsidR="00B3491E" w:rsidRPr="000026DB" w:rsidRDefault="007C3091" w:rsidP="00F45BF8">
            <w:pPr>
              <w:tabs>
                <w:tab w:val="left" w:pos="900"/>
              </w:tabs>
            </w:pPr>
            <w:r w:rsidRPr="007C3091">
              <w:t>Generación de ideas de negocios con impacto social en colonias intervenidas.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F45BF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F45BF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F45BF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0026DB" w:rsidP="007C3091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C3091">
        <w:trPr>
          <w:trHeight w:val="20"/>
        </w:trPr>
        <w:tc>
          <w:tcPr>
            <w:tcW w:w="1514" w:type="pct"/>
          </w:tcPr>
          <w:p w:rsidR="000026DB" w:rsidRPr="00843BF5" w:rsidRDefault="007C3091" w:rsidP="00843BF5">
            <w:pPr>
              <w:contextualSpacing/>
              <w:rPr>
                <w:rFonts w:eastAsiaTheme="minorEastAsia"/>
                <w:lang w:val="es-MX" w:eastAsia="es-MX"/>
              </w:rPr>
            </w:pPr>
            <w:r w:rsidRPr="007C3091">
              <w:rPr>
                <w:rFonts w:eastAsiaTheme="minorEastAsia"/>
                <w:lang w:val="es-MX" w:eastAsia="es-MX"/>
              </w:rPr>
              <w:t>Seguimiento a emprendimientos sociales generados.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C242E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C242E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7C309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43BF5" w:rsidRPr="000026DB" w:rsidTr="007C3091">
        <w:trPr>
          <w:trHeight w:val="20"/>
        </w:trPr>
        <w:tc>
          <w:tcPr>
            <w:tcW w:w="1514" w:type="pct"/>
          </w:tcPr>
          <w:p w:rsidR="00843BF5" w:rsidRPr="00843BF5" w:rsidRDefault="007C3091" w:rsidP="00843BF5">
            <w:pPr>
              <w:contextualSpacing/>
              <w:rPr>
                <w:rFonts w:eastAsiaTheme="minorEastAsia"/>
                <w:lang w:val="es-MX" w:eastAsia="es-MX"/>
              </w:rPr>
            </w:pPr>
            <w:r w:rsidRPr="007C3091">
              <w:rPr>
                <w:rFonts w:eastAsiaTheme="minorEastAsia"/>
                <w:lang w:val="es-MX" w:eastAsia="es-MX"/>
              </w:rPr>
              <w:t>Generar red de replicadores de las técnicas de autoempleo sostenible aprendidas.</w:t>
            </w:r>
          </w:p>
        </w:tc>
        <w:tc>
          <w:tcPr>
            <w:tcW w:w="293" w:type="pct"/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43BF5" w:rsidRPr="000026DB" w:rsidRDefault="007C309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843BF5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43BF5" w:rsidRPr="000026DB" w:rsidTr="007C3091">
        <w:trPr>
          <w:trHeight w:val="20"/>
        </w:trPr>
        <w:tc>
          <w:tcPr>
            <w:tcW w:w="1514" w:type="pct"/>
          </w:tcPr>
          <w:p w:rsidR="00843BF5" w:rsidRPr="00843BF5" w:rsidRDefault="00843BF5" w:rsidP="00843BF5">
            <w:p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lastRenderedPageBreak/>
              <w:t>Seleccionar colonias para la réplica de técnicas.</w:t>
            </w:r>
          </w:p>
        </w:tc>
        <w:tc>
          <w:tcPr>
            <w:tcW w:w="293" w:type="pct"/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43BF5" w:rsidRPr="000026DB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843BF5" w:rsidRDefault="00843BF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4FC"/>
    <w:multiLevelType w:val="hybridMultilevel"/>
    <w:tmpl w:val="B86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93996"/>
    <w:rsid w:val="000A4EBC"/>
    <w:rsid w:val="000D70A1"/>
    <w:rsid w:val="00137E0E"/>
    <w:rsid w:val="00184C78"/>
    <w:rsid w:val="00186B4C"/>
    <w:rsid w:val="002348A2"/>
    <w:rsid w:val="0024664C"/>
    <w:rsid w:val="002A07DA"/>
    <w:rsid w:val="002C67B4"/>
    <w:rsid w:val="002E4CEE"/>
    <w:rsid w:val="0035791E"/>
    <w:rsid w:val="00391484"/>
    <w:rsid w:val="00393383"/>
    <w:rsid w:val="003A74F9"/>
    <w:rsid w:val="003D37F9"/>
    <w:rsid w:val="003F0D20"/>
    <w:rsid w:val="00405EEB"/>
    <w:rsid w:val="00414F64"/>
    <w:rsid w:val="0049161A"/>
    <w:rsid w:val="004F4DFF"/>
    <w:rsid w:val="00507310"/>
    <w:rsid w:val="00522D27"/>
    <w:rsid w:val="005D7DDF"/>
    <w:rsid w:val="00633145"/>
    <w:rsid w:val="006E4F10"/>
    <w:rsid w:val="00703BEC"/>
    <w:rsid w:val="00741DE0"/>
    <w:rsid w:val="0076534F"/>
    <w:rsid w:val="007C3091"/>
    <w:rsid w:val="007D0858"/>
    <w:rsid w:val="007D694E"/>
    <w:rsid w:val="007E4AF2"/>
    <w:rsid w:val="007F460F"/>
    <w:rsid w:val="00823C60"/>
    <w:rsid w:val="00843BF5"/>
    <w:rsid w:val="00844370"/>
    <w:rsid w:val="00861543"/>
    <w:rsid w:val="00874530"/>
    <w:rsid w:val="008826C3"/>
    <w:rsid w:val="0088688B"/>
    <w:rsid w:val="00890C28"/>
    <w:rsid w:val="008F5109"/>
    <w:rsid w:val="009367AB"/>
    <w:rsid w:val="009F01FD"/>
    <w:rsid w:val="00A11CB0"/>
    <w:rsid w:val="00A35AE4"/>
    <w:rsid w:val="00A56F46"/>
    <w:rsid w:val="00AD024F"/>
    <w:rsid w:val="00AE2053"/>
    <w:rsid w:val="00B13A63"/>
    <w:rsid w:val="00B3491E"/>
    <w:rsid w:val="00B53A20"/>
    <w:rsid w:val="00B60CEA"/>
    <w:rsid w:val="00BF7E14"/>
    <w:rsid w:val="00C242E8"/>
    <w:rsid w:val="00C52AF0"/>
    <w:rsid w:val="00C72E17"/>
    <w:rsid w:val="00CB68E3"/>
    <w:rsid w:val="00CF50E1"/>
    <w:rsid w:val="00CF6B16"/>
    <w:rsid w:val="00D800DD"/>
    <w:rsid w:val="00DE77FD"/>
    <w:rsid w:val="00E20015"/>
    <w:rsid w:val="00E77791"/>
    <w:rsid w:val="00ED795F"/>
    <w:rsid w:val="00F00DC2"/>
    <w:rsid w:val="00F45BF8"/>
    <w:rsid w:val="00F62DBE"/>
    <w:rsid w:val="00F677F9"/>
    <w:rsid w:val="00FA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B29D6E2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135</TotalTime>
  <Pages>5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16</cp:revision>
  <dcterms:created xsi:type="dcterms:W3CDTF">2021-11-10T16:02:00Z</dcterms:created>
  <dcterms:modified xsi:type="dcterms:W3CDTF">2021-11-29T20:28:00Z</dcterms:modified>
</cp:coreProperties>
</file>